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21864" w:rsidRDefault="00621864" w:rsidP="000275D1">
      <w:pPr>
        <w:rPr>
          <w:rFonts w:asciiTheme="majorHAnsi" w:hAnsiTheme="majorHAnsi"/>
          <w:sz w:val="22"/>
          <w:szCs w:val="22"/>
        </w:rPr>
      </w:pPr>
    </w:p>
    <w:p w:rsidR="00621864" w:rsidRPr="00D26879" w:rsidRDefault="00621864" w:rsidP="00621864">
      <w:pPr>
        <w:ind w:left="720"/>
        <w:jc w:val="center"/>
        <w:rPr>
          <w:rFonts w:asciiTheme="majorHAnsi" w:hAnsiTheme="majorHAnsi"/>
          <w:sz w:val="48"/>
          <w:szCs w:val="48"/>
        </w:rPr>
      </w:pPr>
      <w:r w:rsidRPr="00D26879">
        <w:rPr>
          <w:rFonts w:asciiTheme="majorHAnsi" w:hAnsiTheme="majorHAnsi"/>
          <w:sz w:val="48"/>
          <w:szCs w:val="48"/>
        </w:rPr>
        <w:t xml:space="preserve">1402 Review </w:t>
      </w:r>
    </w:p>
    <w:p w:rsidR="000275D1" w:rsidRPr="00046103" w:rsidRDefault="000275D1" w:rsidP="000275D1">
      <w:pPr>
        <w:numPr>
          <w:ilvl w:val="0"/>
          <w:numId w:val="1"/>
        </w:numPr>
        <w:rPr>
          <w:rFonts w:asciiTheme="majorHAnsi" w:hAnsiTheme="majorHAnsi"/>
          <w:sz w:val="22"/>
          <w:szCs w:val="22"/>
        </w:rPr>
      </w:pPr>
      <w:r w:rsidRPr="00046103">
        <w:rPr>
          <w:rFonts w:asciiTheme="majorHAnsi" w:hAnsiTheme="majorHAnsi"/>
          <w:sz w:val="22"/>
          <w:szCs w:val="22"/>
        </w:rPr>
        <w:t xml:space="preserve">Information Systems (IS) is an </w:t>
      </w:r>
      <w:r w:rsidRPr="004032C2">
        <w:rPr>
          <w:rFonts w:asciiTheme="majorHAnsi" w:hAnsiTheme="majorHAnsi"/>
          <w:color w:val="C0504D" w:themeColor="accent2"/>
          <w:sz w:val="22"/>
          <w:szCs w:val="22"/>
        </w:rPr>
        <w:t xml:space="preserve">integrated, man/machine system for providing </w:t>
      </w:r>
      <w:r w:rsidRPr="004032C2">
        <w:rPr>
          <w:rFonts w:asciiTheme="majorHAnsi" w:hAnsiTheme="majorHAnsi"/>
          <w:i/>
          <w:iCs/>
          <w:color w:val="C0504D" w:themeColor="accent2"/>
          <w:sz w:val="22"/>
          <w:szCs w:val="22"/>
        </w:rPr>
        <w:t xml:space="preserve">information </w:t>
      </w:r>
      <w:r w:rsidRPr="004032C2">
        <w:rPr>
          <w:rFonts w:asciiTheme="majorHAnsi" w:hAnsiTheme="majorHAnsi"/>
          <w:color w:val="C0504D" w:themeColor="accent2"/>
          <w:sz w:val="22"/>
          <w:szCs w:val="22"/>
        </w:rPr>
        <w:t>to support the operations, management, and decision-making functions in an organization</w:t>
      </w:r>
    </w:p>
    <w:p w:rsidR="000275D1" w:rsidRPr="00046103" w:rsidRDefault="000275D1" w:rsidP="000275D1">
      <w:pPr>
        <w:numPr>
          <w:ilvl w:val="0"/>
          <w:numId w:val="1"/>
        </w:numPr>
        <w:rPr>
          <w:rFonts w:asciiTheme="majorHAnsi" w:hAnsiTheme="majorHAnsi"/>
          <w:sz w:val="22"/>
          <w:szCs w:val="22"/>
        </w:rPr>
      </w:pPr>
      <w:r w:rsidRPr="00046103">
        <w:rPr>
          <w:rFonts w:asciiTheme="majorHAnsi" w:hAnsiTheme="majorHAnsi"/>
          <w:sz w:val="22"/>
          <w:szCs w:val="22"/>
        </w:rPr>
        <w:t>The system utilizes computer hardware and software, manual procedures, management and decision models, and a database</w:t>
      </w:r>
    </w:p>
    <w:p w:rsidR="000275D1" w:rsidRPr="004032C2" w:rsidRDefault="000275D1" w:rsidP="00FE23DF">
      <w:pPr>
        <w:jc w:val="center"/>
        <w:rPr>
          <w:rFonts w:asciiTheme="majorHAnsi" w:hAnsiTheme="majorHAnsi"/>
          <w:color w:val="8064A2" w:themeColor="accent4"/>
          <w:sz w:val="32"/>
          <w:szCs w:val="32"/>
        </w:rPr>
      </w:pPr>
      <w:r w:rsidRPr="004032C2">
        <w:rPr>
          <w:rFonts w:asciiTheme="majorHAnsi" w:hAnsiTheme="majorHAnsi"/>
          <w:color w:val="8064A2" w:themeColor="accent4"/>
          <w:sz w:val="32"/>
          <w:szCs w:val="32"/>
        </w:rPr>
        <w:t>I = i (D, S, t)</w:t>
      </w:r>
    </w:p>
    <w:p w:rsidR="000275D1" w:rsidRPr="00046103" w:rsidRDefault="000275D1" w:rsidP="000275D1">
      <w:pPr>
        <w:numPr>
          <w:ilvl w:val="0"/>
          <w:numId w:val="1"/>
        </w:numPr>
        <w:rPr>
          <w:rFonts w:asciiTheme="majorHAnsi" w:hAnsiTheme="majorHAnsi"/>
          <w:sz w:val="22"/>
          <w:szCs w:val="22"/>
        </w:rPr>
      </w:pPr>
      <w:r w:rsidRPr="00046103">
        <w:rPr>
          <w:rFonts w:asciiTheme="majorHAnsi" w:hAnsiTheme="majorHAnsi"/>
          <w:sz w:val="22"/>
          <w:szCs w:val="22"/>
        </w:rPr>
        <w:t>Where</w:t>
      </w:r>
    </w:p>
    <w:p w:rsidR="000275D1" w:rsidRPr="004032C2" w:rsidRDefault="000275D1" w:rsidP="000275D1">
      <w:pPr>
        <w:numPr>
          <w:ilvl w:val="1"/>
          <w:numId w:val="1"/>
        </w:numPr>
        <w:rPr>
          <w:rFonts w:asciiTheme="majorHAnsi" w:hAnsiTheme="majorHAnsi"/>
          <w:color w:val="8064A2" w:themeColor="accent4"/>
          <w:sz w:val="22"/>
          <w:szCs w:val="22"/>
        </w:rPr>
      </w:pPr>
      <w:r w:rsidRPr="004032C2">
        <w:rPr>
          <w:rFonts w:asciiTheme="majorHAnsi" w:hAnsiTheme="majorHAnsi"/>
          <w:color w:val="8064A2" w:themeColor="accent4"/>
          <w:sz w:val="22"/>
          <w:szCs w:val="22"/>
        </w:rPr>
        <w:t xml:space="preserve">I = information, i = interpretation process, </w:t>
      </w:r>
      <w:r w:rsidRPr="004032C2">
        <w:rPr>
          <w:rFonts w:asciiTheme="majorHAnsi" w:hAnsiTheme="majorHAnsi"/>
          <w:color w:val="8064A2" w:themeColor="accent4"/>
          <w:sz w:val="22"/>
          <w:szCs w:val="22"/>
        </w:rPr>
        <w:br/>
        <w:t xml:space="preserve">D = data, S = setting/frame of reference, and </w:t>
      </w:r>
      <w:r w:rsidRPr="004032C2">
        <w:rPr>
          <w:rFonts w:asciiTheme="majorHAnsi" w:hAnsiTheme="majorHAnsi"/>
          <w:color w:val="8064A2" w:themeColor="accent4"/>
          <w:sz w:val="22"/>
          <w:szCs w:val="22"/>
        </w:rPr>
        <w:br/>
        <w:t>t = time available for the interpretation</w:t>
      </w:r>
    </w:p>
    <w:p w:rsidR="000275D1" w:rsidRPr="004032C2" w:rsidRDefault="000275D1" w:rsidP="000275D1">
      <w:pPr>
        <w:numPr>
          <w:ilvl w:val="0"/>
          <w:numId w:val="1"/>
        </w:numPr>
        <w:rPr>
          <w:rFonts w:asciiTheme="majorHAnsi" w:hAnsiTheme="majorHAnsi"/>
          <w:color w:val="C0504D" w:themeColor="accent2"/>
          <w:sz w:val="22"/>
          <w:szCs w:val="22"/>
        </w:rPr>
      </w:pPr>
      <w:r w:rsidRPr="004032C2">
        <w:rPr>
          <w:rFonts w:asciiTheme="majorHAnsi" w:hAnsiTheme="majorHAnsi"/>
          <w:color w:val="C0504D" w:themeColor="accent2"/>
          <w:sz w:val="22"/>
          <w:szCs w:val="22"/>
        </w:rPr>
        <w:t xml:space="preserve">S in the equation is the result of the life experience of the individual. </w:t>
      </w:r>
    </w:p>
    <w:p w:rsidR="000275D1" w:rsidRPr="00046103" w:rsidRDefault="000275D1" w:rsidP="000275D1">
      <w:pPr>
        <w:numPr>
          <w:ilvl w:val="0"/>
          <w:numId w:val="1"/>
        </w:numPr>
        <w:rPr>
          <w:rFonts w:asciiTheme="majorHAnsi" w:hAnsiTheme="majorHAnsi"/>
          <w:sz w:val="22"/>
          <w:szCs w:val="22"/>
        </w:rPr>
      </w:pPr>
      <w:r w:rsidRPr="004032C2">
        <w:rPr>
          <w:rFonts w:asciiTheme="majorHAnsi" w:hAnsiTheme="majorHAnsi"/>
          <w:color w:val="C0504D" w:themeColor="accent2"/>
          <w:sz w:val="22"/>
          <w:szCs w:val="22"/>
        </w:rPr>
        <w:t>Hence, not every individual will receive the intended information even from simple data</w:t>
      </w:r>
      <w:r w:rsidRPr="00046103">
        <w:rPr>
          <w:rFonts w:asciiTheme="majorHAnsi" w:hAnsiTheme="majorHAnsi"/>
          <w:sz w:val="22"/>
          <w:szCs w:val="22"/>
        </w:rPr>
        <w:t xml:space="preserve">. </w:t>
      </w:r>
    </w:p>
    <w:p w:rsidR="00A6556E" w:rsidRPr="00046103" w:rsidRDefault="000275D1" w:rsidP="000275D1">
      <w:pPr>
        <w:numPr>
          <w:ilvl w:val="0"/>
          <w:numId w:val="1"/>
        </w:numPr>
        <w:rPr>
          <w:rFonts w:asciiTheme="majorHAnsi" w:hAnsiTheme="majorHAnsi"/>
          <w:sz w:val="22"/>
          <w:szCs w:val="22"/>
        </w:rPr>
      </w:pPr>
      <w:r w:rsidRPr="00046103">
        <w:rPr>
          <w:rFonts w:asciiTheme="majorHAnsi" w:hAnsiTheme="majorHAnsi"/>
          <w:sz w:val="22"/>
          <w:szCs w:val="22"/>
        </w:rPr>
        <w:t xml:space="preserve">The </w:t>
      </w:r>
      <w:proofErr w:type="spellStart"/>
      <w:r w:rsidRPr="00046103">
        <w:rPr>
          <w:rFonts w:asciiTheme="majorHAnsi" w:hAnsiTheme="majorHAnsi"/>
          <w:sz w:val="22"/>
          <w:szCs w:val="22"/>
        </w:rPr>
        <w:t>infological</w:t>
      </w:r>
      <w:proofErr w:type="spellEnd"/>
      <w:r w:rsidRPr="00046103">
        <w:rPr>
          <w:rFonts w:asciiTheme="majorHAnsi" w:hAnsiTheme="majorHAnsi"/>
          <w:sz w:val="22"/>
          <w:szCs w:val="22"/>
        </w:rPr>
        <w:t xml:space="preserve"> equation has far-reaching implications for the development of information systems and issues of knowledge, information, language, and human interpretation</w:t>
      </w:r>
    </w:p>
    <w:p w:rsidR="000275D1" w:rsidRPr="00046103" w:rsidRDefault="000275D1" w:rsidP="000275D1">
      <w:pPr>
        <w:numPr>
          <w:ilvl w:val="0"/>
          <w:numId w:val="1"/>
        </w:numPr>
        <w:rPr>
          <w:rFonts w:asciiTheme="majorHAnsi" w:hAnsiTheme="majorHAnsi"/>
          <w:sz w:val="22"/>
          <w:szCs w:val="22"/>
        </w:rPr>
      </w:pPr>
      <w:r w:rsidRPr="00046103">
        <w:rPr>
          <w:rFonts w:asciiTheme="majorHAnsi" w:hAnsiTheme="majorHAnsi"/>
          <w:sz w:val="22"/>
          <w:szCs w:val="22"/>
        </w:rPr>
        <w:t>The design, development, and management of information technologies, as well as their use by and impact on individuals, groups, and organizations. Of particular interest are information technologies (and their specific components) that enable communicati</w:t>
      </w:r>
      <w:r w:rsidR="00044283" w:rsidRPr="00046103">
        <w:rPr>
          <w:rFonts w:asciiTheme="majorHAnsi" w:hAnsiTheme="majorHAnsi"/>
          <w:sz w:val="22"/>
          <w:szCs w:val="22"/>
        </w:rPr>
        <w:t>on, collaboration, and decision-</w:t>
      </w:r>
      <w:r w:rsidRPr="00046103">
        <w:rPr>
          <w:rFonts w:asciiTheme="majorHAnsi" w:hAnsiTheme="majorHAnsi"/>
          <w:sz w:val="22"/>
          <w:szCs w:val="22"/>
        </w:rPr>
        <w:t>making.</w:t>
      </w:r>
    </w:p>
    <w:p w:rsidR="000275D1" w:rsidRPr="004032C2" w:rsidRDefault="000275D1" w:rsidP="000275D1">
      <w:pPr>
        <w:numPr>
          <w:ilvl w:val="0"/>
          <w:numId w:val="1"/>
        </w:numPr>
        <w:rPr>
          <w:rFonts w:asciiTheme="majorHAnsi" w:hAnsiTheme="majorHAnsi"/>
          <w:color w:val="C0504D" w:themeColor="accent2"/>
          <w:sz w:val="22"/>
          <w:szCs w:val="22"/>
        </w:rPr>
      </w:pPr>
      <w:r w:rsidRPr="004032C2">
        <w:rPr>
          <w:rFonts w:asciiTheme="majorHAnsi" w:hAnsiTheme="majorHAnsi"/>
          <w:color w:val="C0504D" w:themeColor="accent2"/>
          <w:sz w:val="22"/>
          <w:szCs w:val="22"/>
        </w:rPr>
        <w:t>Knowledge workers work with and produce information as a product</w:t>
      </w:r>
    </w:p>
    <w:p w:rsidR="000275D1" w:rsidRPr="00046103" w:rsidRDefault="000275D1" w:rsidP="000275D1">
      <w:pPr>
        <w:numPr>
          <w:ilvl w:val="0"/>
          <w:numId w:val="1"/>
        </w:numPr>
        <w:rPr>
          <w:rFonts w:asciiTheme="majorHAnsi" w:hAnsiTheme="majorHAnsi"/>
          <w:sz w:val="22"/>
          <w:szCs w:val="22"/>
        </w:rPr>
      </w:pPr>
      <w:r w:rsidRPr="00046103">
        <w:rPr>
          <w:rFonts w:asciiTheme="majorHAnsi" w:hAnsiTheme="majorHAnsi"/>
          <w:sz w:val="22"/>
          <w:szCs w:val="22"/>
          <w:lang w:val="en-CA"/>
        </w:rPr>
        <w:t xml:space="preserve">Information Systems activities focus on the effective and successful </w:t>
      </w:r>
      <w:r w:rsidRPr="00046103">
        <w:rPr>
          <w:rFonts w:asciiTheme="majorHAnsi" w:hAnsiTheme="majorHAnsi"/>
          <w:i/>
          <w:iCs/>
          <w:sz w:val="22"/>
          <w:szCs w:val="22"/>
          <w:lang w:val="en-CA"/>
        </w:rPr>
        <w:t>integration</w:t>
      </w:r>
      <w:r w:rsidRPr="00046103">
        <w:rPr>
          <w:rFonts w:asciiTheme="majorHAnsi" w:hAnsiTheme="majorHAnsi"/>
          <w:sz w:val="22"/>
          <w:szCs w:val="22"/>
          <w:lang w:val="en-CA"/>
        </w:rPr>
        <w:t xml:space="preserve"> and </w:t>
      </w:r>
      <w:r w:rsidRPr="00046103">
        <w:rPr>
          <w:rFonts w:asciiTheme="majorHAnsi" w:hAnsiTheme="majorHAnsi"/>
          <w:i/>
          <w:iCs/>
          <w:sz w:val="22"/>
          <w:szCs w:val="22"/>
          <w:lang w:val="en-CA"/>
        </w:rPr>
        <w:t>use</w:t>
      </w:r>
      <w:r w:rsidRPr="00046103">
        <w:rPr>
          <w:rFonts w:asciiTheme="majorHAnsi" w:hAnsiTheme="majorHAnsi"/>
          <w:sz w:val="22"/>
          <w:szCs w:val="22"/>
          <w:lang w:val="en-CA"/>
        </w:rPr>
        <w:t xml:space="preserve"> of information technology systems in organizations</w:t>
      </w:r>
    </w:p>
    <w:p w:rsidR="000275D1" w:rsidRPr="00046103" w:rsidRDefault="000275D1" w:rsidP="000275D1">
      <w:pPr>
        <w:numPr>
          <w:ilvl w:val="0"/>
          <w:numId w:val="1"/>
        </w:numPr>
        <w:rPr>
          <w:rFonts w:asciiTheme="majorHAnsi" w:hAnsiTheme="majorHAnsi"/>
          <w:sz w:val="22"/>
          <w:szCs w:val="22"/>
        </w:rPr>
      </w:pPr>
      <w:r w:rsidRPr="00046103">
        <w:rPr>
          <w:rFonts w:asciiTheme="majorHAnsi" w:hAnsiTheme="majorHAnsi"/>
          <w:sz w:val="22"/>
          <w:szCs w:val="22"/>
          <w:lang w:val="en-CA"/>
        </w:rPr>
        <w:t xml:space="preserve">Requires a broad understanding of </w:t>
      </w:r>
      <w:r w:rsidRPr="00046103">
        <w:rPr>
          <w:rFonts w:asciiTheme="majorHAnsi" w:hAnsiTheme="majorHAnsi"/>
          <w:i/>
          <w:iCs/>
          <w:sz w:val="22"/>
          <w:szCs w:val="22"/>
          <w:lang w:val="en-CA"/>
        </w:rPr>
        <w:t xml:space="preserve">information technology </w:t>
      </w:r>
      <w:r w:rsidRPr="00046103">
        <w:rPr>
          <w:rFonts w:asciiTheme="majorHAnsi" w:hAnsiTheme="majorHAnsi"/>
          <w:sz w:val="22"/>
          <w:szCs w:val="22"/>
          <w:lang w:val="en-CA"/>
        </w:rPr>
        <w:t xml:space="preserve">and the </w:t>
      </w:r>
      <w:r w:rsidRPr="00046103">
        <w:rPr>
          <w:rFonts w:asciiTheme="majorHAnsi" w:hAnsiTheme="majorHAnsi"/>
          <w:i/>
          <w:iCs/>
          <w:sz w:val="22"/>
          <w:szCs w:val="22"/>
          <w:lang w:val="en-CA"/>
        </w:rPr>
        <w:t xml:space="preserve">management, strategy, structure, processes, </w:t>
      </w:r>
      <w:r w:rsidRPr="00046103">
        <w:rPr>
          <w:rFonts w:asciiTheme="majorHAnsi" w:hAnsiTheme="majorHAnsi"/>
          <w:sz w:val="22"/>
          <w:szCs w:val="22"/>
          <w:lang w:val="en-CA"/>
        </w:rPr>
        <w:t xml:space="preserve">and </w:t>
      </w:r>
      <w:r w:rsidRPr="00046103">
        <w:rPr>
          <w:rFonts w:asciiTheme="majorHAnsi" w:hAnsiTheme="majorHAnsi"/>
          <w:i/>
          <w:iCs/>
          <w:sz w:val="22"/>
          <w:szCs w:val="22"/>
          <w:lang w:val="en-CA"/>
        </w:rPr>
        <w:t xml:space="preserve">information requirements </w:t>
      </w:r>
      <w:r w:rsidRPr="00046103">
        <w:rPr>
          <w:rFonts w:asciiTheme="majorHAnsi" w:hAnsiTheme="majorHAnsi"/>
          <w:sz w:val="22"/>
          <w:szCs w:val="22"/>
          <w:lang w:val="en-CA"/>
        </w:rPr>
        <w:t>of organizations</w:t>
      </w:r>
    </w:p>
    <w:p w:rsidR="00044283" w:rsidRPr="00046103" w:rsidRDefault="00044283" w:rsidP="00044283">
      <w:pPr>
        <w:rPr>
          <w:rFonts w:asciiTheme="majorHAnsi" w:hAnsiTheme="majorHAnsi"/>
          <w:sz w:val="22"/>
          <w:szCs w:val="22"/>
        </w:rPr>
      </w:pPr>
      <w:r w:rsidRPr="00046103">
        <w:rPr>
          <w:rFonts w:asciiTheme="majorHAnsi" w:hAnsiTheme="majorHAnsi"/>
          <w:sz w:val="22"/>
          <w:szCs w:val="22"/>
          <w:lang w:val="en-CA"/>
        </w:rPr>
        <w:t>Puzzles</w:t>
      </w:r>
    </w:p>
    <w:p w:rsidR="00044283" w:rsidRPr="00046103" w:rsidRDefault="00044283" w:rsidP="00044283">
      <w:pPr>
        <w:numPr>
          <w:ilvl w:val="0"/>
          <w:numId w:val="1"/>
        </w:numPr>
        <w:rPr>
          <w:rFonts w:asciiTheme="majorHAnsi" w:hAnsiTheme="majorHAnsi"/>
          <w:sz w:val="22"/>
          <w:szCs w:val="22"/>
        </w:rPr>
      </w:pPr>
      <w:r w:rsidRPr="00046103">
        <w:rPr>
          <w:rFonts w:asciiTheme="majorHAnsi" w:hAnsiTheme="majorHAnsi"/>
          <w:sz w:val="22"/>
          <w:szCs w:val="22"/>
          <w:lang w:val="en-CA"/>
        </w:rPr>
        <w:t>Set of circumstances in which there is no ambiguity whatsoever once some thought has been given to what is happening or needs to be done</w:t>
      </w:r>
    </w:p>
    <w:p w:rsidR="00044283" w:rsidRPr="00046103" w:rsidRDefault="00044283" w:rsidP="00044283">
      <w:pPr>
        <w:rPr>
          <w:rFonts w:asciiTheme="majorHAnsi" w:hAnsiTheme="majorHAnsi"/>
          <w:sz w:val="22"/>
          <w:szCs w:val="22"/>
        </w:rPr>
      </w:pPr>
      <w:r w:rsidRPr="00046103">
        <w:rPr>
          <w:rFonts w:asciiTheme="majorHAnsi" w:hAnsiTheme="majorHAnsi"/>
          <w:sz w:val="22"/>
          <w:szCs w:val="22"/>
          <w:lang w:val="en-CA"/>
        </w:rPr>
        <w:t>Messes</w:t>
      </w:r>
    </w:p>
    <w:p w:rsidR="00044283" w:rsidRPr="004032C2" w:rsidRDefault="00044283" w:rsidP="00044283">
      <w:pPr>
        <w:numPr>
          <w:ilvl w:val="1"/>
          <w:numId w:val="1"/>
        </w:numPr>
        <w:rPr>
          <w:rFonts w:asciiTheme="majorHAnsi" w:hAnsiTheme="majorHAnsi"/>
          <w:color w:val="C0504D" w:themeColor="accent2"/>
          <w:sz w:val="22"/>
          <w:szCs w:val="22"/>
        </w:rPr>
      </w:pPr>
      <w:r w:rsidRPr="004032C2">
        <w:rPr>
          <w:rFonts w:asciiTheme="majorHAnsi" w:hAnsiTheme="majorHAnsi"/>
          <w:color w:val="C0504D" w:themeColor="accent2"/>
          <w:sz w:val="22"/>
          <w:szCs w:val="22"/>
          <w:lang w:val="en-CA"/>
        </w:rPr>
        <w:t>A set of circumstances in which there is extreme ambiguity and in which there may well be disagreement</w:t>
      </w:r>
    </w:p>
    <w:p w:rsidR="00044283" w:rsidRPr="004032C2" w:rsidRDefault="00044283" w:rsidP="00044283">
      <w:pPr>
        <w:numPr>
          <w:ilvl w:val="1"/>
          <w:numId w:val="1"/>
        </w:numPr>
        <w:rPr>
          <w:rFonts w:asciiTheme="majorHAnsi" w:hAnsiTheme="majorHAnsi"/>
          <w:color w:val="C0504D" w:themeColor="accent2"/>
          <w:sz w:val="22"/>
          <w:szCs w:val="22"/>
        </w:rPr>
      </w:pPr>
      <w:r w:rsidRPr="004032C2">
        <w:rPr>
          <w:rFonts w:asciiTheme="majorHAnsi" w:hAnsiTheme="majorHAnsi"/>
          <w:color w:val="C0504D" w:themeColor="accent2"/>
          <w:sz w:val="22"/>
          <w:szCs w:val="22"/>
          <w:lang w:val="en-CA"/>
        </w:rPr>
        <w:t>There is a whole range of possible definitions and descriptions of what is going on, and there may be no way of knowing whether a solution exists at all</w:t>
      </w:r>
    </w:p>
    <w:p w:rsidR="00044283" w:rsidRPr="00046103" w:rsidRDefault="00044283" w:rsidP="00044283">
      <w:pPr>
        <w:numPr>
          <w:ilvl w:val="0"/>
          <w:numId w:val="1"/>
        </w:numPr>
        <w:rPr>
          <w:rFonts w:asciiTheme="majorHAnsi" w:hAnsiTheme="majorHAnsi"/>
          <w:sz w:val="22"/>
          <w:szCs w:val="22"/>
        </w:rPr>
      </w:pPr>
      <w:r w:rsidRPr="00046103">
        <w:rPr>
          <w:rFonts w:asciiTheme="majorHAnsi" w:hAnsiTheme="majorHAnsi"/>
          <w:sz w:val="22"/>
          <w:szCs w:val="22"/>
          <w:lang w:val="en-CA"/>
        </w:rPr>
        <w:t>Problem Space: initial current state, the goal state and possible states in between</w:t>
      </w:r>
    </w:p>
    <w:p w:rsidR="00044283" w:rsidRPr="00046103" w:rsidRDefault="00044283" w:rsidP="00044283">
      <w:pPr>
        <w:numPr>
          <w:ilvl w:val="0"/>
          <w:numId w:val="1"/>
        </w:numPr>
        <w:rPr>
          <w:rFonts w:asciiTheme="majorHAnsi" w:hAnsiTheme="majorHAnsi"/>
          <w:sz w:val="22"/>
          <w:szCs w:val="22"/>
        </w:rPr>
      </w:pPr>
      <w:r w:rsidRPr="00046103">
        <w:rPr>
          <w:rFonts w:asciiTheme="majorHAnsi" w:hAnsiTheme="majorHAnsi"/>
          <w:sz w:val="22"/>
          <w:szCs w:val="22"/>
        </w:rPr>
        <w:t>Problem solving as an everyday activity</w:t>
      </w:r>
    </w:p>
    <w:p w:rsidR="00044283" w:rsidRPr="00046103" w:rsidRDefault="00044283" w:rsidP="00044283">
      <w:pPr>
        <w:numPr>
          <w:ilvl w:val="0"/>
          <w:numId w:val="1"/>
        </w:numPr>
        <w:rPr>
          <w:rFonts w:asciiTheme="majorHAnsi" w:hAnsiTheme="majorHAnsi"/>
          <w:sz w:val="22"/>
          <w:szCs w:val="22"/>
        </w:rPr>
      </w:pPr>
      <w:r w:rsidRPr="00046103">
        <w:rPr>
          <w:rFonts w:asciiTheme="majorHAnsi" w:hAnsiTheme="majorHAnsi"/>
          <w:sz w:val="22"/>
          <w:szCs w:val="22"/>
        </w:rPr>
        <w:t>People make decisions every day to solve problems that affect their lives</w:t>
      </w:r>
    </w:p>
    <w:p w:rsidR="00044283" w:rsidRPr="00046103" w:rsidRDefault="00044283" w:rsidP="00044283">
      <w:pPr>
        <w:numPr>
          <w:ilvl w:val="0"/>
          <w:numId w:val="1"/>
        </w:numPr>
        <w:rPr>
          <w:rFonts w:asciiTheme="majorHAnsi" w:hAnsiTheme="majorHAnsi"/>
          <w:sz w:val="22"/>
          <w:szCs w:val="22"/>
        </w:rPr>
      </w:pPr>
      <w:r w:rsidRPr="00046103">
        <w:rPr>
          <w:rFonts w:asciiTheme="majorHAnsi" w:hAnsiTheme="majorHAnsi"/>
          <w:sz w:val="22"/>
          <w:szCs w:val="22"/>
        </w:rPr>
        <w:t>Problems may be:</w:t>
      </w:r>
    </w:p>
    <w:p w:rsidR="00044283" w:rsidRPr="00046103" w:rsidRDefault="00FE23DF" w:rsidP="00044283">
      <w:pPr>
        <w:numPr>
          <w:ilvl w:val="1"/>
          <w:numId w:val="1"/>
        </w:numPr>
        <w:rPr>
          <w:rFonts w:asciiTheme="majorHAnsi" w:hAnsiTheme="majorHAnsi"/>
          <w:sz w:val="22"/>
          <w:szCs w:val="22"/>
        </w:rPr>
      </w:pPr>
      <w:r w:rsidRPr="00046103">
        <w:rPr>
          <w:rFonts w:asciiTheme="majorHAnsi" w:hAnsiTheme="majorHAnsi"/>
          <w:sz w:val="22"/>
          <w:szCs w:val="22"/>
        </w:rPr>
        <w:t>U</w:t>
      </w:r>
      <w:r w:rsidR="00044283" w:rsidRPr="00046103">
        <w:rPr>
          <w:rFonts w:asciiTheme="majorHAnsi" w:hAnsiTheme="majorHAnsi"/>
          <w:sz w:val="22"/>
          <w:szCs w:val="22"/>
        </w:rPr>
        <w:t>nimportant</w:t>
      </w:r>
      <w:r>
        <w:rPr>
          <w:rFonts w:asciiTheme="majorHAnsi" w:hAnsiTheme="majorHAnsi"/>
          <w:sz w:val="22"/>
          <w:szCs w:val="22"/>
        </w:rPr>
        <w:t>:</w:t>
      </w:r>
    </w:p>
    <w:p w:rsidR="00044283" w:rsidRPr="00046103" w:rsidRDefault="00044283" w:rsidP="009B0318">
      <w:pPr>
        <w:numPr>
          <w:ilvl w:val="2"/>
          <w:numId w:val="21"/>
        </w:numPr>
        <w:rPr>
          <w:rFonts w:asciiTheme="majorHAnsi" w:hAnsiTheme="majorHAnsi"/>
          <w:sz w:val="22"/>
          <w:szCs w:val="22"/>
        </w:rPr>
      </w:pPr>
      <w:r w:rsidRPr="00046103">
        <w:rPr>
          <w:rFonts w:asciiTheme="majorHAnsi" w:hAnsiTheme="majorHAnsi"/>
          <w:sz w:val="22"/>
          <w:szCs w:val="22"/>
        </w:rPr>
        <w:t>what to watch on TV</w:t>
      </w:r>
    </w:p>
    <w:p w:rsidR="00044283" w:rsidRPr="00046103" w:rsidRDefault="00FE23DF" w:rsidP="00044283">
      <w:pPr>
        <w:numPr>
          <w:ilvl w:val="1"/>
          <w:numId w:val="1"/>
        </w:numPr>
        <w:rPr>
          <w:rFonts w:asciiTheme="majorHAnsi" w:hAnsiTheme="majorHAnsi"/>
          <w:sz w:val="22"/>
          <w:szCs w:val="22"/>
        </w:rPr>
      </w:pPr>
      <w:r>
        <w:rPr>
          <w:rFonts w:asciiTheme="majorHAnsi" w:hAnsiTheme="majorHAnsi"/>
          <w:sz w:val="22"/>
          <w:szCs w:val="22"/>
        </w:rPr>
        <w:t>I</w:t>
      </w:r>
      <w:r w:rsidR="00044283" w:rsidRPr="00046103">
        <w:rPr>
          <w:rFonts w:asciiTheme="majorHAnsi" w:hAnsiTheme="majorHAnsi"/>
          <w:sz w:val="22"/>
          <w:szCs w:val="22"/>
        </w:rPr>
        <w:t>mportant</w:t>
      </w:r>
      <w:r>
        <w:rPr>
          <w:rFonts w:asciiTheme="majorHAnsi" w:hAnsiTheme="majorHAnsi"/>
          <w:sz w:val="22"/>
          <w:szCs w:val="22"/>
        </w:rPr>
        <w:t>:</w:t>
      </w:r>
      <w:r w:rsidR="00044283" w:rsidRPr="00046103">
        <w:rPr>
          <w:rFonts w:asciiTheme="majorHAnsi" w:hAnsiTheme="majorHAnsi"/>
          <w:sz w:val="22"/>
          <w:szCs w:val="22"/>
        </w:rPr>
        <w:t xml:space="preserve"> </w:t>
      </w:r>
    </w:p>
    <w:p w:rsidR="00044283" w:rsidRPr="00046103" w:rsidRDefault="00044283" w:rsidP="009B0318">
      <w:pPr>
        <w:numPr>
          <w:ilvl w:val="0"/>
          <w:numId w:val="22"/>
        </w:numPr>
        <w:rPr>
          <w:rFonts w:asciiTheme="majorHAnsi" w:hAnsiTheme="majorHAnsi"/>
          <w:sz w:val="22"/>
          <w:szCs w:val="22"/>
        </w:rPr>
      </w:pPr>
      <w:r w:rsidRPr="00046103">
        <w:rPr>
          <w:rFonts w:asciiTheme="majorHAnsi" w:hAnsiTheme="majorHAnsi"/>
          <w:sz w:val="22"/>
          <w:szCs w:val="22"/>
        </w:rPr>
        <w:t>choosing a new profession</w:t>
      </w:r>
    </w:p>
    <w:p w:rsidR="00044283" w:rsidRPr="00046103" w:rsidRDefault="00044283" w:rsidP="00044283">
      <w:pPr>
        <w:numPr>
          <w:ilvl w:val="0"/>
          <w:numId w:val="1"/>
        </w:numPr>
        <w:rPr>
          <w:rFonts w:asciiTheme="majorHAnsi" w:hAnsiTheme="majorHAnsi"/>
          <w:sz w:val="22"/>
          <w:szCs w:val="22"/>
        </w:rPr>
      </w:pPr>
      <w:r w:rsidRPr="00046103">
        <w:rPr>
          <w:rFonts w:asciiTheme="majorHAnsi" w:hAnsiTheme="majorHAnsi"/>
          <w:b/>
          <w:bCs/>
          <w:sz w:val="22"/>
          <w:szCs w:val="22"/>
        </w:rPr>
        <w:t>Analysis:</w:t>
      </w:r>
      <w:r w:rsidRPr="00046103">
        <w:rPr>
          <w:rFonts w:asciiTheme="majorHAnsi" w:hAnsiTheme="majorHAnsi"/>
          <w:sz w:val="22"/>
          <w:szCs w:val="22"/>
        </w:rPr>
        <w:t xml:space="preserve"> Using </w:t>
      </w:r>
      <w:r w:rsidRPr="00046103">
        <w:rPr>
          <w:rFonts w:asciiTheme="majorHAnsi" w:hAnsiTheme="majorHAnsi"/>
          <w:i/>
          <w:iCs/>
          <w:sz w:val="22"/>
          <w:szCs w:val="22"/>
          <w:u w:val="single"/>
        </w:rPr>
        <w:t>data</w:t>
      </w:r>
      <w:r w:rsidRPr="00046103">
        <w:rPr>
          <w:rFonts w:asciiTheme="majorHAnsi" w:hAnsiTheme="majorHAnsi"/>
          <w:sz w:val="22"/>
          <w:szCs w:val="22"/>
        </w:rPr>
        <w:t xml:space="preserve"> to make decisions depends on an organization’s ability to collect, organize, and otherwise transform data into </w:t>
      </w:r>
      <w:r w:rsidRPr="00046103">
        <w:rPr>
          <w:rFonts w:asciiTheme="majorHAnsi" w:hAnsiTheme="majorHAnsi"/>
          <w:i/>
          <w:iCs/>
          <w:sz w:val="22"/>
          <w:szCs w:val="22"/>
          <w:u w:val="single"/>
        </w:rPr>
        <w:t>information</w:t>
      </w:r>
      <w:r w:rsidRPr="00046103">
        <w:rPr>
          <w:rFonts w:asciiTheme="majorHAnsi" w:hAnsiTheme="majorHAnsi"/>
          <w:sz w:val="22"/>
          <w:szCs w:val="22"/>
        </w:rPr>
        <w:t xml:space="preserve"> that can be used to support those decisions </w:t>
      </w:r>
    </w:p>
    <w:p w:rsidR="00046103" w:rsidRPr="00046103" w:rsidRDefault="00046103" w:rsidP="00046103">
      <w:pPr>
        <w:numPr>
          <w:ilvl w:val="0"/>
          <w:numId w:val="1"/>
        </w:numPr>
        <w:rPr>
          <w:rFonts w:asciiTheme="majorHAnsi" w:hAnsiTheme="majorHAnsi"/>
          <w:sz w:val="22"/>
          <w:szCs w:val="22"/>
        </w:rPr>
      </w:pPr>
      <w:r w:rsidRPr="00046103">
        <w:rPr>
          <w:rFonts w:asciiTheme="majorHAnsi" w:hAnsiTheme="majorHAnsi"/>
          <w:b/>
          <w:bCs/>
          <w:sz w:val="22"/>
          <w:szCs w:val="22"/>
        </w:rPr>
        <w:t>Steps in Problem Solving</w:t>
      </w:r>
    </w:p>
    <w:p w:rsidR="00046103" w:rsidRPr="004032C2" w:rsidRDefault="00046103" w:rsidP="00046103">
      <w:pPr>
        <w:numPr>
          <w:ilvl w:val="1"/>
          <w:numId w:val="1"/>
        </w:numPr>
        <w:rPr>
          <w:rFonts w:asciiTheme="majorHAnsi" w:hAnsiTheme="majorHAnsi"/>
          <w:color w:val="C0504D" w:themeColor="accent2"/>
          <w:sz w:val="22"/>
          <w:szCs w:val="22"/>
        </w:rPr>
      </w:pPr>
      <w:r w:rsidRPr="004032C2">
        <w:rPr>
          <w:rFonts w:asciiTheme="majorHAnsi" w:hAnsiTheme="majorHAnsi"/>
          <w:color w:val="C0504D" w:themeColor="accent2"/>
          <w:sz w:val="22"/>
          <w:szCs w:val="22"/>
        </w:rPr>
        <w:t>Identify the problem</w:t>
      </w:r>
    </w:p>
    <w:p w:rsidR="00046103" w:rsidRPr="004032C2" w:rsidRDefault="00046103" w:rsidP="00046103">
      <w:pPr>
        <w:numPr>
          <w:ilvl w:val="1"/>
          <w:numId w:val="1"/>
        </w:numPr>
        <w:rPr>
          <w:rFonts w:asciiTheme="majorHAnsi" w:hAnsiTheme="majorHAnsi"/>
          <w:color w:val="C0504D" w:themeColor="accent2"/>
          <w:sz w:val="22"/>
          <w:szCs w:val="22"/>
        </w:rPr>
      </w:pPr>
      <w:r w:rsidRPr="004032C2">
        <w:rPr>
          <w:rFonts w:asciiTheme="majorHAnsi" w:hAnsiTheme="majorHAnsi"/>
          <w:color w:val="C0504D" w:themeColor="accent2"/>
          <w:sz w:val="22"/>
          <w:szCs w:val="22"/>
        </w:rPr>
        <w:t>Understand the problem</w:t>
      </w:r>
    </w:p>
    <w:p w:rsidR="00046103" w:rsidRPr="004032C2" w:rsidRDefault="00046103" w:rsidP="00046103">
      <w:pPr>
        <w:numPr>
          <w:ilvl w:val="1"/>
          <w:numId w:val="1"/>
        </w:numPr>
        <w:rPr>
          <w:rFonts w:asciiTheme="majorHAnsi" w:hAnsiTheme="majorHAnsi"/>
          <w:color w:val="C0504D" w:themeColor="accent2"/>
          <w:sz w:val="22"/>
          <w:szCs w:val="22"/>
        </w:rPr>
      </w:pPr>
      <w:r w:rsidRPr="004032C2">
        <w:rPr>
          <w:rFonts w:asciiTheme="majorHAnsi" w:hAnsiTheme="majorHAnsi"/>
          <w:color w:val="C0504D" w:themeColor="accent2"/>
          <w:sz w:val="22"/>
          <w:szCs w:val="22"/>
        </w:rPr>
        <w:t>Identify alternative ways to solve the problem</w:t>
      </w:r>
    </w:p>
    <w:p w:rsidR="00046103" w:rsidRPr="004032C2" w:rsidRDefault="00046103" w:rsidP="00046103">
      <w:pPr>
        <w:numPr>
          <w:ilvl w:val="1"/>
          <w:numId w:val="1"/>
        </w:numPr>
        <w:rPr>
          <w:rFonts w:asciiTheme="majorHAnsi" w:hAnsiTheme="majorHAnsi"/>
          <w:color w:val="C0504D" w:themeColor="accent2"/>
          <w:sz w:val="22"/>
          <w:szCs w:val="22"/>
        </w:rPr>
      </w:pPr>
      <w:r w:rsidRPr="004032C2">
        <w:rPr>
          <w:rFonts w:asciiTheme="majorHAnsi" w:hAnsiTheme="majorHAnsi"/>
          <w:color w:val="C0504D" w:themeColor="accent2"/>
          <w:sz w:val="22"/>
          <w:szCs w:val="22"/>
        </w:rPr>
        <w:t>Select the best way to solve the problem from the list of alternative solutions</w:t>
      </w:r>
    </w:p>
    <w:p w:rsidR="00046103" w:rsidRPr="004032C2" w:rsidRDefault="00046103" w:rsidP="00046103">
      <w:pPr>
        <w:numPr>
          <w:ilvl w:val="1"/>
          <w:numId w:val="1"/>
        </w:numPr>
        <w:rPr>
          <w:rFonts w:asciiTheme="majorHAnsi" w:hAnsiTheme="majorHAnsi"/>
          <w:color w:val="C0504D" w:themeColor="accent2"/>
          <w:sz w:val="22"/>
          <w:szCs w:val="22"/>
        </w:rPr>
      </w:pPr>
      <w:r w:rsidRPr="004032C2">
        <w:rPr>
          <w:rFonts w:asciiTheme="majorHAnsi" w:hAnsiTheme="majorHAnsi"/>
          <w:color w:val="C0504D" w:themeColor="accent2"/>
          <w:sz w:val="22"/>
          <w:szCs w:val="22"/>
        </w:rPr>
        <w:t>List instructions needed to solve the problem using the selected solution</w:t>
      </w:r>
    </w:p>
    <w:p w:rsidR="004032C2" w:rsidRPr="004032C2" w:rsidRDefault="00046103" w:rsidP="00046103">
      <w:pPr>
        <w:numPr>
          <w:ilvl w:val="1"/>
          <w:numId w:val="1"/>
        </w:numPr>
        <w:rPr>
          <w:rFonts w:asciiTheme="majorHAnsi" w:hAnsiTheme="majorHAnsi"/>
          <w:sz w:val="22"/>
          <w:szCs w:val="22"/>
        </w:rPr>
      </w:pPr>
      <w:r w:rsidRPr="004032C2">
        <w:rPr>
          <w:rFonts w:asciiTheme="majorHAnsi" w:hAnsiTheme="majorHAnsi"/>
          <w:color w:val="C0504D" w:themeColor="accent2"/>
          <w:sz w:val="22"/>
          <w:szCs w:val="22"/>
        </w:rPr>
        <w:t>Evaluate the solution</w:t>
      </w:r>
    </w:p>
    <w:p w:rsidR="00046103" w:rsidRPr="00D26879" w:rsidRDefault="00046103" w:rsidP="00D26879">
      <w:pPr>
        <w:numPr>
          <w:ilvl w:val="1"/>
          <w:numId w:val="1"/>
        </w:numPr>
        <w:rPr>
          <w:rFonts w:asciiTheme="majorHAnsi" w:hAnsiTheme="majorHAnsi"/>
          <w:sz w:val="22"/>
          <w:szCs w:val="22"/>
        </w:rPr>
      </w:pPr>
      <w:r w:rsidRPr="00046103">
        <w:rPr>
          <w:rFonts w:asciiTheme="majorHAnsi" w:hAnsiTheme="majorHAnsi"/>
          <w:sz w:val="22"/>
          <w:szCs w:val="22"/>
        </w:rPr>
        <w:t>Problems do not always have straightforward solutions</w:t>
      </w:r>
    </w:p>
    <w:p w:rsidR="00046103" w:rsidRPr="004032C2" w:rsidRDefault="00046103" w:rsidP="00046103">
      <w:pPr>
        <w:numPr>
          <w:ilvl w:val="1"/>
          <w:numId w:val="1"/>
        </w:numPr>
        <w:tabs>
          <w:tab w:val="num" w:pos="720"/>
        </w:tabs>
        <w:rPr>
          <w:rFonts w:asciiTheme="majorHAnsi" w:hAnsiTheme="majorHAnsi"/>
          <w:color w:val="C0504D" w:themeColor="accent2"/>
          <w:sz w:val="22"/>
          <w:szCs w:val="22"/>
        </w:rPr>
      </w:pPr>
      <w:r w:rsidRPr="004032C2">
        <w:rPr>
          <w:rFonts w:asciiTheme="majorHAnsi" w:hAnsiTheme="majorHAnsi"/>
          <w:color w:val="C0504D" w:themeColor="accent2"/>
          <w:sz w:val="22"/>
          <w:szCs w:val="22"/>
        </w:rPr>
        <w:t>Some problems can be solved with a series of actions [</w:t>
      </w:r>
      <w:r w:rsidRPr="004032C2">
        <w:rPr>
          <w:rFonts w:asciiTheme="majorHAnsi" w:hAnsiTheme="majorHAnsi"/>
          <w:b/>
          <w:bCs/>
          <w:color w:val="C0504D" w:themeColor="accent2"/>
          <w:sz w:val="22"/>
          <w:szCs w:val="22"/>
        </w:rPr>
        <w:t>Algorithmic Solutions</w:t>
      </w:r>
      <w:r w:rsidRPr="004032C2">
        <w:rPr>
          <w:rFonts w:asciiTheme="majorHAnsi" w:hAnsiTheme="majorHAnsi"/>
          <w:color w:val="C0504D" w:themeColor="accent2"/>
          <w:sz w:val="22"/>
          <w:szCs w:val="22"/>
        </w:rPr>
        <w:t>]</w:t>
      </w:r>
    </w:p>
    <w:p w:rsidR="00046103" w:rsidRPr="00046103" w:rsidRDefault="00046103" w:rsidP="00046103">
      <w:pPr>
        <w:numPr>
          <w:ilvl w:val="1"/>
          <w:numId w:val="1"/>
        </w:numPr>
        <w:rPr>
          <w:rFonts w:asciiTheme="majorHAnsi" w:hAnsiTheme="majorHAnsi"/>
          <w:sz w:val="22"/>
          <w:szCs w:val="22"/>
        </w:rPr>
      </w:pPr>
      <w:r w:rsidRPr="00046103">
        <w:rPr>
          <w:rFonts w:asciiTheme="majorHAnsi" w:hAnsiTheme="majorHAnsi"/>
          <w:sz w:val="22"/>
          <w:szCs w:val="22"/>
        </w:rPr>
        <w:t xml:space="preserve">Balancing a </w:t>
      </w:r>
      <w:r w:rsidRPr="00046103">
        <w:rPr>
          <w:rFonts w:asciiTheme="majorHAnsi" w:hAnsiTheme="majorHAnsi"/>
          <w:sz w:val="22"/>
          <w:szCs w:val="22"/>
          <w:lang w:val="en-CA"/>
        </w:rPr>
        <w:t>cheque</w:t>
      </w:r>
      <w:r w:rsidRPr="00046103">
        <w:rPr>
          <w:rFonts w:asciiTheme="majorHAnsi" w:hAnsiTheme="majorHAnsi"/>
          <w:sz w:val="22"/>
          <w:szCs w:val="22"/>
        </w:rPr>
        <w:t xml:space="preserve"> book or baking a cake</w:t>
      </w:r>
    </w:p>
    <w:p w:rsidR="00046103" w:rsidRPr="004032C2" w:rsidRDefault="00046103" w:rsidP="00046103">
      <w:pPr>
        <w:numPr>
          <w:ilvl w:val="1"/>
          <w:numId w:val="1"/>
        </w:numPr>
        <w:tabs>
          <w:tab w:val="num" w:pos="720"/>
        </w:tabs>
        <w:rPr>
          <w:rFonts w:asciiTheme="majorHAnsi" w:hAnsiTheme="majorHAnsi"/>
          <w:color w:val="C0504D" w:themeColor="accent2"/>
          <w:sz w:val="22"/>
          <w:szCs w:val="22"/>
        </w:rPr>
      </w:pPr>
      <w:r w:rsidRPr="004032C2">
        <w:rPr>
          <w:rFonts w:asciiTheme="majorHAnsi" w:hAnsiTheme="majorHAnsi"/>
          <w:color w:val="C0504D" w:themeColor="accent2"/>
          <w:sz w:val="22"/>
          <w:szCs w:val="22"/>
        </w:rPr>
        <w:t>Others require reasoning built on knowledge and experience, and trial and error [</w:t>
      </w:r>
      <w:r w:rsidRPr="004032C2">
        <w:rPr>
          <w:rFonts w:asciiTheme="majorHAnsi" w:hAnsiTheme="majorHAnsi"/>
          <w:b/>
          <w:bCs/>
          <w:color w:val="C0504D" w:themeColor="accent2"/>
          <w:sz w:val="22"/>
          <w:szCs w:val="22"/>
        </w:rPr>
        <w:t>Heuristic Solutions</w:t>
      </w:r>
      <w:r w:rsidRPr="004032C2">
        <w:rPr>
          <w:rFonts w:asciiTheme="majorHAnsi" w:hAnsiTheme="majorHAnsi"/>
          <w:color w:val="C0504D" w:themeColor="accent2"/>
          <w:sz w:val="22"/>
          <w:szCs w:val="22"/>
        </w:rPr>
        <w:t>]</w:t>
      </w:r>
    </w:p>
    <w:p w:rsidR="00046103" w:rsidRPr="00046103" w:rsidRDefault="00046103" w:rsidP="00046103">
      <w:pPr>
        <w:numPr>
          <w:ilvl w:val="1"/>
          <w:numId w:val="1"/>
        </w:numPr>
        <w:rPr>
          <w:rFonts w:asciiTheme="majorHAnsi" w:hAnsiTheme="majorHAnsi"/>
          <w:sz w:val="22"/>
          <w:szCs w:val="22"/>
        </w:rPr>
      </w:pPr>
      <w:r w:rsidRPr="00046103">
        <w:rPr>
          <w:rFonts w:asciiTheme="majorHAnsi" w:hAnsiTheme="majorHAnsi"/>
          <w:sz w:val="22"/>
          <w:szCs w:val="22"/>
        </w:rPr>
        <w:t>Buying the best stock or expanding a business</w:t>
      </w:r>
    </w:p>
    <w:p w:rsidR="00046103" w:rsidRPr="00046103" w:rsidRDefault="00046103" w:rsidP="00046103">
      <w:pPr>
        <w:numPr>
          <w:ilvl w:val="1"/>
          <w:numId w:val="1"/>
        </w:numPr>
        <w:tabs>
          <w:tab w:val="num" w:pos="720"/>
        </w:tabs>
        <w:rPr>
          <w:rFonts w:asciiTheme="majorHAnsi" w:hAnsiTheme="majorHAnsi"/>
          <w:sz w:val="22"/>
          <w:szCs w:val="22"/>
        </w:rPr>
      </w:pPr>
      <w:r w:rsidRPr="00046103">
        <w:rPr>
          <w:rFonts w:asciiTheme="majorHAnsi" w:hAnsiTheme="majorHAnsi"/>
          <w:sz w:val="22"/>
          <w:szCs w:val="22"/>
        </w:rPr>
        <w:t>Most problems require a combination of the two kinds of solutions</w:t>
      </w:r>
    </w:p>
    <w:p w:rsidR="00144052" w:rsidRPr="00144052" w:rsidRDefault="00144052" w:rsidP="00144052">
      <w:pPr>
        <w:numPr>
          <w:ilvl w:val="1"/>
          <w:numId w:val="1"/>
        </w:numPr>
        <w:rPr>
          <w:rFonts w:asciiTheme="majorHAnsi" w:hAnsiTheme="majorHAnsi"/>
          <w:sz w:val="22"/>
          <w:szCs w:val="22"/>
        </w:rPr>
      </w:pPr>
      <w:r w:rsidRPr="00144052">
        <w:rPr>
          <w:rFonts w:asciiTheme="majorHAnsi" w:hAnsiTheme="majorHAnsi"/>
          <w:sz w:val="22"/>
          <w:szCs w:val="22"/>
        </w:rPr>
        <w:lastRenderedPageBreak/>
        <w:t>Ideal for complex and time-consuming algorithmic solutions</w:t>
      </w:r>
    </w:p>
    <w:p w:rsidR="00144052" w:rsidRPr="00144052" w:rsidRDefault="00144052" w:rsidP="00144052">
      <w:pPr>
        <w:numPr>
          <w:ilvl w:val="1"/>
          <w:numId w:val="1"/>
        </w:numPr>
        <w:rPr>
          <w:rFonts w:asciiTheme="majorHAnsi" w:hAnsiTheme="majorHAnsi"/>
          <w:sz w:val="22"/>
          <w:szCs w:val="22"/>
        </w:rPr>
      </w:pPr>
      <w:r w:rsidRPr="00144052">
        <w:rPr>
          <w:rFonts w:asciiTheme="majorHAnsi" w:hAnsiTheme="majorHAnsi"/>
          <w:sz w:val="22"/>
          <w:szCs w:val="22"/>
        </w:rPr>
        <w:t>Computer Program</w:t>
      </w:r>
    </w:p>
    <w:p w:rsidR="00144052" w:rsidRPr="00144052" w:rsidRDefault="00144052" w:rsidP="00144052">
      <w:pPr>
        <w:numPr>
          <w:ilvl w:val="1"/>
          <w:numId w:val="1"/>
        </w:numPr>
        <w:rPr>
          <w:rFonts w:asciiTheme="majorHAnsi" w:hAnsiTheme="majorHAnsi"/>
          <w:sz w:val="22"/>
          <w:szCs w:val="22"/>
        </w:rPr>
      </w:pPr>
      <w:r w:rsidRPr="00144052">
        <w:rPr>
          <w:rFonts w:asciiTheme="majorHAnsi" w:hAnsiTheme="majorHAnsi"/>
          <w:sz w:val="22"/>
          <w:szCs w:val="22"/>
        </w:rPr>
        <w:t>The set of instructions to produce the correct result</w:t>
      </w:r>
    </w:p>
    <w:p w:rsidR="00144052" w:rsidRPr="00144052" w:rsidRDefault="00144052" w:rsidP="00144052">
      <w:pPr>
        <w:numPr>
          <w:ilvl w:val="1"/>
          <w:numId w:val="1"/>
        </w:numPr>
        <w:rPr>
          <w:rFonts w:asciiTheme="majorHAnsi" w:hAnsiTheme="majorHAnsi"/>
          <w:sz w:val="22"/>
          <w:szCs w:val="22"/>
        </w:rPr>
      </w:pPr>
      <w:r w:rsidRPr="00144052">
        <w:rPr>
          <w:rFonts w:asciiTheme="majorHAnsi" w:hAnsiTheme="majorHAnsi"/>
          <w:sz w:val="22"/>
          <w:szCs w:val="22"/>
        </w:rPr>
        <w:t>Coded in a particular computer language</w:t>
      </w:r>
    </w:p>
    <w:p w:rsidR="007F5984" w:rsidRPr="007F5984" w:rsidRDefault="007F5984" w:rsidP="007F5984">
      <w:pPr>
        <w:numPr>
          <w:ilvl w:val="0"/>
          <w:numId w:val="1"/>
        </w:numPr>
        <w:rPr>
          <w:rFonts w:asciiTheme="majorHAnsi" w:hAnsiTheme="majorHAnsi"/>
          <w:sz w:val="22"/>
          <w:szCs w:val="22"/>
        </w:rPr>
      </w:pPr>
      <w:r w:rsidRPr="007F5984">
        <w:rPr>
          <w:rFonts w:asciiTheme="majorHAnsi" w:hAnsiTheme="majorHAnsi"/>
          <w:sz w:val="22"/>
          <w:szCs w:val="22"/>
        </w:rPr>
        <w:t>Team</w:t>
      </w:r>
    </w:p>
    <w:p w:rsidR="007F5984" w:rsidRPr="004032C2" w:rsidRDefault="007F5984" w:rsidP="007F5984">
      <w:pPr>
        <w:numPr>
          <w:ilvl w:val="1"/>
          <w:numId w:val="1"/>
        </w:numPr>
        <w:rPr>
          <w:rFonts w:asciiTheme="majorHAnsi" w:hAnsiTheme="majorHAnsi"/>
          <w:color w:val="C0504D" w:themeColor="accent2"/>
          <w:sz w:val="22"/>
          <w:szCs w:val="22"/>
        </w:rPr>
      </w:pPr>
      <w:r w:rsidRPr="004032C2">
        <w:rPr>
          <w:rFonts w:asciiTheme="majorHAnsi" w:hAnsiTheme="majorHAnsi"/>
          <w:color w:val="C0504D" w:themeColor="accent2"/>
          <w:sz w:val="22"/>
          <w:szCs w:val="22"/>
        </w:rPr>
        <w:t>A group whose members are selected based on a variety of criteria to perform a common task</w:t>
      </w:r>
    </w:p>
    <w:p w:rsidR="00046103" w:rsidRDefault="007F5984" w:rsidP="007F5984">
      <w:pPr>
        <w:numPr>
          <w:ilvl w:val="1"/>
          <w:numId w:val="1"/>
        </w:numPr>
        <w:rPr>
          <w:rFonts w:asciiTheme="majorHAnsi" w:hAnsiTheme="majorHAnsi"/>
          <w:sz w:val="22"/>
          <w:szCs w:val="22"/>
        </w:rPr>
      </w:pPr>
      <w:r w:rsidRPr="007F5984">
        <w:rPr>
          <w:rFonts w:asciiTheme="majorHAnsi" w:hAnsiTheme="majorHAnsi"/>
          <w:sz w:val="22"/>
          <w:szCs w:val="22"/>
        </w:rPr>
        <w:t>Teams have many of the advantages (and disadvantages) of any group</w:t>
      </w:r>
    </w:p>
    <w:p w:rsidR="007F5984" w:rsidRPr="004032C2" w:rsidRDefault="007F5984" w:rsidP="007F5984">
      <w:pPr>
        <w:numPr>
          <w:ilvl w:val="1"/>
          <w:numId w:val="1"/>
        </w:numPr>
        <w:rPr>
          <w:rFonts w:asciiTheme="majorHAnsi" w:hAnsiTheme="majorHAnsi"/>
          <w:color w:val="C0504D" w:themeColor="accent2"/>
          <w:sz w:val="22"/>
          <w:szCs w:val="22"/>
        </w:rPr>
      </w:pPr>
      <w:r w:rsidRPr="004032C2">
        <w:rPr>
          <w:rFonts w:asciiTheme="majorHAnsi" w:hAnsiTheme="majorHAnsi"/>
          <w:color w:val="C0504D" w:themeColor="accent2"/>
          <w:sz w:val="22"/>
          <w:szCs w:val="22"/>
        </w:rPr>
        <w:t>Are difficult to start and must be managed in order to start quickly</w:t>
      </w:r>
    </w:p>
    <w:p w:rsidR="007F5984" w:rsidRPr="004032C2" w:rsidRDefault="007F5984" w:rsidP="007F5984">
      <w:pPr>
        <w:numPr>
          <w:ilvl w:val="1"/>
          <w:numId w:val="1"/>
        </w:numPr>
        <w:rPr>
          <w:rFonts w:asciiTheme="majorHAnsi" w:hAnsiTheme="majorHAnsi"/>
          <w:color w:val="C0504D" w:themeColor="accent2"/>
          <w:sz w:val="22"/>
          <w:szCs w:val="22"/>
        </w:rPr>
      </w:pPr>
      <w:r w:rsidRPr="004032C2">
        <w:rPr>
          <w:rFonts w:asciiTheme="majorHAnsi" w:hAnsiTheme="majorHAnsi"/>
          <w:color w:val="C0504D" w:themeColor="accent2"/>
          <w:sz w:val="22"/>
          <w:szCs w:val="22"/>
        </w:rPr>
        <w:t>Need individuals in order to succeed</w:t>
      </w:r>
    </w:p>
    <w:p w:rsidR="007F5984" w:rsidRPr="004032C2" w:rsidRDefault="007F5984" w:rsidP="007F5984">
      <w:pPr>
        <w:numPr>
          <w:ilvl w:val="1"/>
          <w:numId w:val="1"/>
        </w:numPr>
        <w:rPr>
          <w:rFonts w:asciiTheme="majorHAnsi" w:hAnsiTheme="majorHAnsi"/>
          <w:color w:val="C0504D" w:themeColor="accent2"/>
          <w:sz w:val="22"/>
          <w:szCs w:val="22"/>
        </w:rPr>
      </w:pPr>
      <w:r w:rsidRPr="004032C2">
        <w:rPr>
          <w:rFonts w:asciiTheme="majorHAnsi" w:hAnsiTheme="majorHAnsi"/>
          <w:color w:val="C0504D" w:themeColor="accent2"/>
          <w:sz w:val="22"/>
          <w:szCs w:val="22"/>
        </w:rPr>
        <w:t>May not work well with the existing organization</w:t>
      </w:r>
    </w:p>
    <w:p w:rsidR="007F5984" w:rsidRPr="004032C2" w:rsidRDefault="007F5984" w:rsidP="007F5984">
      <w:pPr>
        <w:numPr>
          <w:ilvl w:val="1"/>
          <w:numId w:val="1"/>
        </w:numPr>
        <w:rPr>
          <w:rFonts w:asciiTheme="majorHAnsi" w:hAnsiTheme="majorHAnsi"/>
          <w:color w:val="C0504D" w:themeColor="accent2"/>
          <w:sz w:val="22"/>
          <w:szCs w:val="22"/>
        </w:rPr>
      </w:pPr>
      <w:r w:rsidRPr="004032C2">
        <w:rPr>
          <w:rFonts w:asciiTheme="majorHAnsi" w:hAnsiTheme="majorHAnsi"/>
          <w:color w:val="C0504D" w:themeColor="accent2"/>
          <w:sz w:val="22"/>
          <w:szCs w:val="22"/>
        </w:rPr>
        <w:t>Need clear direction</w:t>
      </w:r>
    </w:p>
    <w:p w:rsidR="007F5984" w:rsidRPr="004032C2" w:rsidRDefault="007F5984" w:rsidP="007F5984">
      <w:pPr>
        <w:numPr>
          <w:ilvl w:val="1"/>
          <w:numId w:val="1"/>
        </w:numPr>
        <w:rPr>
          <w:rFonts w:asciiTheme="majorHAnsi" w:hAnsiTheme="majorHAnsi"/>
          <w:color w:val="C0504D" w:themeColor="accent2"/>
          <w:sz w:val="22"/>
          <w:szCs w:val="22"/>
        </w:rPr>
      </w:pPr>
      <w:r w:rsidRPr="004032C2">
        <w:rPr>
          <w:rFonts w:asciiTheme="majorHAnsi" w:hAnsiTheme="majorHAnsi"/>
          <w:color w:val="C0504D" w:themeColor="accent2"/>
          <w:sz w:val="22"/>
          <w:szCs w:val="22"/>
        </w:rPr>
        <w:t>Need leaders</w:t>
      </w:r>
    </w:p>
    <w:p w:rsidR="007F5984" w:rsidRPr="004032C2" w:rsidRDefault="007F5984" w:rsidP="009B0318">
      <w:pPr>
        <w:numPr>
          <w:ilvl w:val="0"/>
          <w:numId w:val="23"/>
        </w:numPr>
        <w:rPr>
          <w:rFonts w:asciiTheme="majorHAnsi" w:hAnsiTheme="majorHAnsi"/>
          <w:b/>
          <w:color w:val="8064A2" w:themeColor="accent4"/>
          <w:sz w:val="22"/>
          <w:szCs w:val="22"/>
        </w:rPr>
      </w:pPr>
      <w:r w:rsidRPr="004032C2">
        <w:rPr>
          <w:rFonts w:asciiTheme="majorHAnsi" w:hAnsiTheme="majorHAnsi"/>
          <w:b/>
          <w:color w:val="8064A2" w:themeColor="accent4"/>
          <w:sz w:val="22"/>
          <w:szCs w:val="22"/>
        </w:rPr>
        <w:t>4 stages of teamwork</w:t>
      </w:r>
    </w:p>
    <w:p w:rsidR="00046103" w:rsidRPr="004032C2" w:rsidRDefault="00FE23DF" w:rsidP="00FE23DF">
      <w:pPr>
        <w:pStyle w:val="ListParagraph"/>
        <w:numPr>
          <w:ilvl w:val="0"/>
          <w:numId w:val="2"/>
        </w:numPr>
        <w:rPr>
          <w:rFonts w:asciiTheme="majorHAnsi" w:hAnsiTheme="majorHAnsi"/>
          <w:color w:val="8064A2" w:themeColor="accent4"/>
          <w:sz w:val="22"/>
          <w:szCs w:val="22"/>
        </w:rPr>
      </w:pPr>
      <w:r w:rsidRPr="004032C2">
        <w:rPr>
          <w:rFonts w:asciiTheme="majorHAnsi" w:hAnsiTheme="majorHAnsi"/>
          <w:color w:val="8064A2" w:themeColor="accent4"/>
          <w:sz w:val="22"/>
          <w:szCs w:val="22"/>
        </w:rPr>
        <w:t>F</w:t>
      </w:r>
      <w:r w:rsidR="007F5984" w:rsidRPr="004032C2">
        <w:rPr>
          <w:rFonts w:asciiTheme="majorHAnsi" w:hAnsiTheme="majorHAnsi"/>
          <w:color w:val="8064A2" w:themeColor="accent4"/>
          <w:sz w:val="22"/>
          <w:szCs w:val="22"/>
        </w:rPr>
        <w:t>orming</w:t>
      </w:r>
    </w:p>
    <w:p w:rsidR="007F5984" w:rsidRPr="004032C2" w:rsidRDefault="007F5984" w:rsidP="00FE23DF">
      <w:pPr>
        <w:pStyle w:val="ListParagraph"/>
        <w:numPr>
          <w:ilvl w:val="1"/>
          <w:numId w:val="2"/>
        </w:numPr>
        <w:rPr>
          <w:rFonts w:asciiTheme="majorHAnsi" w:hAnsiTheme="majorHAnsi"/>
          <w:color w:val="8064A2" w:themeColor="accent4"/>
          <w:sz w:val="22"/>
          <w:szCs w:val="22"/>
        </w:rPr>
      </w:pPr>
      <w:r w:rsidRPr="004032C2">
        <w:rPr>
          <w:rFonts w:asciiTheme="majorHAnsi" w:hAnsiTheme="majorHAnsi"/>
          <w:color w:val="8064A2" w:themeColor="accent4"/>
          <w:sz w:val="22"/>
          <w:szCs w:val="22"/>
        </w:rPr>
        <w:t>This is basically a ‘meet and greet’ session</w:t>
      </w:r>
    </w:p>
    <w:p w:rsidR="007F5984" w:rsidRPr="004032C2" w:rsidRDefault="007F5984" w:rsidP="00FE23DF">
      <w:pPr>
        <w:pStyle w:val="ListParagraph"/>
        <w:numPr>
          <w:ilvl w:val="1"/>
          <w:numId w:val="2"/>
        </w:numPr>
        <w:rPr>
          <w:rFonts w:asciiTheme="majorHAnsi" w:hAnsiTheme="majorHAnsi"/>
          <w:color w:val="8064A2" w:themeColor="accent4"/>
          <w:sz w:val="22"/>
          <w:szCs w:val="22"/>
        </w:rPr>
      </w:pPr>
      <w:r w:rsidRPr="004032C2">
        <w:rPr>
          <w:rFonts w:asciiTheme="majorHAnsi" w:hAnsiTheme="majorHAnsi"/>
          <w:color w:val="8064A2" w:themeColor="accent4"/>
          <w:sz w:val="22"/>
          <w:szCs w:val="22"/>
        </w:rPr>
        <w:t>Team should clarify their goals</w:t>
      </w:r>
    </w:p>
    <w:p w:rsidR="007F5984" w:rsidRPr="004032C2" w:rsidRDefault="007F5984" w:rsidP="00FE23DF">
      <w:pPr>
        <w:pStyle w:val="ListParagraph"/>
        <w:numPr>
          <w:ilvl w:val="1"/>
          <w:numId w:val="2"/>
        </w:numPr>
        <w:rPr>
          <w:rFonts w:asciiTheme="majorHAnsi" w:hAnsiTheme="majorHAnsi"/>
          <w:color w:val="8064A2" w:themeColor="accent4"/>
          <w:sz w:val="22"/>
          <w:szCs w:val="22"/>
        </w:rPr>
      </w:pPr>
      <w:r w:rsidRPr="004032C2">
        <w:rPr>
          <w:rFonts w:asciiTheme="majorHAnsi" w:hAnsiTheme="majorHAnsi"/>
          <w:color w:val="8064A2" w:themeColor="accent4"/>
          <w:sz w:val="22"/>
          <w:szCs w:val="22"/>
        </w:rPr>
        <w:t>Set rules to for how the team will function</w:t>
      </w:r>
    </w:p>
    <w:p w:rsidR="007F5984" w:rsidRPr="004032C2" w:rsidRDefault="007F5984" w:rsidP="00FE23DF">
      <w:pPr>
        <w:pStyle w:val="ListParagraph"/>
        <w:numPr>
          <w:ilvl w:val="0"/>
          <w:numId w:val="2"/>
        </w:numPr>
        <w:rPr>
          <w:rFonts w:asciiTheme="majorHAnsi" w:hAnsiTheme="majorHAnsi"/>
          <w:color w:val="8064A2" w:themeColor="accent4"/>
          <w:sz w:val="22"/>
          <w:szCs w:val="22"/>
        </w:rPr>
      </w:pPr>
      <w:r w:rsidRPr="004032C2">
        <w:rPr>
          <w:rFonts w:asciiTheme="majorHAnsi" w:hAnsiTheme="majorHAnsi"/>
          <w:color w:val="8064A2" w:themeColor="accent4"/>
          <w:sz w:val="22"/>
          <w:szCs w:val="22"/>
        </w:rPr>
        <w:t>Storming</w:t>
      </w:r>
    </w:p>
    <w:p w:rsidR="007F5984" w:rsidRPr="004032C2" w:rsidRDefault="007F5984" w:rsidP="00FE23DF">
      <w:pPr>
        <w:pStyle w:val="ListParagraph"/>
        <w:numPr>
          <w:ilvl w:val="1"/>
          <w:numId w:val="2"/>
        </w:numPr>
        <w:rPr>
          <w:rFonts w:asciiTheme="majorHAnsi" w:hAnsiTheme="majorHAnsi"/>
          <w:color w:val="8064A2" w:themeColor="accent4"/>
          <w:sz w:val="22"/>
          <w:szCs w:val="22"/>
        </w:rPr>
      </w:pPr>
      <w:r w:rsidRPr="004032C2">
        <w:rPr>
          <w:rFonts w:asciiTheme="majorHAnsi" w:hAnsiTheme="majorHAnsi"/>
          <w:color w:val="8064A2" w:themeColor="accent4"/>
          <w:sz w:val="22"/>
          <w:szCs w:val="22"/>
        </w:rPr>
        <w:t>Conflict ensues over the direction of the team and over leadership</w:t>
      </w:r>
    </w:p>
    <w:p w:rsidR="007F5984" w:rsidRPr="004032C2" w:rsidRDefault="007F5984" w:rsidP="00FE23DF">
      <w:pPr>
        <w:pStyle w:val="ListParagraph"/>
        <w:numPr>
          <w:ilvl w:val="1"/>
          <w:numId w:val="2"/>
        </w:numPr>
        <w:rPr>
          <w:rFonts w:asciiTheme="majorHAnsi" w:hAnsiTheme="majorHAnsi"/>
          <w:color w:val="8064A2" w:themeColor="accent4"/>
          <w:sz w:val="22"/>
          <w:szCs w:val="22"/>
        </w:rPr>
      </w:pPr>
      <w:r w:rsidRPr="004032C2">
        <w:rPr>
          <w:rFonts w:asciiTheme="majorHAnsi" w:hAnsiTheme="majorHAnsi"/>
          <w:color w:val="8064A2" w:themeColor="accent4"/>
          <w:sz w:val="22"/>
          <w:szCs w:val="22"/>
        </w:rPr>
        <w:t>Organization starts to emerge</w:t>
      </w:r>
    </w:p>
    <w:p w:rsidR="007F5984" w:rsidRPr="004032C2" w:rsidRDefault="007F5984" w:rsidP="00FE23DF">
      <w:pPr>
        <w:pStyle w:val="ListParagraph"/>
        <w:numPr>
          <w:ilvl w:val="1"/>
          <w:numId w:val="2"/>
        </w:numPr>
        <w:rPr>
          <w:rFonts w:asciiTheme="majorHAnsi" w:hAnsiTheme="majorHAnsi"/>
          <w:color w:val="8064A2" w:themeColor="accent4"/>
          <w:sz w:val="22"/>
          <w:szCs w:val="22"/>
        </w:rPr>
      </w:pPr>
      <w:r w:rsidRPr="004032C2">
        <w:rPr>
          <w:rFonts w:asciiTheme="majorHAnsi" w:hAnsiTheme="majorHAnsi"/>
          <w:color w:val="8064A2" w:themeColor="accent4"/>
          <w:sz w:val="22"/>
          <w:szCs w:val="22"/>
        </w:rPr>
        <w:t>Some ‘turf’ and power struggles may arise</w:t>
      </w:r>
    </w:p>
    <w:p w:rsidR="007F5984" w:rsidRPr="004032C2" w:rsidRDefault="00BE6B62" w:rsidP="00FE23DF">
      <w:pPr>
        <w:pStyle w:val="ListParagraph"/>
        <w:numPr>
          <w:ilvl w:val="0"/>
          <w:numId w:val="2"/>
        </w:numPr>
        <w:rPr>
          <w:rFonts w:asciiTheme="majorHAnsi" w:hAnsiTheme="majorHAnsi"/>
          <w:color w:val="8064A2" w:themeColor="accent4"/>
          <w:sz w:val="22"/>
          <w:szCs w:val="22"/>
        </w:rPr>
      </w:pPr>
      <w:r w:rsidRPr="004032C2">
        <w:rPr>
          <w:rFonts w:asciiTheme="majorHAnsi" w:hAnsiTheme="majorHAnsi"/>
          <w:color w:val="8064A2" w:themeColor="accent4"/>
          <w:sz w:val="22"/>
          <w:szCs w:val="22"/>
        </w:rPr>
        <w:t>N</w:t>
      </w:r>
      <w:r w:rsidR="007F5984" w:rsidRPr="004032C2">
        <w:rPr>
          <w:rFonts w:asciiTheme="majorHAnsi" w:hAnsiTheme="majorHAnsi"/>
          <w:color w:val="8064A2" w:themeColor="accent4"/>
          <w:sz w:val="22"/>
          <w:szCs w:val="22"/>
        </w:rPr>
        <w:t>orming</w:t>
      </w:r>
    </w:p>
    <w:p w:rsidR="00BE6B62" w:rsidRPr="004032C2" w:rsidRDefault="00BE6B62" w:rsidP="00FE23DF">
      <w:pPr>
        <w:pStyle w:val="ListParagraph"/>
        <w:numPr>
          <w:ilvl w:val="1"/>
          <w:numId w:val="2"/>
        </w:numPr>
        <w:rPr>
          <w:rFonts w:asciiTheme="majorHAnsi" w:hAnsiTheme="majorHAnsi"/>
          <w:color w:val="8064A2" w:themeColor="accent4"/>
          <w:sz w:val="22"/>
          <w:szCs w:val="22"/>
        </w:rPr>
      </w:pPr>
      <w:r w:rsidRPr="004032C2">
        <w:rPr>
          <w:rFonts w:asciiTheme="majorHAnsi" w:hAnsiTheme="majorHAnsi"/>
          <w:color w:val="8064A2" w:themeColor="accent4"/>
          <w:sz w:val="22"/>
          <w:szCs w:val="22"/>
        </w:rPr>
        <w:t>Cohesion and communication</w:t>
      </w:r>
    </w:p>
    <w:p w:rsidR="00BE6B62" w:rsidRPr="004032C2" w:rsidRDefault="00BE6B62" w:rsidP="00FE23DF">
      <w:pPr>
        <w:pStyle w:val="ListParagraph"/>
        <w:numPr>
          <w:ilvl w:val="1"/>
          <w:numId w:val="2"/>
        </w:numPr>
        <w:rPr>
          <w:rFonts w:asciiTheme="majorHAnsi" w:hAnsiTheme="majorHAnsi"/>
          <w:color w:val="8064A2" w:themeColor="accent4"/>
          <w:sz w:val="22"/>
          <w:szCs w:val="22"/>
        </w:rPr>
      </w:pPr>
      <w:r w:rsidRPr="004032C2">
        <w:rPr>
          <w:rFonts w:asciiTheme="majorHAnsi" w:hAnsiTheme="majorHAnsi"/>
          <w:color w:val="8064A2" w:themeColor="accent4"/>
          <w:sz w:val="22"/>
          <w:szCs w:val="22"/>
        </w:rPr>
        <w:t>Agreement on the team’s direction and leadership</w:t>
      </w:r>
    </w:p>
    <w:p w:rsidR="007F5984" w:rsidRPr="004032C2" w:rsidRDefault="00BE6B62" w:rsidP="00FE23DF">
      <w:pPr>
        <w:pStyle w:val="ListParagraph"/>
        <w:numPr>
          <w:ilvl w:val="0"/>
          <w:numId w:val="2"/>
        </w:numPr>
        <w:rPr>
          <w:rFonts w:asciiTheme="majorHAnsi" w:hAnsiTheme="majorHAnsi"/>
          <w:color w:val="8064A2" w:themeColor="accent4"/>
          <w:sz w:val="22"/>
          <w:szCs w:val="22"/>
        </w:rPr>
      </w:pPr>
      <w:r w:rsidRPr="004032C2">
        <w:rPr>
          <w:rFonts w:asciiTheme="majorHAnsi" w:hAnsiTheme="majorHAnsi"/>
          <w:color w:val="8064A2" w:themeColor="accent4"/>
          <w:sz w:val="22"/>
          <w:szCs w:val="22"/>
        </w:rPr>
        <w:t>P</w:t>
      </w:r>
      <w:r w:rsidR="007F5984" w:rsidRPr="004032C2">
        <w:rPr>
          <w:rFonts w:asciiTheme="majorHAnsi" w:hAnsiTheme="majorHAnsi"/>
          <w:color w:val="8064A2" w:themeColor="accent4"/>
          <w:sz w:val="22"/>
          <w:szCs w:val="22"/>
        </w:rPr>
        <w:t>erforming</w:t>
      </w:r>
    </w:p>
    <w:p w:rsidR="00BE6B62" w:rsidRPr="004032C2" w:rsidRDefault="00BE6B62" w:rsidP="00FE23DF">
      <w:pPr>
        <w:pStyle w:val="ListParagraph"/>
        <w:numPr>
          <w:ilvl w:val="1"/>
          <w:numId w:val="2"/>
        </w:numPr>
        <w:rPr>
          <w:rFonts w:asciiTheme="majorHAnsi" w:hAnsiTheme="majorHAnsi"/>
          <w:color w:val="8064A2" w:themeColor="accent4"/>
          <w:sz w:val="22"/>
          <w:szCs w:val="22"/>
        </w:rPr>
      </w:pPr>
      <w:r w:rsidRPr="004032C2">
        <w:rPr>
          <w:rFonts w:asciiTheme="majorHAnsi" w:hAnsiTheme="majorHAnsi"/>
          <w:color w:val="8064A2" w:themeColor="accent4"/>
          <w:sz w:val="22"/>
          <w:szCs w:val="22"/>
        </w:rPr>
        <w:t>Finally the team begins to work on the assigned task</w:t>
      </w:r>
    </w:p>
    <w:p w:rsidR="00BE6B62" w:rsidRPr="004032C2" w:rsidRDefault="00BE6B62" w:rsidP="00FE23DF">
      <w:pPr>
        <w:pStyle w:val="ListParagraph"/>
        <w:numPr>
          <w:ilvl w:val="1"/>
          <w:numId w:val="2"/>
        </w:numPr>
        <w:rPr>
          <w:rFonts w:asciiTheme="majorHAnsi" w:hAnsiTheme="majorHAnsi"/>
          <w:color w:val="8064A2" w:themeColor="accent4"/>
          <w:sz w:val="22"/>
          <w:szCs w:val="22"/>
        </w:rPr>
      </w:pPr>
      <w:r w:rsidRPr="004032C2">
        <w:rPr>
          <w:rFonts w:asciiTheme="majorHAnsi" w:hAnsiTheme="majorHAnsi"/>
          <w:color w:val="8064A2" w:themeColor="accent4"/>
          <w:sz w:val="22"/>
          <w:szCs w:val="22"/>
        </w:rPr>
        <w:t>Members know their role and specific contribution</w:t>
      </w:r>
    </w:p>
    <w:p w:rsidR="00BE6B62" w:rsidRPr="00BE6B62" w:rsidRDefault="00BE6B62" w:rsidP="00FE23DF">
      <w:pPr>
        <w:pStyle w:val="ListParagraph"/>
        <w:numPr>
          <w:ilvl w:val="0"/>
          <w:numId w:val="3"/>
        </w:numPr>
        <w:rPr>
          <w:rFonts w:asciiTheme="majorHAnsi" w:hAnsiTheme="majorHAnsi"/>
          <w:sz w:val="22"/>
          <w:szCs w:val="22"/>
        </w:rPr>
      </w:pPr>
      <w:r w:rsidRPr="00BE6B62">
        <w:rPr>
          <w:rFonts w:asciiTheme="majorHAnsi" w:hAnsiTheme="majorHAnsi"/>
          <w:sz w:val="22"/>
          <w:szCs w:val="22"/>
          <w:lang w:val="en-GB"/>
        </w:rPr>
        <w:t>A virtual team possesses all the qualities of a collocated team (task interdependence, common goals), but is geographically and temporally distributed and uses communication technology as the primary vehicle of coordination</w:t>
      </w:r>
    </w:p>
    <w:p w:rsidR="00BE6B62" w:rsidRPr="00BE6B62" w:rsidRDefault="00BE6B62" w:rsidP="00FE23DF">
      <w:pPr>
        <w:pStyle w:val="ListParagraph"/>
        <w:numPr>
          <w:ilvl w:val="0"/>
          <w:numId w:val="3"/>
        </w:numPr>
        <w:rPr>
          <w:rFonts w:asciiTheme="majorHAnsi" w:hAnsiTheme="majorHAnsi"/>
          <w:sz w:val="22"/>
          <w:szCs w:val="22"/>
        </w:rPr>
      </w:pPr>
      <w:r w:rsidRPr="00BE6B62">
        <w:rPr>
          <w:rFonts w:asciiTheme="majorHAnsi" w:hAnsiTheme="majorHAnsi"/>
          <w:sz w:val="22"/>
          <w:szCs w:val="22"/>
        </w:rPr>
        <w:t>Geographically Distributed</w:t>
      </w:r>
    </w:p>
    <w:p w:rsidR="00BE6B62" w:rsidRPr="00BE6B62" w:rsidRDefault="00BE6B62" w:rsidP="00FE23DF">
      <w:pPr>
        <w:pStyle w:val="ListParagraph"/>
        <w:numPr>
          <w:ilvl w:val="0"/>
          <w:numId w:val="3"/>
        </w:numPr>
        <w:rPr>
          <w:rFonts w:asciiTheme="majorHAnsi" w:hAnsiTheme="majorHAnsi"/>
          <w:sz w:val="22"/>
          <w:szCs w:val="22"/>
        </w:rPr>
      </w:pPr>
      <w:r w:rsidRPr="00BE6B62">
        <w:rPr>
          <w:rFonts w:asciiTheme="majorHAnsi" w:hAnsiTheme="majorHAnsi"/>
          <w:sz w:val="22"/>
          <w:szCs w:val="22"/>
        </w:rPr>
        <w:t>Working in different places</w:t>
      </w:r>
    </w:p>
    <w:p w:rsidR="00BE6B62" w:rsidRPr="00BE6B62" w:rsidRDefault="00BE6B62" w:rsidP="00FE23DF">
      <w:pPr>
        <w:pStyle w:val="ListParagraph"/>
        <w:numPr>
          <w:ilvl w:val="0"/>
          <w:numId w:val="3"/>
        </w:numPr>
        <w:rPr>
          <w:rFonts w:asciiTheme="majorHAnsi" w:hAnsiTheme="majorHAnsi"/>
          <w:sz w:val="22"/>
          <w:szCs w:val="22"/>
        </w:rPr>
      </w:pPr>
      <w:r w:rsidRPr="00BE6B62">
        <w:rPr>
          <w:rFonts w:asciiTheme="majorHAnsi" w:hAnsiTheme="majorHAnsi"/>
          <w:sz w:val="22"/>
          <w:szCs w:val="22"/>
        </w:rPr>
        <w:t>Cultural and normative differences between team members</w:t>
      </w:r>
    </w:p>
    <w:p w:rsidR="00BE6B62" w:rsidRPr="00BE6B62" w:rsidRDefault="00BE6B62" w:rsidP="00FE23DF">
      <w:pPr>
        <w:pStyle w:val="ListParagraph"/>
        <w:numPr>
          <w:ilvl w:val="0"/>
          <w:numId w:val="3"/>
        </w:numPr>
        <w:rPr>
          <w:rFonts w:asciiTheme="majorHAnsi" w:hAnsiTheme="majorHAnsi"/>
          <w:sz w:val="22"/>
          <w:szCs w:val="22"/>
        </w:rPr>
      </w:pPr>
      <w:r w:rsidRPr="00BE6B62">
        <w:rPr>
          <w:rFonts w:asciiTheme="majorHAnsi" w:hAnsiTheme="majorHAnsi"/>
          <w:sz w:val="22"/>
          <w:szCs w:val="22"/>
        </w:rPr>
        <w:t>Temporally Distributed</w:t>
      </w:r>
    </w:p>
    <w:p w:rsidR="00BE6B62" w:rsidRPr="00BE6B62" w:rsidRDefault="00BE6B62" w:rsidP="00FE23DF">
      <w:pPr>
        <w:pStyle w:val="ListParagraph"/>
        <w:numPr>
          <w:ilvl w:val="0"/>
          <w:numId w:val="3"/>
        </w:numPr>
        <w:rPr>
          <w:rFonts w:asciiTheme="majorHAnsi" w:hAnsiTheme="majorHAnsi"/>
          <w:sz w:val="22"/>
          <w:szCs w:val="22"/>
        </w:rPr>
      </w:pPr>
      <w:r w:rsidRPr="00BE6B62">
        <w:rPr>
          <w:rFonts w:asciiTheme="majorHAnsi" w:hAnsiTheme="majorHAnsi"/>
          <w:sz w:val="22"/>
          <w:szCs w:val="22"/>
        </w:rPr>
        <w:t>Working in different time zones</w:t>
      </w:r>
    </w:p>
    <w:p w:rsidR="00BE6B62" w:rsidRPr="00BE6B62" w:rsidRDefault="00BE6B62" w:rsidP="00FE23DF">
      <w:pPr>
        <w:pStyle w:val="ListParagraph"/>
        <w:numPr>
          <w:ilvl w:val="0"/>
          <w:numId w:val="3"/>
        </w:numPr>
        <w:rPr>
          <w:rFonts w:asciiTheme="majorHAnsi" w:hAnsiTheme="majorHAnsi"/>
          <w:sz w:val="22"/>
          <w:szCs w:val="22"/>
        </w:rPr>
      </w:pPr>
      <w:r w:rsidRPr="00BE6B62">
        <w:rPr>
          <w:rFonts w:asciiTheme="majorHAnsi" w:hAnsiTheme="majorHAnsi"/>
          <w:sz w:val="22"/>
          <w:szCs w:val="22"/>
        </w:rPr>
        <w:t>Technology Mediated Communication</w:t>
      </w:r>
    </w:p>
    <w:p w:rsidR="00BE6B62" w:rsidRPr="00BE6B62" w:rsidRDefault="00BE6B62" w:rsidP="00FE23DF">
      <w:pPr>
        <w:pStyle w:val="ListParagraph"/>
        <w:numPr>
          <w:ilvl w:val="0"/>
          <w:numId w:val="3"/>
        </w:numPr>
        <w:rPr>
          <w:rFonts w:asciiTheme="majorHAnsi" w:hAnsiTheme="majorHAnsi"/>
          <w:sz w:val="22"/>
          <w:szCs w:val="22"/>
        </w:rPr>
      </w:pPr>
      <w:r w:rsidRPr="00BE6B62">
        <w:rPr>
          <w:rFonts w:asciiTheme="majorHAnsi" w:hAnsiTheme="majorHAnsi"/>
          <w:sz w:val="22"/>
          <w:szCs w:val="22"/>
        </w:rPr>
        <w:t xml:space="preserve">Many technologies exist (as discussed in this class) but text-based communication remains dominant (i.e. email, chat, </w:t>
      </w:r>
      <w:proofErr w:type="spellStart"/>
      <w:r w:rsidRPr="00BE6B62">
        <w:rPr>
          <w:rFonts w:asciiTheme="majorHAnsi" w:hAnsiTheme="majorHAnsi"/>
          <w:sz w:val="22"/>
          <w:szCs w:val="22"/>
        </w:rPr>
        <w:t>etc</w:t>
      </w:r>
      <w:proofErr w:type="spellEnd"/>
      <w:r w:rsidRPr="00BE6B62">
        <w:rPr>
          <w:rFonts w:asciiTheme="majorHAnsi" w:hAnsiTheme="majorHAnsi"/>
          <w:sz w:val="22"/>
          <w:szCs w:val="22"/>
        </w:rPr>
        <w:t>)</w:t>
      </w:r>
    </w:p>
    <w:p w:rsidR="004032C2" w:rsidRPr="00D26879" w:rsidRDefault="00BE6B62" w:rsidP="00D26879">
      <w:pPr>
        <w:pStyle w:val="ListParagraph"/>
        <w:numPr>
          <w:ilvl w:val="0"/>
          <w:numId w:val="3"/>
        </w:numPr>
        <w:rPr>
          <w:rFonts w:asciiTheme="majorHAnsi" w:hAnsiTheme="majorHAnsi"/>
          <w:sz w:val="22"/>
          <w:szCs w:val="22"/>
        </w:rPr>
      </w:pPr>
      <w:r w:rsidRPr="00BE6B62">
        <w:rPr>
          <w:rFonts w:asciiTheme="majorHAnsi" w:hAnsiTheme="majorHAnsi"/>
          <w:sz w:val="22"/>
          <w:szCs w:val="22"/>
          <w:lang w:val="en-GB"/>
        </w:rPr>
        <w:t>Differences in working face to face versus virtually can be informed by studying the characteristics of the media channel</w:t>
      </w:r>
    </w:p>
    <w:p w:rsidR="00BE6B62" w:rsidRPr="00BE6B62" w:rsidRDefault="00BE6B62" w:rsidP="00FE23DF">
      <w:pPr>
        <w:pStyle w:val="ListParagraph"/>
        <w:numPr>
          <w:ilvl w:val="0"/>
          <w:numId w:val="3"/>
        </w:numPr>
        <w:rPr>
          <w:rFonts w:asciiTheme="majorHAnsi" w:hAnsiTheme="majorHAnsi"/>
          <w:sz w:val="22"/>
          <w:szCs w:val="22"/>
        </w:rPr>
      </w:pPr>
      <w:r w:rsidRPr="00621864">
        <w:rPr>
          <w:rFonts w:asciiTheme="majorHAnsi" w:hAnsiTheme="majorHAnsi"/>
          <w:b/>
          <w:bCs/>
          <w:sz w:val="22"/>
          <w:szCs w:val="22"/>
          <w:highlight w:val="red"/>
          <w:lang w:val="en-GB"/>
        </w:rPr>
        <w:t>Synchronicity:</w:t>
      </w:r>
      <w:r w:rsidRPr="00BE6B62">
        <w:rPr>
          <w:rFonts w:asciiTheme="majorHAnsi" w:hAnsiTheme="majorHAnsi"/>
          <w:sz w:val="22"/>
          <w:szCs w:val="22"/>
          <w:lang w:val="en-GB"/>
        </w:rPr>
        <w:t xml:space="preserve"> the ability of communicators to </w:t>
      </w:r>
      <w:r w:rsidRPr="004032C2">
        <w:rPr>
          <w:rFonts w:asciiTheme="majorHAnsi" w:hAnsiTheme="majorHAnsi"/>
          <w:color w:val="C0504D" w:themeColor="accent2"/>
          <w:sz w:val="22"/>
          <w:szCs w:val="22"/>
          <w:lang w:val="en-GB"/>
        </w:rPr>
        <w:t>time their message and feedback delivery</w:t>
      </w:r>
      <w:r w:rsidRPr="00BE6B62">
        <w:rPr>
          <w:rFonts w:asciiTheme="majorHAnsi" w:hAnsiTheme="majorHAnsi"/>
          <w:sz w:val="22"/>
          <w:szCs w:val="22"/>
          <w:lang w:val="en-GB"/>
        </w:rPr>
        <w:t xml:space="preserve"> </w:t>
      </w:r>
    </w:p>
    <w:p w:rsidR="00BE6B62" w:rsidRPr="00BE6B62" w:rsidRDefault="00BE6B62" w:rsidP="00FE23DF">
      <w:pPr>
        <w:pStyle w:val="ListParagraph"/>
        <w:numPr>
          <w:ilvl w:val="0"/>
          <w:numId w:val="3"/>
        </w:numPr>
        <w:rPr>
          <w:rFonts w:asciiTheme="majorHAnsi" w:hAnsiTheme="majorHAnsi"/>
          <w:sz w:val="22"/>
          <w:szCs w:val="22"/>
        </w:rPr>
      </w:pPr>
      <w:r w:rsidRPr="00621864">
        <w:rPr>
          <w:rFonts w:asciiTheme="majorHAnsi" w:hAnsiTheme="majorHAnsi"/>
          <w:b/>
          <w:bCs/>
          <w:sz w:val="22"/>
          <w:szCs w:val="22"/>
          <w:highlight w:val="red"/>
          <w:lang w:val="en-GB"/>
        </w:rPr>
        <w:t>Presence:</w:t>
      </w:r>
      <w:r w:rsidRPr="00621864">
        <w:rPr>
          <w:rFonts w:asciiTheme="majorHAnsi" w:hAnsiTheme="majorHAnsi"/>
          <w:sz w:val="22"/>
          <w:szCs w:val="22"/>
          <w:highlight w:val="red"/>
          <w:lang w:val="en-GB"/>
        </w:rPr>
        <w:t xml:space="preserve"> </w:t>
      </w:r>
      <w:r w:rsidRPr="00BE6B62">
        <w:rPr>
          <w:rFonts w:asciiTheme="majorHAnsi" w:hAnsiTheme="majorHAnsi"/>
          <w:sz w:val="22"/>
          <w:szCs w:val="22"/>
          <w:lang w:val="en-GB"/>
        </w:rPr>
        <w:t xml:space="preserve">the state of being </w:t>
      </w:r>
      <w:r w:rsidRPr="004032C2">
        <w:rPr>
          <w:rFonts w:asciiTheme="majorHAnsi" w:hAnsiTheme="majorHAnsi"/>
          <w:color w:val="C0504D" w:themeColor="accent2"/>
          <w:sz w:val="22"/>
          <w:szCs w:val="22"/>
          <w:lang w:val="en-GB"/>
        </w:rPr>
        <w:t>immediately available</w:t>
      </w:r>
      <w:r w:rsidRPr="00BE6B62">
        <w:rPr>
          <w:rFonts w:asciiTheme="majorHAnsi" w:hAnsiTheme="majorHAnsi"/>
          <w:sz w:val="22"/>
          <w:szCs w:val="22"/>
        </w:rPr>
        <w:t xml:space="preserve"> </w:t>
      </w:r>
    </w:p>
    <w:p w:rsidR="00BE6B62" w:rsidRPr="00BE6B62" w:rsidRDefault="00BE6B62" w:rsidP="00FE23DF">
      <w:pPr>
        <w:pStyle w:val="ListParagraph"/>
        <w:numPr>
          <w:ilvl w:val="0"/>
          <w:numId w:val="3"/>
        </w:numPr>
        <w:rPr>
          <w:rFonts w:asciiTheme="majorHAnsi" w:hAnsiTheme="majorHAnsi"/>
          <w:sz w:val="22"/>
          <w:szCs w:val="22"/>
        </w:rPr>
      </w:pPr>
      <w:r w:rsidRPr="00621864">
        <w:rPr>
          <w:rFonts w:asciiTheme="majorHAnsi" w:hAnsiTheme="majorHAnsi"/>
          <w:b/>
          <w:bCs/>
          <w:sz w:val="22"/>
          <w:szCs w:val="22"/>
          <w:highlight w:val="red"/>
          <w:lang w:val="en-GB"/>
        </w:rPr>
        <w:t>Reach:</w:t>
      </w:r>
      <w:r w:rsidRPr="00621864">
        <w:rPr>
          <w:rFonts w:asciiTheme="majorHAnsi" w:hAnsiTheme="majorHAnsi"/>
          <w:sz w:val="22"/>
          <w:szCs w:val="22"/>
          <w:highlight w:val="red"/>
          <w:lang w:val="en-GB"/>
        </w:rPr>
        <w:t xml:space="preserve"> </w:t>
      </w:r>
      <w:r w:rsidRPr="00BE6B62">
        <w:rPr>
          <w:rFonts w:asciiTheme="majorHAnsi" w:hAnsiTheme="majorHAnsi"/>
          <w:sz w:val="22"/>
          <w:szCs w:val="22"/>
          <w:lang w:val="en-GB"/>
        </w:rPr>
        <w:t xml:space="preserve">the extent to which a media channel allows communicators to send messages to </w:t>
      </w:r>
      <w:r w:rsidRPr="004032C2">
        <w:rPr>
          <w:rFonts w:asciiTheme="majorHAnsi" w:hAnsiTheme="majorHAnsi"/>
          <w:color w:val="C0504D" w:themeColor="accent2"/>
          <w:sz w:val="22"/>
          <w:szCs w:val="22"/>
          <w:lang w:val="en-GB"/>
        </w:rPr>
        <w:t>large numbers of recipients who may be physically and temporally distributed</w:t>
      </w:r>
      <w:r w:rsidRPr="00BE6B62">
        <w:rPr>
          <w:rFonts w:asciiTheme="majorHAnsi" w:hAnsiTheme="majorHAnsi"/>
          <w:sz w:val="22"/>
          <w:szCs w:val="22"/>
          <w:lang w:val="en-GB"/>
        </w:rPr>
        <w:t xml:space="preserve">. </w:t>
      </w:r>
    </w:p>
    <w:p w:rsidR="00BE6B62" w:rsidRPr="00BE6B62" w:rsidRDefault="00BE6B62" w:rsidP="00FE23DF">
      <w:pPr>
        <w:pStyle w:val="ListParagraph"/>
        <w:numPr>
          <w:ilvl w:val="0"/>
          <w:numId w:val="3"/>
        </w:numPr>
        <w:rPr>
          <w:rFonts w:asciiTheme="majorHAnsi" w:hAnsiTheme="majorHAnsi"/>
          <w:sz w:val="22"/>
          <w:szCs w:val="22"/>
        </w:rPr>
      </w:pPr>
      <w:r w:rsidRPr="00621864">
        <w:rPr>
          <w:rFonts w:asciiTheme="majorHAnsi" w:hAnsiTheme="majorHAnsi"/>
          <w:b/>
          <w:bCs/>
          <w:sz w:val="22"/>
          <w:szCs w:val="22"/>
          <w:highlight w:val="red"/>
          <w:lang w:val="en-GB"/>
        </w:rPr>
        <w:t xml:space="preserve">Symbol variety: </w:t>
      </w:r>
      <w:r w:rsidRPr="00BE6B62">
        <w:rPr>
          <w:rFonts w:asciiTheme="majorHAnsi" w:hAnsiTheme="majorHAnsi"/>
          <w:sz w:val="22"/>
          <w:szCs w:val="22"/>
          <w:lang w:val="en-GB"/>
        </w:rPr>
        <w:t xml:space="preserve">the </w:t>
      </w:r>
      <w:r w:rsidRPr="004032C2">
        <w:rPr>
          <w:rFonts w:asciiTheme="majorHAnsi" w:hAnsiTheme="majorHAnsi"/>
          <w:color w:val="C0504D" w:themeColor="accent2"/>
          <w:sz w:val="22"/>
          <w:szCs w:val="22"/>
          <w:lang w:val="en-GB"/>
        </w:rPr>
        <w:t>number of channels and cues available</w:t>
      </w:r>
      <w:r w:rsidRPr="00BE6B62">
        <w:rPr>
          <w:rFonts w:asciiTheme="majorHAnsi" w:hAnsiTheme="majorHAnsi"/>
          <w:sz w:val="22"/>
          <w:szCs w:val="22"/>
          <w:lang w:val="en-GB"/>
        </w:rPr>
        <w:t xml:space="preserve"> in a given media through which a message may be communicated </w:t>
      </w:r>
    </w:p>
    <w:p w:rsidR="00BE6B62" w:rsidRPr="004032C2" w:rsidRDefault="00BE6B62" w:rsidP="00FE23DF">
      <w:pPr>
        <w:pStyle w:val="ListParagraph"/>
        <w:numPr>
          <w:ilvl w:val="0"/>
          <w:numId w:val="3"/>
        </w:numPr>
        <w:rPr>
          <w:rFonts w:asciiTheme="majorHAnsi" w:hAnsiTheme="majorHAnsi"/>
          <w:color w:val="C0504D" w:themeColor="accent2"/>
          <w:sz w:val="22"/>
          <w:szCs w:val="22"/>
        </w:rPr>
      </w:pPr>
      <w:proofErr w:type="spellStart"/>
      <w:r w:rsidRPr="00621864">
        <w:rPr>
          <w:rFonts w:asciiTheme="majorHAnsi" w:hAnsiTheme="majorHAnsi"/>
          <w:b/>
          <w:bCs/>
          <w:sz w:val="22"/>
          <w:szCs w:val="22"/>
          <w:highlight w:val="red"/>
          <w:lang w:val="en-GB"/>
        </w:rPr>
        <w:t>Rehearsability</w:t>
      </w:r>
      <w:proofErr w:type="spellEnd"/>
      <w:r w:rsidRPr="00621864">
        <w:rPr>
          <w:rFonts w:asciiTheme="majorHAnsi" w:hAnsiTheme="majorHAnsi"/>
          <w:b/>
          <w:bCs/>
          <w:sz w:val="22"/>
          <w:szCs w:val="22"/>
          <w:highlight w:val="red"/>
          <w:lang w:val="en-GB"/>
        </w:rPr>
        <w:t>:</w:t>
      </w:r>
      <w:r w:rsidRPr="00621864">
        <w:rPr>
          <w:rFonts w:asciiTheme="majorHAnsi" w:hAnsiTheme="majorHAnsi"/>
          <w:sz w:val="22"/>
          <w:szCs w:val="22"/>
          <w:highlight w:val="red"/>
          <w:lang w:val="en-GB"/>
        </w:rPr>
        <w:t xml:space="preserve"> </w:t>
      </w:r>
      <w:r w:rsidRPr="00BE6B62">
        <w:rPr>
          <w:rFonts w:asciiTheme="majorHAnsi" w:hAnsiTheme="majorHAnsi"/>
          <w:sz w:val="22"/>
          <w:szCs w:val="22"/>
          <w:lang w:val="en-GB"/>
        </w:rPr>
        <w:t xml:space="preserve">the extent to which message sender can </w:t>
      </w:r>
      <w:r w:rsidRPr="004032C2">
        <w:rPr>
          <w:rFonts w:asciiTheme="majorHAnsi" w:hAnsiTheme="majorHAnsi"/>
          <w:color w:val="C0504D" w:themeColor="accent2"/>
          <w:sz w:val="22"/>
          <w:szCs w:val="22"/>
          <w:lang w:val="en-GB"/>
        </w:rPr>
        <w:t xml:space="preserve">carefully formulate a message before delivering it  </w:t>
      </w:r>
    </w:p>
    <w:p w:rsidR="00BE6B62" w:rsidRDefault="00BE6B62" w:rsidP="00FE23DF">
      <w:pPr>
        <w:pStyle w:val="ListParagraph"/>
        <w:numPr>
          <w:ilvl w:val="0"/>
          <w:numId w:val="3"/>
        </w:numPr>
        <w:rPr>
          <w:rFonts w:asciiTheme="majorHAnsi" w:hAnsiTheme="majorHAnsi"/>
          <w:color w:val="C0504D" w:themeColor="accent2"/>
          <w:sz w:val="22"/>
          <w:szCs w:val="22"/>
        </w:rPr>
      </w:pPr>
      <w:proofErr w:type="spellStart"/>
      <w:r w:rsidRPr="00621864">
        <w:rPr>
          <w:rFonts w:asciiTheme="majorHAnsi" w:hAnsiTheme="majorHAnsi"/>
          <w:b/>
          <w:bCs/>
          <w:sz w:val="22"/>
          <w:szCs w:val="22"/>
          <w:highlight w:val="red"/>
        </w:rPr>
        <w:t>Reprocessability</w:t>
      </w:r>
      <w:proofErr w:type="spellEnd"/>
      <w:r w:rsidRPr="00621864">
        <w:rPr>
          <w:rFonts w:asciiTheme="majorHAnsi" w:hAnsiTheme="majorHAnsi"/>
          <w:b/>
          <w:bCs/>
          <w:sz w:val="22"/>
          <w:szCs w:val="22"/>
          <w:highlight w:val="red"/>
        </w:rPr>
        <w:t>:</w:t>
      </w:r>
      <w:r w:rsidRPr="00621864">
        <w:rPr>
          <w:rFonts w:asciiTheme="majorHAnsi" w:hAnsiTheme="majorHAnsi"/>
          <w:sz w:val="22"/>
          <w:szCs w:val="22"/>
          <w:highlight w:val="red"/>
        </w:rPr>
        <w:t xml:space="preserve"> </w:t>
      </w:r>
      <w:r w:rsidRPr="00BE6B62">
        <w:rPr>
          <w:rFonts w:asciiTheme="majorHAnsi" w:hAnsiTheme="majorHAnsi"/>
          <w:sz w:val="22"/>
          <w:szCs w:val="22"/>
        </w:rPr>
        <w:t xml:space="preserve">the extent to which a medium </w:t>
      </w:r>
      <w:r w:rsidRPr="004032C2">
        <w:rPr>
          <w:rFonts w:asciiTheme="majorHAnsi" w:hAnsiTheme="majorHAnsi"/>
          <w:color w:val="C0504D" w:themeColor="accent2"/>
          <w:sz w:val="22"/>
          <w:szCs w:val="22"/>
        </w:rPr>
        <w:t>enables communicators to revisit messages sent and received in the past</w:t>
      </w:r>
    </w:p>
    <w:p w:rsidR="004032C2" w:rsidRPr="004032C2" w:rsidRDefault="004032C2" w:rsidP="004032C2">
      <w:pPr>
        <w:pStyle w:val="ListParagraph"/>
        <w:rPr>
          <w:rFonts w:asciiTheme="majorHAnsi" w:hAnsiTheme="majorHAnsi"/>
          <w:color w:val="C0504D" w:themeColor="accent2"/>
          <w:sz w:val="22"/>
          <w:szCs w:val="22"/>
        </w:rPr>
      </w:pPr>
    </w:p>
    <w:p w:rsidR="003832C9" w:rsidRPr="003832C9" w:rsidRDefault="003832C9" w:rsidP="00FE23DF">
      <w:pPr>
        <w:pStyle w:val="ListParagraph"/>
        <w:numPr>
          <w:ilvl w:val="0"/>
          <w:numId w:val="3"/>
        </w:numPr>
        <w:rPr>
          <w:rFonts w:asciiTheme="majorHAnsi" w:hAnsiTheme="majorHAnsi"/>
          <w:sz w:val="22"/>
          <w:szCs w:val="22"/>
        </w:rPr>
      </w:pPr>
      <w:r w:rsidRPr="003832C9">
        <w:rPr>
          <w:rFonts w:asciiTheme="majorHAnsi" w:hAnsiTheme="majorHAnsi"/>
          <w:sz w:val="22"/>
          <w:szCs w:val="22"/>
          <w:lang w:val="en-CA"/>
        </w:rPr>
        <w:t xml:space="preserve">Web 2.0 is a radical democratization of the internet brought about by the development of software that lets ordinary users to participate and express </w:t>
      </w:r>
      <w:proofErr w:type="gramStart"/>
      <w:r w:rsidRPr="003832C9">
        <w:rPr>
          <w:rFonts w:asciiTheme="majorHAnsi" w:hAnsiTheme="majorHAnsi"/>
          <w:sz w:val="22"/>
          <w:szCs w:val="22"/>
          <w:lang w:val="en-CA"/>
        </w:rPr>
        <w:t>themselves</w:t>
      </w:r>
      <w:proofErr w:type="gramEnd"/>
      <w:r w:rsidRPr="003832C9">
        <w:rPr>
          <w:rFonts w:asciiTheme="majorHAnsi" w:hAnsiTheme="majorHAnsi"/>
          <w:sz w:val="22"/>
          <w:szCs w:val="22"/>
          <w:lang w:val="en-CA"/>
        </w:rPr>
        <w:t xml:space="preserve"> on the Web.</w:t>
      </w:r>
    </w:p>
    <w:p w:rsidR="003832C9" w:rsidRPr="003832C9" w:rsidRDefault="003832C9" w:rsidP="00FE23DF">
      <w:pPr>
        <w:pStyle w:val="ListParagraph"/>
        <w:numPr>
          <w:ilvl w:val="0"/>
          <w:numId w:val="3"/>
        </w:numPr>
        <w:rPr>
          <w:rFonts w:asciiTheme="majorHAnsi" w:hAnsiTheme="majorHAnsi"/>
          <w:sz w:val="22"/>
          <w:szCs w:val="22"/>
        </w:rPr>
      </w:pPr>
      <w:r w:rsidRPr="003832C9">
        <w:rPr>
          <w:rFonts w:asciiTheme="majorHAnsi" w:hAnsiTheme="majorHAnsi"/>
          <w:sz w:val="22"/>
          <w:szCs w:val="22"/>
          <w:lang w:val="en-CA"/>
        </w:rPr>
        <w:lastRenderedPageBreak/>
        <w:t>Ordinary people can upload their photos, videos, stories, etc. and have the community judge them in the spirit of meritocracy.</w:t>
      </w:r>
    </w:p>
    <w:p w:rsidR="003832C9" w:rsidRPr="003832C9" w:rsidRDefault="003832C9" w:rsidP="00FE23DF">
      <w:pPr>
        <w:pStyle w:val="ListParagraph"/>
        <w:numPr>
          <w:ilvl w:val="0"/>
          <w:numId w:val="3"/>
        </w:numPr>
        <w:rPr>
          <w:rFonts w:asciiTheme="majorHAnsi" w:hAnsiTheme="majorHAnsi"/>
          <w:sz w:val="22"/>
          <w:szCs w:val="22"/>
        </w:rPr>
      </w:pPr>
      <w:r w:rsidRPr="003832C9">
        <w:rPr>
          <w:rFonts w:asciiTheme="majorHAnsi" w:hAnsiTheme="majorHAnsi"/>
          <w:sz w:val="22"/>
          <w:szCs w:val="22"/>
          <w:lang w:val="en-CA"/>
        </w:rPr>
        <w:t>The user as centre of the virtual universe</w:t>
      </w:r>
    </w:p>
    <w:p w:rsidR="003832C9" w:rsidRPr="003832C9" w:rsidRDefault="003832C9" w:rsidP="00FE23DF">
      <w:pPr>
        <w:pStyle w:val="ListParagraph"/>
        <w:numPr>
          <w:ilvl w:val="0"/>
          <w:numId w:val="3"/>
        </w:numPr>
        <w:rPr>
          <w:rFonts w:asciiTheme="majorHAnsi" w:hAnsiTheme="majorHAnsi"/>
          <w:sz w:val="22"/>
          <w:szCs w:val="22"/>
        </w:rPr>
      </w:pPr>
      <w:r w:rsidRPr="003832C9">
        <w:rPr>
          <w:rFonts w:asciiTheme="majorHAnsi" w:hAnsiTheme="majorHAnsi"/>
          <w:sz w:val="22"/>
          <w:szCs w:val="22"/>
          <w:lang w:val="en-CA"/>
        </w:rPr>
        <w:t>Simple design</w:t>
      </w:r>
    </w:p>
    <w:p w:rsidR="003832C9" w:rsidRPr="003832C9" w:rsidRDefault="003832C9" w:rsidP="00FE23DF">
      <w:pPr>
        <w:pStyle w:val="ListParagraph"/>
        <w:numPr>
          <w:ilvl w:val="0"/>
          <w:numId w:val="3"/>
        </w:numPr>
        <w:rPr>
          <w:rFonts w:asciiTheme="majorHAnsi" w:hAnsiTheme="majorHAnsi"/>
          <w:sz w:val="22"/>
          <w:szCs w:val="22"/>
        </w:rPr>
      </w:pPr>
      <w:r w:rsidRPr="003832C9">
        <w:rPr>
          <w:rFonts w:asciiTheme="majorHAnsi" w:hAnsiTheme="majorHAnsi"/>
          <w:sz w:val="22"/>
          <w:szCs w:val="22"/>
          <w:lang w:val="en-CA"/>
        </w:rPr>
        <w:t>Ease of use</w:t>
      </w:r>
    </w:p>
    <w:p w:rsidR="003832C9" w:rsidRPr="003832C9" w:rsidRDefault="003832C9" w:rsidP="00FE23DF">
      <w:pPr>
        <w:pStyle w:val="ListParagraph"/>
        <w:numPr>
          <w:ilvl w:val="0"/>
          <w:numId w:val="3"/>
        </w:numPr>
        <w:rPr>
          <w:rFonts w:asciiTheme="majorHAnsi" w:hAnsiTheme="majorHAnsi"/>
          <w:sz w:val="22"/>
          <w:szCs w:val="22"/>
        </w:rPr>
      </w:pPr>
      <w:r w:rsidRPr="003832C9">
        <w:rPr>
          <w:rFonts w:asciiTheme="majorHAnsi" w:hAnsiTheme="majorHAnsi"/>
          <w:sz w:val="22"/>
          <w:szCs w:val="22"/>
          <w:lang w:val="en-CA"/>
        </w:rPr>
        <w:t>Low learning curves</w:t>
      </w:r>
    </w:p>
    <w:p w:rsidR="003832C9" w:rsidRPr="003832C9" w:rsidRDefault="003832C9" w:rsidP="00FE23DF">
      <w:pPr>
        <w:pStyle w:val="ListParagraph"/>
        <w:numPr>
          <w:ilvl w:val="0"/>
          <w:numId w:val="3"/>
        </w:numPr>
        <w:rPr>
          <w:rFonts w:asciiTheme="majorHAnsi" w:hAnsiTheme="majorHAnsi"/>
          <w:sz w:val="22"/>
          <w:szCs w:val="22"/>
        </w:rPr>
      </w:pPr>
      <w:r w:rsidRPr="003832C9">
        <w:rPr>
          <w:rFonts w:asciiTheme="majorHAnsi" w:hAnsiTheme="majorHAnsi"/>
          <w:sz w:val="22"/>
          <w:szCs w:val="22"/>
          <w:lang w:val="en-CA"/>
        </w:rPr>
        <w:t>All users can participate, organize, read, write and play online</w:t>
      </w:r>
    </w:p>
    <w:p w:rsidR="00621864" w:rsidRPr="00621864" w:rsidRDefault="00621864" w:rsidP="00621864">
      <w:pPr>
        <w:pStyle w:val="ListParagraph"/>
        <w:rPr>
          <w:rFonts w:asciiTheme="majorHAnsi" w:hAnsiTheme="majorHAnsi"/>
          <w:sz w:val="22"/>
          <w:szCs w:val="22"/>
        </w:rPr>
      </w:pPr>
    </w:p>
    <w:p w:rsidR="003832C9" w:rsidRPr="003832C9" w:rsidRDefault="003832C9" w:rsidP="00FE23DF">
      <w:pPr>
        <w:pStyle w:val="ListParagraph"/>
        <w:numPr>
          <w:ilvl w:val="0"/>
          <w:numId w:val="4"/>
        </w:numPr>
        <w:rPr>
          <w:rFonts w:asciiTheme="majorHAnsi" w:hAnsiTheme="majorHAnsi"/>
          <w:sz w:val="22"/>
          <w:szCs w:val="22"/>
        </w:rPr>
      </w:pPr>
      <w:r w:rsidRPr="003832C9">
        <w:rPr>
          <w:rFonts w:asciiTheme="majorHAnsi" w:hAnsiTheme="majorHAnsi"/>
          <w:sz w:val="22"/>
          <w:szCs w:val="22"/>
          <w:lang w:val="en-CA"/>
        </w:rPr>
        <w:t>User generated content is value-add</w:t>
      </w:r>
    </w:p>
    <w:p w:rsidR="003832C9" w:rsidRPr="004032C2" w:rsidRDefault="003832C9" w:rsidP="00FE23DF">
      <w:pPr>
        <w:pStyle w:val="ListParagraph"/>
        <w:numPr>
          <w:ilvl w:val="0"/>
          <w:numId w:val="4"/>
        </w:numPr>
        <w:rPr>
          <w:rFonts w:asciiTheme="majorHAnsi" w:hAnsiTheme="majorHAnsi"/>
          <w:color w:val="8064A2" w:themeColor="accent4"/>
          <w:sz w:val="22"/>
          <w:szCs w:val="22"/>
        </w:rPr>
      </w:pPr>
      <w:r w:rsidRPr="004032C2">
        <w:rPr>
          <w:rFonts w:asciiTheme="majorHAnsi" w:hAnsiTheme="majorHAnsi"/>
          <w:color w:val="8064A2" w:themeColor="accent4"/>
          <w:sz w:val="22"/>
          <w:szCs w:val="22"/>
          <w:lang w:val="en-CA"/>
        </w:rPr>
        <w:t>The more people contribute the better the network effect and the use of collective intelligence</w:t>
      </w:r>
    </w:p>
    <w:p w:rsidR="003832C9" w:rsidRPr="003832C9" w:rsidRDefault="003832C9" w:rsidP="00FE23DF">
      <w:pPr>
        <w:pStyle w:val="ListParagraph"/>
        <w:numPr>
          <w:ilvl w:val="0"/>
          <w:numId w:val="4"/>
        </w:numPr>
        <w:rPr>
          <w:rFonts w:asciiTheme="majorHAnsi" w:hAnsiTheme="majorHAnsi"/>
          <w:sz w:val="22"/>
          <w:szCs w:val="22"/>
        </w:rPr>
      </w:pPr>
      <w:r w:rsidRPr="003832C9">
        <w:rPr>
          <w:rFonts w:asciiTheme="majorHAnsi" w:hAnsiTheme="majorHAnsi"/>
          <w:sz w:val="22"/>
          <w:szCs w:val="22"/>
          <w:lang w:val="en-CA"/>
        </w:rPr>
        <w:t>Traditionally software is released as a packaged product</w:t>
      </w:r>
    </w:p>
    <w:p w:rsidR="003832C9" w:rsidRPr="003832C9" w:rsidRDefault="003832C9" w:rsidP="00FE23DF">
      <w:pPr>
        <w:pStyle w:val="ListParagraph"/>
        <w:numPr>
          <w:ilvl w:val="0"/>
          <w:numId w:val="4"/>
        </w:numPr>
        <w:rPr>
          <w:rFonts w:asciiTheme="majorHAnsi" w:hAnsiTheme="majorHAnsi"/>
          <w:sz w:val="22"/>
          <w:szCs w:val="22"/>
        </w:rPr>
      </w:pPr>
      <w:r w:rsidRPr="003832C9">
        <w:rPr>
          <w:rFonts w:asciiTheme="majorHAnsi" w:hAnsiTheme="majorHAnsi"/>
          <w:sz w:val="22"/>
          <w:szCs w:val="22"/>
          <w:lang w:val="en-CA"/>
        </w:rPr>
        <w:t>Patches and Upgrades always follow</w:t>
      </w:r>
    </w:p>
    <w:p w:rsidR="003832C9" w:rsidRPr="003832C9" w:rsidRDefault="003832C9" w:rsidP="00FE23DF">
      <w:pPr>
        <w:pStyle w:val="ListParagraph"/>
        <w:numPr>
          <w:ilvl w:val="0"/>
          <w:numId w:val="4"/>
        </w:numPr>
        <w:rPr>
          <w:rFonts w:asciiTheme="majorHAnsi" w:hAnsiTheme="majorHAnsi"/>
          <w:sz w:val="22"/>
          <w:szCs w:val="22"/>
        </w:rPr>
      </w:pPr>
      <w:r w:rsidRPr="003832C9">
        <w:rPr>
          <w:rFonts w:asciiTheme="majorHAnsi" w:hAnsiTheme="majorHAnsi"/>
          <w:sz w:val="22"/>
          <w:szCs w:val="22"/>
          <w:lang w:val="en-CA"/>
        </w:rPr>
        <w:t>Some better at doing it than others</w:t>
      </w:r>
    </w:p>
    <w:p w:rsidR="003832C9" w:rsidRPr="003832C9" w:rsidRDefault="003832C9" w:rsidP="00FE23DF">
      <w:pPr>
        <w:pStyle w:val="ListParagraph"/>
        <w:numPr>
          <w:ilvl w:val="0"/>
          <w:numId w:val="4"/>
        </w:numPr>
        <w:rPr>
          <w:rFonts w:asciiTheme="majorHAnsi" w:hAnsiTheme="majorHAnsi"/>
          <w:sz w:val="22"/>
          <w:szCs w:val="22"/>
        </w:rPr>
      </w:pPr>
      <w:r w:rsidRPr="003832C9">
        <w:rPr>
          <w:rFonts w:asciiTheme="majorHAnsi" w:hAnsiTheme="majorHAnsi"/>
          <w:sz w:val="22"/>
          <w:szCs w:val="22"/>
          <w:lang w:val="en-CA"/>
        </w:rPr>
        <w:t>Software can be delivered as a Service</w:t>
      </w:r>
    </w:p>
    <w:p w:rsidR="003832C9" w:rsidRPr="003832C9" w:rsidRDefault="003832C9" w:rsidP="00FE23DF">
      <w:pPr>
        <w:pStyle w:val="ListParagraph"/>
        <w:numPr>
          <w:ilvl w:val="0"/>
          <w:numId w:val="4"/>
        </w:numPr>
        <w:rPr>
          <w:rFonts w:asciiTheme="majorHAnsi" w:hAnsiTheme="majorHAnsi"/>
          <w:sz w:val="22"/>
          <w:szCs w:val="22"/>
        </w:rPr>
      </w:pPr>
      <w:r w:rsidRPr="003832C9">
        <w:rPr>
          <w:rFonts w:asciiTheme="majorHAnsi" w:hAnsiTheme="majorHAnsi"/>
          <w:sz w:val="22"/>
          <w:szCs w:val="22"/>
          <w:lang w:val="en-CA"/>
        </w:rPr>
        <w:t>Patches and upgrades will be out of the users’ concerns</w:t>
      </w:r>
    </w:p>
    <w:p w:rsidR="003832C9" w:rsidRPr="003832C9" w:rsidRDefault="003832C9" w:rsidP="00FE23DF">
      <w:pPr>
        <w:pStyle w:val="ListParagraph"/>
        <w:numPr>
          <w:ilvl w:val="0"/>
          <w:numId w:val="4"/>
        </w:numPr>
        <w:rPr>
          <w:rFonts w:asciiTheme="majorHAnsi" w:hAnsiTheme="majorHAnsi"/>
          <w:sz w:val="22"/>
          <w:szCs w:val="22"/>
        </w:rPr>
      </w:pPr>
      <w:r w:rsidRPr="003832C9">
        <w:rPr>
          <w:rFonts w:asciiTheme="majorHAnsi" w:hAnsiTheme="majorHAnsi"/>
          <w:sz w:val="22"/>
          <w:szCs w:val="22"/>
          <w:lang w:val="en-CA"/>
        </w:rPr>
        <w:t>New features can be pilot-tested immediately before adding them</w:t>
      </w:r>
    </w:p>
    <w:p w:rsidR="003832C9" w:rsidRPr="00621864" w:rsidRDefault="003832C9" w:rsidP="00FE23DF">
      <w:pPr>
        <w:pStyle w:val="ListParagraph"/>
        <w:numPr>
          <w:ilvl w:val="0"/>
          <w:numId w:val="4"/>
        </w:numPr>
        <w:rPr>
          <w:rFonts w:asciiTheme="majorHAnsi" w:hAnsiTheme="majorHAnsi"/>
          <w:color w:val="C0504D" w:themeColor="accent2"/>
          <w:sz w:val="22"/>
          <w:szCs w:val="22"/>
        </w:rPr>
      </w:pPr>
      <w:r w:rsidRPr="00621864">
        <w:rPr>
          <w:rFonts w:asciiTheme="majorHAnsi" w:hAnsiTheme="majorHAnsi"/>
          <w:color w:val="C0504D" w:themeColor="accent2"/>
          <w:sz w:val="22"/>
          <w:szCs w:val="22"/>
          <w:lang w:val="en-CA"/>
        </w:rPr>
        <w:t xml:space="preserve">Software will be a </w:t>
      </w:r>
      <w:r w:rsidRPr="00621864">
        <w:rPr>
          <w:rFonts w:asciiTheme="majorHAnsi" w:hAnsiTheme="majorHAnsi"/>
          <w:i/>
          <w:iCs/>
          <w:color w:val="C0504D" w:themeColor="accent2"/>
          <w:sz w:val="22"/>
          <w:szCs w:val="22"/>
          <w:lang w:val="en-CA"/>
        </w:rPr>
        <w:t>perpetual beta</w:t>
      </w:r>
    </w:p>
    <w:p w:rsidR="003832C9" w:rsidRPr="00621864" w:rsidRDefault="003832C9" w:rsidP="00FE23DF">
      <w:pPr>
        <w:pStyle w:val="ListParagraph"/>
        <w:numPr>
          <w:ilvl w:val="0"/>
          <w:numId w:val="4"/>
        </w:numPr>
        <w:rPr>
          <w:rFonts w:asciiTheme="majorHAnsi" w:hAnsiTheme="majorHAnsi"/>
          <w:color w:val="C0504D" w:themeColor="accent2"/>
          <w:sz w:val="22"/>
          <w:szCs w:val="22"/>
        </w:rPr>
      </w:pPr>
      <w:r w:rsidRPr="00621864">
        <w:rPr>
          <w:rFonts w:asciiTheme="majorHAnsi" w:hAnsiTheme="majorHAnsi"/>
          <w:color w:val="C0504D" w:themeColor="accent2"/>
          <w:sz w:val="22"/>
          <w:szCs w:val="22"/>
          <w:lang w:val="en-CA"/>
        </w:rPr>
        <w:t>Never a finished product!</w:t>
      </w:r>
    </w:p>
    <w:p w:rsidR="003832C9" w:rsidRPr="00621864" w:rsidRDefault="003832C9" w:rsidP="003832C9">
      <w:pPr>
        <w:pStyle w:val="ListParagraph"/>
        <w:numPr>
          <w:ilvl w:val="0"/>
          <w:numId w:val="4"/>
        </w:numPr>
        <w:rPr>
          <w:rFonts w:asciiTheme="majorHAnsi" w:hAnsiTheme="majorHAnsi"/>
          <w:color w:val="C0504D" w:themeColor="accent2"/>
          <w:sz w:val="22"/>
          <w:szCs w:val="22"/>
        </w:rPr>
      </w:pPr>
      <w:r w:rsidRPr="00621864">
        <w:rPr>
          <w:rFonts w:asciiTheme="majorHAnsi" w:hAnsiTheme="majorHAnsi"/>
          <w:color w:val="C0504D" w:themeColor="accent2"/>
          <w:sz w:val="22"/>
          <w:szCs w:val="22"/>
          <w:lang w:val="en-CA"/>
        </w:rPr>
        <w:t>Constantly evolving</w:t>
      </w:r>
    </w:p>
    <w:p w:rsidR="003832C9" w:rsidRDefault="003832C9" w:rsidP="003832C9">
      <w:pPr>
        <w:rPr>
          <w:rFonts w:asciiTheme="majorHAnsi" w:hAnsiTheme="majorHAnsi"/>
          <w:sz w:val="22"/>
          <w:szCs w:val="22"/>
        </w:rPr>
      </w:pPr>
    </w:p>
    <w:p w:rsidR="003832C9" w:rsidRPr="00621864" w:rsidRDefault="003832C9" w:rsidP="003832C9">
      <w:pPr>
        <w:rPr>
          <w:rFonts w:asciiTheme="majorHAnsi" w:hAnsiTheme="majorHAnsi"/>
          <w:b/>
          <w:bCs/>
          <w:color w:val="C0504D" w:themeColor="accent2"/>
          <w:sz w:val="22"/>
          <w:szCs w:val="22"/>
          <w:lang w:val="en-CA"/>
        </w:rPr>
      </w:pPr>
      <w:r w:rsidRPr="00621864">
        <w:rPr>
          <w:rFonts w:asciiTheme="majorHAnsi" w:hAnsiTheme="majorHAnsi"/>
          <w:b/>
          <w:bCs/>
          <w:color w:val="C0504D" w:themeColor="accent2"/>
          <w:sz w:val="22"/>
          <w:szCs w:val="22"/>
          <w:lang w:val="en-CA"/>
        </w:rPr>
        <w:t>Syndication</w:t>
      </w:r>
    </w:p>
    <w:p w:rsidR="003832C9" w:rsidRPr="00621864" w:rsidRDefault="003832C9" w:rsidP="00FE23DF">
      <w:pPr>
        <w:numPr>
          <w:ilvl w:val="0"/>
          <w:numId w:val="5"/>
        </w:numPr>
        <w:rPr>
          <w:rFonts w:asciiTheme="majorHAnsi" w:hAnsiTheme="majorHAnsi"/>
          <w:color w:val="C0504D" w:themeColor="accent2"/>
          <w:sz w:val="22"/>
          <w:szCs w:val="22"/>
        </w:rPr>
      </w:pPr>
      <w:r w:rsidRPr="00621864">
        <w:rPr>
          <w:rFonts w:asciiTheme="majorHAnsi" w:hAnsiTheme="majorHAnsi"/>
          <w:color w:val="C0504D" w:themeColor="accent2"/>
          <w:sz w:val="22"/>
          <w:szCs w:val="22"/>
          <w:lang w:val="en-CA"/>
        </w:rPr>
        <w:t>Sharing, not controlling</w:t>
      </w:r>
    </w:p>
    <w:p w:rsidR="003832C9" w:rsidRPr="00621864" w:rsidRDefault="003832C9" w:rsidP="00FE23DF">
      <w:pPr>
        <w:numPr>
          <w:ilvl w:val="0"/>
          <w:numId w:val="5"/>
        </w:numPr>
        <w:rPr>
          <w:rFonts w:asciiTheme="majorHAnsi" w:hAnsiTheme="majorHAnsi"/>
          <w:color w:val="C0504D" w:themeColor="accent2"/>
          <w:sz w:val="22"/>
          <w:szCs w:val="22"/>
        </w:rPr>
      </w:pPr>
      <w:r w:rsidRPr="00621864">
        <w:rPr>
          <w:rFonts w:asciiTheme="majorHAnsi" w:hAnsiTheme="majorHAnsi"/>
          <w:color w:val="C0504D" w:themeColor="accent2"/>
          <w:sz w:val="22"/>
          <w:szCs w:val="22"/>
          <w:lang w:val="en-CA"/>
        </w:rPr>
        <w:t>RSS (Really Simple Syndication) facilitates the sharing of content</w:t>
      </w:r>
    </w:p>
    <w:p w:rsidR="003832C9" w:rsidRDefault="003832C9" w:rsidP="003832C9">
      <w:pPr>
        <w:rPr>
          <w:rFonts w:asciiTheme="majorHAnsi" w:hAnsiTheme="majorHAnsi"/>
          <w:sz w:val="22"/>
          <w:szCs w:val="22"/>
          <w:lang w:val="en-CA"/>
        </w:rPr>
      </w:pPr>
    </w:p>
    <w:p w:rsidR="003832C9" w:rsidRDefault="00FE23DF" w:rsidP="00FE23DF">
      <w:pPr>
        <w:pStyle w:val="ListParagraph"/>
        <w:numPr>
          <w:ilvl w:val="0"/>
          <w:numId w:val="6"/>
        </w:numPr>
        <w:rPr>
          <w:rFonts w:asciiTheme="majorHAnsi" w:hAnsiTheme="majorHAnsi"/>
          <w:sz w:val="22"/>
          <w:szCs w:val="22"/>
        </w:rPr>
      </w:pPr>
      <w:r>
        <w:rPr>
          <w:rFonts w:asciiTheme="majorHAnsi" w:hAnsiTheme="majorHAnsi"/>
          <w:sz w:val="22"/>
          <w:szCs w:val="22"/>
        </w:rPr>
        <w:t xml:space="preserve">A </w:t>
      </w:r>
      <w:proofErr w:type="spellStart"/>
      <w:r>
        <w:rPr>
          <w:rFonts w:asciiTheme="majorHAnsi" w:hAnsiTheme="majorHAnsi"/>
          <w:b/>
          <w:sz w:val="22"/>
          <w:szCs w:val="22"/>
        </w:rPr>
        <w:t>Mashup</w:t>
      </w:r>
      <w:proofErr w:type="spellEnd"/>
      <w:r w:rsidR="003832C9" w:rsidRPr="003832C9">
        <w:rPr>
          <w:rFonts w:asciiTheme="majorHAnsi" w:hAnsiTheme="majorHAnsi"/>
          <w:sz w:val="22"/>
          <w:szCs w:val="22"/>
        </w:rPr>
        <w:t xml:space="preserve"> is a web application that </w:t>
      </w:r>
      <w:r w:rsidR="003832C9" w:rsidRPr="00EB38A2">
        <w:rPr>
          <w:rFonts w:asciiTheme="majorHAnsi" w:hAnsiTheme="majorHAnsi"/>
          <w:color w:val="8064A2" w:themeColor="accent4"/>
          <w:sz w:val="22"/>
          <w:szCs w:val="22"/>
        </w:rPr>
        <w:t>combines data from more than one source into a single integrated tool</w:t>
      </w:r>
    </w:p>
    <w:p w:rsidR="003832C9" w:rsidRPr="003832C9" w:rsidRDefault="003832C9" w:rsidP="00FE23DF">
      <w:pPr>
        <w:pStyle w:val="ListParagraph"/>
        <w:numPr>
          <w:ilvl w:val="0"/>
          <w:numId w:val="6"/>
        </w:numPr>
        <w:rPr>
          <w:rFonts w:asciiTheme="majorHAnsi" w:hAnsiTheme="majorHAnsi"/>
          <w:sz w:val="22"/>
          <w:szCs w:val="22"/>
        </w:rPr>
      </w:pPr>
      <w:r w:rsidRPr="003832C9">
        <w:rPr>
          <w:rFonts w:asciiTheme="majorHAnsi" w:hAnsiTheme="majorHAnsi"/>
          <w:sz w:val="22"/>
          <w:szCs w:val="22"/>
          <w:lang w:val="en-CA"/>
        </w:rPr>
        <w:t>Of special interest for marketers</w:t>
      </w:r>
    </w:p>
    <w:p w:rsidR="003832C9" w:rsidRPr="003832C9" w:rsidRDefault="003832C9" w:rsidP="00FE23DF">
      <w:pPr>
        <w:pStyle w:val="ListParagraph"/>
        <w:numPr>
          <w:ilvl w:val="0"/>
          <w:numId w:val="6"/>
        </w:numPr>
        <w:rPr>
          <w:rFonts w:asciiTheme="majorHAnsi" w:hAnsiTheme="majorHAnsi"/>
          <w:sz w:val="22"/>
          <w:szCs w:val="22"/>
        </w:rPr>
      </w:pPr>
      <w:r w:rsidRPr="003832C9">
        <w:rPr>
          <w:rFonts w:asciiTheme="majorHAnsi" w:hAnsiTheme="majorHAnsi"/>
          <w:sz w:val="22"/>
          <w:szCs w:val="22"/>
          <w:lang w:val="en-CA"/>
        </w:rPr>
        <w:t>This is what One-on-One Marketing is all about</w:t>
      </w:r>
    </w:p>
    <w:p w:rsidR="003832C9" w:rsidRPr="003832C9" w:rsidRDefault="003832C9" w:rsidP="00FE23DF">
      <w:pPr>
        <w:pStyle w:val="ListParagraph"/>
        <w:numPr>
          <w:ilvl w:val="0"/>
          <w:numId w:val="6"/>
        </w:numPr>
        <w:rPr>
          <w:rFonts w:asciiTheme="majorHAnsi" w:hAnsiTheme="majorHAnsi"/>
          <w:sz w:val="22"/>
          <w:szCs w:val="22"/>
        </w:rPr>
      </w:pPr>
      <w:r w:rsidRPr="003832C9">
        <w:rPr>
          <w:rFonts w:asciiTheme="majorHAnsi" w:hAnsiTheme="majorHAnsi"/>
          <w:sz w:val="22"/>
          <w:szCs w:val="22"/>
          <w:lang w:val="en-CA"/>
        </w:rPr>
        <w:t>The long tail consists of the less popular interests of users</w:t>
      </w:r>
    </w:p>
    <w:p w:rsidR="003832C9" w:rsidRPr="003832C9" w:rsidRDefault="003832C9" w:rsidP="00FE23DF">
      <w:pPr>
        <w:pStyle w:val="ListParagraph"/>
        <w:numPr>
          <w:ilvl w:val="0"/>
          <w:numId w:val="6"/>
        </w:numPr>
        <w:rPr>
          <w:rFonts w:asciiTheme="majorHAnsi" w:hAnsiTheme="majorHAnsi"/>
          <w:sz w:val="22"/>
          <w:szCs w:val="22"/>
        </w:rPr>
      </w:pPr>
      <w:r w:rsidRPr="003832C9">
        <w:rPr>
          <w:rFonts w:asciiTheme="majorHAnsi" w:hAnsiTheme="majorHAnsi"/>
          <w:sz w:val="22"/>
          <w:szCs w:val="22"/>
          <w:lang w:val="en-CA"/>
        </w:rPr>
        <w:t>Adding them up these non-mainstream interests far outnumber the popular ones!</w:t>
      </w:r>
    </w:p>
    <w:p w:rsidR="003832C9" w:rsidRPr="003832C9" w:rsidRDefault="003832C9" w:rsidP="00FE23DF">
      <w:pPr>
        <w:pStyle w:val="ListParagraph"/>
        <w:numPr>
          <w:ilvl w:val="0"/>
          <w:numId w:val="6"/>
        </w:numPr>
        <w:rPr>
          <w:rFonts w:asciiTheme="majorHAnsi" w:hAnsiTheme="majorHAnsi"/>
          <w:sz w:val="22"/>
          <w:szCs w:val="22"/>
        </w:rPr>
      </w:pPr>
      <w:r w:rsidRPr="003832C9">
        <w:rPr>
          <w:rFonts w:asciiTheme="majorHAnsi" w:hAnsiTheme="majorHAnsi"/>
          <w:sz w:val="22"/>
          <w:szCs w:val="22"/>
          <w:lang w:val="en-CA"/>
        </w:rPr>
        <w:t>(25 – 40)% of Amazon.com sales come from the long tail</w:t>
      </w:r>
    </w:p>
    <w:p w:rsidR="003832C9" w:rsidRPr="003832C9" w:rsidRDefault="003832C9" w:rsidP="00FE23DF">
      <w:pPr>
        <w:pStyle w:val="ListParagraph"/>
        <w:numPr>
          <w:ilvl w:val="0"/>
          <w:numId w:val="6"/>
        </w:numPr>
        <w:rPr>
          <w:rFonts w:asciiTheme="majorHAnsi" w:hAnsiTheme="majorHAnsi"/>
          <w:sz w:val="22"/>
          <w:szCs w:val="22"/>
        </w:rPr>
      </w:pPr>
      <w:r w:rsidRPr="003832C9">
        <w:rPr>
          <w:rFonts w:asciiTheme="majorHAnsi" w:hAnsiTheme="majorHAnsi"/>
          <w:sz w:val="22"/>
          <w:szCs w:val="22"/>
          <w:lang w:val="en-CA"/>
        </w:rPr>
        <w:t>Serve not only popularity but fringe as well</w:t>
      </w:r>
    </w:p>
    <w:p w:rsidR="003832C9" w:rsidRDefault="003832C9" w:rsidP="00B40CDA">
      <w:pPr>
        <w:rPr>
          <w:rFonts w:asciiTheme="majorHAnsi" w:hAnsiTheme="majorHAnsi"/>
          <w:sz w:val="22"/>
          <w:szCs w:val="22"/>
        </w:rPr>
      </w:pPr>
    </w:p>
    <w:p w:rsidR="00B40CDA" w:rsidRDefault="00B40CDA" w:rsidP="00B40CDA">
      <w:pPr>
        <w:rPr>
          <w:rFonts w:asciiTheme="majorHAnsi" w:hAnsiTheme="majorHAnsi"/>
          <w:sz w:val="22"/>
          <w:szCs w:val="22"/>
        </w:rPr>
      </w:pPr>
      <w:proofErr w:type="spellStart"/>
      <w:r>
        <w:rPr>
          <w:rFonts w:asciiTheme="majorHAnsi" w:hAnsiTheme="majorHAnsi"/>
          <w:sz w:val="22"/>
          <w:szCs w:val="22"/>
        </w:rPr>
        <w:t>Youtube</w:t>
      </w:r>
      <w:proofErr w:type="spellEnd"/>
    </w:p>
    <w:p w:rsidR="00B40CDA" w:rsidRPr="00B40CDA" w:rsidRDefault="00B40CDA" w:rsidP="00FE23DF">
      <w:pPr>
        <w:pStyle w:val="ListParagraph"/>
        <w:numPr>
          <w:ilvl w:val="0"/>
          <w:numId w:val="7"/>
        </w:numPr>
        <w:rPr>
          <w:rFonts w:asciiTheme="majorHAnsi" w:hAnsiTheme="majorHAnsi"/>
          <w:sz w:val="22"/>
          <w:szCs w:val="22"/>
        </w:rPr>
      </w:pPr>
      <w:r w:rsidRPr="00B40CDA">
        <w:rPr>
          <w:rFonts w:asciiTheme="majorHAnsi" w:hAnsiTheme="majorHAnsi"/>
          <w:sz w:val="22"/>
          <w:szCs w:val="22"/>
        </w:rPr>
        <w:t>48 hours of video uploaded per  minute</w:t>
      </w:r>
    </w:p>
    <w:p w:rsidR="00B40CDA" w:rsidRPr="00B40CDA" w:rsidRDefault="00B40CDA" w:rsidP="00FE23DF">
      <w:pPr>
        <w:pStyle w:val="ListParagraph"/>
        <w:numPr>
          <w:ilvl w:val="0"/>
          <w:numId w:val="7"/>
        </w:numPr>
        <w:rPr>
          <w:rFonts w:asciiTheme="majorHAnsi" w:hAnsiTheme="majorHAnsi"/>
          <w:sz w:val="22"/>
          <w:szCs w:val="22"/>
        </w:rPr>
      </w:pPr>
      <w:r w:rsidRPr="00B40CDA">
        <w:rPr>
          <w:rFonts w:asciiTheme="majorHAnsi" w:hAnsiTheme="majorHAnsi"/>
          <w:sz w:val="22"/>
          <w:szCs w:val="22"/>
        </w:rPr>
        <w:t>&gt; 3 billion videos are viewed per day</w:t>
      </w:r>
    </w:p>
    <w:p w:rsidR="00B40CDA" w:rsidRPr="00EB38A2" w:rsidRDefault="00B40CDA" w:rsidP="00FE23DF">
      <w:pPr>
        <w:pStyle w:val="ListParagraph"/>
        <w:numPr>
          <w:ilvl w:val="0"/>
          <w:numId w:val="7"/>
        </w:numPr>
        <w:rPr>
          <w:rFonts w:asciiTheme="majorHAnsi" w:hAnsiTheme="majorHAnsi"/>
          <w:color w:val="8064A2" w:themeColor="accent4"/>
          <w:sz w:val="22"/>
          <w:szCs w:val="22"/>
        </w:rPr>
      </w:pPr>
      <w:r w:rsidRPr="00EB38A2">
        <w:rPr>
          <w:rFonts w:asciiTheme="majorHAnsi" w:hAnsiTheme="majorHAnsi"/>
          <w:color w:val="8064A2" w:themeColor="accent4"/>
          <w:sz w:val="22"/>
          <w:szCs w:val="22"/>
        </w:rPr>
        <w:t>“More video is uploaded to YouTube in one month than the three major U.S. networks created in 60 years”</w:t>
      </w:r>
    </w:p>
    <w:p w:rsidR="00B40CDA" w:rsidRPr="00B40CDA" w:rsidRDefault="00B40CDA" w:rsidP="00FE23DF">
      <w:pPr>
        <w:pStyle w:val="ListParagraph"/>
        <w:numPr>
          <w:ilvl w:val="0"/>
          <w:numId w:val="7"/>
        </w:numPr>
        <w:rPr>
          <w:rFonts w:asciiTheme="majorHAnsi" w:hAnsiTheme="majorHAnsi"/>
          <w:sz w:val="22"/>
          <w:szCs w:val="22"/>
        </w:rPr>
      </w:pPr>
      <w:r w:rsidRPr="00B40CDA">
        <w:rPr>
          <w:rFonts w:asciiTheme="majorHAnsi" w:hAnsiTheme="majorHAnsi"/>
          <w:sz w:val="22"/>
          <w:szCs w:val="22"/>
        </w:rPr>
        <w:t>Most traffic comes from outside the U.S.</w:t>
      </w:r>
    </w:p>
    <w:p w:rsidR="00B40CDA" w:rsidRPr="00B40CDA" w:rsidRDefault="00B40CDA" w:rsidP="00FE23DF">
      <w:pPr>
        <w:pStyle w:val="ListParagraph"/>
        <w:numPr>
          <w:ilvl w:val="0"/>
          <w:numId w:val="7"/>
        </w:numPr>
        <w:rPr>
          <w:rFonts w:asciiTheme="majorHAnsi" w:hAnsiTheme="majorHAnsi"/>
          <w:sz w:val="22"/>
          <w:szCs w:val="22"/>
        </w:rPr>
      </w:pPr>
      <w:proofErr w:type="gramStart"/>
      <w:r w:rsidRPr="00B40CDA">
        <w:rPr>
          <w:rFonts w:asciiTheme="majorHAnsi" w:hAnsiTheme="majorHAnsi"/>
          <w:sz w:val="22"/>
          <w:szCs w:val="22"/>
        </w:rPr>
        <w:t>present</w:t>
      </w:r>
      <w:proofErr w:type="gramEnd"/>
      <w:r w:rsidRPr="00B40CDA">
        <w:rPr>
          <w:rFonts w:asciiTheme="majorHAnsi" w:hAnsiTheme="majorHAnsi"/>
          <w:sz w:val="22"/>
          <w:szCs w:val="22"/>
        </w:rPr>
        <w:t xml:space="preserve"> in 25 countries across 43 languages.</w:t>
      </w:r>
    </w:p>
    <w:p w:rsidR="00B40CDA" w:rsidRPr="00B40CDA" w:rsidRDefault="00B40CDA" w:rsidP="00FE23DF">
      <w:pPr>
        <w:pStyle w:val="ListParagraph"/>
        <w:numPr>
          <w:ilvl w:val="0"/>
          <w:numId w:val="7"/>
        </w:numPr>
        <w:rPr>
          <w:rFonts w:asciiTheme="majorHAnsi" w:hAnsiTheme="majorHAnsi"/>
          <w:sz w:val="22"/>
          <w:szCs w:val="22"/>
        </w:rPr>
      </w:pPr>
      <w:r w:rsidRPr="00B40CDA">
        <w:rPr>
          <w:rFonts w:asciiTheme="majorHAnsi" w:hAnsiTheme="majorHAnsi"/>
          <w:sz w:val="22"/>
          <w:szCs w:val="22"/>
        </w:rPr>
        <w:t>800 million unique users visit each month.</w:t>
      </w:r>
    </w:p>
    <w:p w:rsidR="00B40CDA" w:rsidRPr="00B40CDA" w:rsidRDefault="00B40CDA" w:rsidP="00FE23DF">
      <w:pPr>
        <w:pStyle w:val="ListParagraph"/>
        <w:numPr>
          <w:ilvl w:val="0"/>
          <w:numId w:val="7"/>
        </w:numPr>
        <w:rPr>
          <w:rFonts w:asciiTheme="majorHAnsi" w:hAnsiTheme="majorHAnsi"/>
          <w:sz w:val="22"/>
          <w:szCs w:val="22"/>
        </w:rPr>
      </w:pPr>
      <w:r w:rsidRPr="00B40CDA">
        <w:rPr>
          <w:rFonts w:asciiTheme="majorHAnsi" w:hAnsiTheme="majorHAnsi"/>
          <w:sz w:val="22"/>
          <w:szCs w:val="22"/>
        </w:rPr>
        <w:t>Reached 1 trillion video views in 2011</w:t>
      </w:r>
    </w:p>
    <w:p w:rsidR="00B40CDA" w:rsidRDefault="00B40CDA" w:rsidP="00B40CDA">
      <w:pPr>
        <w:rPr>
          <w:rFonts w:asciiTheme="majorHAnsi" w:hAnsiTheme="majorHAnsi"/>
          <w:sz w:val="22"/>
          <w:szCs w:val="22"/>
        </w:rPr>
      </w:pPr>
    </w:p>
    <w:p w:rsidR="00B40CDA" w:rsidRDefault="00B40CDA" w:rsidP="00B40CDA">
      <w:pPr>
        <w:rPr>
          <w:rFonts w:asciiTheme="majorHAnsi" w:hAnsiTheme="majorHAnsi"/>
          <w:sz w:val="22"/>
          <w:szCs w:val="22"/>
        </w:rPr>
      </w:pPr>
      <w:r>
        <w:rPr>
          <w:rFonts w:asciiTheme="majorHAnsi" w:hAnsiTheme="majorHAnsi"/>
          <w:sz w:val="22"/>
          <w:szCs w:val="22"/>
        </w:rPr>
        <w:t>Bookmarking</w:t>
      </w:r>
    </w:p>
    <w:p w:rsidR="00B40CDA" w:rsidRPr="00B40CDA" w:rsidRDefault="00B40CDA" w:rsidP="00FE23DF">
      <w:pPr>
        <w:pStyle w:val="ListParagraph"/>
        <w:numPr>
          <w:ilvl w:val="0"/>
          <w:numId w:val="8"/>
        </w:numPr>
        <w:rPr>
          <w:rFonts w:asciiTheme="majorHAnsi" w:hAnsiTheme="majorHAnsi"/>
          <w:sz w:val="22"/>
          <w:szCs w:val="22"/>
        </w:rPr>
      </w:pPr>
      <w:r w:rsidRPr="00B40CDA">
        <w:rPr>
          <w:rFonts w:asciiTheme="majorHAnsi" w:hAnsiTheme="majorHAnsi"/>
          <w:sz w:val="22"/>
          <w:szCs w:val="22"/>
          <w:lang w:val="en-CA"/>
        </w:rPr>
        <w:t>Movement to organize data in the public sphere</w:t>
      </w:r>
    </w:p>
    <w:p w:rsidR="00B40CDA" w:rsidRPr="00B40CDA" w:rsidRDefault="00B40CDA" w:rsidP="00FE23DF">
      <w:pPr>
        <w:pStyle w:val="ListParagraph"/>
        <w:numPr>
          <w:ilvl w:val="0"/>
          <w:numId w:val="8"/>
        </w:numPr>
        <w:rPr>
          <w:rFonts w:asciiTheme="majorHAnsi" w:hAnsiTheme="majorHAnsi"/>
          <w:sz w:val="22"/>
          <w:szCs w:val="22"/>
        </w:rPr>
      </w:pPr>
      <w:r w:rsidRPr="00B40CDA">
        <w:rPr>
          <w:rFonts w:asciiTheme="majorHAnsi" w:hAnsiTheme="majorHAnsi"/>
          <w:sz w:val="22"/>
          <w:szCs w:val="22"/>
          <w:lang w:val="en-CA"/>
        </w:rPr>
        <w:t>Social Bookmarking sites focus on managing and sharing information</w:t>
      </w:r>
    </w:p>
    <w:p w:rsidR="00B40CDA" w:rsidRPr="00B40CDA" w:rsidRDefault="00B40CDA" w:rsidP="00FE23DF">
      <w:pPr>
        <w:pStyle w:val="ListParagraph"/>
        <w:numPr>
          <w:ilvl w:val="0"/>
          <w:numId w:val="8"/>
        </w:numPr>
        <w:rPr>
          <w:rFonts w:asciiTheme="majorHAnsi" w:hAnsiTheme="majorHAnsi"/>
          <w:sz w:val="22"/>
          <w:szCs w:val="22"/>
        </w:rPr>
      </w:pPr>
      <w:r w:rsidRPr="00B40CDA">
        <w:rPr>
          <w:rFonts w:asciiTheme="majorHAnsi" w:hAnsiTheme="majorHAnsi"/>
          <w:sz w:val="22"/>
          <w:szCs w:val="22"/>
          <w:lang w:val="en-CA"/>
        </w:rPr>
        <w:t>Examples include</w:t>
      </w:r>
    </w:p>
    <w:p w:rsidR="00B40CDA" w:rsidRPr="00B40CDA" w:rsidRDefault="00B40CDA" w:rsidP="00FE23DF">
      <w:pPr>
        <w:pStyle w:val="ListParagraph"/>
        <w:numPr>
          <w:ilvl w:val="0"/>
          <w:numId w:val="8"/>
        </w:numPr>
        <w:rPr>
          <w:rFonts w:asciiTheme="majorHAnsi" w:hAnsiTheme="majorHAnsi"/>
          <w:sz w:val="22"/>
          <w:szCs w:val="22"/>
        </w:rPr>
      </w:pPr>
      <w:r w:rsidRPr="00B40CDA">
        <w:rPr>
          <w:rFonts w:asciiTheme="majorHAnsi" w:hAnsiTheme="majorHAnsi"/>
          <w:sz w:val="22"/>
          <w:szCs w:val="22"/>
          <w:lang w:val="en-CA"/>
        </w:rPr>
        <w:t xml:space="preserve">Del.icio.us, Furl, </w:t>
      </w:r>
      <w:proofErr w:type="spellStart"/>
      <w:r w:rsidRPr="00B40CDA">
        <w:rPr>
          <w:rFonts w:asciiTheme="majorHAnsi" w:hAnsiTheme="majorHAnsi"/>
          <w:sz w:val="22"/>
          <w:szCs w:val="22"/>
          <w:lang w:val="en-CA"/>
        </w:rPr>
        <w:t>Blinklist</w:t>
      </w:r>
      <w:proofErr w:type="spellEnd"/>
      <w:r w:rsidRPr="00B40CDA">
        <w:rPr>
          <w:rFonts w:asciiTheme="majorHAnsi" w:hAnsiTheme="majorHAnsi"/>
          <w:sz w:val="22"/>
          <w:szCs w:val="22"/>
          <w:lang w:val="en-CA"/>
        </w:rPr>
        <w:t xml:space="preserve">, Magnolia, </w:t>
      </w:r>
      <w:proofErr w:type="spellStart"/>
      <w:r w:rsidRPr="00EB38A2">
        <w:rPr>
          <w:rFonts w:asciiTheme="majorHAnsi" w:hAnsiTheme="majorHAnsi"/>
          <w:color w:val="8064A2" w:themeColor="accent4"/>
          <w:sz w:val="22"/>
          <w:szCs w:val="22"/>
          <w:lang w:val="en-CA"/>
        </w:rPr>
        <w:t>StumbleUpon</w:t>
      </w:r>
      <w:proofErr w:type="spellEnd"/>
    </w:p>
    <w:p w:rsidR="00B40CDA" w:rsidRPr="00B40CDA" w:rsidRDefault="00B40CDA" w:rsidP="00FE23DF">
      <w:pPr>
        <w:pStyle w:val="ListParagraph"/>
        <w:numPr>
          <w:ilvl w:val="0"/>
          <w:numId w:val="8"/>
        </w:numPr>
        <w:rPr>
          <w:rFonts w:asciiTheme="majorHAnsi" w:hAnsiTheme="majorHAnsi"/>
          <w:sz w:val="22"/>
          <w:szCs w:val="22"/>
        </w:rPr>
      </w:pPr>
      <w:r w:rsidRPr="00B40CDA">
        <w:rPr>
          <w:rFonts w:asciiTheme="majorHAnsi" w:hAnsiTheme="majorHAnsi"/>
          <w:sz w:val="22"/>
          <w:szCs w:val="22"/>
          <w:lang w:val="en-CA"/>
        </w:rPr>
        <w:t>You can bookmark almost everything</w:t>
      </w:r>
    </w:p>
    <w:p w:rsidR="00B40CDA" w:rsidRPr="00B40CDA" w:rsidRDefault="00B40CDA" w:rsidP="00FE23DF">
      <w:pPr>
        <w:pStyle w:val="ListParagraph"/>
        <w:numPr>
          <w:ilvl w:val="0"/>
          <w:numId w:val="8"/>
        </w:numPr>
        <w:rPr>
          <w:rFonts w:asciiTheme="majorHAnsi" w:hAnsiTheme="majorHAnsi"/>
          <w:sz w:val="22"/>
          <w:szCs w:val="22"/>
        </w:rPr>
      </w:pPr>
      <w:r w:rsidRPr="00B40CDA">
        <w:rPr>
          <w:rFonts w:asciiTheme="majorHAnsi" w:hAnsiTheme="majorHAnsi"/>
          <w:sz w:val="22"/>
          <w:szCs w:val="22"/>
          <w:lang w:val="en-CA"/>
        </w:rPr>
        <w:t>Web sites, articles, blogs posts, podcasts, images, etc.</w:t>
      </w:r>
    </w:p>
    <w:p w:rsidR="00B40CDA" w:rsidRDefault="00B40CDA" w:rsidP="002A56B0">
      <w:pPr>
        <w:rPr>
          <w:rFonts w:asciiTheme="majorHAnsi" w:hAnsiTheme="majorHAnsi"/>
          <w:sz w:val="22"/>
          <w:szCs w:val="22"/>
        </w:rPr>
      </w:pPr>
    </w:p>
    <w:p w:rsidR="002A56B0" w:rsidRPr="00EB38A2" w:rsidRDefault="002A56B0" w:rsidP="002A56B0">
      <w:pPr>
        <w:rPr>
          <w:rFonts w:asciiTheme="majorHAnsi" w:hAnsiTheme="majorHAnsi"/>
          <w:color w:val="C0504D" w:themeColor="accent2"/>
          <w:sz w:val="22"/>
          <w:szCs w:val="22"/>
        </w:rPr>
      </w:pPr>
      <w:r w:rsidRPr="00EB38A2">
        <w:rPr>
          <w:rFonts w:asciiTheme="majorHAnsi" w:hAnsiTheme="majorHAnsi"/>
          <w:color w:val="C0504D" w:themeColor="accent2"/>
          <w:sz w:val="22"/>
          <w:szCs w:val="22"/>
        </w:rPr>
        <w:t>Taxonomy: “classification of [things] into an ordered system that indicates natural relationships”</w:t>
      </w:r>
    </w:p>
    <w:p w:rsidR="002A56B0" w:rsidRPr="002A56B0" w:rsidRDefault="002A56B0" w:rsidP="00FE23DF">
      <w:pPr>
        <w:numPr>
          <w:ilvl w:val="0"/>
          <w:numId w:val="9"/>
        </w:numPr>
        <w:rPr>
          <w:rFonts w:asciiTheme="majorHAnsi" w:hAnsiTheme="majorHAnsi"/>
          <w:sz w:val="22"/>
          <w:szCs w:val="22"/>
        </w:rPr>
      </w:pPr>
      <w:r w:rsidRPr="002A56B0">
        <w:rPr>
          <w:rFonts w:asciiTheme="majorHAnsi" w:hAnsiTheme="majorHAnsi"/>
          <w:sz w:val="22"/>
          <w:szCs w:val="22"/>
        </w:rPr>
        <w:t>Bottom-up classification resulting from social tagging</w:t>
      </w:r>
    </w:p>
    <w:p w:rsidR="002A56B0" w:rsidRPr="002A56B0" w:rsidRDefault="002A56B0" w:rsidP="00FE23DF">
      <w:pPr>
        <w:numPr>
          <w:ilvl w:val="1"/>
          <w:numId w:val="9"/>
        </w:numPr>
        <w:rPr>
          <w:rFonts w:asciiTheme="majorHAnsi" w:hAnsiTheme="majorHAnsi"/>
          <w:sz w:val="22"/>
          <w:szCs w:val="22"/>
        </w:rPr>
      </w:pPr>
      <w:r w:rsidRPr="002A56B0">
        <w:rPr>
          <w:rFonts w:asciiTheme="majorHAnsi" w:hAnsiTheme="majorHAnsi"/>
          <w:sz w:val="22"/>
          <w:szCs w:val="22"/>
        </w:rPr>
        <w:t>Relationships between tags are inferred based on usage patterns</w:t>
      </w:r>
    </w:p>
    <w:p w:rsidR="002A56B0" w:rsidRPr="002A56B0" w:rsidRDefault="002A56B0" w:rsidP="00FE23DF">
      <w:pPr>
        <w:numPr>
          <w:ilvl w:val="1"/>
          <w:numId w:val="9"/>
        </w:numPr>
        <w:rPr>
          <w:rFonts w:asciiTheme="majorHAnsi" w:hAnsiTheme="majorHAnsi"/>
          <w:sz w:val="22"/>
          <w:szCs w:val="22"/>
        </w:rPr>
      </w:pPr>
      <w:r w:rsidRPr="002A56B0">
        <w:rPr>
          <w:rFonts w:asciiTheme="majorHAnsi" w:hAnsiTheme="majorHAnsi"/>
          <w:sz w:val="22"/>
          <w:szCs w:val="22"/>
        </w:rPr>
        <w:t>Tagging is done independently</w:t>
      </w:r>
    </w:p>
    <w:p w:rsidR="002A56B0" w:rsidRPr="002A56B0" w:rsidRDefault="002A56B0" w:rsidP="00FE23DF">
      <w:pPr>
        <w:numPr>
          <w:ilvl w:val="1"/>
          <w:numId w:val="9"/>
        </w:numPr>
        <w:rPr>
          <w:rFonts w:asciiTheme="majorHAnsi" w:hAnsiTheme="majorHAnsi"/>
          <w:sz w:val="22"/>
          <w:szCs w:val="22"/>
        </w:rPr>
      </w:pPr>
      <w:r w:rsidRPr="002A56B0">
        <w:rPr>
          <w:rFonts w:asciiTheme="majorHAnsi" w:hAnsiTheme="majorHAnsi"/>
          <w:sz w:val="22"/>
          <w:szCs w:val="22"/>
        </w:rPr>
        <w:lastRenderedPageBreak/>
        <w:t>Tags are aggregated</w:t>
      </w:r>
    </w:p>
    <w:p w:rsidR="00D26879" w:rsidRDefault="00D26879" w:rsidP="002A56B0">
      <w:pPr>
        <w:rPr>
          <w:rFonts w:asciiTheme="majorHAnsi" w:hAnsiTheme="majorHAnsi"/>
          <w:b/>
          <w:sz w:val="22"/>
          <w:szCs w:val="22"/>
        </w:rPr>
      </w:pPr>
    </w:p>
    <w:p w:rsidR="00BB1044" w:rsidRPr="00BB1044" w:rsidRDefault="00BB1044" w:rsidP="002A56B0">
      <w:pPr>
        <w:rPr>
          <w:rFonts w:asciiTheme="majorHAnsi" w:hAnsiTheme="majorHAnsi"/>
          <w:b/>
          <w:sz w:val="22"/>
          <w:szCs w:val="22"/>
        </w:rPr>
      </w:pPr>
      <w:proofErr w:type="spellStart"/>
      <w:r w:rsidRPr="00BB1044">
        <w:rPr>
          <w:rFonts w:asciiTheme="majorHAnsi" w:hAnsiTheme="majorHAnsi"/>
          <w:b/>
          <w:sz w:val="22"/>
          <w:szCs w:val="22"/>
        </w:rPr>
        <w:t>Wikinomics</w:t>
      </w:r>
      <w:proofErr w:type="spellEnd"/>
      <w:r w:rsidRPr="00BB1044">
        <w:rPr>
          <w:rFonts w:asciiTheme="majorHAnsi" w:hAnsiTheme="majorHAnsi"/>
          <w:b/>
          <w:sz w:val="22"/>
          <w:szCs w:val="22"/>
        </w:rPr>
        <w:t xml:space="preserve"> </w:t>
      </w:r>
    </w:p>
    <w:p w:rsidR="002A56B0" w:rsidRPr="00EB38A2" w:rsidRDefault="00EB38A2" w:rsidP="002A56B0">
      <w:pPr>
        <w:rPr>
          <w:rFonts w:asciiTheme="majorHAnsi" w:hAnsiTheme="majorHAnsi"/>
          <w:color w:val="C0504D" w:themeColor="accent2"/>
          <w:sz w:val="22"/>
          <w:szCs w:val="22"/>
        </w:rPr>
      </w:pPr>
      <w:r w:rsidRPr="00EB38A2">
        <w:rPr>
          <w:rFonts w:asciiTheme="majorHAnsi" w:hAnsiTheme="majorHAnsi"/>
          <w:color w:val="C0504D" w:themeColor="accent2"/>
          <w:sz w:val="22"/>
          <w:szCs w:val="22"/>
        </w:rPr>
        <w:t>4</w:t>
      </w:r>
      <w:r w:rsidR="00BB1044" w:rsidRPr="00EB38A2">
        <w:rPr>
          <w:rFonts w:asciiTheme="majorHAnsi" w:hAnsiTheme="majorHAnsi"/>
          <w:color w:val="C0504D" w:themeColor="accent2"/>
          <w:sz w:val="22"/>
          <w:szCs w:val="22"/>
        </w:rPr>
        <w:t xml:space="preserve"> Principles: </w:t>
      </w:r>
    </w:p>
    <w:p w:rsidR="00BB1044" w:rsidRPr="00EB38A2" w:rsidRDefault="00BB1044" w:rsidP="00FE23DF">
      <w:pPr>
        <w:numPr>
          <w:ilvl w:val="0"/>
          <w:numId w:val="10"/>
        </w:numPr>
        <w:rPr>
          <w:rFonts w:asciiTheme="majorHAnsi" w:hAnsiTheme="majorHAnsi"/>
          <w:color w:val="C0504D" w:themeColor="accent2"/>
          <w:sz w:val="22"/>
          <w:szCs w:val="22"/>
        </w:rPr>
      </w:pPr>
      <w:r w:rsidRPr="00EB38A2">
        <w:rPr>
          <w:rFonts w:asciiTheme="majorHAnsi" w:hAnsiTheme="majorHAnsi"/>
          <w:color w:val="C0504D" w:themeColor="accent2"/>
          <w:sz w:val="22"/>
          <w:szCs w:val="22"/>
          <w:lang w:val="en-CA"/>
        </w:rPr>
        <w:t>Openness</w:t>
      </w:r>
    </w:p>
    <w:p w:rsidR="00BB1044" w:rsidRPr="00EB38A2" w:rsidRDefault="00BB1044" w:rsidP="00FE23DF">
      <w:pPr>
        <w:numPr>
          <w:ilvl w:val="0"/>
          <w:numId w:val="10"/>
        </w:numPr>
        <w:rPr>
          <w:rFonts w:asciiTheme="majorHAnsi" w:hAnsiTheme="majorHAnsi"/>
          <w:color w:val="C0504D" w:themeColor="accent2"/>
          <w:sz w:val="22"/>
          <w:szCs w:val="22"/>
        </w:rPr>
      </w:pPr>
      <w:r w:rsidRPr="00EB38A2">
        <w:rPr>
          <w:rFonts w:asciiTheme="majorHAnsi" w:hAnsiTheme="majorHAnsi"/>
          <w:color w:val="C0504D" w:themeColor="accent2"/>
          <w:sz w:val="22"/>
          <w:szCs w:val="22"/>
          <w:lang w:val="en-CA"/>
        </w:rPr>
        <w:t xml:space="preserve">Peering </w:t>
      </w:r>
    </w:p>
    <w:p w:rsidR="00BB1044" w:rsidRPr="00EB38A2" w:rsidRDefault="00BB1044" w:rsidP="00FE23DF">
      <w:pPr>
        <w:numPr>
          <w:ilvl w:val="0"/>
          <w:numId w:val="10"/>
        </w:numPr>
        <w:rPr>
          <w:rFonts w:asciiTheme="majorHAnsi" w:hAnsiTheme="majorHAnsi"/>
          <w:color w:val="C0504D" w:themeColor="accent2"/>
          <w:sz w:val="22"/>
          <w:szCs w:val="22"/>
        </w:rPr>
      </w:pPr>
      <w:r w:rsidRPr="00EB38A2">
        <w:rPr>
          <w:rFonts w:asciiTheme="majorHAnsi" w:hAnsiTheme="majorHAnsi"/>
          <w:color w:val="C0504D" w:themeColor="accent2"/>
          <w:sz w:val="22"/>
          <w:szCs w:val="22"/>
          <w:lang w:val="en-CA"/>
        </w:rPr>
        <w:t xml:space="preserve">Sharing </w:t>
      </w:r>
    </w:p>
    <w:p w:rsidR="00BB1044" w:rsidRPr="00EB38A2" w:rsidRDefault="00BB1044" w:rsidP="00FE23DF">
      <w:pPr>
        <w:numPr>
          <w:ilvl w:val="0"/>
          <w:numId w:val="10"/>
        </w:numPr>
        <w:rPr>
          <w:rFonts w:asciiTheme="majorHAnsi" w:hAnsiTheme="majorHAnsi"/>
          <w:color w:val="C0504D" w:themeColor="accent2"/>
          <w:sz w:val="22"/>
          <w:szCs w:val="22"/>
        </w:rPr>
      </w:pPr>
      <w:r w:rsidRPr="00EB38A2">
        <w:rPr>
          <w:rFonts w:asciiTheme="majorHAnsi" w:hAnsiTheme="majorHAnsi"/>
          <w:color w:val="C0504D" w:themeColor="accent2"/>
          <w:sz w:val="22"/>
          <w:szCs w:val="22"/>
          <w:lang w:val="en-CA"/>
        </w:rPr>
        <w:t>Acting Globally</w:t>
      </w:r>
    </w:p>
    <w:p w:rsidR="00BB1044" w:rsidRPr="00BB1044" w:rsidRDefault="00BB1044" w:rsidP="00BB1044">
      <w:pPr>
        <w:ind w:left="720"/>
        <w:rPr>
          <w:rFonts w:asciiTheme="majorHAnsi" w:hAnsiTheme="majorHAnsi"/>
          <w:sz w:val="22"/>
          <w:szCs w:val="22"/>
        </w:rPr>
      </w:pPr>
    </w:p>
    <w:p w:rsidR="00BB1044" w:rsidRPr="00BB1044" w:rsidRDefault="00BB1044" w:rsidP="00FE23DF">
      <w:pPr>
        <w:numPr>
          <w:ilvl w:val="0"/>
          <w:numId w:val="10"/>
        </w:numPr>
        <w:rPr>
          <w:rFonts w:asciiTheme="majorHAnsi" w:hAnsiTheme="majorHAnsi"/>
          <w:sz w:val="22"/>
          <w:szCs w:val="22"/>
        </w:rPr>
      </w:pPr>
      <w:r w:rsidRPr="00BB1044">
        <w:rPr>
          <w:rFonts w:asciiTheme="majorHAnsi" w:hAnsiTheme="majorHAnsi"/>
          <w:sz w:val="22"/>
          <w:szCs w:val="22"/>
          <w:lang w:val="en-CA"/>
        </w:rPr>
        <w:t>Three forces at work creating a collaboration economy</w:t>
      </w:r>
    </w:p>
    <w:p w:rsidR="00BB1044" w:rsidRPr="00BB1044" w:rsidRDefault="00BB1044" w:rsidP="00FE23DF">
      <w:pPr>
        <w:numPr>
          <w:ilvl w:val="1"/>
          <w:numId w:val="10"/>
        </w:numPr>
        <w:rPr>
          <w:rFonts w:asciiTheme="majorHAnsi" w:hAnsiTheme="majorHAnsi"/>
          <w:sz w:val="22"/>
          <w:szCs w:val="22"/>
        </w:rPr>
      </w:pPr>
      <w:r w:rsidRPr="00BB1044">
        <w:rPr>
          <w:rFonts w:asciiTheme="majorHAnsi" w:hAnsiTheme="majorHAnsi"/>
          <w:sz w:val="22"/>
          <w:szCs w:val="22"/>
          <w:lang w:val="en-CA"/>
        </w:rPr>
        <w:tab/>
        <w:t>Technology</w:t>
      </w:r>
    </w:p>
    <w:p w:rsidR="00BB1044" w:rsidRPr="00BB1044" w:rsidRDefault="00BB1044" w:rsidP="00FE23DF">
      <w:pPr>
        <w:numPr>
          <w:ilvl w:val="1"/>
          <w:numId w:val="10"/>
        </w:numPr>
        <w:rPr>
          <w:rFonts w:asciiTheme="majorHAnsi" w:hAnsiTheme="majorHAnsi"/>
          <w:sz w:val="22"/>
          <w:szCs w:val="22"/>
        </w:rPr>
      </w:pPr>
      <w:r w:rsidRPr="00BB1044">
        <w:rPr>
          <w:rFonts w:asciiTheme="majorHAnsi" w:hAnsiTheme="majorHAnsi"/>
          <w:sz w:val="22"/>
          <w:szCs w:val="22"/>
          <w:lang w:val="en-CA"/>
        </w:rPr>
        <w:tab/>
        <w:t>Demographics</w:t>
      </w:r>
    </w:p>
    <w:p w:rsidR="00BB1044" w:rsidRPr="00BB1044" w:rsidRDefault="00BB1044" w:rsidP="00FE23DF">
      <w:pPr>
        <w:numPr>
          <w:ilvl w:val="1"/>
          <w:numId w:val="10"/>
        </w:numPr>
        <w:rPr>
          <w:rFonts w:asciiTheme="majorHAnsi" w:hAnsiTheme="majorHAnsi"/>
          <w:sz w:val="22"/>
          <w:szCs w:val="22"/>
        </w:rPr>
      </w:pPr>
      <w:r w:rsidRPr="00BB1044">
        <w:rPr>
          <w:rFonts w:asciiTheme="majorHAnsi" w:hAnsiTheme="majorHAnsi"/>
          <w:sz w:val="22"/>
          <w:szCs w:val="22"/>
          <w:lang w:val="en-CA"/>
        </w:rPr>
        <w:tab/>
        <w:t>Global Economy</w:t>
      </w:r>
    </w:p>
    <w:p w:rsidR="00BB1044" w:rsidRPr="00BB1044" w:rsidRDefault="00BB1044" w:rsidP="00BB1044">
      <w:pPr>
        <w:rPr>
          <w:rFonts w:asciiTheme="majorHAnsi" w:hAnsiTheme="majorHAnsi"/>
          <w:b/>
          <w:sz w:val="22"/>
          <w:szCs w:val="22"/>
        </w:rPr>
      </w:pPr>
      <w:proofErr w:type="spellStart"/>
      <w:r w:rsidRPr="00BB1044">
        <w:rPr>
          <w:rFonts w:asciiTheme="majorHAnsi" w:hAnsiTheme="majorHAnsi"/>
          <w:b/>
          <w:sz w:val="22"/>
          <w:szCs w:val="22"/>
          <w:lang w:val="en-CA"/>
        </w:rPr>
        <w:t>Coase’s</w:t>
      </w:r>
      <w:proofErr w:type="spellEnd"/>
      <w:r w:rsidRPr="00BB1044">
        <w:rPr>
          <w:rFonts w:asciiTheme="majorHAnsi" w:hAnsiTheme="majorHAnsi"/>
          <w:b/>
          <w:sz w:val="22"/>
          <w:szCs w:val="22"/>
          <w:lang w:val="en-CA"/>
        </w:rPr>
        <w:t xml:space="preserve"> Law</w:t>
      </w:r>
    </w:p>
    <w:p w:rsidR="00BB1044" w:rsidRPr="00EB38A2" w:rsidRDefault="00BB1044" w:rsidP="00FE23DF">
      <w:pPr>
        <w:numPr>
          <w:ilvl w:val="1"/>
          <w:numId w:val="10"/>
        </w:numPr>
        <w:rPr>
          <w:rFonts w:asciiTheme="majorHAnsi" w:hAnsiTheme="majorHAnsi"/>
          <w:color w:val="C0504D" w:themeColor="accent2"/>
          <w:sz w:val="22"/>
          <w:szCs w:val="22"/>
        </w:rPr>
      </w:pPr>
      <w:r w:rsidRPr="00EB38A2">
        <w:rPr>
          <w:rFonts w:asciiTheme="majorHAnsi" w:hAnsiTheme="majorHAnsi"/>
          <w:color w:val="C0504D" w:themeColor="accent2"/>
          <w:sz w:val="22"/>
          <w:szCs w:val="22"/>
          <w:lang w:val="en-CA"/>
        </w:rPr>
        <w:t>“A firm will tend to expand until the costs of organizing an extra transaction within the firm become equal to the costs of carrying out the same transaction on the open market.”</w:t>
      </w:r>
    </w:p>
    <w:p w:rsidR="00BB1044" w:rsidRPr="00EB38A2" w:rsidRDefault="00EB38A2" w:rsidP="00FE23DF">
      <w:pPr>
        <w:numPr>
          <w:ilvl w:val="1"/>
          <w:numId w:val="10"/>
        </w:numPr>
        <w:rPr>
          <w:rFonts w:asciiTheme="majorHAnsi" w:hAnsiTheme="majorHAnsi"/>
          <w:color w:val="9BBB59" w:themeColor="accent3"/>
          <w:sz w:val="22"/>
          <w:szCs w:val="22"/>
        </w:rPr>
      </w:pPr>
      <w:r>
        <w:rPr>
          <w:rFonts w:asciiTheme="majorHAnsi" w:hAnsiTheme="majorHAnsi"/>
          <w:color w:val="9BBB59" w:themeColor="accent3"/>
          <w:sz w:val="22"/>
          <w:szCs w:val="22"/>
          <w:lang w:val="en-CA"/>
        </w:rPr>
        <w:t>Transaction c</w:t>
      </w:r>
      <w:r w:rsidR="00BB1044" w:rsidRPr="00EB38A2">
        <w:rPr>
          <w:rFonts w:asciiTheme="majorHAnsi" w:hAnsiTheme="majorHAnsi"/>
          <w:color w:val="9BBB59" w:themeColor="accent3"/>
          <w:sz w:val="22"/>
          <w:szCs w:val="22"/>
          <w:lang w:val="en-CA"/>
        </w:rPr>
        <w:t>osts</w:t>
      </w:r>
    </w:p>
    <w:p w:rsidR="00BB1044" w:rsidRPr="00EB38A2" w:rsidRDefault="00BB1044" w:rsidP="00FE23DF">
      <w:pPr>
        <w:numPr>
          <w:ilvl w:val="1"/>
          <w:numId w:val="10"/>
        </w:numPr>
        <w:rPr>
          <w:rFonts w:asciiTheme="majorHAnsi" w:hAnsiTheme="majorHAnsi"/>
          <w:color w:val="9BBB59" w:themeColor="accent3"/>
          <w:sz w:val="22"/>
          <w:szCs w:val="22"/>
        </w:rPr>
      </w:pPr>
      <w:r w:rsidRPr="00EB38A2">
        <w:rPr>
          <w:rFonts w:asciiTheme="majorHAnsi" w:hAnsiTheme="majorHAnsi"/>
          <w:color w:val="9BBB59" w:themeColor="accent3"/>
          <w:sz w:val="22"/>
          <w:szCs w:val="22"/>
          <w:lang w:val="en-CA"/>
        </w:rPr>
        <w:t>Search costs</w:t>
      </w:r>
    </w:p>
    <w:p w:rsidR="00BB1044" w:rsidRPr="00EB38A2" w:rsidRDefault="00BB1044" w:rsidP="00FE23DF">
      <w:pPr>
        <w:numPr>
          <w:ilvl w:val="1"/>
          <w:numId w:val="10"/>
        </w:numPr>
        <w:rPr>
          <w:rFonts w:asciiTheme="majorHAnsi" w:hAnsiTheme="majorHAnsi"/>
          <w:color w:val="9BBB59" w:themeColor="accent3"/>
          <w:sz w:val="22"/>
          <w:szCs w:val="22"/>
        </w:rPr>
      </w:pPr>
      <w:r w:rsidRPr="00EB38A2">
        <w:rPr>
          <w:rFonts w:asciiTheme="majorHAnsi" w:hAnsiTheme="majorHAnsi"/>
          <w:color w:val="9BBB59" w:themeColor="accent3"/>
          <w:sz w:val="22"/>
          <w:szCs w:val="22"/>
          <w:lang w:val="en-CA"/>
        </w:rPr>
        <w:t>Contracting costs</w:t>
      </w:r>
    </w:p>
    <w:p w:rsidR="00BB1044" w:rsidRPr="00EB38A2" w:rsidRDefault="00BB1044" w:rsidP="00FE23DF">
      <w:pPr>
        <w:numPr>
          <w:ilvl w:val="1"/>
          <w:numId w:val="10"/>
        </w:numPr>
        <w:rPr>
          <w:rFonts w:asciiTheme="majorHAnsi" w:hAnsiTheme="majorHAnsi"/>
          <w:color w:val="9BBB59" w:themeColor="accent3"/>
          <w:sz w:val="22"/>
          <w:szCs w:val="22"/>
        </w:rPr>
      </w:pPr>
      <w:r w:rsidRPr="00EB38A2">
        <w:rPr>
          <w:rFonts w:asciiTheme="majorHAnsi" w:hAnsiTheme="majorHAnsi"/>
          <w:color w:val="9BBB59" w:themeColor="accent3"/>
          <w:sz w:val="22"/>
          <w:szCs w:val="22"/>
          <w:lang w:val="en-CA"/>
        </w:rPr>
        <w:t>Coordination costs</w:t>
      </w:r>
    </w:p>
    <w:p w:rsidR="00BB1044" w:rsidRPr="00BB1044" w:rsidRDefault="00BB1044" w:rsidP="00FE23DF">
      <w:pPr>
        <w:numPr>
          <w:ilvl w:val="0"/>
          <w:numId w:val="10"/>
        </w:numPr>
        <w:rPr>
          <w:rFonts w:asciiTheme="majorHAnsi" w:hAnsiTheme="majorHAnsi"/>
          <w:sz w:val="22"/>
          <w:szCs w:val="22"/>
        </w:rPr>
      </w:pPr>
      <w:r w:rsidRPr="00BB1044">
        <w:rPr>
          <w:rFonts w:asciiTheme="majorHAnsi" w:hAnsiTheme="majorHAnsi"/>
          <w:sz w:val="22"/>
          <w:szCs w:val="22"/>
        </w:rPr>
        <w:t>At the Fringes of New and Old</w:t>
      </w:r>
    </w:p>
    <w:p w:rsidR="00BB1044" w:rsidRPr="00BB1044" w:rsidRDefault="00BB1044" w:rsidP="00FE23DF">
      <w:pPr>
        <w:numPr>
          <w:ilvl w:val="1"/>
          <w:numId w:val="10"/>
        </w:numPr>
        <w:rPr>
          <w:rFonts w:asciiTheme="majorHAnsi" w:hAnsiTheme="majorHAnsi"/>
          <w:sz w:val="22"/>
          <w:szCs w:val="22"/>
        </w:rPr>
      </w:pPr>
      <w:r w:rsidRPr="00BB1044">
        <w:rPr>
          <w:rFonts w:asciiTheme="majorHAnsi" w:hAnsiTheme="majorHAnsi"/>
          <w:sz w:val="22"/>
          <w:szCs w:val="22"/>
        </w:rPr>
        <w:t>In the old paradigm, there were clear roles and responsibilities.</w:t>
      </w:r>
    </w:p>
    <w:p w:rsidR="00BB1044" w:rsidRPr="00BB1044" w:rsidRDefault="00BB1044" w:rsidP="00FE23DF">
      <w:pPr>
        <w:numPr>
          <w:ilvl w:val="1"/>
          <w:numId w:val="10"/>
        </w:numPr>
        <w:rPr>
          <w:rFonts w:asciiTheme="majorHAnsi" w:hAnsiTheme="majorHAnsi"/>
          <w:sz w:val="22"/>
          <w:szCs w:val="22"/>
        </w:rPr>
      </w:pPr>
      <w:r w:rsidRPr="00BB1044">
        <w:rPr>
          <w:rFonts w:asciiTheme="majorHAnsi" w:hAnsiTheme="majorHAnsi"/>
          <w:sz w:val="22"/>
          <w:szCs w:val="22"/>
        </w:rPr>
        <w:t>In the new world, the lines between sectors and institutions are blurring</w:t>
      </w:r>
    </w:p>
    <w:p w:rsidR="00BB1044" w:rsidRDefault="00BB1044" w:rsidP="00BB1044">
      <w:pPr>
        <w:rPr>
          <w:rFonts w:asciiTheme="majorHAnsi" w:hAnsiTheme="majorHAnsi"/>
          <w:b/>
          <w:bCs/>
          <w:sz w:val="22"/>
          <w:szCs w:val="22"/>
        </w:rPr>
      </w:pPr>
      <w:r w:rsidRPr="00BB1044">
        <w:rPr>
          <w:rFonts w:asciiTheme="majorHAnsi" w:hAnsiTheme="majorHAnsi"/>
          <w:b/>
          <w:bCs/>
          <w:sz w:val="22"/>
          <w:szCs w:val="22"/>
        </w:rPr>
        <w:t xml:space="preserve">5 principles for the </w:t>
      </w:r>
      <w:r w:rsidRPr="00BB1044">
        <w:rPr>
          <w:rFonts w:asciiTheme="majorHAnsi" w:hAnsiTheme="majorHAnsi"/>
          <w:b/>
          <w:bCs/>
          <w:sz w:val="22"/>
          <w:szCs w:val="22"/>
        </w:rPr>
        <w:br/>
        <w:t>Age of Networked Intelligence</w:t>
      </w:r>
    </w:p>
    <w:p w:rsidR="00BB1044" w:rsidRPr="00EB38A2" w:rsidRDefault="00BB1044" w:rsidP="00FE23DF">
      <w:pPr>
        <w:numPr>
          <w:ilvl w:val="0"/>
          <w:numId w:val="11"/>
        </w:numPr>
        <w:rPr>
          <w:rFonts w:asciiTheme="majorHAnsi" w:hAnsiTheme="majorHAnsi"/>
          <w:color w:val="C0504D" w:themeColor="accent2"/>
          <w:sz w:val="22"/>
          <w:szCs w:val="22"/>
        </w:rPr>
      </w:pPr>
      <w:r w:rsidRPr="00EB38A2">
        <w:rPr>
          <w:rFonts w:asciiTheme="majorHAnsi" w:hAnsiTheme="majorHAnsi"/>
          <w:color w:val="C0504D" w:themeColor="accent2"/>
          <w:sz w:val="22"/>
          <w:szCs w:val="22"/>
        </w:rPr>
        <w:t>Collaboration</w:t>
      </w:r>
    </w:p>
    <w:p w:rsidR="00BB1044" w:rsidRPr="00EB38A2" w:rsidRDefault="00BB1044" w:rsidP="00FE23DF">
      <w:pPr>
        <w:numPr>
          <w:ilvl w:val="0"/>
          <w:numId w:val="11"/>
        </w:numPr>
        <w:rPr>
          <w:rFonts w:asciiTheme="majorHAnsi" w:hAnsiTheme="majorHAnsi"/>
          <w:color w:val="C0504D" w:themeColor="accent2"/>
          <w:sz w:val="22"/>
          <w:szCs w:val="22"/>
        </w:rPr>
      </w:pPr>
      <w:r w:rsidRPr="00EB38A2">
        <w:rPr>
          <w:rFonts w:asciiTheme="majorHAnsi" w:hAnsiTheme="majorHAnsi"/>
          <w:color w:val="C0504D" w:themeColor="accent2"/>
          <w:sz w:val="22"/>
          <w:szCs w:val="22"/>
        </w:rPr>
        <w:t>Openness</w:t>
      </w:r>
    </w:p>
    <w:p w:rsidR="00BB1044" w:rsidRPr="00EB38A2" w:rsidRDefault="00BB1044" w:rsidP="00FE23DF">
      <w:pPr>
        <w:numPr>
          <w:ilvl w:val="0"/>
          <w:numId w:val="11"/>
        </w:numPr>
        <w:rPr>
          <w:rFonts w:asciiTheme="majorHAnsi" w:hAnsiTheme="majorHAnsi"/>
          <w:color w:val="C0504D" w:themeColor="accent2"/>
          <w:sz w:val="22"/>
          <w:szCs w:val="22"/>
        </w:rPr>
      </w:pPr>
      <w:r w:rsidRPr="00EB38A2">
        <w:rPr>
          <w:rFonts w:asciiTheme="majorHAnsi" w:hAnsiTheme="majorHAnsi"/>
          <w:color w:val="C0504D" w:themeColor="accent2"/>
          <w:sz w:val="22"/>
          <w:szCs w:val="22"/>
        </w:rPr>
        <w:t>Sharing</w:t>
      </w:r>
    </w:p>
    <w:p w:rsidR="00BB1044" w:rsidRPr="00EB38A2" w:rsidRDefault="00BB1044" w:rsidP="00FE23DF">
      <w:pPr>
        <w:numPr>
          <w:ilvl w:val="0"/>
          <w:numId w:val="11"/>
        </w:numPr>
        <w:rPr>
          <w:rFonts w:asciiTheme="majorHAnsi" w:hAnsiTheme="majorHAnsi"/>
          <w:color w:val="C0504D" w:themeColor="accent2"/>
          <w:sz w:val="22"/>
          <w:szCs w:val="22"/>
        </w:rPr>
      </w:pPr>
      <w:r w:rsidRPr="00EB38A2">
        <w:rPr>
          <w:rFonts w:asciiTheme="majorHAnsi" w:hAnsiTheme="majorHAnsi"/>
          <w:color w:val="C0504D" w:themeColor="accent2"/>
          <w:sz w:val="22"/>
          <w:szCs w:val="22"/>
        </w:rPr>
        <w:t>Integrity</w:t>
      </w:r>
    </w:p>
    <w:p w:rsidR="00BB1044" w:rsidRPr="00EB38A2" w:rsidRDefault="00BB1044" w:rsidP="00FE23DF">
      <w:pPr>
        <w:numPr>
          <w:ilvl w:val="0"/>
          <w:numId w:val="11"/>
        </w:numPr>
        <w:rPr>
          <w:rFonts w:asciiTheme="majorHAnsi" w:hAnsiTheme="majorHAnsi"/>
          <w:color w:val="C0504D" w:themeColor="accent2"/>
          <w:sz w:val="22"/>
          <w:szCs w:val="22"/>
        </w:rPr>
      </w:pPr>
      <w:r w:rsidRPr="00EB38A2">
        <w:rPr>
          <w:rFonts w:asciiTheme="majorHAnsi" w:hAnsiTheme="majorHAnsi"/>
          <w:color w:val="C0504D" w:themeColor="accent2"/>
          <w:sz w:val="22"/>
          <w:szCs w:val="22"/>
        </w:rPr>
        <w:t xml:space="preserve">Interdependence </w:t>
      </w:r>
    </w:p>
    <w:p w:rsidR="00BB1044" w:rsidRDefault="00BB1044" w:rsidP="00BB1044">
      <w:pPr>
        <w:rPr>
          <w:rFonts w:asciiTheme="majorHAnsi" w:hAnsiTheme="majorHAnsi"/>
          <w:sz w:val="22"/>
          <w:szCs w:val="22"/>
        </w:rPr>
      </w:pPr>
    </w:p>
    <w:p w:rsidR="00BB1044" w:rsidRPr="00EB38A2" w:rsidRDefault="00BB1044" w:rsidP="00FE23DF">
      <w:pPr>
        <w:numPr>
          <w:ilvl w:val="0"/>
          <w:numId w:val="12"/>
        </w:numPr>
        <w:rPr>
          <w:rFonts w:asciiTheme="majorHAnsi" w:hAnsiTheme="majorHAnsi"/>
          <w:color w:val="8064A2" w:themeColor="accent4"/>
          <w:sz w:val="22"/>
          <w:szCs w:val="22"/>
        </w:rPr>
      </w:pPr>
      <w:r w:rsidRPr="00EB38A2">
        <w:rPr>
          <w:rFonts w:asciiTheme="majorHAnsi" w:hAnsiTheme="majorHAnsi"/>
          <w:color w:val="8064A2" w:themeColor="accent4"/>
          <w:sz w:val="22"/>
          <w:szCs w:val="22"/>
          <w:lang w:val="en-CA"/>
        </w:rPr>
        <w:t xml:space="preserve">A blog is a Web site, usually maintained by an individual, with regular entries of commentary, descriptions of events, or other material such as graphics or video. </w:t>
      </w:r>
    </w:p>
    <w:p w:rsidR="00BB1044" w:rsidRPr="00EB38A2" w:rsidRDefault="00BB1044" w:rsidP="00FE23DF">
      <w:pPr>
        <w:numPr>
          <w:ilvl w:val="0"/>
          <w:numId w:val="12"/>
        </w:numPr>
        <w:rPr>
          <w:rFonts w:asciiTheme="majorHAnsi" w:hAnsiTheme="majorHAnsi"/>
          <w:color w:val="8064A2" w:themeColor="accent4"/>
          <w:sz w:val="22"/>
          <w:szCs w:val="22"/>
        </w:rPr>
      </w:pPr>
      <w:r w:rsidRPr="00EB38A2">
        <w:rPr>
          <w:rFonts w:asciiTheme="majorHAnsi" w:hAnsiTheme="majorHAnsi"/>
          <w:color w:val="8064A2" w:themeColor="accent4"/>
          <w:sz w:val="22"/>
          <w:szCs w:val="22"/>
          <w:lang w:val="en-CA"/>
        </w:rPr>
        <w:t>Entries are commonly displayed in reverse-chronological order.</w:t>
      </w:r>
    </w:p>
    <w:p w:rsidR="00DE299D" w:rsidRDefault="00DE299D" w:rsidP="00BB1044">
      <w:pPr>
        <w:rPr>
          <w:rFonts w:asciiTheme="majorHAnsi" w:hAnsiTheme="majorHAnsi"/>
          <w:sz w:val="22"/>
          <w:szCs w:val="22"/>
        </w:rPr>
      </w:pPr>
    </w:p>
    <w:p w:rsidR="00BB1044" w:rsidRDefault="00A77939" w:rsidP="00BB1044">
      <w:pPr>
        <w:rPr>
          <w:rFonts w:asciiTheme="majorHAnsi" w:hAnsiTheme="majorHAnsi"/>
          <w:sz w:val="22"/>
          <w:szCs w:val="22"/>
        </w:rPr>
      </w:pPr>
      <w:r>
        <w:rPr>
          <w:rFonts w:asciiTheme="majorHAnsi" w:hAnsiTheme="majorHAnsi"/>
          <w:sz w:val="22"/>
          <w:szCs w:val="22"/>
        </w:rPr>
        <w:t>Social Discourse</w:t>
      </w:r>
    </w:p>
    <w:p w:rsidR="00A77939" w:rsidRPr="00A77939" w:rsidRDefault="00A77939" w:rsidP="00FE23DF">
      <w:pPr>
        <w:numPr>
          <w:ilvl w:val="0"/>
          <w:numId w:val="14"/>
        </w:numPr>
        <w:rPr>
          <w:rFonts w:asciiTheme="majorHAnsi" w:hAnsiTheme="majorHAnsi"/>
          <w:sz w:val="22"/>
          <w:szCs w:val="22"/>
        </w:rPr>
      </w:pPr>
      <w:r w:rsidRPr="00A77939">
        <w:rPr>
          <w:rFonts w:asciiTheme="majorHAnsi" w:hAnsiTheme="majorHAnsi"/>
          <w:sz w:val="22"/>
          <w:szCs w:val="22"/>
          <w:lang w:val="en-CA"/>
        </w:rPr>
        <w:t xml:space="preserve">Discourse is an institutionalized way of thinking, a social </w:t>
      </w:r>
      <w:r w:rsidRPr="00EB38A2">
        <w:rPr>
          <w:rFonts w:asciiTheme="majorHAnsi" w:hAnsiTheme="majorHAnsi"/>
          <w:color w:val="C0504D" w:themeColor="accent2"/>
          <w:sz w:val="22"/>
          <w:szCs w:val="22"/>
          <w:lang w:val="en-CA"/>
        </w:rPr>
        <w:t>boundary defining what can be said about a specific topic</w:t>
      </w:r>
      <w:r w:rsidRPr="00A77939">
        <w:rPr>
          <w:rFonts w:asciiTheme="majorHAnsi" w:hAnsiTheme="majorHAnsi"/>
          <w:sz w:val="22"/>
          <w:szCs w:val="22"/>
          <w:lang w:val="en-CA"/>
        </w:rPr>
        <w:t>, "the limits of acceptable speech"—or possible truth</w:t>
      </w:r>
    </w:p>
    <w:p w:rsidR="00A77939" w:rsidRPr="00A77939" w:rsidRDefault="00A77939" w:rsidP="00FE23DF">
      <w:pPr>
        <w:numPr>
          <w:ilvl w:val="0"/>
          <w:numId w:val="14"/>
        </w:numPr>
        <w:rPr>
          <w:rFonts w:asciiTheme="majorHAnsi" w:hAnsiTheme="majorHAnsi"/>
          <w:sz w:val="22"/>
          <w:szCs w:val="22"/>
        </w:rPr>
      </w:pPr>
      <w:r w:rsidRPr="00A77939">
        <w:rPr>
          <w:rFonts w:asciiTheme="majorHAnsi" w:hAnsiTheme="majorHAnsi"/>
          <w:sz w:val="22"/>
          <w:szCs w:val="22"/>
          <w:lang w:val="en-CA"/>
        </w:rPr>
        <w:t>Relations of power in our society affect and shape the way we both communicate with each other and create knowledge</w:t>
      </w:r>
    </w:p>
    <w:p w:rsidR="00A77939" w:rsidRPr="00A77939" w:rsidRDefault="00A77939" w:rsidP="00FE23DF">
      <w:pPr>
        <w:numPr>
          <w:ilvl w:val="0"/>
          <w:numId w:val="14"/>
        </w:numPr>
        <w:rPr>
          <w:rFonts w:asciiTheme="majorHAnsi" w:hAnsiTheme="majorHAnsi"/>
          <w:sz w:val="22"/>
          <w:szCs w:val="22"/>
        </w:rPr>
      </w:pPr>
      <w:r w:rsidRPr="00A77939">
        <w:rPr>
          <w:rFonts w:asciiTheme="majorHAnsi" w:hAnsiTheme="majorHAnsi"/>
          <w:sz w:val="22"/>
          <w:szCs w:val="22"/>
          <w:lang w:val="en-CA"/>
        </w:rPr>
        <w:t xml:space="preserve">Marc </w:t>
      </w:r>
      <w:proofErr w:type="spellStart"/>
      <w:r w:rsidRPr="00A77939">
        <w:rPr>
          <w:rFonts w:asciiTheme="majorHAnsi" w:hAnsiTheme="majorHAnsi"/>
          <w:sz w:val="22"/>
          <w:szCs w:val="22"/>
          <w:lang w:val="en-CA"/>
        </w:rPr>
        <w:t>Angenot</w:t>
      </w:r>
      <w:proofErr w:type="spellEnd"/>
      <w:r w:rsidRPr="00A77939">
        <w:rPr>
          <w:rFonts w:asciiTheme="majorHAnsi" w:hAnsiTheme="majorHAnsi"/>
          <w:sz w:val="22"/>
          <w:szCs w:val="22"/>
          <w:lang w:val="en-CA"/>
        </w:rPr>
        <w:t xml:space="preserve"> defines social discourse as </w:t>
      </w:r>
      <w:r w:rsidRPr="00EB38A2">
        <w:rPr>
          <w:rFonts w:asciiTheme="majorHAnsi" w:hAnsiTheme="majorHAnsi"/>
          <w:b/>
          <w:bCs/>
          <w:i/>
          <w:iCs/>
          <w:color w:val="C0504D" w:themeColor="accent2"/>
          <w:sz w:val="22"/>
          <w:szCs w:val="22"/>
          <w:lang w:val="en-CA"/>
        </w:rPr>
        <w:t>all that is said or written in a given state of society</w:t>
      </w:r>
    </w:p>
    <w:p w:rsidR="00EB38A2" w:rsidRDefault="00EB38A2" w:rsidP="00BB1044">
      <w:pPr>
        <w:rPr>
          <w:rFonts w:asciiTheme="majorHAnsi" w:hAnsiTheme="majorHAnsi"/>
          <w:sz w:val="22"/>
          <w:szCs w:val="22"/>
          <w:lang w:val="en-CA"/>
        </w:rPr>
      </w:pPr>
    </w:p>
    <w:p w:rsidR="00BB1044" w:rsidRDefault="00BB1044" w:rsidP="00BB1044">
      <w:pPr>
        <w:rPr>
          <w:rFonts w:asciiTheme="majorHAnsi" w:hAnsiTheme="majorHAnsi"/>
          <w:sz w:val="22"/>
          <w:szCs w:val="22"/>
        </w:rPr>
      </w:pPr>
      <w:r>
        <w:rPr>
          <w:rFonts w:asciiTheme="majorHAnsi" w:hAnsiTheme="majorHAnsi"/>
          <w:sz w:val="22"/>
          <w:szCs w:val="22"/>
        </w:rPr>
        <w:t>Trust</w:t>
      </w:r>
    </w:p>
    <w:p w:rsidR="00BB1044" w:rsidRPr="00EB38A2" w:rsidRDefault="00BB1044" w:rsidP="00FE23DF">
      <w:pPr>
        <w:numPr>
          <w:ilvl w:val="0"/>
          <w:numId w:val="13"/>
        </w:numPr>
        <w:rPr>
          <w:rFonts w:asciiTheme="majorHAnsi" w:hAnsiTheme="majorHAnsi"/>
          <w:color w:val="C0504D" w:themeColor="accent2"/>
          <w:sz w:val="22"/>
          <w:szCs w:val="22"/>
        </w:rPr>
      </w:pPr>
      <w:r w:rsidRPr="00EB38A2">
        <w:rPr>
          <w:rFonts w:asciiTheme="majorHAnsi" w:hAnsiTheme="majorHAnsi"/>
          <w:color w:val="C0504D" w:themeColor="accent2"/>
          <w:sz w:val="22"/>
          <w:szCs w:val="22"/>
          <w:lang w:val="en-CA"/>
        </w:rPr>
        <w:t>Internet users will reveal more personal information online if they believe they can trust the organisation that requests the information</w:t>
      </w:r>
    </w:p>
    <w:p w:rsidR="00BB1044" w:rsidRPr="00EB38A2" w:rsidRDefault="00BB1044" w:rsidP="00FE23DF">
      <w:pPr>
        <w:numPr>
          <w:ilvl w:val="0"/>
          <w:numId w:val="13"/>
        </w:numPr>
        <w:rPr>
          <w:rFonts w:asciiTheme="majorHAnsi" w:hAnsiTheme="majorHAnsi"/>
          <w:color w:val="C0504D" w:themeColor="accent2"/>
          <w:sz w:val="22"/>
          <w:szCs w:val="22"/>
        </w:rPr>
      </w:pPr>
      <w:r w:rsidRPr="00EB38A2">
        <w:rPr>
          <w:rFonts w:asciiTheme="majorHAnsi" w:hAnsiTheme="majorHAnsi"/>
          <w:color w:val="C0504D" w:themeColor="accent2"/>
          <w:sz w:val="22"/>
          <w:szCs w:val="22"/>
          <w:lang w:val="en-CA"/>
        </w:rPr>
        <w:t>Even people who have previously demonstrated a high level of caution regarding online privacy will accept losses to their privacy if they trust the recipient of their personal information</w:t>
      </w:r>
    </w:p>
    <w:p w:rsidR="00BB1044" w:rsidRPr="00BB1044" w:rsidRDefault="00BB1044" w:rsidP="00FE23DF">
      <w:pPr>
        <w:numPr>
          <w:ilvl w:val="0"/>
          <w:numId w:val="13"/>
        </w:numPr>
        <w:rPr>
          <w:rFonts w:asciiTheme="majorHAnsi" w:hAnsiTheme="majorHAnsi"/>
          <w:sz w:val="22"/>
          <w:szCs w:val="22"/>
        </w:rPr>
      </w:pPr>
      <w:r w:rsidRPr="00BB1044">
        <w:rPr>
          <w:rFonts w:asciiTheme="majorHAnsi" w:hAnsiTheme="majorHAnsi"/>
          <w:sz w:val="22"/>
          <w:szCs w:val="22"/>
          <w:lang w:val="en-CA"/>
        </w:rPr>
        <w:t>Individuals are grouped into</w:t>
      </w:r>
    </w:p>
    <w:p w:rsidR="00BB1044" w:rsidRPr="00BB1044" w:rsidRDefault="00BB1044" w:rsidP="00FE23DF">
      <w:pPr>
        <w:numPr>
          <w:ilvl w:val="1"/>
          <w:numId w:val="13"/>
        </w:numPr>
        <w:rPr>
          <w:rFonts w:asciiTheme="majorHAnsi" w:hAnsiTheme="majorHAnsi"/>
          <w:sz w:val="22"/>
          <w:szCs w:val="22"/>
        </w:rPr>
      </w:pPr>
      <w:bookmarkStart w:id="0" w:name="_GoBack"/>
      <w:bookmarkEnd w:id="0"/>
      <w:r w:rsidRPr="00BB1044">
        <w:rPr>
          <w:rFonts w:asciiTheme="majorHAnsi" w:hAnsiTheme="majorHAnsi"/>
          <w:sz w:val="22"/>
          <w:szCs w:val="22"/>
          <w:lang w:val="en-CA"/>
        </w:rPr>
        <w:t xml:space="preserve">“High </w:t>
      </w:r>
      <w:proofErr w:type="spellStart"/>
      <w:r w:rsidRPr="00BB1044">
        <w:rPr>
          <w:rFonts w:asciiTheme="majorHAnsi" w:hAnsiTheme="majorHAnsi"/>
          <w:sz w:val="22"/>
          <w:szCs w:val="22"/>
          <w:lang w:val="en-CA"/>
        </w:rPr>
        <w:t>trusters</w:t>
      </w:r>
      <w:proofErr w:type="spellEnd"/>
      <w:r w:rsidRPr="00BB1044">
        <w:rPr>
          <w:rFonts w:asciiTheme="majorHAnsi" w:hAnsiTheme="majorHAnsi"/>
          <w:sz w:val="22"/>
          <w:szCs w:val="22"/>
          <w:lang w:val="en-CA"/>
        </w:rPr>
        <w:t>” trust until they realized that they cannot trust</w:t>
      </w:r>
    </w:p>
    <w:p w:rsidR="00D26879" w:rsidRPr="00EB38A2" w:rsidRDefault="00BB1044" w:rsidP="00BB1044">
      <w:pPr>
        <w:numPr>
          <w:ilvl w:val="1"/>
          <w:numId w:val="13"/>
        </w:numPr>
        <w:rPr>
          <w:rFonts w:asciiTheme="majorHAnsi" w:hAnsiTheme="majorHAnsi"/>
          <w:sz w:val="22"/>
          <w:szCs w:val="22"/>
        </w:rPr>
      </w:pPr>
      <w:r w:rsidRPr="00BB1044">
        <w:rPr>
          <w:rFonts w:asciiTheme="majorHAnsi" w:hAnsiTheme="majorHAnsi"/>
          <w:sz w:val="22"/>
          <w:szCs w:val="22"/>
          <w:lang w:val="en-CA"/>
        </w:rPr>
        <w:t xml:space="preserve">“Low </w:t>
      </w:r>
      <w:proofErr w:type="spellStart"/>
      <w:r w:rsidRPr="00BB1044">
        <w:rPr>
          <w:rFonts w:asciiTheme="majorHAnsi" w:hAnsiTheme="majorHAnsi"/>
          <w:sz w:val="22"/>
          <w:szCs w:val="22"/>
          <w:lang w:val="en-CA"/>
        </w:rPr>
        <w:t>trusters</w:t>
      </w:r>
      <w:proofErr w:type="spellEnd"/>
      <w:r w:rsidRPr="00BB1044">
        <w:rPr>
          <w:rFonts w:asciiTheme="majorHAnsi" w:hAnsiTheme="majorHAnsi"/>
          <w:sz w:val="22"/>
          <w:szCs w:val="22"/>
          <w:lang w:val="en-CA"/>
        </w:rPr>
        <w:t>” won’t trust until they have assurance that they can</w:t>
      </w:r>
    </w:p>
    <w:p w:rsidR="00EB38A2" w:rsidRDefault="00EB38A2" w:rsidP="00EB38A2">
      <w:pPr>
        <w:ind w:left="720"/>
        <w:rPr>
          <w:rFonts w:asciiTheme="majorHAnsi" w:hAnsiTheme="majorHAnsi"/>
          <w:sz w:val="22"/>
          <w:szCs w:val="22"/>
        </w:rPr>
      </w:pPr>
    </w:p>
    <w:p w:rsidR="00A77939" w:rsidRPr="00A77939" w:rsidRDefault="00A77939" w:rsidP="00FE23DF">
      <w:pPr>
        <w:numPr>
          <w:ilvl w:val="0"/>
          <w:numId w:val="15"/>
        </w:numPr>
        <w:rPr>
          <w:rFonts w:asciiTheme="majorHAnsi" w:hAnsiTheme="majorHAnsi"/>
          <w:sz w:val="22"/>
          <w:szCs w:val="22"/>
        </w:rPr>
      </w:pPr>
      <w:r w:rsidRPr="00A77939">
        <w:rPr>
          <w:rFonts w:asciiTheme="majorHAnsi" w:hAnsiTheme="majorHAnsi"/>
          <w:sz w:val="22"/>
          <w:szCs w:val="22"/>
        </w:rPr>
        <w:t xml:space="preserve">A </w:t>
      </w:r>
      <w:r w:rsidRPr="00A77939">
        <w:rPr>
          <w:rFonts w:asciiTheme="majorHAnsi" w:hAnsiTheme="majorHAnsi"/>
          <w:b/>
          <w:bCs/>
          <w:sz w:val="22"/>
          <w:szCs w:val="22"/>
        </w:rPr>
        <w:t>worksheet</w:t>
      </w:r>
      <w:r w:rsidRPr="00A77939">
        <w:rPr>
          <w:rFonts w:asciiTheme="majorHAnsi" w:hAnsiTheme="majorHAnsi"/>
          <w:sz w:val="22"/>
          <w:szCs w:val="22"/>
        </w:rPr>
        <w:t xml:space="preserve"> is a spreadsheet that contains formulas, values, text, and visual aids</w:t>
      </w:r>
    </w:p>
    <w:p w:rsidR="00A77939" w:rsidRPr="00EB38A2" w:rsidRDefault="00A77939" w:rsidP="00FE23DF">
      <w:pPr>
        <w:numPr>
          <w:ilvl w:val="0"/>
          <w:numId w:val="15"/>
        </w:numPr>
        <w:rPr>
          <w:rFonts w:asciiTheme="majorHAnsi" w:hAnsiTheme="majorHAnsi"/>
          <w:color w:val="8064A2" w:themeColor="accent4"/>
          <w:sz w:val="22"/>
          <w:szCs w:val="22"/>
        </w:rPr>
      </w:pPr>
      <w:r w:rsidRPr="00EB38A2">
        <w:rPr>
          <w:rFonts w:asciiTheme="majorHAnsi" w:hAnsiTheme="majorHAnsi"/>
          <w:color w:val="8064A2" w:themeColor="accent4"/>
          <w:sz w:val="22"/>
          <w:szCs w:val="22"/>
        </w:rPr>
        <w:t xml:space="preserve">A </w:t>
      </w:r>
      <w:r w:rsidRPr="00EB38A2">
        <w:rPr>
          <w:rFonts w:asciiTheme="majorHAnsi" w:hAnsiTheme="majorHAnsi"/>
          <w:b/>
          <w:bCs/>
          <w:color w:val="8064A2" w:themeColor="accent4"/>
          <w:sz w:val="22"/>
          <w:szCs w:val="22"/>
        </w:rPr>
        <w:t>workbook</w:t>
      </w:r>
      <w:r w:rsidRPr="00EB38A2">
        <w:rPr>
          <w:rFonts w:asciiTheme="majorHAnsi" w:hAnsiTheme="majorHAnsi"/>
          <w:color w:val="8064A2" w:themeColor="accent4"/>
          <w:sz w:val="22"/>
          <w:szCs w:val="22"/>
        </w:rPr>
        <w:t xml:space="preserve"> is a file containing related worksheets</w:t>
      </w:r>
    </w:p>
    <w:p w:rsidR="00A77939" w:rsidRPr="00A77939" w:rsidRDefault="00A77939" w:rsidP="00FE23DF">
      <w:pPr>
        <w:numPr>
          <w:ilvl w:val="0"/>
          <w:numId w:val="15"/>
        </w:numPr>
        <w:rPr>
          <w:rFonts w:asciiTheme="majorHAnsi" w:hAnsiTheme="majorHAnsi"/>
          <w:sz w:val="22"/>
          <w:szCs w:val="22"/>
        </w:rPr>
      </w:pPr>
      <w:r w:rsidRPr="00A77939">
        <w:rPr>
          <w:rFonts w:asciiTheme="majorHAnsi" w:hAnsiTheme="majorHAnsi"/>
          <w:sz w:val="22"/>
          <w:szCs w:val="22"/>
        </w:rPr>
        <w:t xml:space="preserve">A </w:t>
      </w:r>
      <w:r w:rsidRPr="00A77939">
        <w:rPr>
          <w:rFonts w:asciiTheme="majorHAnsi" w:hAnsiTheme="majorHAnsi"/>
          <w:b/>
          <w:bCs/>
          <w:sz w:val="22"/>
          <w:szCs w:val="22"/>
        </w:rPr>
        <w:t xml:space="preserve">cell address </w:t>
      </w:r>
      <w:r w:rsidRPr="00A77939">
        <w:rPr>
          <w:rFonts w:asciiTheme="majorHAnsi" w:hAnsiTheme="majorHAnsi"/>
          <w:sz w:val="22"/>
          <w:szCs w:val="22"/>
        </w:rPr>
        <w:t>or</w:t>
      </w:r>
      <w:r w:rsidRPr="00A77939">
        <w:rPr>
          <w:rFonts w:asciiTheme="majorHAnsi" w:hAnsiTheme="majorHAnsi"/>
          <w:b/>
          <w:bCs/>
          <w:sz w:val="22"/>
          <w:szCs w:val="22"/>
        </w:rPr>
        <w:t xml:space="preserve"> cell reference </w:t>
      </w:r>
      <w:r w:rsidRPr="00A77939">
        <w:rPr>
          <w:rFonts w:asciiTheme="majorHAnsi" w:hAnsiTheme="majorHAnsi"/>
          <w:sz w:val="22"/>
          <w:szCs w:val="22"/>
        </w:rPr>
        <w:t>names a cell</w:t>
      </w:r>
    </w:p>
    <w:p w:rsidR="00A77939" w:rsidRPr="00EB38A2" w:rsidRDefault="00A77939" w:rsidP="00FE23DF">
      <w:pPr>
        <w:numPr>
          <w:ilvl w:val="0"/>
          <w:numId w:val="15"/>
        </w:numPr>
        <w:rPr>
          <w:rFonts w:asciiTheme="majorHAnsi" w:hAnsiTheme="majorHAnsi"/>
          <w:color w:val="8064A2" w:themeColor="accent4"/>
          <w:sz w:val="22"/>
          <w:szCs w:val="22"/>
        </w:rPr>
      </w:pPr>
      <w:r w:rsidRPr="00EB38A2">
        <w:rPr>
          <w:rFonts w:asciiTheme="majorHAnsi" w:hAnsiTheme="majorHAnsi"/>
          <w:b/>
          <w:bCs/>
          <w:color w:val="8064A2" w:themeColor="accent4"/>
          <w:sz w:val="22"/>
          <w:szCs w:val="22"/>
        </w:rPr>
        <w:lastRenderedPageBreak/>
        <w:t xml:space="preserve">Formulas </w:t>
      </w:r>
      <w:r w:rsidRPr="00EB38A2">
        <w:rPr>
          <w:rFonts w:asciiTheme="majorHAnsi" w:hAnsiTheme="majorHAnsi"/>
          <w:color w:val="8064A2" w:themeColor="accent4"/>
          <w:sz w:val="22"/>
          <w:szCs w:val="22"/>
        </w:rPr>
        <w:t>are combinations of cell addresses, math operators, values and/or functions</w:t>
      </w:r>
    </w:p>
    <w:p w:rsidR="00EB38A2" w:rsidRPr="00EB38A2" w:rsidRDefault="00EB38A2" w:rsidP="00EB38A2">
      <w:pPr>
        <w:ind w:left="720"/>
        <w:rPr>
          <w:rFonts w:asciiTheme="majorHAnsi" w:hAnsiTheme="majorHAnsi"/>
          <w:sz w:val="22"/>
          <w:szCs w:val="22"/>
        </w:rPr>
      </w:pPr>
    </w:p>
    <w:p w:rsidR="00A77939" w:rsidRPr="00A77939" w:rsidRDefault="00A77939" w:rsidP="00FE23DF">
      <w:pPr>
        <w:numPr>
          <w:ilvl w:val="0"/>
          <w:numId w:val="15"/>
        </w:numPr>
        <w:rPr>
          <w:rFonts w:asciiTheme="majorHAnsi" w:hAnsiTheme="majorHAnsi"/>
          <w:sz w:val="22"/>
          <w:szCs w:val="22"/>
        </w:rPr>
      </w:pPr>
      <w:r w:rsidRPr="00A77939">
        <w:rPr>
          <w:rFonts w:asciiTheme="majorHAnsi" w:hAnsiTheme="majorHAnsi"/>
          <w:b/>
          <w:bCs/>
          <w:sz w:val="22"/>
          <w:szCs w:val="22"/>
        </w:rPr>
        <w:t xml:space="preserve">Order of precedence </w:t>
      </w:r>
      <w:r w:rsidRPr="00A77939">
        <w:rPr>
          <w:rFonts w:asciiTheme="majorHAnsi" w:hAnsiTheme="majorHAnsi"/>
          <w:sz w:val="22"/>
          <w:szCs w:val="22"/>
        </w:rPr>
        <w:t>(operations) controls the sequence in which math operators are computed</w:t>
      </w:r>
    </w:p>
    <w:p w:rsidR="00A77939" w:rsidRDefault="00EB38A2" w:rsidP="00FE23DF">
      <w:pPr>
        <w:numPr>
          <w:ilvl w:val="1"/>
          <w:numId w:val="15"/>
        </w:numPr>
        <w:rPr>
          <w:rFonts w:asciiTheme="majorHAnsi" w:hAnsiTheme="majorHAnsi"/>
          <w:sz w:val="22"/>
          <w:szCs w:val="22"/>
        </w:rPr>
      </w:pPr>
      <w:r>
        <w:rPr>
          <w:rFonts w:asciiTheme="majorHAnsi" w:hAnsiTheme="majorHAnsi"/>
          <w:sz w:val="22"/>
          <w:szCs w:val="22"/>
        </w:rPr>
        <w:t>BEDMAS</w:t>
      </w:r>
    </w:p>
    <w:p w:rsidR="00EB38A2" w:rsidRPr="00A77939" w:rsidRDefault="00EB38A2" w:rsidP="00EB38A2">
      <w:pPr>
        <w:ind w:left="1440"/>
        <w:rPr>
          <w:rFonts w:asciiTheme="majorHAnsi" w:hAnsiTheme="majorHAnsi"/>
          <w:sz w:val="22"/>
          <w:szCs w:val="22"/>
        </w:rPr>
      </w:pPr>
    </w:p>
    <w:p w:rsidR="00A77939" w:rsidRPr="00A77939" w:rsidRDefault="00A77939" w:rsidP="00FE23DF">
      <w:pPr>
        <w:numPr>
          <w:ilvl w:val="0"/>
          <w:numId w:val="15"/>
        </w:numPr>
        <w:rPr>
          <w:rFonts w:asciiTheme="majorHAnsi" w:hAnsiTheme="majorHAnsi"/>
          <w:sz w:val="22"/>
          <w:szCs w:val="22"/>
        </w:rPr>
      </w:pPr>
      <w:r w:rsidRPr="00A77939">
        <w:rPr>
          <w:rFonts w:asciiTheme="majorHAnsi" w:hAnsiTheme="majorHAnsi"/>
          <w:b/>
          <w:bCs/>
          <w:sz w:val="22"/>
          <w:szCs w:val="22"/>
        </w:rPr>
        <w:t xml:space="preserve">Auto Fill </w:t>
      </w:r>
      <w:r w:rsidRPr="00A77939">
        <w:rPr>
          <w:rFonts w:asciiTheme="majorHAnsi" w:hAnsiTheme="majorHAnsi"/>
          <w:sz w:val="22"/>
          <w:szCs w:val="22"/>
        </w:rPr>
        <w:t>enables you to copy the contents of a cell or cell range or to continue a series using the fill handle</w:t>
      </w:r>
    </w:p>
    <w:p w:rsidR="00A77939" w:rsidRPr="00A77939" w:rsidRDefault="00A77939" w:rsidP="00FE23DF">
      <w:pPr>
        <w:numPr>
          <w:ilvl w:val="1"/>
          <w:numId w:val="15"/>
        </w:numPr>
        <w:rPr>
          <w:rFonts w:asciiTheme="majorHAnsi" w:hAnsiTheme="majorHAnsi"/>
          <w:sz w:val="22"/>
          <w:szCs w:val="22"/>
        </w:rPr>
      </w:pPr>
      <w:r w:rsidRPr="00A77939">
        <w:rPr>
          <w:rFonts w:asciiTheme="majorHAnsi" w:hAnsiTheme="majorHAnsi"/>
          <w:sz w:val="22"/>
          <w:szCs w:val="22"/>
        </w:rPr>
        <w:t xml:space="preserve">Example:  Month names Jan, Feb, Mar form a series </w:t>
      </w:r>
    </w:p>
    <w:p w:rsidR="00A77939" w:rsidRPr="00A77939" w:rsidRDefault="00A77939" w:rsidP="00FE23DF">
      <w:pPr>
        <w:numPr>
          <w:ilvl w:val="0"/>
          <w:numId w:val="15"/>
        </w:numPr>
        <w:rPr>
          <w:rFonts w:asciiTheme="majorHAnsi" w:hAnsiTheme="majorHAnsi"/>
          <w:sz w:val="22"/>
          <w:szCs w:val="22"/>
        </w:rPr>
      </w:pPr>
      <w:r w:rsidRPr="00A77939">
        <w:rPr>
          <w:rFonts w:asciiTheme="majorHAnsi" w:hAnsiTheme="majorHAnsi"/>
          <w:sz w:val="22"/>
          <w:szCs w:val="22"/>
        </w:rPr>
        <w:t xml:space="preserve">The </w:t>
      </w:r>
      <w:r w:rsidRPr="00A77939">
        <w:rPr>
          <w:rFonts w:asciiTheme="majorHAnsi" w:hAnsiTheme="majorHAnsi"/>
          <w:b/>
          <w:bCs/>
          <w:sz w:val="22"/>
          <w:szCs w:val="22"/>
        </w:rPr>
        <w:t xml:space="preserve">fill handle </w:t>
      </w:r>
      <w:r w:rsidRPr="00A77939">
        <w:rPr>
          <w:rFonts w:asciiTheme="majorHAnsi" w:hAnsiTheme="majorHAnsi"/>
          <w:sz w:val="22"/>
          <w:szCs w:val="22"/>
        </w:rPr>
        <w:t>is the small black square in the bottom right corner of a cell</w:t>
      </w:r>
    </w:p>
    <w:p w:rsidR="00A77939" w:rsidRPr="00A77939" w:rsidRDefault="00A77939" w:rsidP="00FE23DF">
      <w:pPr>
        <w:numPr>
          <w:ilvl w:val="0"/>
          <w:numId w:val="15"/>
        </w:numPr>
        <w:rPr>
          <w:rFonts w:asciiTheme="majorHAnsi" w:hAnsiTheme="majorHAnsi"/>
          <w:sz w:val="22"/>
          <w:szCs w:val="22"/>
        </w:rPr>
      </w:pPr>
      <w:r w:rsidRPr="00A77939">
        <w:rPr>
          <w:rFonts w:asciiTheme="majorHAnsi" w:hAnsiTheme="majorHAnsi"/>
          <w:b/>
          <w:bCs/>
          <w:sz w:val="22"/>
          <w:szCs w:val="22"/>
        </w:rPr>
        <w:t>Semi-selection</w:t>
      </w:r>
      <w:r w:rsidRPr="00A77939">
        <w:rPr>
          <w:rFonts w:asciiTheme="majorHAnsi" w:hAnsiTheme="majorHAnsi"/>
          <w:sz w:val="22"/>
          <w:szCs w:val="22"/>
        </w:rPr>
        <w:t xml:space="preserve"> uses the mouse pointer to build a formula containing cell references or ranges</w:t>
      </w:r>
    </w:p>
    <w:p w:rsidR="00A77939" w:rsidRPr="00A77939" w:rsidRDefault="00A77939" w:rsidP="00FE23DF">
      <w:pPr>
        <w:numPr>
          <w:ilvl w:val="0"/>
          <w:numId w:val="15"/>
        </w:numPr>
        <w:rPr>
          <w:rFonts w:asciiTheme="majorHAnsi" w:hAnsiTheme="majorHAnsi"/>
          <w:sz w:val="22"/>
          <w:szCs w:val="22"/>
        </w:rPr>
      </w:pPr>
      <w:r w:rsidRPr="00A77939">
        <w:rPr>
          <w:rFonts w:asciiTheme="majorHAnsi" w:hAnsiTheme="majorHAnsi"/>
          <w:sz w:val="22"/>
          <w:szCs w:val="22"/>
        </w:rPr>
        <w:t xml:space="preserve">This technique is also called </w:t>
      </w:r>
      <w:r w:rsidRPr="00A77939">
        <w:rPr>
          <w:rFonts w:asciiTheme="majorHAnsi" w:hAnsiTheme="majorHAnsi"/>
          <w:b/>
          <w:bCs/>
          <w:sz w:val="22"/>
          <w:szCs w:val="22"/>
        </w:rPr>
        <w:t>pointing</w:t>
      </w:r>
    </w:p>
    <w:p w:rsidR="00A77939" w:rsidRPr="009F246B" w:rsidRDefault="00A77939" w:rsidP="00FE23DF">
      <w:pPr>
        <w:numPr>
          <w:ilvl w:val="0"/>
          <w:numId w:val="15"/>
        </w:numPr>
        <w:rPr>
          <w:rFonts w:asciiTheme="majorHAnsi" w:hAnsiTheme="majorHAnsi"/>
          <w:color w:val="8064A2" w:themeColor="accent4"/>
          <w:sz w:val="22"/>
          <w:szCs w:val="22"/>
        </w:rPr>
      </w:pPr>
      <w:r w:rsidRPr="009F246B">
        <w:rPr>
          <w:rFonts w:asciiTheme="majorHAnsi" w:hAnsiTheme="majorHAnsi"/>
          <w:color w:val="8064A2" w:themeColor="accent4"/>
          <w:sz w:val="22"/>
          <w:szCs w:val="22"/>
        </w:rPr>
        <w:t>Excel offers three types of cell references for use when a formula is copied</w:t>
      </w:r>
    </w:p>
    <w:p w:rsidR="00A77939" w:rsidRPr="009F246B" w:rsidRDefault="00A77939" w:rsidP="00FE23DF">
      <w:pPr>
        <w:numPr>
          <w:ilvl w:val="1"/>
          <w:numId w:val="15"/>
        </w:numPr>
        <w:rPr>
          <w:rFonts w:asciiTheme="majorHAnsi" w:hAnsiTheme="majorHAnsi"/>
          <w:color w:val="8064A2" w:themeColor="accent4"/>
          <w:sz w:val="22"/>
          <w:szCs w:val="22"/>
        </w:rPr>
      </w:pPr>
      <w:r w:rsidRPr="009F246B">
        <w:rPr>
          <w:rFonts w:asciiTheme="majorHAnsi" w:hAnsiTheme="majorHAnsi"/>
          <w:b/>
          <w:bCs/>
          <w:color w:val="8064A2" w:themeColor="accent4"/>
          <w:sz w:val="22"/>
          <w:szCs w:val="22"/>
        </w:rPr>
        <w:t>Absolute</w:t>
      </w:r>
      <w:r w:rsidRPr="009F246B">
        <w:rPr>
          <w:rFonts w:asciiTheme="majorHAnsi" w:hAnsiTheme="majorHAnsi"/>
          <w:color w:val="8064A2" w:themeColor="accent4"/>
          <w:sz w:val="22"/>
          <w:szCs w:val="22"/>
        </w:rPr>
        <w:tab/>
        <w:t>$A$1</w:t>
      </w:r>
    </w:p>
    <w:p w:rsidR="00A77939" w:rsidRPr="009F246B" w:rsidRDefault="00A77939" w:rsidP="00FE23DF">
      <w:pPr>
        <w:numPr>
          <w:ilvl w:val="1"/>
          <w:numId w:val="15"/>
        </w:numPr>
        <w:rPr>
          <w:rFonts w:asciiTheme="majorHAnsi" w:hAnsiTheme="majorHAnsi"/>
          <w:color w:val="8064A2" w:themeColor="accent4"/>
          <w:sz w:val="22"/>
          <w:szCs w:val="22"/>
        </w:rPr>
      </w:pPr>
      <w:r w:rsidRPr="009F246B">
        <w:rPr>
          <w:rFonts w:asciiTheme="majorHAnsi" w:hAnsiTheme="majorHAnsi"/>
          <w:b/>
          <w:bCs/>
          <w:color w:val="8064A2" w:themeColor="accent4"/>
          <w:sz w:val="22"/>
          <w:szCs w:val="22"/>
        </w:rPr>
        <w:t>Relative</w:t>
      </w:r>
      <w:r w:rsidRPr="009F246B">
        <w:rPr>
          <w:rFonts w:asciiTheme="majorHAnsi" w:hAnsiTheme="majorHAnsi"/>
          <w:b/>
          <w:bCs/>
          <w:color w:val="8064A2" w:themeColor="accent4"/>
          <w:sz w:val="22"/>
          <w:szCs w:val="22"/>
        </w:rPr>
        <w:tab/>
      </w:r>
      <w:r w:rsidRPr="009F246B">
        <w:rPr>
          <w:rFonts w:asciiTheme="majorHAnsi" w:hAnsiTheme="majorHAnsi"/>
          <w:color w:val="8064A2" w:themeColor="accent4"/>
          <w:sz w:val="22"/>
          <w:szCs w:val="22"/>
        </w:rPr>
        <w:t>A1</w:t>
      </w:r>
    </w:p>
    <w:p w:rsidR="00A77939" w:rsidRPr="009F246B" w:rsidRDefault="00A77939" w:rsidP="00FE23DF">
      <w:pPr>
        <w:numPr>
          <w:ilvl w:val="1"/>
          <w:numId w:val="15"/>
        </w:numPr>
        <w:rPr>
          <w:rFonts w:asciiTheme="majorHAnsi" w:hAnsiTheme="majorHAnsi"/>
          <w:color w:val="8064A2" w:themeColor="accent4"/>
          <w:sz w:val="22"/>
          <w:szCs w:val="22"/>
        </w:rPr>
      </w:pPr>
      <w:r w:rsidRPr="009F246B">
        <w:rPr>
          <w:rFonts w:asciiTheme="majorHAnsi" w:hAnsiTheme="majorHAnsi"/>
          <w:b/>
          <w:bCs/>
          <w:color w:val="8064A2" w:themeColor="accent4"/>
          <w:sz w:val="22"/>
          <w:szCs w:val="22"/>
        </w:rPr>
        <w:t>Mixed</w:t>
      </w:r>
      <w:r w:rsidRPr="009F246B">
        <w:rPr>
          <w:rFonts w:asciiTheme="majorHAnsi" w:hAnsiTheme="majorHAnsi"/>
          <w:color w:val="8064A2" w:themeColor="accent4"/>
          <w:sz w:val="22"/>
          <w:szCs w:val="22"/>
        </w:rPr>
        <w:tab/>
      </w:r>
      <w:r w:rsidRPr="009F246B">
        <w:rPr>
          <w:rFonts w:asciiTheme="majorHAnsi" w:hAnsiTheme="majorHAnsi"/>
          <w:color w:val="8064A2" w:themeColor="accent4"/>
          <w:sz w:val="22"/>
          <w:szCs w:val="22"/>
        </w:rPr>
        <w:tab/>
        <w:t>$A1 or A$1</w:t>
      </w:r>
    </w:p>
    <w:p w:rsidR="00A77939" w:rsidRPr="009F246B" w:rsidRDefault="00A77939" w:rsidP="00FE23DF">
      <w:pPr>
        <w:numPr>
          <w:ilvl w:val="0"/>
          <w:numId w:val="15"/>
        </w:numPr>
        <w:rPr>
          <w:rFonts w:asciiTheme="majorHAnsi" w:hAnsiTheme="majorHAnsi"/>
          <w:color w:val="C0504D" w:themeColor="accent2"/>
          <w:sz w:val="22"/>
          <w:szCs w:val="22"/>
        </w:rPr>
      </w:pPr>
      <w:r w:rsidRPr="009F246B">
        <w:rPr>
          <w:rFonts w:asciiTheme="majorHAnsi" w:hAnsiTheme="majorHAnsi"/>
          <w:color w:val="C0504D" w:themeColor="accent2"/>
          <w:sz w:val="22"/>
          <w:szCs w:val="22"/>
        </w:rPr>
        <w:t xml:space="preserve">$ indicates that the row number or column letter will </w:t>
      </w:r>
      <w:r w:rsidRPr="009F246B">
        <w:rPr>
          <w:rFonts w:asciiTheme="majorHAnsi" w:hAnsiTheme="majorHAnsi"/>
          <w:i/>
          <w:color w:val="C0504D" w:themeColor="accent2"/>
          <w:sz w:val="22"/>
          <w:szCs w:val="22"/>
        </w:rPr>
        <w:t>not</w:t>
      </w:r>
      <w:r w:rsidRPr="009F246B">
        <w:rPr>
          <w:rFonts w:asciiTheme="majorHAnsi" w:hAnsiTheme="majorHAnsi"/>
          <w:color w:val="C0504D" w:themeColor="accent2"/>
          <w:sz w:val="22"/>
          <w:szCs w:val="22"/>
        </w:rPr>
        <w:t xml:space="preserve"> be modified during a copy</w:t>
      </w:r>
    </w:p>
    <w:p w:rsidR="00A77939" w:rsidRPr="00A77939" w:rsidRDefault="00A77939" w:rsidP="00FE23DF">
      <w:pPr>
        <w:numPr>
          <w:ilvl w:val="0"/>
          <w:numId w:val="15"/>
        </w:numPr>
        <w:rPr>
          <w:rFonts w:asciiTheme="majorHAnsi" w:hAnsiTheme="majorHAnsi"/>
          <w:sz w:val="22"/>
          <w:szCs w:val="22"/>
        </w:rPr>
      </w:pPr>
      <w:r w:rsidRPr="00A77939">
        <w:rPr>
          <w:rFonts w:asciiTheme="majorHAnsi" w:hAnsiTheme="majorHAnsi"/>
          <w:sz w:val="22"/>
          <w:szCs w:val="22"/>
        </w:rPr>
        <w:t xml:space="preserve">A </w:t>
      </w:r>
      <w:r w:rsidRPr="00A77939">
        <w:rPr>
          <w:rFonts w:asciiTheme="majorHAnsi" w:hAnsiTheme="majorHAnsi"/>
          <w:b/>
          <w:bCs/>
          <w:sz w:val="22"/>
          <w:szCs w:val="22"/>
        </w:rPr>
        <w:t xml:space="preserve">circular reference </w:t>
      </w:r>
      <w:r w:rsidRPr="00A77939">
        <w:rPr>
          <w:rFonts w:asciiTheme="majorHAnsi" w:hAnsiTheme="majorHAnsi"/>
          <w:sz w:val="22"/>
          <w:szCs w:val="22"/>
        </w:rPr>
        <w:t>error</w:t>
      </w:r>
      <w:r w:rsidRPr="00A77939">
        <w:rPr>
          <w:rFonts w:asciiTheme="majorHAnsi" w:hAnsiTheme="majorHAnsi"/>
          <w:b/>
          <w:bCs/>
          <w:sz w:val="22"/>
          <w:szCs w:val="22"/>
        </w:rPr>
        <w:t xml:space="preserve"> </w:t>
      </w:r>
      <w:r w:rsidRPr="00A77939">
        <w:rPr>
          <w:rFonts w:asciiTheme="majorHAnsi" w:hAnsiTheme="majorHAnsi"/>
          <w:sz w:val="22"/>
          <w:szCs w:val="22"/>
        </w:rPr>
        <w:t>occurs if a formula refers to itself</w:t>
      </w:r>
    </w:p>
    <w:p w:rsidR="00A77939" w:rsidRPr="00A77939" w:rsidRDefault="00A77939" w:rsidP="00FE23DF">
      <w:pPr>
        <w:numPr>
          <w:ilvl w:val="0"/>
          <w:numId w:val="15"/>
        </w:numPr>
        <w:rPr>
          <w:rFonts w:asciiTheme="majorHAnsi" w:hAnsiTheme="majorHAnsi"/>
          <w:sz w:val="22"/>
          <w:szCs w:val="22"/>
        </w:rPr>
      </w:pPr>
      <w:r w:rsidRPr="00A77939">
        <w:rPr>
          <w:rFonts w:asciiTheme="majorHAnsi" w:hAnsiTheme="majorHAnsi"/>
          <w:sz w:val="22"/>
          <w:szCs w:val="22"/>
        </w:rPr>
        <w:t xml:space="preserve">An Excel </w:t>
      </w:r>
      <w:r w:rsidRPr="00A77939">
        <w:rPr>
          <w:rFonts w:asciiTheme="majorHAnsi" w:hAnsiTheme="majorHAnsi"/>
          <w:b/>
          <w:bCs/>
          <w:sz w:val="22"/>
          <w:szCs w:val="22"/>
        </w:rPr>
        <w:t>function</w:t>
      </w:r>
      <w:r w:rsidRPr="00A77939">
        <w:rPr>
          <w:rFonts w:asciiTheme="majorHAnsi" w:hAnsiTheme="majorHAnsi"/>
          <w:sz w:val="22"/>
          <w:szCs w:val="22"/>
        </w:rPr>
        <w:t xml:space="preserve"> is a predefined formula that performs a calculation</w:t>
      </w:r>
    </w:p>
    <w:p w:rsidR="00A77939" w:rsidRPr="009F246B" w:rsidRDefault="00A77939" w:rsidP="00FE23DF">
      <w:pPr>
        <w:numPr>
          <w:ilvl w:val="0"/>
          <w:numId w:val="15"/>
        </w:numPr>
        <w:rPr>
          <w:rFonts w:asciiTheme="majorHAnsi" w:hAnsiTheme="majorHAnsi"/>
          <w:color w:val="C0504D" w:themeColor="accent2"/>
          <w:sz w:val="22"/>
          <w:szCs w:val="22"/>
        </w:rPr>
      </w:pPr>
      <w:r w:rsidRPr="009F246B">
        <w:rPr>
          <w:rFonts w:asciiTheme="majorHAnsi" w:hAnsiTheme="majorHAnsi"/>
          <w:b/>
          <w:bCs/>
          <w:color w:val="C0504D" w:themeColor="accent2"/>
          <w:sz w:val="22"/>
          <w:szCs w:val="22"/>
        </w:rPr>
        <w:t>Syntax</w:t>
      </w:r>
      <w:r w:rsidRPr="009F246B">
        <w:rPr>
          <w:rFonts w:asciiTheme="majorHAnsi" w:hAnsiTheme="majorHAnsi"/>
          <w:color w:val="C0504D" w:themeColor="accent2"/>
          <w:sz w:val="22"/>
          <w:szCs w:val="22"/>
        </w:rPr>
        <w:t xml:space="preserve"> is the set of rules that govern correct formation of a function</w:t>
      </w:r>
    </w:p>
    <w:p w:rsidR="00A77939" w:rsidRPr="009F246B" w:rsidRDefault="00A77939" w:rsidP="00FE23DF">
      <w:pPr>
        <w:numPr>
          <w:ilvl w:val="0"/>
          <w:numId w:val="15"/>
        </w:numPr>
        <w:rPr>
          <w:rFonts w:asciiTheme="majorHAnsi" w:hAnsiTheme="majorHAnsi"/>
          <w:color w:val="C0504D" w:themeColor="accent2"/>
          <w:sz w:val="22"/>
          <w:szCs w:val="22"/>
        </w:rPr>
      </w:pPr>
      <w:r w:rsidRPr="009F246B">
        <w:rPr>
          <w:rFonts w:asciiTheme="majorHAnsi" w:hAnsiTheme="majorHAnsi"/>
          <w:color w:val="C0504D" w:themeColor="accent2"/>
          <w:sz w:val="22"/>
          <w:szCs w:val="22"/>
        </w:rPr>
        <w:t xml:space="preserve">An </w:t>
      </w:r>
      <w:r w:rsidRPr="009F246B">
        <w:rPr>
          <w:rFonts w:asciiTheme="majorHAnsi" w:hAnsiTheme="majorHAnsi"/>
          <w:b/>
          <w:bCs/>
          <w:color w:val="C0504D" w:themeColor="accent2"/>
          <w:sz w:val="22"/>
          <w:szCs w:val="22"/>
        </w:rPr>
        <w:t>argument</w:t>
      </w:r>
      <w:r w:rsidRPr="009F246B">
        <w:rPr>
          <w:rFonts w:asciiTheme="majorHAnsi" w:hAnsiTheme="majorHAnsi"/>
          <w:color w:val="C0504D" w:themeColor="accent2"/>
          <w:sz w:val="22"/>
          <w:szCs w:val="22"/>
        </w:rPr>
        <w:t xml:space="preserve"> is an input, such as a cell or range</w:t>
      </w:r>
    </w:p>
    <w:p w:rsidR="00A77939" w:rsidRPr="00A77939" w:rsidRDefault="00A77939" w:rsidP="00FE23DF">
      <w:pPr>
        <w:numPr>
          <w:ilvl w:val="0"/>
          <w:numId w:val="15"/>
        </w:numPr>
        <w:rPr>
          <w:rFonts w:asciiTheme="majorHAnsi" w:hAnsiTheme="majorHAnsi"/>
          <w:sz w:val="22"/>
          <w:szCs w:val="22"/>
        </w:rPr>
      </w:pPr>
      <w:r w:rsidRPr="00A77939">
        <w:rPr>
          <w:rFonts w:asciiTheme="majorHAnsi" w:hAnsiTheme="majorHAnsi"/>
          <w:sz w:val="22"/>
          <w:szCs w:val="22"/>
        </w:rPr>
        <w:t>A function begins with the equal sign (=) followed by the function name and arguments in parentheses</w:t>
      </w:r>
    </w:p>
    <w:p w:rsidR="00FE23DF" w:rsidRPr="00FE23DF" w:rsidRDefault="00FE23DF" w:rsidP="00FE23DF">
      <w:pPr>
        <w:numPr>
          <w:ilvl w:val="0"/>
          <w:numId w:val="15"/>
        </w:numPr>
        <w:rPr>
          <w:rFonts w:asciiTheme="majorHAnsi" w:hAnsiTheme="majorHAnsi"/>
          <w:sz w:val="22"/>
          <w:szCs w:val="22"/>
        </w:rPr>
      </w:pPr>
      <w:r w:rsidRPr="00FE23DF">
        <w:rPr>
          <w:rFonts w:asciiTheme="majorHAnsi" w:hAnsiTheme="majorHAnsi"/>
          <w:sz w:val="22"/>
          <w:szCs w:val="22"/>
        </w:rPr>
        <w:t xml:space="preserve">When a function is typed, </w:t>
      </w:r>
      <w:r w:rsidRPr="00FE23DF">
        <w:rPr>
          <w:rFonts w:asciiTheme="majorHAnsi" w:hAnsiTheme="majorHAnsi"/>
          <w:b/>
          <w:bCs/>
          <w:sz w:val="22"/>
          <w:szCs w:val="22"/>
        </w:rPr>
        <w:t xml:space="preserve">Formula AutoComplete </w:t>
      </w:r>
      <w:r w:rsidRPr="00FE23DF">
        <w:rPr>
          <w:rFonts w:asciiTheme="majorHAnsi" w:hAnsiTheme="majorHAnsi"/>
          <w:sz w:val="22"/>
          <w:szCs w:val="22"/>
        </w:rPr>
        <w:t>displays a list of functions matching the partial entry</w:t>
      </w:r>
    </w:p>
    <w:p w:rsidR="00FE23DF" w:rsidRPr="00FE23DF" w:rsidRDefault="00FE23DF" w:rsidP="00FE23DF">
      <w:pPr>
        <w:numPr>
          <w:ilvl w:val="0"/>
          <w:numId w:val="15"/>
        </w:numPr>
        <w:rPr>
          <w:rFonts w:asciiTheme="majorHAnsi" w:hAnsiTheme="majorHAnsi"/>
          <w:sz w:val="22"/>
          <w:szCs w:val="22"/>
        </w:rPr>
      </w:pPr>
      <w:r w:rsidRPr="00FE23DF">
        <w:rPr>
          <w:rFonts w:asciiTheme="majorHAnsi" w:hAnsiTheme="majorHAnsi"/>
          <w:sz w:val="22"/>
          <w:szCs w:val="22"/>
        </w:rPr>
        <w:t xml:space="preserve">A </w:t>
      </w:r>
      <w:r w:rsidRPr="00FE23DF">
        <w:rPr>
          <w:rFonts w:asciiTheme="majorHAnsi" w:hAnsiTheme="majorHAnsi"/>
          <w:b/>
          <w:bCs/>
          <w:sz w:val="22"/>
          <w:szCs w:val="22"/>
        </w:rPr>
        <w:t xml:space="preserve">function ScreenTip </w:t>
      </w:r>
      <w:r w:rsidRPr="00FE23DF">
        <w:rPr>
          <w:rFonts w:asciiTheme="majorHAnsi" w:hAnsiTheme="majorHAnsi"/>
          <w:sz w:val="22"/>
          <w:szCs w:val="22"/>
        </w:rPr>
        <w:t>is a small pop-up description</w:t>
      </w:r>
      <w:r w:rsidRPr="00FE23DF">
        <w:rPr>
          <w:rFonts w:asciiTheme="majorHAnsi" w:hAnsiTheme="majorHAnsi"/>
          <w:b/>
          <w:bCs/>
          <w:sz w:val="22"/>
          <w:szCs w:val="22"/>
        </w:rPr>
        <w:t xml:space="preserve"> </w:t>
      </w:r>
      <w:r w:rsidRPr="00FE23DF">
        <w:rPr>
          <w:rFonts w:asciiTheme="majorHAnsi" w:hAnsiTheme="majorHAnsi"/>
          <w:sz w:val="22"/>
          <w:szCs w:val="22"/>
        </w:rPr>
        <w:t>that displays the function arguments</w:t>
      </w:r>
    </w:p>
    <w:p w:rsidR="00FE23DF" w:rsidRPr="00FE23DF" w:rsidRDefault="00FE23DF" w:rsidP="00FE23DF">
      <w:pPr>
        <w:numPr>
          <w:ilvl w:val="0"/>
          <w:numId w:val="15"/>
        </w:numPr>
        <w:rPr>
          <w:rFonts w:asciiTheme="majorHAnsi" w:hAnsiTheme="majorHAnsi"/>
          <w:sz w:val="22"/>
          <w:szCs w:val="22"/>
        </w:rPr>
      </w:pPr>
      <w:r w:rsidRPr="00FE23DF">
        <w:rPr>
          <w:rFonts w:asciiTheme="majorHAnsi" w:hAnsiTheme="majorHAnsi"/>
          <w:sz w:val="22"/>
          <w:szCs w:val="22"/>
        </w:rPr>
        <w:t xml:space="preserve">Use the </w:t>
      </w:r>
      <w:r w:rsidRPr="00FE23DF">
        <w:rPr>
          <w:rFonts w:asciiTheme="majorHAnsi" w:hAnsiTheme="majorHAnsi"/>
          <w:b/>
          <w:bCs/>
          <w:sz w:val="22"/>
          <w:szCs w:val="22"/>
        </w:rPr>
        <w:t xml:space="preserve">Insert Function </w:t>
      </w:r>
      <w:r w:rsidRPr="00FE23DF">
        <w:rPr>
          <w:rFonts w:asciiTheme="majorHAnsi" w:hAnsiTheme="majorHAnsi"/>
          <w:sz w:val="22"/>
          <w:szCs w:val="22"/>
        </w:rPr>
        <w:t>dialog box to search for a function or select one from a list</w:t>
      </w:r>
    </w:p>
    <w:p w:rsidR="00FE23DF" w:rsidRPr="00FE23DF" w:rsidRDefault="00FE23DF" w:rsidP="00FE23DF">
      <w:pPr>
        <w:numPr>
          <w:ilvl w:val="0"/>
          <w:numId w:val="15"/>
        </w:numPr>
        <w:rPr>
          <w:rFonts w:asciiTheme="majorHAnsi" w:hAnsiTheme="majorHAnsi"/>
          <w:sz w:val="22"/>
          <w:szCs w:val="22"/>
        </w:rPr>
      </w:pPr>
      <w:r w:rsidRPr="00FE23DF">
        <w:rPr>
          <w:rFonts w:asciiTheme="majorHAnsi" w:hAnsiTheme="majorHAnsi"/>
          <w:sz w:val="22"/>
          <w:szCs w:val="22"/>
        </w:rPr>
        <w:t xml:space="preserve">The </w:t>
      </w:r>
      <w:r w:rsidRPr="00FE23DF">
        <w:rPr>
          <w:rFonts w:asciiTheme="majorHAnsi" w:hAnsiTheme="majorHAnsi"/>
          <w:b/>
          <w:bCs/>
          <w:sz w:val="22"/>
          <w:szCs w:val="22"/>
        </w:rPr>
        <w:t xml:space="preserve">Function Arguments </w:t>
      </w:r>
      <w:r w:rsidRPr="00FE23DF">
        <w:rPr>
          <w:rFonts w:asciiTheme="majorHAnsi" w:hAnsiTheme="majorHAnsi"/>
          <w:sz w:val="22"/>
          <w:szCs w:val="22"/>
        </w:rPr>
        <w:t>dialog box offers help on each argument</w:t>
      </w:r>
    </w:p>
    <w:p w:rsidR="00BB1044" w:rsidRPr="00FE23DF" w:rsidRDefault="00FE23DF" w:rsidP="00FE23DF">
      <w:pPr>
        <w:pStyle w:val="ListParagraph"/>
        <w:numPr>
          <w:ilvl w:val="0"/>
          <w:numId w:val="15"/>
        </w:numPr>
        <w:rPr>
          <w:rFonts w:asciiTheme="majorHAnsi" w:hAnsiTheme="majorHAnsi"/>
          <w:sz w:val="22"/>
          <w:szCs w:val="22"/>
        </w:rPr>
      </w:pPr>
      <w:r w:rsidRPr="00FE23DF">
        <w:rPr>
          <w:rFonts w:asciiTheme="majorHAnsi" w:hAnsiTheme="majorHAnsi"/>
          <w:sz w:val="22"/>
          <w:szCs w:val="22"/>
        </w:rPr>
        <w:t>The</w:t>
      </w:r>
      <w:r w:rsidRPr="00A47A71">
        <w:rPr>
          <w:rFonts w:asciiTheme="majorHAnsi" w:hAnsiTheme="majorHAnsi"/>
          <w:b/>
          <w:sz w:val="22"/>
          <w:szCs w:val="22"/>
        </w:rPr>
        <w:t xml:space="preserve"> SUM </w:t>
      </w:r>
      <w:r w:rsidRPr="00FE23DF">
        <w:rPr>
          <w:rFonts w:asciiTheme="majorHAnsi" w:hAnsiTheme="majorHAnsi"/>
          <w:sz w:val="22"/>
          <w:szCs w:val="22"/>
        </w:rPr>
        <w:t>function returns the mathematical sum of some number of cells or ranges</w:t>
      </w:r>
    </w:p>
    <w:p w:rsidR="00FE23DF" w:rsidRPr="00FE23DF" w:rsidRDefault="00FE23DF" w:rsidP="00FE23DF">
      <w:pPr>
        <w:numPr>
          <w:ilvl w:val="0"/>
          <w:numId w:val="15"/>
        </w:numPr>
        <w:rPr>
          <w:rFonts w:asciiTheme="majorHAnsi" w:hAnsiTheme="majorHAnsi"/>
          <w:sz w:val="22"/>
          <w:szCs w:val="22"/>
        </w:rPr>
      </w:pPr>
      <w:r w:rsidRPr="00FE23DF">
        <w:rPr>
          <w:rFonts w:asciiTheme="majorHAnsi" w:hAnsiTheme="majorHAnsi"/>
          <w:sz w:val="22"/>
          <w:szCs w:val="22"/>
        </w:rPr>
        <w:t>Common statistical functions include:</w:t>
      </w:r>
    </w:p>
    <w:p w:rsidR="00FE23DF" w:rsidRPr="00FE23DF" w:rsidRDefault="00FE23DF" w:rsidP="00FE23DF">
      <w:pPr>
        <w:numPr>
          <w:ilvl w:val="1"/>
          <w:numId w:val="15"/>
        </w:numPr>
        <w:rPr>
          <w:rFonts w:asciiTheme="majorHAnsi" w:hAnsiTheme="majorHAnsi"/>
          <w:sz w:val="22"/>
          <w:szCs w:val="22"/>
        </w:rPr>
      </w:pPr>
      <w:r w:rsidRPr="00FE23DF">
        <w:rPr>
          <w:rFonts w:asciiTheme="majorHAnsi" w:hAnsiTheme="majorHAnsi"/>
          <w:sz w:val="22"/>
          <w:szCs w:val="22"/>
        </w:rPr>
        <w:t>AVERAGE</w:t>
      </w:r>
      <w:r w:rsidRPr="00FE23DF">
        <w:rPr>
          <w:rFonts w:asciiTheme="majorHAnsi" w:hAnsiTheme="majorHAnsi"/>
          <w:sz w:val="22"/>
          <w:szCs w:val="22"/>
        </w:rPr>
        <w:tab/>
      </w:r>
      <w:r w:rsidRPr="00FE23DF">
        <w:rPr>
          <w:rFonts w:asciiTheme="majorHAnsi" w:hAnsiTheme="majorHAnsi"/>
          <w:sz w:val="22"/>
          <w:szCs w:val="22"/>
        </w:rPr>
        <w:tab/>
        <w:t>arithmetic mean</w:t>
      </w:r>
    </w:p>
    <w:p w:rsidR="00FE23DF" w:rsidRPr="009F246B" w:rsidRDefault="00FE23DF" w:rsidP="009F246B">
      <w:pPr>
        <w:numPr>
          <w:ilvl w:val="1"/>
          <w:numId w:val="15"/>
        </w:numPr>
        <w:rPr>
          <w:rFonts w:asciiTheme="majorHAnsi" w:hAnsiTheme="majorHAnsi"/>
          <w:sz w:val="22"/>
          <w:szCs w:val="22"/>
        </w:rPr>
      </w:pPr>
      <w:r w:rsidRPr="00FE23DF">
        <w:rPr>
          <w:rFonts w:asciiTheme="majorHAnsi" w:hAnsiTheme="majorHAnsi"/>
          <w:sz w:val="22"/>
          <w:szCs w:val="22"/>
        </w:rPr>
        <w:t>MEDIAN</w:t>
      </w:r>
      <w:r w:rsidRPr="00FE23DF">
        <w:rPr>
          <w:rFonts w:asciiTheme="majorHAnsi" w:hAnsiTheme="majorHAnsi"/>
          <w:sz w:val="22"/>
          <w:szCs w:val="22"/>
        </w:rPr>
        <w:tab/>
      </w:r>
      <w:r w:rsidRPr="00FE23DF">
        <w:rPr>
          <w:rFonts w:asciiTheme="majorHAnsi" w:hAnsiTheme="majorHAnsi"/>
          <w:sz w:val="22"/>
          <w:szCs w:val="22"/>
        </w:rPr>
        <w:tab/>
        <w:t>midpoint value</w:t>
      </w:r>
    </w:p>
    <w:p w:rsidR="00FE23DF" w:rsidRPr="009F246B" w:rsidRDefault="00FE23DF" w:rsidP="00FE23DF">
      <w:pPr>
        <w:numPr>
          <w:ilvl w:val="1"/>
          <w:numId w:val="15"/>
        </w:numPr>
        <w:rPr>
          <w:rFonts w:asciiTheme="majorHAnsi" w:hAnsiTheme="majorHAnsi"/>
          <w:color w:val="C0504D" w:themeColor="accent2"/>
          <w:sz w:val="22"/>
          <w:szCs w:val="22"/>
        </w:rPr>
      </w:pPr>
      <w:r w:rsidRPr="009F246B">
        <w:rPr>
          <w:rFonts w:asciiTheme="majorHAnsi" w:hAnsiTheme="majorHAnsi"/>
          <w:color w:val="C0504D" w:themeColor="accent2"/>
          <w:sz w:val="22"/>
          <w:szCs w:val="22"/>
        </w:rPr>
        <w:t>COUNT</w:t>
      </w:r>
      <w:r w:rsidRPr="009F246B">
        <w:rPr>
          <w:rFonts w:asciiTheme="majorHAnsi" w:hAnsiTheme="majorHAnsi"/>
          <w:color w:val="C0504D" w:themeColor="accent2"/>
          <w:sz w:val="22"/>
          <w:szCs w:val="22"/>
        </w:rPr>
        <w:tab/>
      </w:r>
      <w:r w:rsidRPr="009F246B">
        <w:rPr>
          <w:rFonts w:asciiTheme="majorHAnsi" w:hAnsiTheme="majorHAnsi"/>
          <w:color w:val="C0504D" w:themeColor="accent2"/>
          <w:sz w:val="22"/>
          <w:szCs w:val="22"/>
        </w:rPr>
        <w:tab/>
      </w:r>
      <w:r w:rsidRPr="009F246B">
        <w:rPr>
          <w:rFonts w:asciiTheme="majorHAnsi" w:hAnsiTheme="majorHAnsi"/>
          <w:color w:val="C0504D" w:themeColor="accent2"/>
          <w:sz w:val="22"/>
          <w:szCs w:val="22"/>
        </w:rPr>
        <w:tab/>
        <w:t>number of values in range</w:t>
      </w:r>
    </w:p>
    <w:p w:rsidR="00FE23DF" w:rsidRPr="009F246B" w:rsidRDefault="00FE23DF" w:rsidP="00FE23DF">
      <w:pPr>
        <w:numPr>
          <w:ilvl w:val="1"/>
          <w:numId w:val="15"/>
        </w:numPr>
        <w:rPr>
          <w:rFonts w:asciiTheme="majorHAnsi" w:hAnsiTheme="majorHAnsi"/>
          <w:color w:val="C0504D" w:themeColor="accent2"/>
          <w:sz w:val="22"/>
          <w:szCs w:val="22"/>
        </w:rPr>
      </w:pPr>
      <w:r w:rsidRPr="009F246B">
        <w:rPr>
          <w:rFonts w:asciiTheme="majorHAnsi" w:hAnsiTheme="majorHAnsi"/>
          <w:color w:val="C0504D" w:themeColor="accent2"/>
          <w:sz w:val="22"/>
          <w:szCs w:val="22"/>
        </w:rPr>
        <w:t>COUNTA</w:t>
      </w:r>
      <w:r w:rsidRPr="009F246B">
        <w:rPr>
          <w:rFonts w:asciiTheme="majorHAnsi" w:hAnsiTheme="majorHAnsi"/>
          <w:color w:val="C0504D" w:themeColor="accent2"/>
          <w:sz w:val="22"/>
          <w:szCs w:val="22"/>
        </w:rPr>
        <w:tab/>
      </w:r>
      <w:r w:rsidRPr="009F246B">
        <w:rPr>
          <w:rFonts w:asciiTheme="majorHAnsi" w:hAnsiTheme="majorHAnsi"/>
          <w:color w:val="C0504D" w:themeColor="accent2"/>
          <w:sz w:val="22"/>
          <w:szCs w:val="22"/>
        </w:rPr>
        <w:tab/>
        <w:t xml:space="preserve">number of nonempty cells </w:t>
      </w:r>
      <w:r w:rsidR="009F246B" w:rsidRPr="009F246B">
        <w:rPr>
          <w:rFonts w:asciiTheme="majorHAnsi" w:hAnsiTheme="majorHAnsi"/>
          <w:color w:val="C0504D" w:themeColor="accent2"/>
          <w:sz w:val="22"/>
          <w:szCs w:val="22"/>
        </w:rPr>
        <w:t>in range</w:t>
      </w:r>
    </w:p>
    <w:p w:rsidR="00FE23DF" w:rsidRDefault="00FE23DF" w:rsidP="00FE23DF">
      <w:pPr>
        <w:numPr>
          <w:ilvl w:val="1"/>
          <w:numId w:val="15"/>
        </w:numPr>
        <w:rPr>
          <w:rFonts w:asciiTheme="majorHAnsi" w:hAnsiTheme="majorHAnsi"/>
          <w:color w:val="C0504D" w:themeColor="accent2"/>
          <w:sz w:val="22"/>
          <w:szCs w:val="22"/>
        </w:rPr>
      </w:pPr>
      <w:r w:rsidRPr="009F246B">
        <w:rPr>
          <w:rFonts w:asciiTheme="majorHAnsi" w:hAnsiTheme="majorHAnsi"/>
          <w:color w:val="C0504D" w:themeColor="accent2"/>
          <w:sz w:val="22"/>
          <w:szCs w:val="22"/>
        </w:rPr>
        <w:t>COUNTBLANK</w:t>
      </w:r>
      <w:r w:rsidRPr="009F246B">
        <w:rPr>
          <w:rFonts w:asciiTheme="majorHAnsi" w:hAnsiTheme="majorHAnsi"/>
          <w:color w:val="C0504D" w:themeColor="accent2"/>
          <w:sz w:val="22"/>
          <w:szCs w:val="22"/>
        </w:rPr>
        <w:tab/>
      </w:r>
      <w:r w:rsidRPr="009F246B">
        <w:rPr>
          <w:rFonts w:asciiTheme="majorHAnsi" w:hAnsiTheme="majorHAnsi"/>
          <w:color w:val="C0504D" w:themeColor="accent2"/>
          <w:sz w:val="22"/>
          <w:szCs w:val="22"/>
        </w:rPr>
        <w:tab/>
        <w:t>number of empty cells</w:t>
      </w:r>
      <w:r w:rsidR="009F246B" w:rsidRPr="009F246B">
        <w:rPr>
          <w:rFonts w:asciiTheme="majorHAnsi" w:hAnsiTheme="majorHAnsi"/>
          <w:color w:val="C0504D" w:themeColor="accent2"/>
          <w:sz w:val="22"/>
          <w:szCs w:val="22"/>
        </w:rPr>
        <w:t xml:space="preserve"> in range</w:t>
      </w:r>
    </w:p>
    <w:p w:rsidR="008C4194" w:rsidRDefault="008C4194" w:rsidP="00FE23DF">
      <w:pPr>
        <w:numPr>
          <w:ilvl w:val="1"/>
          <w:numId w:val="15"/>
        </w:numPr>
        <w:rPr>
          <w:rFonts w:asciiTheme="majorHAnsi" w:hAnsiTheme="majorHAnsi"/>
          <w:color w:val="C0504D" w:themeColor="accent2"/>
          <w:sz w:val="22"/>
          <w:szCs w:val="22"/>
        </w:rPr>
      </w:pPr>
      <w:r>
        <w:rPr>
          <w:rFonts w:asciiTheme="majorHAnsi" w:hAnsiTheme="majorHAnsi"/>
          <w:color w:val="C0504D" w:themeColor="accent2"/>
          <w:sz w:val="22"/>
          <w:szCs w:val="22"/>
        </w:rPr>
        <w:t>ABS</w:t>
      </w:r>
      <w:r>
        <w:rPr>
          <w:rFonts w:asciiTheme="majorHAnsi" w:hAnsiTheme="majorHAnsi"/>
          <w:color w:val="C0504D" w:themeColor="accent2"/>
          <w:sz w:val="22"/>
          <w:szCs w:val="22"/>
        </w:rPr>
        <w:tab/>
      </w:r>
      <w:r>
        <w:rPr>
          <w:rFonts w:asciiTheme="majorHAnsi" w:hAnsiTheme="majorHAnsi"/>
          <w:color w:val="C0504D" w:themeColor="accent2"/>
          <w:sz w:val="22"/>
          <w:szCs w:val="22"/>
        </w:rPr>
        <w:tab/>
      </w:r>
      <w:r>
        <w:rPr>
          <w:rFonts w:asciiTheme="majorHAnsi" w:hAnsiTheme="majorHAnsi"/>
          <w:color w:val="C0504D" w:themeColor="accent2"/>
          <w:sz w:val="22"/>
          <w:szCs w:val="22"/>
        </w:rPr>
        <w:tab/>
        <w:t>positive value of a number</w:t>
      </w:r>
    </w:p>
    <w:p w:rsidR="008C4194" w:rsidRDefault="008C4194" w:rsidP="00FE23DF">
      <w:pPr>
        <w:numPr>
          <w:ilvl w:val="1"/>
          <w:numId w:val="15"/>
        </w:numPr>
        <w:rPr>
          <w:rFonts w:asciiTheme="majorHAnsi" w:hAnsiTheme="majorHAnsi"/>
          <w:color w:val="C0504D" w:themeColor="accent2"/>
          <w:sz w:val="22"/>
          <w:szCs w:val="22"/>
        </w:rPr>
      </w:pPr>
      <w:r>
        <w:rPr>
          <w:rFonts w:asciiTheme="majorHAnsi" w:hAnsiTheme="majorHAnsi"/>
          <w:color w:val="C0504D" w:themeColor="accent2"/>
          <w:sz w:val="22"/>
          <w:szCs w:val="22"/>
        </w:rPr>
        <w:t>FREQUENCY</w:t>
      </w:r>
      <w:r>
        <w:rPr>
          <w:rFonts w:asciiTheme="majorHAnsi" w:hAnsiTheme="majorHAnsi"/>
          <w:color w:val="C0504D" w:themeColor="accent2"/>
          <w:sz w:val="22"/>
          <w:szCs w:val="22"/>
        </w:rPr>
        <w:tab/>
      </w:r>
      <w:r>
        <w:rPr>
          <w:rFonts w:asciiTheme="majorHAnsi" w:hAnsiTheme="majorHAnsi"/>
          <w:color w:val="C0504D" w:themeColor="accent2"/>
          <w:sz w:val="22"/>
          <w:szCs w:val="22"/>
        </w:rPr>
        <w:tab/>
        <w:t>how often values appear in range</w:t>
      </w:r>
    </w:p>
    <w:p w:rsidR="008C4194" w:rsidRDefault="008C4194" w:rsidP="00FE23DF">
      <w:pPr>
        <w:numPr>
          <w:ilvl w:val="1"/>
          <w:numId w:val="15"/>
        </w:numPr>
        <w:rPr>
          <w:rFonts w:asciiTheme="majorHAnsi" w:hAnsiTheme="majorHAnsi"/>
          <w:color w:val="C0504D" w:themeColor="accent2"/>
          <w:sz w:val="22"/>
          <w:szCs w:val="22"/>
        </w:rPr>
      </w:pPr>
      <w:r>
        <w:rPr>
          <w:rFonts w:asciiTheme="majorHAnsi" w:hAnsiTheme="majorHAnsi"/>
          <w:color w:val="C0504D" w:themeColor="accent2"/>
          <w:sz w:val="22"/>
          <w:szCs w:val="22"/>
        </w:rPr>
        <w:t>INT</w:t>
      </w:r>
      <w:r>
        <w:rPr>
          <w:rFonts w:asciiTheme="majorHAnsi" w:hAnsiTheme="majorHAnsi"/>
          <w:color w:val="C0504D" w:themeColor="accent2"/>
          <w:sz w:val="22"/>
          <w:szCs w:val="22"/>
        </w:rPr>
        <w:tab/>
      </w:r>
      <w:r>
        <w:rPr>
          <w:rFonts w:asciiTheme="majorHAnsi" w:hAnsiTheme="majorHAnsi"/>
          <w:color w:val="C0504D" w:themeColor="accent2"/>
          <w:sz w:val="22"/>
          <w:szCs w:val="22"/>
        </w:rPr>
        <w:tab/>
      </w:r>
      <w:r>
        <w:rPr>
          <w:rFonts w:asciiTheme="majorHAnsi" w:hAnsiTheme="majorHAnsi"/>
          <w:color w:val="C0504D" w:themeColor="accent2"/>
          <w:sz w:val="22"/>
          <w:szCs w:val="22"/>
        </w:rPr>
        <w:tab/>
        <w:t>rounds value down to nearest whole number</w:t>
      </w:r>
    </w:p>
    <w:p w:rsidR="008C4194" w:rsidRDefault="008C4194" w:rsidP="00FE23DF">
      <w:pPr>
        <w:numPr>
          <w:ilvl w:val="1"/>
          <w:numId w:val="15"/>
        </w:numPr>
        <w:rPr>
          <w:rFonts w:asciiTheme="majorHAnsi" w:hAnsiTheme="majorHAnsi"/>
          <w:color w:val="C0504D" w:themeColor="accent2"/>
          <w:sz w:val="22"/>
          <w:szCs w:val="22"/>
        </w:rPr>
      </w:pPr>
      <w:r>
        <w:rPr>
          <w:rFonts w:asciiTheme="majorHAnsi" w:hAnsiTheme="majorHAnsi"/>
          <w:color w:val="C0504D" w:themeColor="accent2"/>
          <w:sz w:val="22"/>
          <w:szCs w:val="22"/>
        </w:rPr>
        <w:t>MODE.SNGL</w:t>
      </w:r>
      <w:r>
        <w:rPr>
          <w:rFonts w:asciiTheme="majorHAnsi" w:hAnsiTheme="majorHAnsi"/>
          <w:color w:val="C0504D" w:themeColor="accent2"/>
          <w:sz w:val="22"/>
          <w:szCs w:val="22"/>
        </w:rPr>
        <w:tab/>
      </w:r>
      <w:r>
        <w:rPr>
          <w:rFonts w:asciiTheme="majorHAnsi" w:hAnsiTheme="majorHAnsi"/>
          <w:color w:val="C0504D" w:themeColor="accent2"/>
          <w:sz w:val="22"/>
          <w:szCs w:val="22"/>
        </w:rPr>
        <w:tab/>
        <w:t>most frequently occurring value</w:t>
      </w:r>
    </w:p>
    <w:p w:rsidR="008C4194" w:rsidRDefault="008C4194" w:rsidP="00FE23DF">
      <w:pPr>
        <w:numPr>
          <w:ilvl w:val="1"/>
          <w:numId w:val="15"/>
        </w:numPr>
        <w:rPr>
          <w:rFonts w:asciiTheme="majorHAnsi" w:hAnsiTheme="majorHAnsi"/>
          <w:color w:val="C0504D" w:themeColor="accent2"/>
          <w:sz w:val="22"/>
          <w:szCs w:val="22"/>
        </w:rPr>
      </w:pPr>
      <w:r>
        <w:rPr>
          <w:rFonts w:asciiTheme="majorHAnsi" w:hAnsiTheme="majorHAnsi"/>
          <w:color w:val="C0504D" w:themeColor="accent2"/>
          <w:sz w:val="22"/>
          <w:szCs w:val="22"/>
        </w:rPr>
        <w:t>PI</w:t>
      </w:r>
      <w:r>
        <w:rPr>
          <w:rFonts w:asciiTheme="majorHAnsi" w:hAnsiTheme="majorHAnsi"/>
          <w:color w:val="C0504D" w:themeColor="accent2"/>
          <w:sz w:val="22"/>
          <w:szCs w:val="22"/>
        </w:rPr>
        <w:tab/>
      </w:r>
      <w:r>
        <w:rPr>
          <w:rFonts w:asciiTheme="majorHAnsi" w:hAnsiTheme="majorHAnsi"/>
          <w:color w:val="C0504D" w:themeColor="accent2"/>
          <w:sz w:val="22"/>
          <w:szCs w:val="22"/>
        </w:rPr>
        <w:tab/>
      </w:r>
      <w:r>
        <w:rPr>
          <w:rFonts w:asciiTheme="majorHAnsi" w:hAnsiTheme="majorHAnsi"/>
          <w:color w:val="C0504D" w:themeColor="accent2"/>
          <w:sz w:val="22"/>
          <w:szCs w:val="22"/>
        </w:rPr>
        <w:tab/>
        <w:t>returns the value of pi accurate to 15 digits</w:t>
      </w:r>
    </w:p>
    <w:p w:rsidR="008C4194" w:rsidRDefault="008C4194" w:rsidP="00FE23DF">
      <w:pPr>
        <w:numPr>
          <w:ilvl w:val="1"/>
          <w:numId w:val="15"/>
        </w:numPr>
        <w:rPr>
          <w:rFonts w:asciiTheme="majorHAnsi" w:hAnsiTheme="majorHAnsi"/>
          <w:color w:val="C0504D" w:themeColor="accent2"/>
          <w:sz w:val="22"/>
          <w:szCs w:val="22"/>
        </w:rPr>
      </w:pPr>
      <w:r>
        <w:rPr>
          <w:rFonts w:asciiTheme="majorHAnsi" w:hAnsiTheme="majorHAnsi"/>
          <w:color w:val="C0504D" w:themeColor="accent2"/>
          <w:sz w:val="22"/>
          <w:szCs w:val="22"/>
        </w:rPr>
        <w:t>PRODUCT</w:t>
      </w:r>
      <w:r>
        <w:rPr>
          <w:rFonts w:asciiTheme="majorHAnsi" w:hAnsiTheme="majorHAnsi"/>
          <w:color w:val="C0504D" w:themeColor="accent2"/>
          <w:sz w:val="22"/>
          <w:szCs w:val="22"/>
        </w:rPr>
        <w:tab/>
      </w:r>
      <w:r>
        <w:rPr>
          <w:rFonts w:asciiTheme="majorHAnsi" w:hAnsiTheme="majorHAnsi"/>
          <w:color w:val="C0504D" w:themeColor="accent2"/>
          <w:sz w:val="22"/>
          <w:szCs w:val="22"/>
        </w:rPr>
        <w:tab/>
        <w:t>multiplies all values within the argument list</w:t>
      </w:r>
    </w:p>
    <w:p w:rsidR="008C4194" w:rsidRPr="009F246B" w:rsidRDefault="008C4194" w:rsidP="00FE23DF">
      <w:pPr>
        <w:numPr>
          <w:ilvl w:val="1"/>
          <w:numId w:val="15"/>
        </w:numPr>
        <w:rPr>
          <w:rFonts w:asciiTheme="majorHAnsi" w:hAnsiTheme="majorHAnsi"/>
          <w:color w:val="C0504D" w:themeColor="accent2"/>
          <w:sz w:val="22"/>
          <w:szCs w:val="22"/>
        </w:rPr>
      </w:pPr>
      <w:r>
        <w:rPr>
          <w:rFonts w:asciiTheme="majorHAnsi" w:hAnsiTheme="majorHAnsi"/>
          <w:color w:val="C0504D" w:themeColor="accent2"/>
          <w:sz w:val="22"/>
          <w:szCs w:val="22"/>
        </w:rPr>
        <w:t>RANDBETWEEN</w:t>
      </w:r>
      <w:r>
        <w:rPr>
          <w:rFonts w:asciiTheme="majorHAnsi" w:hAnsiTheme="majorHAnsi"/>
          <w:color w:val="C0504D" w:themeColor="accent2"/>
          <w:sz w:val="22"/>
          <w:szCs w:val="22"/>
        </w:rPr>
        <w:tab/>
      </w:r>
      <w:r>
        <w:rPr>
          <w:rFonts w:asciiTheme="majorHAnsi" w:hAnsiTheme="majorHAnsi"/>
          <w:color w:val="C0504D" w:themeColor="accent2"/>
          <w:sz w:val="22"/>
          <w:szCs w:val="22"/>
        </w:rPr>
        <w:tab/>
        <w:t>generates a random number between two values</w:t>
      </w:r>
    </w:p>
    <w:p w:rsidR="003832C9" w:rsidRPr="003832C9" w:rsidRDefault="003832C9" w:rsidP="003832C9">
      <w:pPr>
        <w:rPr>
          <w:rFonts w:asciiTheme="majorHAnsi" w:hAnsiTheme="majorHAnsi"/>
          <w:sz w:val="22"/>
          <w:szCs w:val="22"/>
        </w:rPr>
      </w:pPr>
    </w:p>
    <w:p w:rsidR="00FE23DF" w:rsidRPr="008C4194" w:rsidRDefault="00FE23DF" w:rsidP="009B0318">
      <w:pPr>
        <w:numPr>
          <w:ilvl w:val="0"/>
          <w:numId w:val="16"/>
        </w:numPr>
        <w:rPr>
          <w:rFonts w:asciiTheme="majorHAnsi" w:hAnsiTheme="majorHAnsi"/>
          <w:color w:val="8064A2" w:themeColor="accent4"/>
          <w:sz w:val="22"/>
          <w:szCs w:val="22"/>
        </w:rPr>
      </w:pPr>
      <w:r w:rsidRPr="008C4194">
        <w:rPr>
          <w:rFonts w:asciiTheme="majorHAnsi" w:hAnsiTheme="majorHAnsi"/>
          <w:color w:val="8064A2" w:themeColor="accent4"/>
          <w:sz w:val="22"/>
          <w:szCs w:val="22"/>
        </w:rPr>
        <w:t xml:space="preserve">The </w:t>
      </w:r>
      <w:r w:rsidRPr="008C4194">
        <w:rPr>
          <w:rFonts w:asciiTheme="majorHAnsi" w:hAnsiTheme="majorHAnsi"/>
          <w:b/>
          <w:bCs/>
          <w:color w:val="8064A2" w:themeColor="accent4"/>
          <w:sz w:val="22"/>
          <w:szCs w:val="22"/>
        </w:rPr>
        <w:t>TODAY</w:t>
      </w:r>
      <w:r w:rsidRPr="008C4194">
        <w:rPr>
          <w:rFonts w:asciiTheme="majorHAnsi" w:hAnsiTheme="majorHAnsi"/>
          <w:color w:val="8064A2" w:themeColor="accent4"/>
          <w:sz w:val="22"/>
          <w:szCs w:val="22"/>
        </w:rPr>
        <w:t xml:space="preserve"> function displays the current date</w:t>
      </w:r>
    </w:p>
    <w:p w:rsidR="00FE23DF" w:rsidRPr="008C4194" w:rsidRDefault="00FE23DF" w:rsidP="009B0318">
      <w:pPr>
        <w:numPr>
          <w:ilvl w:val="0"/>
          <w:numId w:val="16"/>
        </w:numPr>
        <w:rPr>
          <w:rFonts w:asciiTheme="majorHAnsi" w:hAnsiTheme="majorHAnsi"/>
          <w:color w:val="8064A2" w:themeColor="accent4"/>
          <w:sz w:val="22"/>
          <w:szCs w:val="22"/>
        </w:rPr>
      </w:pPr>
      <w:r w:rsidRPr="008C4194">
        <w:rPr>
          <w:rFonts w:asciiTheme="majorHAnsi" w:hAnsiTheme="majorHAnsi"/>
          <w:color w:val="8064A2" w:themeColor="accent4"/>
          <w:sz w:val="22"/>
          <w:szCs w:val="22"/>
        </w:rPr>
        <w:t xml:space="preserve">The </w:t>
      </w:r>
      <w:r w:rsidRPr="008C4194">
        <w:rPr>
          <w:rFonts w:asciiTheme="majorHAnsi" w:hAnsiTheme="majorHAnsi"/>
          <w:b/>
          <w:bCs/>
          <w:color w:val="8064A2" w:themeColor="accent4"/>
          <w:sz w:val="22"/>
          <w:szCs w:val="22"/>
        </w:rPr>
        <w:t>NOW</w:t>
      </w:r>
      <w:r w:rsidRPr="008C4194">
        <w:rPr>
          <w:rFonts w:asciiTheme="majorHAnsi" w:hAnsiTheme="majorHAnsi"/>
          <w:color w:val="8064A2" w:themeColor="accent4"/>
          <w:sz w:val="22"/>
          <w:szCs w:val="22"/>
        </w:rPr>
        <w:t xml:space="preserve"> function displays the current date and time </w:t>
      </w:r>
    </w:p>
    <w:p w:rsidR="00FE23DF" w:rsidRPr="00FE23DF" w:rsidRDefault="00FE23DF" w:rsidP="009B0318">
      <w:pPr>
        <w:numPr>
          <w:ilvl w:val="0"/>
          <w:numId w:val="16"/>
        </w:numPr>
        <w:rPr>
          <w:rFonts w:asciiTheme="majorHAnsi" w:hAnsiTheme="majorHAnsi"/>
          <w:sz w:val="22"/>
          <w:szCs w:val="22"/>
        </w:rPr>
      </w:pPr>
      <w:r w:rsidRPr="008C4194">
        <w:rPr>
          <w:rFonts w:asciiTheme="majorHAnsi" w:hAnsiTheme="majorHAnsi"/>
          <w:color w:val="8064A2" w:themeColor="accent4"/>
          <w:sz w:val="22"/>
          <w:szCs w:val="22"/>
        </w:rPr>
        <w:t>The ROUND function changes the stored data into its rounded form</w:t>
      </w:r>
    </w:p>
    <w:p w:rsidR="00FE23DF" w:rsidRPr="00FE23DF" w:rsidRDefault="00FE23DF" w:rsidP="009B0318">
      <w:pPr>
        <w:numPr>
          <w:ilvl w:val="0"/>
          <w:numId w:val="16"/>
        </w:numPr>
        <w:rPr>
          <w:rFonts w:asciiTheme="majorHAnsi" w:hAnsiTheme="majorHAnsi"/>
          <w:sz w:val="22"/>
          <w:szCs w:val="22"/>
        </w:rPr>
      </w:pPr>
      <w:r w:rsidRPr="00FE23DF">
        <w:rPr>
          <w:rFonts w:asciiTheme="majorHAnsi" w:hAnsiTheme="majorHAnsi"/>
          <w:sz w:val="22"/>
          <w:szCs w:val="22"/>
        </w:rPr>
        <w:t>When you change the decimal in the number group, you only change what is displayed, not the real value of the number</w:t>
      </w:r>
    </w:p>
    <w:p w:rsidR="00FE23DF" w:rsidRPr="00FE23DF" w:rsidRDefault="00FE23DF" w:rsidP="009B0318">
      <w:pPr>
        <w:numPr>
          <w:ilvl w:val="0"/>
          <w:numId w:val="16"/>
        </w:numPr>
        <w:rPr>
          <w:rFonts w:asciiTheme="majorHAnsi" w:hAnsiTheme="majorHAnsi"/>
          <w:sz w:val="22"/>
          <w:szCs w:val="22"/>
        </w:rPr>
      </w:pPr>
      <w:r w:rsidRPr="00FE23DF">
        <w:rPr>
          <w:rFonts w:asciiTheme="majorHAnsi" w:hAnsiTheme="majorHAnsi"/>
          <w:sz w:val="22"/>
          <w:szCs w:val="22"/>
        </w:rPr>
        <w:t xml:space="preserve">The </w:t>
      </w:r>
      <w:r w:rsidRPr="008C4194">
        <w:rPr>
          <w:rFonts w:asciiTheme="majorHAnsi" w:hAnsiTheme="majorHAnsi"/>
          <w:b/>
          <w:sz w:val="22"/>
          <w:szCs w:val="22"/>
        </w:rPr>
        <w:t>IF</w:t>
      </w:r>
      <w:r w:rsidRPr="00FE23DF">
        <w:rPr>
          <w:rFonts w:asciiTheme="majorHAnsi" w:hAnsiTheme="majorHAnsi"/>
          <w:sz w:val="22"/>
          <w:szCs w:val="22"/>
        </w:rPr>
        <w:t xml:space="preserve"> function has three arguments:</w:t>
      </w:r>
    </w:p>
    <w:p w:rsidR="00FE23DF" w:rsidRPr="008C4194" w:rsidRDefault="00FE23DF" w:rsidP="009B0318">
      <w:pPr>
        <w:numPr>
          <w:ilvl w:val="1"/>
          <w:numId w:val="16"/>
        </w:numPr>
        <w:rPr>
          <w:rFonts w:asciiTheme="majorHAnsi" w:hAnsiTheme="majorHAnsi"/>
          <w:color w:val="8064A2" w:themeColor="accent4"/>
          <w:sz w:val="22"/>
          <w:szCs w:val="22"/>
        </w:rPr>
      </w:pPr>
      <w:r w:rsidRPr="008C4194">
        <w:rPr>
          <w:rFonts w:asciiTheme="majorHAnsi" w:hAnsiTheme="majorHAnsi"/>
          <w:color w:val="8064A2" w:themeColor="accent4"/>
          <w:sz w:val="22"/>
          <w:szCs w:val="22"/>
        </w:rPr>
        <w:t>A logical test or condition that is true or false</w:t>
      </w:r>
    </w:p>
    <w:p w:rsidR="00FE23DF" w:rsidRPr="008C4194" w:rsidRDefault="00FE23DF" w:rsidP="009B0318">
      <w:pPr>
        <w:numPr>
          <w:ilvl w:val="1"/>
          <w:numId w:val="16"/>
        </w:numPr>
        <w:rPr>
          <w:rFonts w:asciiTheme="majorHAnsi" w:hAnsiTheme="majorHAnsi"/>
          <w:color w:val="8064A2" w:themeColor="accent4"/>
          <w:sz w:val="22"/>
          <w:szCs w:val="22"/>
        </w:rPr>
      </w:pPr>
      <w:r w:rsidRPr="008C4194">
        <w:rPr>
          <w:rFonts w:asciiTheme="majorHAnsi" w:hAnsiTheme="majorHAnsi"/>
          <w:color w:val="8064A2" w:themeColor="accent4"/>
          <w:sz w:val="22"/>
          <w:szCs w:val="22"/>
        </w:rPr>
        <w:t>The resulting value if the condition is true</w:t>
      </w:r>
    </w:p>
    <w:p w:rsidR="00FE23DF" w:rsidRPr="008C4194" w:rsidRDefault="00FE23DF" w:rsidP="009B0318">
      <w:pPr>
        <w:numPr>
          <w:ilvl w:val="1"/>
          <w:numId w:val="16"/>
        </w:numPr>
        <w:rPr>
          <w:rFonts w:asciiTheme="majorHAnsi" w:hAnsiTheme="majorHAnsi"/>
          <w:color w:val="8064A2" w:themeColor="accent4"/>
          <w:sz w:val="22"/>
          <w:szCs w:val="22"/>
        </w:rPr>
      </w:pPr>
      <w:r w:rsidRPr="008C4194">
        <w:rPr>
          <w:rFonts w:asciiTheme="majorHAnsi" w:hAnsiTheme="majorHAnsi"/>
          <w:color w:val="8064A2" w:themeColor="accent4"/>
          <w:sz w:val="22"/>
          <w:szCs w:val="22"/>
        </w:rPr>
        <w:t>The resulting value if the condition is false</w:t>
      </w:r>
    </w:p>
    <w:p w:rsidR="008C4194" w:rsidRDefault="00FE23DF" w:rsidP="008C4194">
      <w:pPr>
        <w:numPr>
          <w:ilvl w:val="0"/>
          <w:numId w:val="17"/>
        </w:numPr>
        <w:rPr>
          <w:rFonts w:asciiTheme="majorHAnsi" w:hAnsiTheme="majorHAnsi"/>
          <w:sz w:val="22"/>
          <w:szCs w:val="22"/>
        </w:rPr>
      </w:pPr>
      <w:r w:rsidRPr="00FE23DF">
        <w:rPr>
          <w:rFonts w:asciiTheme="majorHAnsi" w:hAnsiTheme="majorHAnsi"/>
          <w:sz w:val="22"/>
          <w:szCs w:val="22"/>
        </w:rPr>
        <w:t xml:space="preserve">A </w:t>
      </w:r>
      <w:r w:rsidRPr="00FE23DF">
        <w:rPr>
          <w:rFonts w:asciiTheme="majorHAnsi" w:hAnsiTheme="majorHAnsi"/>
          <w:b/>
          <w:bCs/>
          <w:sz w:val="22"/>
          <w:szCs w:val="22"/>
        </w:rPr>
        <w:t xml:space="preserve">nested function </w:t>
      </w:r>
      <w:r w:rsidRPr="00FE23DF">
        <w:rPr>
          <w:rFonts w:asciiTheme="majorHAnsi" w:hAnsiTheme="majorHAnsi"/>
          <w:sz w:val="22"/>
          <w:szCs w:val="22"/>
        </w:rPr>
        <w:t>occurs when one function is embedded as an argument to another function</w:t>
      </w:r>
    </w:p>
    <w:p w:rsidR="00FE23DF" w:rsidRPr="008C4194" w:rsidRDefault="00FE23DF" w:rsidP="008C4194">
      <w:pPr>
        <w:numPr>
          <w:ilvl w:val="0"/>
          <w:numId w:val="17"/>
        </w:numPr>
        <w:rPr>
          <w:rFonts w:asciiTheme="majorHAnsi" w:hAnsiTheme="majorHAnsi"/>
          <w:sz w:val="22"/>
          <w:szCs w:val="22"/>
        </w:rPr>
      </w:pPr>
      <w:r w:rsidRPr="008C4194">
        <w:rPr>
          <w:rFonts w:asciiTheme="majorHAnsi" w:hAnsiTheme="majorHAnsi"/>
          <w:b/>
          <w:bCs/>
          <w:sz w:val="22"/>
          <w:szCs w:val="22"/>
        </w:rPr>
        <w:t xml:space="preserve">Lookup functions </w:t>
      </w:r>
      <w:r w:rsidRPr="008C4194">
        <w:rPr>
          <w:rFonts w:asciiTheme="majorHAnsi" w:hAnsiTheme="majorHAnsi"/>
          <w:sz w:val="22"/>
          <w:szCs w:val="22"/>
        </w:rPr>
        <w:t>are used to look up values in a table to perform calculations or display results</w:t>
      </w:r>
    </w:p>
    <w:p w:rsidR="00FE23DF" w:rsidRPr="008C4194" w:rsidRDefault="00FE23DF" w:rsidP="009B0318">
      <w:pPr>
        <w:numPr>
          <w:ilvl w:val="0"/>
          <w:numId w:val="19"/>
        </w:numPr>
        <w:rPr>
          <w:rFonts w:asciiTheme="majorHAnsi" w:hAnsiTheme="majorHAnsi"/>
          <w:color w:val="C0504D" w:themeColor="accent2"/>
          <w:sz w:val="22"/>
          <w:szCs w:val="22"/>
        </w:rPr>
      </w:pPr>
      <w:r w:rsidRPr="008C4194">
        <w:rPr>
          <w:rFonts w:asciiTheme="majorHAnsi" w:hAnsiTheme="majorHAnsi"/>
          <w:color w:val="C0504D" w:themeColor="accent2"/>
          <w:sz w:val="22"/>
          <w:szCs w:val="22"/>
        </w:rPr>
        <w:t xml:space="preserve">When searching a range, the </w:t>
      </w:r>
      <w:r w:rsidRPr="008C4194">
        <w:rPr>
          <w:rFonts w:asciiTheme="majorHAnsi" w:hAnsiTheme="majorHAnsi"/>
          <w:b/>
          <w:bCs/>
          <w:color w:val="C0504D" w:themeColor="accent2"/>
          <w:sz w:val="22"/>
          <w:szCs w:val="22"/>
        </w:rPr>
        <w:t>breakpoint</w:t>
      </w:r>
      <w:r w:rsidRPr="008C4194">
        <w:rPr>
          <w:rFonts w:asciiTheme="majorHAnsi" w:hAnsiTheme="majorHAnsi"/>
          <w:color w:val="C0504D" w:themeColor="accent2"/>
          <w:sz w:val="22"/>
          <w:szCs w:val="22"/>
        </w:rPr>
        <w:t xml:space="preserve"> is the lowest value</w:t>
      </w:r>
    </w:p>
    <w:p w:rsidR="00FE23DF" w:rsidRPr="00FE23DF" w:rsidRDefault="00FE23DF" w:rsidP="009B0318">
      <w:pPr>
        <w:numPr>
          <w:ilvl w:val="0"/>
          <w:numId w:val="19"/>
        </w:numPr>
        <w:rPr>
          <w:rFonts w:asciiTheme="majorHAnsi" w:hAnsiTheme="majorHAnsi"/>
          <w:sz w:val="22"/>
          <w:szCs w:val="22"/>
        </w:rPr>
      </w:pPr>
      <w:r w:rsidRPr="00FE23DF">
        <w:rPr>
          <w:rFonts w:asciiTheme="majorHAnsi" w:hAnsiTheme="majorHAnsi"/>
          <w:sz w:val="22"/>
          <w:szCs w:val="22"/>
        </w:rPr>
        <w:t xml:space="preserve">The </w:t>
      </w:r>
      <w:r w:rsidRPr="00FE23DF">
        <w:rPr>
          <w:rFonts w:asciiTheme="majorHAnsi" w:hAnsiTheme="majorHAnsi"/>
          <w:b/>
          <w:bCs/>
          <w:sz w:val="22"/>
          <w:szCs w:val="22"/>
        </w:rPr>
        <w:t>VLOOKUP</w:t>
      </w:r>
      <w:r w:rsidRPr="00FE23DF">
        <w:rPr>
          <w:rFonts w:asciiTheme="majorHAnsi" w:hAnsiTheme="majorHAnsi"/>
          <w:sz w:val="22"/>
          <w:szCs w:val="22"/>
        </w:rPr>
        <w:t xml:space="preserve"> function searches a lookup table for a value and returns the result from the related column</w:t>
      </w:r>
    </w:p>
    <w:p w:rsidR="00FE23DF" w:rsidRPr="00FE23DF" w:rsidRDefault="00FE23DF" w:rsidP="009B0318">
      <w:pPr>
        <w:numPr>
          <w:ilvl w:val="0"/>
          <w:numId w:val="19"/>
        </w:numPr>
        <w:rPr>
          <w:rFonts w:asciiTheme="majorHAnsi" w:hAnsiTheme="majorHAnsi"/>
          <w:sz w:val="22"/>
          <w:szCs w:val="22"/>
        </w:rPr>
      </w:pPr>
      <w:r w:rsidRPr="008C4194">
        <w:rPr>
          <w:rFonts w:asciiTheme="majorHAnsi" w:hAnsiTheme="majorHAnsi"/>
          <w:b/>
          <w:sz w:val="22"/>
          <w:szCs w:val="22"/>
        </w:rPr>
        <w:t>VLOOKUP</w:t>
      </w:r>
      <w:r w:rsidRPr="00FE23DF">
        <w:rPr>
          <w:rFonts w:asciiTheme="majorHAnsi" w:hAnsiTheme="majorHAnsi"/>
          <w:sz w:val="22"/>
          <w:szCs w:val="22"/>
        </w:rPr>
        <w:t xml:space="preserve"> has three required arguments:</w:t>
      </w:r>
    </w:p>
    <w:p w:rsidR="00FE23DF" w:rsidRPr="008C4194" w:rsidRDefault="00FE23DF" w:rsidP="009B0318">
      <w:pPr>
        <w:numPr>
          <w:ilvl w:val="1"/>
          <w:numId w:val="19"/>
        </w:numPr>
        <w:rPr>
          <w:rFonts w:asciiTheme="majorHAnsi" w:hAnsiTheme="majorHAnsi"/>
          <w:color w:val="8064A2" w:themeColor="accent4"/>
          <w:sz w:val="22"/>
          <w:szCs w:val="22"/>
        </w:rPr>
      </w:pPr>
      <w:r w:rsidRPr="008C4194">
        <w:rPr>
          <w:rFonts w:asciiTheme="majorHAnsi" w:hAnsiTheme="majorHAnsi"/>
          <w:color w:val="8064A2" w:themeColor="accent4"/>
          <w:sz w:val="22"/>
          <w:szCs w:val="22"/>
        </w:rPr>
        <w:t>Lookup value</w:t>
      </w:r>
    </w:p>
    <w:p w:rsidR="00FE23DF" w:rsidRPr="008C4194" w:rsidRDefault="00FE23DF" w:rsidP="009B0318">
      <w:pPr>
        <w:numPr>
          <w:ilvl w:val="1"/>
          <w:numId w:val="19"/>
        </w:numPr>
        <w:rPr>
          <w:rFonts w:asciiTheme="majorHAnsi" w:hAnsiTheme="majorHAnsi"/>
          <w:color w:val="8064A2" w:themeColor="accent4"/>
          <w:sz w:val="22"/>
          <w:szCs w:val="22"/>
        </w:rPr>
      </w:pPr>
      <w:r w:rsidRPr="008C4194">
        <w:rPr>
          <w:rFonts w:asciiTheme="majorHAnsi" w:hAnsiTheme="majorHAnsi"/>
          <w:color w:val="8064A2" w:themeColor="accent4"/>
          <w:sz w:val="22"/>
          <w:szCs w:val="22"/>
        </w:rPr>
        <w:lastRenderedPageBreak/>
        <w:t>Table array (range of lookup table)</w:t>
      </w:r>
    </w:p>
    <w:p w:rsidR="00FE23DF" w:rsidRPr="008C4194" w:rsidRDefault="00FE23DF" w:rsidP="009B0318">
      <w:pPr>
        <w:numPr>
          <w:ilvl w:val="1"/>
          <w:numId w:val="19"/>
        </w:numPr>
        <w:rPr>
          <w:rFonts w:asciiTheme="majorHAnsi" w:hAnsiTheme="majorHAnsi"/>
          <w:color w:val="8064A2" w:themeColor="accent4"/>
          <w:sz w:val="22"/>
          <w:szCs w:val="22"/>
        </w:rPr>
      </w:pPr>
      <w:r w:rsidRPr="008C4194">
        <w:rPr>
          <w:rFonts w:asciiTheme="majorHAnsi" w:hAnsiTheme="majorHAnsi"/>
          <w:color w:val="8064A2" w:themeColor="accent4"/>
          <w:sz w:val="22"/>
          <w:szCs w:val="22"/>
        </w:rPr>
        <w:t>Column index of return value</w:t>
      </w:r>
    </w:p>
    <w:p w:rsidR="00FE23DF" w:rsidRPr="008C4194" w:rsidRDefault="00FE23DF" w:rsidP="009B0318">
      <w:pPr>
        <w:numPr>
          <w:ilvl w:val="0"/>
          <w:numId w:val="19"/>
        </w:numPr>
        <w:rPr>
          <w:rFonts w:asciiTheme="majorHAnsi" w:hAnsiTheme="majorHAnsi"/>
          <w:sz w:val="22"/>
          <w:szCs w:val="22"/>
        </w:rPr>
      </w:pPr>
      <w:r w:rsidRPr="008C4194">
        <w:rPr>
          <w:rFonts w:asciiTheme="majorHAnsi" w:hAnsiTheme="majorHAnsi"/>
          <w:b/>
          <w:sz w:val="22"/>
          <w:szCs w:val="22"/>
        </w:rPr>
        <w:t>PMT</w:t>
      </w:r>
      <w:r w:rsidRPr="008C4194">
        <w:rPr>
          <w:rFonts w:asciiTheme="majorHAnsi" w:hAnsiTheme="majorHAnsi"/>
          <w:sz w:val="22"/>
          <w:szCs w:val="22"/>
        </w:rPr>
        <w:t xml:space="preserve"> has three required arguments:</w:t>
      </w:r>
    </w:p>
    <w:p w:rsidR="00FE23DF" w:rsidRPr="008C4194" w:rsidRDefault="00FE23DF" w:rsidP="009B0318">
      <w:pPr>
        <w:numPr>
          <w:ilvl w:val="1"/>
          <w:numId w:val="19"/>
        </w:numPr>
        <w:rPr>
          <w:rFonts w:asciiTheme="majorHAnsi" w:hAnsiTheme="majorHAnsi"/>
          <w:color w:val="8064A2" w:themeColor="accent4"/>
          <w:sz w:val="22"/>
          <w:szCs w:val="22"/>
        </w:rPr>
      </w:pPr>
      <w:r w:rsidRPr="008C4194">
        <w:rPr>
          <w:rFonts w:asciiTheme="majorHAnsi" w:hAnsiTheme="majorHAnsi"/>
          <w:color w:val="8064A2" w:themeColor="accent4"/>
          <w:sz w:val="22"/>
          <w:szCs w:val="22"/>
        </w:rPr>
        <w:t>Interest rate</w:t>
      </w:r>
    </w:p>
    <w:p w:rsidR="00FE23DF" w:rsidRPr="008C4194" w:rsidRDefault="00FE23DF" w:rsidP="009B0318">
      <w:pPr>
        <w:numPr>
          <w:ilvl w:val="1"/>
          <w:numId w:val="19"/>
        </w:numPr>
        <w:rPr>
          <w:rFonts w:asciiTheme="majorHAnsi" w:hAnsiTheme="majorHAnsi"/>
          <w:color w:val="8064A2" w:themeColor="accent4"/>
          <w:sz w:val="22"/>
          <w:szCs w:val="22"/>
        </w:rPr>
      </w:pPr>
      <w:r w:rsidRPr="008C4194">
        <w:rPr>
          <w:rFonts w:asciiTheme="majorHAnsi" w:hAnsiTheme="majorHAnsi"/>
          <w:color w:val="8064A2" w:themeColor="accent4"/>
          <w:sz w:val="22"/>
          <w:szCs w:val="22"/>
        </w:rPr>
        <w:t>Number of periods</w:t>
      </w:r>
    </w:p>
    <w:p w:rsidR="00FE23DF" w:rsidRPr="008C4194" w:rsidRDefault="00FE23DF" w:rsidP="009B0318">
      <w:pPr>
        <w:numPr>
          <w:ilvl w:val="1"/>
          <w:numId w:val="19"/>
        </w:numPr>
        <w:rPr>
          <w:rFonts w:asciiTheme="majorHAnsi" w:hAnsiTheme="majorHAnsi"/>
          <w:color w:val="8064A2" w:themeColor="accent4"/>
          <w:sz w:val="22"/>
          <w:szCs w:val="22"/>
        </w:rPr>
      </w:pPr>
      <w:r w:rsidRPr="008C4194">
        <w:rPr>
          <w:rFonts w:asciiTheme="majorHAnsi" w:hAnsiTheme="majorHAnsi"/>
          <w:color w:val="8064A2" w:themeColor="accent4"/>
          <w:sz w:val="22"/>
          <w:szCs w:val="22"/>
        </w:rPr>
        <w:t>Present value (amount of loan)</w:t>
      </w:r>
    </w:p>
    <w:p w:rsidR="00FE23DF" w:rsidRPr="008C4194" w:rsidRDefault="00FE23DF" w:rsidP="008C4194">
      <w:pPr>
        <w:numPr>
          <w:ilvl w:val="0"/>
          <w:numId w:val="19"/>
        </w:numPr>
        <w:rPr>
          <w:rFonts w:asciiTheme="majorHAnsi" w:hAnsiTheme="majorHAnsi"/>
          <w:sz w:val="22"/>
          <w:szCs w:val="22"/>
        </w:rPr>
      </w:pPr>
      <w:r w:rsidRPr="00FE23DF">
        <w:rPr>
          <w:rFonts w:asciiTheme="majorHAnsi" w:hAnsiTheme="majorHAnsi"/>
          <w:sz w:val="22"/>
          <w:szCs w:val="22"/>
        </w:rPr>
        <w:t xml:space="preserve">A </w:t>
      </w:r>
      <w:r w:rsidRPr="00FE23DF">
        <w:rPr>
          <w:rFonts w:asciiTheme="majorHAnsi" w:hAnsiTheme="majorHAnsi"/>
          <w:b/>
          <w:bCs/>
          <w:sz w:val="22"/>
          <w:szCs w:val="22"/>
        </w:rPr>
        <w:t xml:space="preserve">range name </w:t>
      </w:r>
      <w:r w:rsidRPr="00FE23DF">
        <w:rPr>
          <w:rFonts w:asciiTheme="majorHAnsi" w:hAnsiTheme="majorHAnsi"/>
          <w:sz w:val="22"/>
          <w:szCs w:val="22"/>
        </w:rPr>
        <w:t>is a word or phrase used to identify a cell or cell range</w:t>
      </w:r>
    </w:p>
    <w:p w:rsidR="00FE23DF" w:rsidRPr="00FE23DF" w:rsidRDefault="00FE23DF" w:rsidP="009B0318">
      <w:pPr>
        <w:numPr>
          <w:ilvl w:val="0"/>
          <w:numId w:val="19"/>
        </w:numPr>
        <w:rPr>
          <w:rFonts w:asciiTheme="majorHAnsi" w:hAnsiTheme="majorHAnsi"/>
          <w:sz w:val="22"/>
          <w:szCs w:val="22"/>
        </w:rPr>
      </w:pPr>
      <w:r w:rsidRPr="00FE23DF">
        <w:rPr>
          <w:rFonts w:asciiTheme="majorHAnsi" w:hAnsiTheme="majorHAnsi"/>
          <w:sz w:val="22"/>
          <w:szCs w:val="22"/>
        </w:rPr>
        <w:t>Range names use the following rules:</w:t>
      </w:r>
    </w:p>
    <w:p w:rsidR="00FE23DF" w:rsidRPr="008C4194" w:rsidRDefault="00FE23DF" w:rsidP="009B0318">
      <w:pPr>
        <w:numPr>
          <w:ilvl w:val="1"/>
          <w:numId w:val="19"/>
        </w:numPr>
        <w:rPr>
          <w:rFonts w:asciiTheme="majorHAnsi" w:hAnsiTheme="majorHAnsi"/>
          <w:color w:val="8064A2" w:themeColor="accent4"/>
          <w:sz w:val="22"/>
          <w:szCs w:val="22"/>
        </w:rPr>
      </w:pPr>
      <w:r w:rsidRPr="008C4194">
        <w:rPr>
          <w:rFonts w:asciiTheme="majorHAnsi" w:hAnsiTheme="majorHAnsi"/>
          <w:color w:val="8064A2" w:themeColor="accent4"/>
          <w:sz w:val="22"/>
          <w:szCs w:val="22"/>
        </w:rPr>
        <w:t>1to 255 characters</w:t>
      </w:r>
    </w:p>
    <w:p w:rsidR="00FE23DF" w:rsidRPr="008C4194" w:rsidRDefault="00FE23DF" w:rsidP="009B0318">
      <w:pPr>
        <w:numPr>
          <w:ilvl w:val="1"/>
          <w:numId w:val="19"/>
        </w:numPr>
        <w:rPr>
          <w:rFonts w:asciiTheme="majorHAnsi" w:hAnsiTheme="majorHAnsi"/>
          <w:color w:val="8064A2" w:themeColor="accent4"/>
          <w:sz w:val="22"/>
          <w:szCs w:val="22"/>
        </w:rPr>
      </w:pPr>
      <w:r w:rsidRPr="008C4194">
        <w:rPr>
          <w:rFonts w:asciiTheme="majorHAnsi" w:hAnsiTheme="majorHAnsi"/>
          <w:color w:val="8064A2" w:themeColor="accent4"/>
          <w:sz w:val="22"/>
          <w:szCs w:val="22"/>
        </w:rPr>
        <w:t>Begin with a letter or underscore (_)</w:t>
      </w:r>
    </w:p>
    <w:p w:rsidR="00FE23DF" w:rsidRPr="008C4194" w:rsidRDefault="00FE23DF" w:rsidP="009B0318">
      <w:pPr>
        <w:numPr>
          <w:ilvl w:val="1"/>
          <w:numId w:val="19"/>
        </w:numPr>
        <w:rPr>
          <w:rFonts w:asciiTheme="majorHAnsi" w:hAnsiTheme="majorHAnsi"/>
          <w:color w:val="8064A2" w:themeColor="accent4"/>
          <w:sz w:val="22"/>
          <w:szCs w:val="22"/>
        </w:rPr>
      </w:pPr>
      <w:r w:rsidRPr="008C4194">
        <w:rPr>
          <w:rFonts w:asciiTheme="majorHAnsi" w:hAnsiTheme="majorHAnsi"/>
          <w:color w:val="8064A2" w:themeColor="accent4"/>
          <w:sz w:val="22"/>
          <w:szCs w:val="22"/>
        </w:rPr>
        <w:t>Contain letters, digits, period, underscore</w:t>
      </w:r>
    </w:p>
    <w:p w:rsidR="00FE23DF" w:rsidRPr="008C4194" w:rsidRDefault="00FE23DF" w:rsidP="008C4194">
      <w:pPr>
        <w:numPr>
          <w:ilvl w:val="2"/>
          <w:numId w:val="19"/>
        </w:numPr>
        <w:rPr>
          <w:rFonts w:asciiTheme="majorHAnsi" w:hAnsiTheme="majorHAnsi"/>
          <w:color w:val="C0504D" w:themeColor="accent2"/>
          <w:sz w:val="22"/>
          <w:szCs w:val="22"/>
        </w:rPr>
      </w:pPr>
      <w:r w:rsidRPr="008C4194">
        <w:rPr>
          <w:rFonts w:asciiTheme="majorHAnsi" w:hAnsiTheme="majorHAnsi"/>
          <w:color w:val="C0504D" w:themeColor="accent2"/>
          <w:sz w:val="22"/>
          <w:szCs w:val="22"/>
        </w:rPr>
        <w:t xml:space="preserve">Valid names include Rate, </w:t>
      </w:r>
      <w:proofErr w:type="spellStart"/>
      <w:r w:rsidRPr="008C4194">
        <w:rPr>
          <w:rFonts w:asciiTheme="majorHAnsi" w:hAnsiTheme="majorHAnsi"/>
          <w:color w:val="C0504D" w:themeColor="accent2"/>
          <w:sz w:val="22"/>
          <w:szCs w:val="22"/>
        </w:rPr>
        <w:t>Tax_Rate</w:t>
      </w:r>
      <w:proofErr w:type="spellEnd"/>
      <w:r w:rsidRPr="008C4194">
        <w:rPr>
          <w:rFonts w:asciiTheme="majorHAnsi" w:hAnsiTheme="majorHAnsi"/>
          <w:color w:val="C0504D" w:themeColor="accent2"/>
          <w:sz w:val="22"/>
          <w:szCs w:val="22"/>
        </w:rPr>
        <w:t>, Rate_2012</w:t>
      </w:r>
    </w:p>
    <w:p w:rsidR="004F3F65" w:rsidRDefault="004F3F65" w:rsidP="004F3F65">
      <w:pPr>
        <w:rPr>
          <w:rFonts w:asciiTheme="majorHAnsi" w:hAnsiTheme="majorHAnsi"/>
          <w:sz w:val="22"/>
          <w:szCs w:val="22"/>
        </w:rPr>
      </w:pPr>
    </w:p>
    <w:p w:rsidR="004F3F65" w:rsidRPr="004F3F65" w:rsidRDefault="004F3F65" w:rsidP="004F3F65">
      <w:pPr>
        <w:rPr>
          <w:rFonts w:asciiTheme="majorHAnsi" w:hAnsiTheme="majorHAnsi"/>
          <w:sz w:val="22"/>
          <w:szCs w:val="22"/>
        </w:rPr>
      </w:pPr>
      <w:r w:rsidRPr="004F3F65">
        <w:rPr>
          <w:rFonts w:asciiTheme="majorHAnsi" w:hAnsiTheme="majorHAnsi"/>
          <w:sz w:val="22"/>
          <w:szCs w:val="22"/>
        </w:rPr>
        <w:t>Freeze rows and columns</w:t>
      </w:r>
    </w:p>
    <w:p w:rsidR="009B0318" w:rsidRPr="008C4194" w:rsidRDefault="009B0318" w:rsidP="009B0318">
      <w:pPr>
        <w:numPr>
          <w:ilvl w:val="0"/>
          <w:numId w:val="24"/>
        </w:numPr>
        <w:rPr>
          <w:rFonts w:asciiTheme="majorHAnsi" w:hAnsiTheme="majorHAnsi"/>
          <w:color w:val="C0504D" w:themeColor="accent2"/>
          <w:sz w:val="22"/>
          <w:szCs w:val="22"/>
        </w:rPr>
      </w:pPr>
      <w:r w:rsidRPr="008C4194">
        <w:rPr>
          <w:rFonts w:asciiTheme="majorHAnsi" w:hAnsiTheme="majorHAnsi"/>
          <w:b/>
          <w:bCs/>
          <w:color w:val="C0504D" w:themeColor="accent2"/>
          <w:sz w:val="22"/>
          <w:szCs w:val="22"/>
        </w:rPr>
        <w:t>Freezing</w:t>
      </w:r>
      <w:r w:rsidRPr="008C4194">
        <w:rPr>
          <w:rFonts w:asciiTheme="majorHAnsi" w:hAnsiTheme="majorHAnsi"/>
          <w:color w:val="C0504D" w:themeColor="accent2"/>
          <w:sz w:val="22"/>
          <w:szCs w:val="22"/>
        </w:rPr>
        <w:t xml:space="preserve"> keeps rows and columns visible during scrolling</w:t>
      </w:r>
    </w:p>
    <w:p w:rsidR="004F3F65" w:rsidRDefault="004F3F65" w:rsidP="004F3F65">
      <w:pPr>
        <w:rPr>
          <w:rFonts w:asciiTheme="majorHAnsi" w:hAnsiTheme="majorHAnsi"/>
          <w:sz w:val="22"/>
          <w:szCs w:val="22"/>
        </w:rPr>
      </w:pPr>
    </w:p>
    <w:p w:rsidR="004F3F65" w:rsidRPr="004F3F65" w:rsidRDefault="004F3F65" w:rsidP="004F3F65">
      <w:pPr>
        <w:rPr>
          <w:rFonts w:asciiTheme="majorHAnsi" w:hAnsiTheme="majorHAnsi"/>
          <w:sz w:val="22"/>
          <w:szCs w:val="22"/>
        </w:rPr>
      </w:pPr>
      <w:r w:rsidRPr="004F3F65">
        <w:rPr>
          <w:rFonts w:asciiTheme="majorHAnsi" w:hAnsiTheme="majorHAnsi"/>
          <w:sz w:val="22"/>
          <w:szCs w:val="22"/>
        </w:rPr>
        <w:t>Print large datasets</w:t>
      </w:r>
    </w:p>
    <w:p w:rsidR="009B0318" w:rsidRPr="009B0318" w:rsidRDefault="009B0318" w:rsidP="009B0318">
      <w:pPr>
        <w:numPr>
          <w:ilvl w:val="0"/>
          <w:numId w:val="25"/>
        </w:numPr>
        <w:rPr>
          <w:rFonts w:asciiTheme="majorHAnsi" w:hAnsiTheme="majorHAnsi"/>
          <w:sz w:val="22"/>
          <w:szCs w:val="22"/>
        </w:rPr>
      </w:pPr>
      <w:r w:rsidRPr="009B0318">
        <w:rPr>
          <w:rFonts w:asciiTheme="majorHAnsi" w:hAnsiTheme="majorHAnsi"/>
          <w:sz w:val="22"/>
          <w:szCs w:val="22"/>
        </w:rPr>
        <w:t xml:space="preserve">The </w:t>
      </w:r>
      <w:r w:rsidRPr="009B0318">
        <w:rPr>
          <w:rFonts w:asciiTheme="majorHAnsi" w:hAnsiTheme="majorHAnsi"/>
          <w:b/>
          <w:bCs/>
          <w:sz w:val="22"/>
          <w:szCs w:val="22"/>
        </w:rPr>
        <w:t xml:space="preserve">Page Layout </w:t>
      </w:r>
      <w:r w:rsidRPr="009B0318">
        <w:rPr>
          <w:rFonts w:asciiTheme="majorHAnsi" w:hAnsiTheme="majorHAnsi"/>
          <w:sz w:val="22"/>
          <w:szCs w:val="22"/>
        </w:rPr>
        <w:t>tab offers options to help print large datasets:</w:t>
      </w:r>
    </w:p>
    <w:p w:rsidR="009B0318" w:rsidRPr="008C4194" w:rsidRDefault="009B0318" w:rsidP="009B0318">
      <w:pPr>
        <w:numPr>
          <w:ilvl w:val="1"/>
          <w:numId w:val="25"/>
        </w:numPr>
        <w:rPr>
          <w:rFonts w:asciiTheme="majorHAnsi" w:hAnsiTheme="majorHAnsi"/>
          <w:color w:val="8064A2" w:themeColor="accent4"/>
          <w:sz w:val="22"/>
          <w:szCs w:val="22"/>
        </w:rPr>
      </w:pPr>
      <w:r w:rsidRPr="008C4194">
        <w:rPr>
          <w:rFonts w:asciiTheme="majorHAnsi" w:hAnsiTheme="majorHAnsi"/>
          <w:color w:val="8064A2" w:themeColor="accent4"/>
          <w:sz w:val="22"/>
          <w:szCs w:val="22"/>
        </w:rPr>
        <w:t>Page Breaks</w:t>
      </w:r>
    </w:p>
    <w:p w:rsidR="009B0318" w:rsidRPr="008C4194" w:rsidRDefault="009B0318" w:rsidP="009B0318">
      <w:pPr>
        <w:numPr>
          <w:ilvl w:val="1"/>
          <w:numId w:val="25"/>
        </w:numPr>
        <w:rPr>
          <w:rFonts w:asciiTheme="majorHAnsi" w:hAnsiTheme="majorHAnsi"/>
          <w:color w:val="8064A2" w:themeColor="accent4"/>
          <w:sz w:val="22"/>
          <w:szCs w:val="22"/>
        </w:rPr>
      </w:pPr>
      <w:r w:rsidRPr="008C4194">
        <w:rPr>
          <w:rFonts w:asciiTheme="majorHAnsi" w:hAnsiTheme="majorHAnsi"/>
          <w:color w:val="8064A2" w:themeColor="accent4"/>
          <w:sz w:val="22"/>
          <w:szCs w:val="22"/>
        </w:rPr>
        <w:t>Print Area</w:t>
      </w:r>
    </w:p>
    <w:p w:rsidR="009B0318" w:rsidRPr="008C4194" w:rsidRDefault="009B0318" w:rsidP="009B0318">
      <w:pPr>
        <w:numPr>
          <w:ilvl w:val="1"/>
          <w:numId w:val="25"/>
        </w:numPr>
        <w:rPr>
          <w:rFonts w:asciiTheme="majorHAnsi" w:hAnsiTheme="majorHAnsi"/>
          <w:color w:val="8064A2" w:themeColor="accent4"/>
          <w:sz w:val="22"/>
          <w:szCs w:val="22"/>
        </w:rPr>
      </w:pPr>
      <w:r w:rsidRPr="008C4194">
        <w:rPr>
          <w:rFonts w:asciiTheme="majorHAnsi" w:hAnsiTheme="majorHAnsi"/>
          <w:color w:val="8064A2" w:themeColor="accent4"/>
          <w:sz w:val="22"/>
          <w:szCs w:val="22"/>
        </w:rPr>
        <w:t>Page Titles</w:t>
      </w:r>
    </w:p>
    <w:p w:rsidR="009B0318" w:rsidRPr="008C4194" w:rsidRDefault="009B0318" w:rsidP="009B0318">
      <w:pPr>
        <w:numPr>
          <w:ilvl w:val="0"/>
          <w:numId w:val="25"/>
        </w:numPr>
        <w:rPr>
          <w:rFonts w:asciiTheme="majorHAnsi" w:hAnsiTheme="majorHAnsi"/>
          <w:color w:val="C0504D" w:themeColor="accent2"/>
          <w:sz w:val="22"/>
          <w:szCs w:val="22"/>
        </w:rPr>
      </w:pPr>
      <w:r w:rsidRPr="008C4194">
        <w:rPr>
          <w:rFonts w:asciiTheme="majorHAnsi" w:hAnsiTheme="majorHAnsi"/>
          <w:color w:val="C0504D" w:themeColor="accent2"/>
          <w:sz w:val="22"/>
          <w:szCs w:val="22"/>
        </w:rPr>
        <w:t xml:space="preserve">A </w:t>
      </w:r>
      <w:r w:rsidRPr="008C4194">
        <w:rPr>
          <w:rFonts w:asciiTheme="majorHAnsi" w:hAnsiTheme="majorHAnsi"/>
          <w:b/>
          <w:bCs/>
          <w:color w:val="C0504D" w:themeColor="accent2"/>
          <w:sz w:val="22"/>
          <w:szCs w:val="22"/>
        </w:rPr>
        <w:t xml:space="preserve">page break </w:t>
      </w:r>
      <w:r w:rsidRPr="008C4194">
        <w:rPr>
          <w:rFonts w:asciiTheme="majorHAnsi" w:hAnsiTheme="majorHAnsi"/>
          <w:color w:val="C0504D" w:themeColor="accent2"/>
          <w:sz w:val="22"/>
          <w:szCs w:val="22"/>
        </w:rPr>
        <w:t>indicates where data will start on a new printed page</w:t>
      </w:r>
    </w:p>
    <w:p w:rsidR="009B0318" w:rsidRPr="008C4194" w:rsidRDefault="009B0318" w:rsidP="009B0318">
      <w:pPr>
        <w:numPr>
          <w:ilvl w:val="0"/>
          <w:numId w:val="25"/>
        </w:numPr>
        <w:rPr>
          <w:rFonts w:asciiTheme="majorHAnsi" w:hAnsiTheme="majorHAnsi"/>
          <w:color w:val="C0504D" w:themeColor="accent2"/>
          <w:sz w:val="22"/>
          <w:szCs w:val="22"/>
        </w:rPr>
      </w:pPr>
      <w:r w:rsidRPr="008C4194">
        <w:rPr>
          <w:rFonts w:asciiTheme="majorHAnsi" w:hAnsiTheme="majorHAnsi"/>
          <w:b/>
          <w:bCs/>
          <w:color w:val="C0504D" w:themeColor="accent2"/>
          <w:sz w:val="22"/>
          <w:szCs w:val="22"/>
        </w:rPr>
        <w:t xml:space="preserve">Print titles </w:t>
      </w:r>
      <w:r w:rsidRPr="008C4194">
        <w:rPr>
          <w:rFonts w:asciiTheme="majorHAnsi" w:hAnsiTheme="majorHAnsi"/>
          <w:color w:val="C0504D" w:themeColor="accent2"/>
          <w:sz w:val="22"/>
          <w:szCs w:val="22"/>
        </w:rPr>
        <w:t>indicate some rows or columns that will repeat at the top or side of each printed page</w:t>
      </w:r>
    </w:p>
    <w:p w:rsidR="004F3F65" w:rsidRDefault="004F3F65" w:rsidP="004F3F65">
      <w:pPr>
        <w:rPr>
          <w:rFonts w:asciiTheme="majorHAnsi" w:hAnsiTheme="majorHAnsi"/>
          <w:sz w:val="22"/>
          <w:szCs w:val="22"/>
        </w:rPr>
      </w:pPr>
    </w:p>
    <w:p w:rsidR="009B0318" w:rsidRPr="009B0318" w:rsidRDefault="004F3F65" w:rsidP="008C4194">
      <w:pPr>
        <w:rPr>
          <w:rFonts w:asciiTheme="majorHAnsi" w:hAnsiTheme="majorHAnsi"/>
          <w:sz w:val="22"/>
          <w:szCs w:val="22"/>
        </w:rPr>
      </w:pPr>
      <w:r w:rsidRPr="004F3F65">
        <w:rPr>
          <w:rFonts w:asciiTheme="majorHAnsi" w:hAnsiTheme="majorHAnsi"/>
          <w:sz w:val="22"/>
          <w:szCs w:val="22"/>
        </w:rPr>
        <w:t>Understand table design</w:t>
      </w:r>
    </w:p>
    <w:p w:rsidR="009B0318" w:rsidRPr="009B0318" w:rsidRDefault="009B0318" w:rsidP="009B0318">
      <w:pPr>
        <w:numPr>
          <w:ilvl w:val="0"/>
          <w:numId w:val="26"/>
        </w:numPr>
        <w:rPr>
          <w:rFonts w:asciiTheme="majorHAnsi" w:hAnsiTheme="majorHAnsi"/>
          <w:sz w:val="22"/>
          <w:szCs w:val="22"/>
        </w:rPr>
      </w:pPr>
      <w:r w:rsidRPr="009B0318">
        <w:rPr>
          <w:rFonts w:asciiTheme="majorHAnsi" w:hAnsiTheme="majorHAnsi"/>
          <w:sz w:val="22"/>
          <w:szCs w:val="22"/>
        </w:rPr>
        <w:t xml:space="preserve">A </w:t>
      </w:r>
      <w:r w:rsidRPr="009B0318">
        <w:rPr>
          <w:rFonts w:asciiTheme="majorHAnsi" w:hAnsiTheme="majorHAnsi"/>
          <w:b/>
          <w:bCs/>
          <w:sz w:val="22"/>
          <w:szCs w:val="22"/>
        </w:rPr>
        <w:t>field</w:t>
      </w:r>
      <w:r w:rsidRPr="009B0318">
        <w:rPr>
          <w:rFonts w:asciiTheme="majorHAnsi" w:hAnsiTheme="majorHAnsi"/>
          <w:sz w:val="22"/>
          <w:szCs w:val="22"/>
        </w:rPr>
        <w:t xml:space="preserve"> is an individual piece of data</w:t>
      </w:r>
    </w:p>
    <w:p w:rsidR="009B0318" w:rsidRPr="008C4194" w:rsidRDefault="009B0318" w:rsidP="009B0318">
      <w:pPr>
        <w:numPr>
          <w:ilvl w:val="1"/>
          <w:numId w:val="26"/>
        </w:numPr>
        <w:rPr>
          <w:rFonts w:asciiTheme="majorHAnsi" w:hAnsiTheme="majorHAnsi"/>
          <w:color w:val="C0504D" w:themeColor="accent2"/>
          <w:sz w:val="22"/>
          <w:szCs w:val="22"/>
        </w:rPr>
      </w:pPr>
      <w:r w:rsidRPr="008C4194">
        <w:rPr>
          <w:rFonts w:asciiTheme="majorHAnsi" w:hAnsiTheme="majorHAnsi"/>
          <w:color w:val="C0504D" w:themeColor="accent2"/>
          <w:sz w:val="22"/>
          <w:szCs w:val="22"/>
        </w:rPr>
        <w:t>Field names appear in the top row as column headings</w:t>
      </w:r>
    </w:p>
    <w:p w:rsidR="009B0318" w:rsidRPr="009B0318" w:rsidRDefault="009B0318" w:rsidP="009B0318">
      <w:pPr>
        <w:numPr>
          <w:ilvl w:val="1"/>
          <w:numId w:val="26"/>
        </w:numPr>
        <w:rPr>
          <w:rFonts w:asciiTheme="majorHAnsi" w:hAnsiTheme="majorHAnsi"/>
          <w:sz w:val="22"/>
          <w:szCs w:val="22"/>
        </w:rPr>
      </w:pPr>
      <w:r w:rsidRPr="008C4194">
        <w:rPr>
          <w:rFonts w:asciiTheme="majorHAnsi" w:hAnsiTheme="majorHAnsi"/>
          <w:color w:val="C0504D" w:themeColor="accent2"/>
          <w:sz w:val="22"/>
          <w:szCs w:val="22"/>
        </w:rPr>
        <w:t>Field names should be short, but descriptive</w:t>
      </w:r>
    </w:p>
    <w:p w:rsidR="009B0318" w:rsidRPr="009B0318" w:rsidRDefault="009B0318" w:rsidP="009B0318">
      <w:pPr>
        <w:numPr>
          <w:ilvl w:val="0"/>
          <w:numId w:val="26"/>
        </w:numPr>
        <w:rPr>
          <w:rFonts w:asciiTheme="majorHAnsi" w:hAnsiTheme="majorHAnsi"/>
          <w:sz w:val="22"/>
          <w:szCs w:val="22"/>
        </w:rPr>
      </w:pPr>
      <w:r w:rsidRPr="009B0318">
        <w:rPr>
          <w:rFonts w:asciiTheme="majorHAnsi" w:hAnsiTheme="majorHAnsi"/>
          <w:sz w:val="22"/>
          <w:szCs w:val="22"/>
        </w:rPr>
        <w:t xml:space="preserve">A </w:t>
      </w:r>
      <w:r w:rsidRPr="009B0318">
        <w:rPr>
          <w:rFonts w:asciiTheme="majorHAnsi" w:hAnsiTheme="majorHAnsi"/>
          <w:b/>
          <w:bCs/>
          <w:sz w:val="22"/>
          <w:szCs w:val="22"/>
        </w:rPr>
        <w:t>record</w:t>
      </w:r>
      <w:r w:rsidRPr="009B0318">
        <w:rPr>
          <w:rFonts w:asciiTheme="majorHAnsi" w:hAnsiTheme="majorHAnsi"/>
          <w:sz w:val="22"/>
          <w:szCs w:val="22"/>
        </w:rPr>
        <w:t xml:space="preserve"> is a complete set of data for an entity</w:t>
      </w:r>
    </w:p>
    <w:p w:rsidR="009B0318" w:rsidRPr="008C4194" w:rsidRDefault="009B0318" w:rsidP="009B0318">
      <w:pPr>
        <w:numPr>
          <w:ilvl w:val="1"/>
          <w:numId w:val="26"/>
        </w:numPr>
        <w:rPr>
          <w:rFonts w:asciiTheme="majorHAnsi" w:hAnsiTheme="majorHAnsi"/>
          <w:color w:val="C0504D" w:themeColor="accent2"/>
          <w:sz w:val="22"/>
          <w:szCs w:val="22"/>
        </w:rPr>
      </w:pPr>
      <w:r w:rsidRPr="008C4194">
        <w:rPr>
          <w:rFonts w:asciiTheme="majorHAnsi" w:hAnsiTheme="majorHAnsi"/>
          <w:color w:val="C0504D" w:themeColor="accent2"/>
          <w:sz w:val="22"/>
          <w:szCs w:val="22"/>
        </w:rPr>
        <w:t>Each record is listed in a row of the table</w:t>
      </w:r>
    </w:p>
    <w:p w:rsidR="009B0318" w:rsidRPr="008C4194" w:rsidRDefault="009B0318" w:rsidP="008C4194">
      <w:pPr>
        <w:numPr>
          <w:ilvl w:val="1"/>
          <w:numId w:val="26"/>
        </w:numPr>
        <w:rPr>
          <w:rFonts w:asciiTheme="majorHAnsi" w:hAnsiTheme="majorHAnsi"/>
          <w:color w:val="C0504D" w:themeColor="accent2"/>
          <w:sz w:val="22"/>
          <w:szCs w:val="22"/>
        </w:rPr>
      </w:pPr>
      <w:r w:rsidRPr="008C4194">
        <w:rPr>
          <w:rFonts w:asciiTheme="majorHAnsi" w:hAnsiTheme="majorHAnsi"/>
          <w:color w:val="C0504D" w:themeColor="accent2"/>
          <w:sz w:val="22"/>
          <w:szCs w:val="22"/>
        </w:rPr>
        <w:t>Do not insert blank rows in the table</w:t>
      </w:r>
    </w:p>
    <w:p w:rsidR="00A47A71" w:rsidRDefault="00A47A71" w:rsidP="004F3F65">
      <w:pPr>
        <w:rPr>
          <w:rFonts w:asciiTheme="majorHAnsi" w:hAnsiTheme="majorHAnsi"/>
          <w:sz w:val="22"/>
          <w:szCs w:val="22"/>
        </w:rPr>
      </w:pPr>
    </w:p>
    <w:p w:rsidR="004F3F65" w:rsidRPr="004F3F65" w:rsidRDefault="004F3F65" w:rsidP="004F3F65">
      <w:pPr>
        <w:rPr>
          <w:rFonts w:asciiTheme="majorHAnsi" w:hAnsiTheme="majorHAnsi"/>
          <w:sz w:val="22"/>
          <w:szCs w:val="22"/>
        </w:rPr>
      </w:pPr>
      <w:r w:rsidRPr="004F3F65">
        <w:rPr>
          <w:rFonts w:asciiTheme="majorHAnsi" w:hAnsiTheme="majorHAnsi"/>
          <w:sz w:val="22"/>
          <w:szCs w:val="22"/>
        </w:rPr>
        <w:t>Apply a table style</w:t>
      </w:r>
    </w:p>
    <w:p w:rsidR="009B0318" w:rsidRPr="008C4194" w:rsidRDefault="009B0318" w:rsidP="009B0318">
      <w:pPr>
        <w:numPr>
          <w:ilvl w:val="0"/>
          <w:numId w:val="27"/>
        </w:numPr>
        <w:rPr>
          <w:rFonts w:asciiTheme="majorHAnsi" w:hAnsiTheme="majorHAnsi"/>
          <w:color w:val="C0504D" w:themeColor="accent2"/>
          <w:sz w:val="22"/>
          <w:szCs w:val="22"/>
        </w:rPr>
      </w:pPr>
      <w:r w:rsidRPr="008C4194">
        <w:rPr>
          <w:rFonts w:asciiTheme="majorHAnsi" w:hAnsiTheme="majorHAnsi"/>
          <w:color w:val="C0504D" w:themeColor="accent2"/>
          <w:sz w:val="22"/>
          <w:szCs w:val="22"/>
        </w:rPr>
        <w:t xml:space="preserve">A </w:t>
      </w:r>
      <w:r w:rsidRPr="008C4194">
        <w:rPr>
          <w:rFonts w:asciiTheme="majorHAnsi" w:hAnsiTheme="majorHAnsi"/>
          <w:b/>
          <w:bCs/>
          <w:color w:val="C0504D" w:themeColor="accent2"/>
          <w:sz w:val="22"/>
          <w:szCs w:val="22"/>
        </w:rPr>
        <w:t xml:space="preserve">table style </w:t>
      </w:r>
      <w:r w:rsidRPr="008C4194">
        <w:rPr>
          <w:rFonts w:asciiTheme="majorHAnsi" w:hAnsiTheme="majorHAnsi"/>
          <w:color w:val="C0504D" w:themeColor="accent2"/>
          <w:sz w:val="22"/>
          <w:szCs w:val="22"/>
        </w:rPr>
        <w:t>controls the fill color of the header row, columns, and records</w:t>
      </w:r>
    </w:p>
    <w:p w:rsidR="009B0318" w:rsidRPr="008C4194" w:rsidRDefault="009B0318" w:rsidP="009B0318">
      <w:pPr>
        <w:numPr>
          <w:ilvl w:val="0"/>
          <w:numId w:val="27"/>
        </w:numPr>
        <w:rPr>
          <w:rFonts w:asciiTheme="majorHAnsi" w:hAnsiTheme="majorHAnsi"/>
          <w:color w:val="C0504D" w:themeColor="accent2"/>
          <w:sz w:val="22"/>
          <w:szCs w:val="22"/>
        </w:rPr>
      </w:pPr>
      <w:r w:rsidRPr="008C4194">
        <w:rPr>
          <w:rFonts w:asciiTheme="majorHAnsi" w:hAnsiTheme="majorHAnsi"/>
          <w:color w:val="C0504D" w:themeColor="accent2"/>
          <w:sz w:val="22"/>
          <w:szCs w:val="22"/>
        </w:rPr>
        <w:t xml:space="preserve">The </w:t>
      </w:r>
      <w:r w:rsidRPr="008C4194">
        <w:rPr>
          <w:rFonts w:asciiTheme="majorHAnsi" w:hAnsiTheme="majorHAnsi"/>
          <w:b/>
          <w:bCs/>
          <w:color w:val="C0504D" w:themeColor="accent2"/>
          <w:sz w:val="22"/>
          <w:szCs w:val="22"/>
        </w:rPr>
        <w:t>Table Styles Options</w:t>
      </w:r>
      <w:r w:rsidRPr="008C4194">
        <w:rPr>
          <w:rFonts w:asciiTheme="majorHAnsi" w:hAnsiTheme="majorHAnsi"/>
          <w:color w:val="C0504D" w:themeColor="accent2"/>
          <w:sz w:val="22"/>
          <w:szCs w:val="22"/>
        </w:rPr>
        <w:t xml:space="preserve"> group on the </w:t>
      </w:r>
      <w:r w:rsidRPr="008C4194">
        <w:rPr>
          <w:rFonts w:asciiTheme="majorHAnsi" w:hAnsiTheme="majorHAnsi"/>
          <w:b/>
          <w:bCs/>
          <w:color w:val="C0504D" w:themeColor="accent2"/>
          <w:sz w:val="22"/>
          <w:szCs w:val="22"/>
        </w:rPr>
        <w:t>Design</w:t>
      </w:r>
      <w:r w:rsidRPr="008C4194">
        <w:rPr>
          <w:rFonts w:asciiTheme="majorHAnsi" w:hAnsiTheme="majorHAnsi"/>
          <w:color w:val="C0504D" w:themeColor="accent2"/>
          <w:sz w:val="22"/>
          <w:szCs w:val="22"/>
        </w:rPr>
        <w:t xml:space="preserve"> tab contains check boxes to further format the table</w:t>
      </w:r>
    </w:p>
    <w:p w:rsidR="004F3F65" w:rsidRDefault="004F3F65" w:rsidP="004F3F65">
      <w:pPr>
        <w:rPr>
          <w:rFonts w:asciiTheme="majorHAnsi" w:hAnsiTheme="majorHAnsi"/>
          <w:sz w:val="22"/>
          <w:szCs w:val="22"/>
        </w:rPr>
      </w:pPr>
    </w:p>
    <w:p w:rsidR="004F3F65" w:rsidRDefault="004F3F65" w:rsidP="004F3F65">
      <w:pPr>
        <w:rPr>
          <w:rFonts w:asciiTheme="majorHAnsi" w:hAnsiTheme="majorHAnsi"/>
          <w:sz w:val="22"/>
          <w:szCs w:val="22"/>
        </w:rPr>
      </w:pPr>
      <w:r w:rsidRPr="004F3F65">
        <w:rPr>
          <w:rFonts w:asciiTheme="majorHAnsi" w:hAnsiTheme="majorHAnsi"/>
          <w:sz w:val="22"/>
          <w:szCs w:val="22"/>
        </w:rPr>
        <w:t>Sort data</w:t>
      </w:r>
    </w:p>
    <w:p w:rsidR="009B0318" w:rsidRPr="009B0318" w:rsidRDefault="009B0318" w:rsidP="009B0318">
      <w:pPr>
        <w:numPr>
          <w:ilvl w:val="0"/>
          <w:numId w:val="28"/>
        </w:numPr>
        <w:rPr>
          <w:rFonts w:asciiTheme="majorHAnsi" w:hAnsiTheme="majorHAnsi"/>
          <w:sz w:val="22"/>
          <w:szCs w:val="22"/>
        </w:rPr>
      </w:pPr>
      <w:r w:rsidRPr="009B0318">
        <w:rPr>
          <w:rFonts w:asciiTheme="majorHAnsi" w:hAnsiTheme="majorHAnsi"/>
          <w:b/>
          <w:bCs/>
          <w:sz w:val="22"/>
          <w:szCs w:val="22"/>
        </w:rPr>
        <w:t>Sorting</w:t>
      </w:r>
      <w:r w:rsidRPr="009B0318">
        <w:rPr>
          <w:rFonts w:asciiTheme="majorHAnsi" w:hAnsiTheme="majorHAnsi"/>
          <w:sz w:val="22"/>
          <w:szCs w:val="22"/>
        </w:rPr>
        <w:t xml:space="preserve"> arranges records in a table</w:t>
      </w:r>
    </w:p>
    <w:p w:rsidR="009B0318" w:rsidRPr="009B0318" w:rsidRDefault="009B0318" w:rsidP="009B0318">
      <w:pPr>
        <w:numPr>
          <w:ilvl w:val="0"/>
          <w:numId w:val="28"/>
        </w:numPr>
        <w:rPr>
          <w:rFonts w:asciiTheme="majorHAnsi" w:hAnsiTheme="majorHAnsi"/>
          <w:sz w:val="22"/>
          <w:szCs w:val="22"/>
        </w:rPr>
      </w:pPr>
      <w:r w:rsidRPr="009B0318">
        <w:rPr>
          <w:rFonts w:asciiTheme="majorHAnsi" w:hAnsiTheme="majorHAnsi"/>
          <w:sz w:val="22"/>
          <w:szCs w:val="22"/>
        </w:rPr>
        <w:t>Records can be sorted in ascending or descending order</w:t>
      </w:r>
    </w:p>
    <w:p w:rsidR="00A47A71" w:rsidRDefault="00A47A71" w:rsidP="009B0318">
      <w:pPr>
        <w:rPr>
          <w:rFonts w:asciiTheme="majorHAnsi" w:hAnsiTheme="majorHAnsi"/>
          <w:sz w:val="22"/>
          <w:szCs w:val="22"/>
        </w:rPr>
      </w:pPr>
    </w:p>
    <w:p w:rsidR="009B0318" w:rsidRPr="008C4194" w:rsidRDefault="009B0318" w:rsidP="009B0318">
      <w:pPr>
        <w:rPr>
          <w:rFonts w:asciiTheme="majorHAnsi" w:hAnsiTheme="majorHAnsi"/>
          <w:color w:val="8064A2" w:themeColor="accent4"/>
          <w:sz w:val="22"/>
          <w:szCs w:val="22"/>
        </w:rPr>
      </w:pPr>
      <w:r w:rsidRPr="008C4194">
        <w:rPr>
          <w:rFonts w:asciiTheme="majorHAnsi" w:hAnsiTheme="majorHAnsi"/>
          <w:color w:val="8064A2" w:themeColor="accent4"/>
          <w:sz w:val="22"/>
          <w:szCs w:val="22"/>
        </w:rPr>
        <w:t xml:space="preserve">Use any of the following techniques to sort on a single field:  </w:t>
      </w:r>
    </w:p>
    <w:p w:rsidR="009B0318" w:rsidRPr="008C4194" w:rsidRDefault="009B0318" w:rsidP="009B0318">
      <w:pPr>
        <w:numPr>
          <w:ilvl w:val="0"/>
          <w:numId w:val="29"/>
        </w:numPr>
        <w:rPr>
          <w:rFonts w:asciiTheme="majorHAnsi" w:hAnsiTheme="majorHAnsi"/>
          <w:color w:val="8064A2" w:themeColor="accent4"/>
          <w:sz w:val="22"/>
          <w:szCs w:val="22"/>
        </w:rPr>
      </w:pPr>
      <w:r w:rsidRPr="008C4194">
        <w:rPr>
          <w:rFonts w:asciiTheme="majorHAnsi" w:hAnsiTheme="majorHAnsi"/>
          <w:color w:val="8064A2" w:themeColor="accent4"/>
          <w:sz w:val="22"/>
          <w:szCs w:val="22"/>
        </w:rPr>
        <w:t>Click Sort &amp; Filter in the Editing group on the Home tab.</w:t>
      </w:r>
    </w:p>
    <w:p w:rsidR="009B0318" w:rsidRPr="008C4194" w:rsidRDefault="009B0318" w:rsidP="009B0318">
      <w:pPr>
        <w:numPr>
          <w:ilvl w:val="0"/>
          <w:numId w:val="29"/>
        </w:numPr>
        <w:rPr>
          <w:rFonts w:asciiTheme="majorHAnsi" w:hAnsiTheme="majorHAnsi"/>
          <w:color w:val="8064A2" w:themeColor="accent4"/>
          <w:sz w:val="22"/>
          <w:szCs w:val="22"/>
        </w:rPr>
      </w:pPr>
      <w:r w:rsidRPr="008C4194">
        <w:rPr>
          <w:rFonts w:asciiTheme="majorHAnsi" w:hAnsiTheme="majorHAnsi"/>
          <w:color w:val="8064A2" w:themeColor="accent4"/>
          <w:sz w:val="22"/>
          <w:szCs w:val="22"/>
        </w:rPr>
        <w:t>Click Sort A to Z, Sort Z to A, or Sort in the Sort &amp; Filter group on the Data tab.</w:t>
      </w:r>
    </w:p>
    <w:p w:rsidR="009B0318" w:rsidRPr="008C4194" w:rsidRDefault="009B0318" w:rsidP="009B0318">
      <w:pPr>
        <w:numPr>
          <w:ilvl w:val="0"/>
          <w:numId w:val="29"/>
        </w:numPr>
        <w:rPr>
          <w:rFonts w:asciiTheme="majorHAnsi" w:hAnsiTheme="majorHAnsi"/>
          <w:color w:val="8064A2" w:themeColor="accent4"/>
          <w:sz w:val="22"/>
          <w:szCs w:val="22"/>
        </w:rPr>
      </w:pPr>
      <w:r w:rsidRPr="008C4194">
        <w:rPr>
          <w:rFonts w:asciiTheme="majorHAnsi" w:hAnsiTheme="majorHAnsi"/>
          <w:color w:val="8064A2" w:themeColor="accent4"/>
          <w:sz w:val="22"/>
          <w:szCs w:val="22"/>
        </w:rPr>
        <w:t>Right-click the field to sort, point to Sort from the shortcut menu, and select the type of sort desired.</w:t>
      </w:r>
    </w:p>
    <w:p w:rsidR="008C4194" w:rsidRPr="008C4194" w:rsidRDefault="008C4194" w:rsidP="008C4194">
      <w:pPr>
        <w:ind w:left="720"/>
        <w:rPr>
          <w:rFonts w:asciiTheme="majorHAnsi" w:hAnsiTheme="majorHAnsi"/>
          <w:sz w:val="22"/>
          <w:szCs w:val="22"/>
        </w:rPr>
      </w:pPr>
    </w:p>
    <w:p w:rsidR="009B0318" w:rsidRPr="009B0318" w:rsidRDefault="009B0318" w:rsidP="00A47A71">
      <w:pPr>
        <w:numPr>
          <w:ilvl w:val="0"/>
          <w:numId w:val="30"/>
        </w:numPr>
        <w:rPr>
          <w:rFonts w:asciiTheme="majorHAnsi" w:hAnsiTheme="majorHAnsi"/>
          <w:sz w:val="22"/>
          <w:szCs w:val="22"/>
        </w:rPr>
      </w:pPr>
      <w:r w:rsidRPr="009B0318">
        <w:rPr>
          <w:rFonts w:asciiTheme="majorHAnsi" w:hAnsiTheme="majorHAnsi"/>
          <w:b/>
          <w:bCs/>
          <w:sz w:val="22"/>
          <w:szCs w:val="22"/>
        </w:rPr>
        <w:t xml:space="preserve">Multiple level sorts </w:t>
      </w:r>
      <w:r w:rsidRPr="009B0318">
        <w:rPr>
          <w:rFonts w:asciiTheme="majorHAnsi" w:hAnsiTheme="majorHAnsi"/>
          <w:sz w:val="22"/>
          <w:szCs w:val="22"/>
        </w:rPr>
        <w:t>permits differentiation among records with duplicate data in the first sort</w:t>
      </w:r>
    </w:p>
    <w:p w:rsidR="009B0318" w:rsidRPr="004F3F65" w:rsidRDefault="009B0318" w:rsidP="004F3F65">
      <w:pPr>
        <w:rPr>
          <w:rFonts w:asciiTheme="majorHAnsi" w:hAnsiTheme="majorHAnsi"/>
          <w:sz w:val="22"/>
          <w:szCs w:val="22"/>
        </w:rPr>
      </w:pPr>
    </w:p>
    <w:p w:rsidR="009B0318" w:rsidRDefault="009B0318" w:rsidP="009B0318">
      <w:pPr>
        <w:rPr>
          <w:rFonts w:asciiTheme="majorHAnsi" w:hAnsiTheme="majorHAnsi"/>
          <w:sz w:val="22"/>
          <w:szCs w:val="22"/>
        </w:rPr>
      </w:pPr>
      <w:r w:rsidRPr="009B0318">
        <w:rPr>
          <w:rFonts w:asciiTheme="majorHAnsi" w:hAnsiTheme="majorHAnsi"/>
          <w:sz w:val="22"/>
          <w:szCs w:val="22"/>
        </w:rPr>
        <w:t>Filter data</w:t>
      </w:r>
    </w:p>
    <w:p w:rsidR="009B0318" w:rsidRPr="009B0318" w:rsidRDefault="009B0318" w:rsidP="00A47A71">
      <w:pPr>
        <w:numPr>
          <w:ilvl w:val="0"/>
          <w:numId w:val="31"/>
        </w:numPr>
        <w:rPr>
          <w:rFonts w:asciiTheme="majorHAnsi" w:hAnsiTheme="majorHAnsi"/>
          <w:sz w:val="22"/>
          <w:szCs w:val="22"/>
        </w:rPr>
      </w:pPr>
      <w:r w:rsidRPr="009B0318">
        <w:rPr>
          <w:rFonts w:asciiTheme="majorHAnsi" w:hAnsiTheme="majorHAnsi"/>
          <w:b/>
          <w:bCs/>
          <w:sz w:val="22"/>
          <w:szCs w:val="22"/>
        </w:rPr>
        <w:t>Filtering</w:t>
      </w:r>
      <w:r w:rsidRPr="009B0318">
        <w:rPr>
          <w:rFonts w:asciiTheme="majorHAnsi" w:hAnsiTheme="majorHAnsi"/>
          <w:sz w:val="22"/>
          <w:szCs w:val="22"/>
        </w:rPr>
        <w:t xml:space="preserve"> is the process of displaying only records that meet specific conditions</w:t>
      </w:r>
    </w:p>
    <w:p w:rsidR="009B0318" w:rsidRPr="008C4194" w:rsidRDefault="009B0318" w:rsidP="009B0318">
      <w:pPr>
        <w:numPr>
          <w:ilvl w:val="0"/>
          <w:numId w:val="31"/>
        </w:numPr>
        <w:rPr>
          <w:rFonts w:asciiTheme="majorHAnsi" w:hAnsiTheme="majorHAnsi"/>
          <w:sz w:val="22"/>
          <w:szCs w:val="22"/>
        </w:rPr>
      </w:pPr>
      <w:r w:rsidRPr="009B0318">
        <w:rPr>
          <w:rFonts w:asciiTheme="majorHAnsi" w:hAnsiTheme="majorHAnsi"/>
          <w:b/>
          <w:bCs/>
          <w:sz w:val="22"/>
          <w:szCs w:val="22"/>
        </w:rPr>
        <w:t xml:space="preserve">Numeric filters </w:t>
      </w:r>
      <w:r w:rsidRPr="009B0318">
        <w:rPr>
          <w:rFonts w:asciiTheme="majorHAnsi" w:hAnsiTheme="majorHAnsi"/>
          <w:sz w:val="22"/>
          <w:szCs w:val="22"/>
        </w:rPr>
        <w:t>can be applied to display a range of values</w:t>
      </w:r>
    </w:p>
    <w:p w:rsidR="00A47A71" w:rsidRPr="009B0318" w:rsidRDefault="00A47A71" w:rsidP="009B0318">
      <w:pPr>
        <w:rPr>
          <w:rFonts w:asciiTheme="majorHAnsi" w:hAnsiTheme="majorHAnsi"/>
          <w:sz w:val="22"/>
          <w:szCs w:val="22"/>
        </w:rPr>
      </w:pPr>
    </w:p>
    <w:p w:rsidR="009B0318" w:rsidRDefault="009B0318" w:rsidP="009B0318">
      <w:pPr>
        <w:rPr>
          <w:rFonts w:asciiTheme="majorHAnsi" w:hAnsiTheme="majorHAnsi"/>
          <w:sz w:val="22"/>
          <w:szCs w:val="22"/>
        </w:rPr>
      </w:pPr>
      <w:r w:rsidRPr="009B0318">
        <w:rPr>
          <w:rFonts w:asciiTheme="majorHAnsi" w:hAnsiTheme="majorHAnsi"/>
          <w:sz w:val="22"/>
          <w:szCs w:val="22"/>
        </w:rPr>
        <w:t>Use structured references and a total row</w:t>
      </w:r>
    </w:p>
    <w:p w:rsidR="009B0318" w:rsidRPr="002F6286" w:rsidRDefault="009B0318" w:rsidP="00A47A71">
      <w:pPr>
        <w:numPr>
          <w:ilvl w:val="0"/>
          <w:numId w:val="32"/>
        </w:numPr>
        <w:rPr>
          <w:rFonts w:asciiTheme="majorHAnsi" w:hAnsiTheme="majorHAnsi"/>
          <w:color w:val="C0504D" w:themeColor="accent2"/>
          <w:sz w:val="22"/>
          <w:szCs w:val="22"/>
        </w:rPr>
      </w:pPr>
      <w:r w:rsidRPr="002F6286">
        <w:rPr>
          <w:rFonts w:asciiTheme="majorHAnsi" w:hAnsiTheme="majorHAnsi"/>
          <w:color w:val="C0504D" w:themeColor="accent2"/>
          <w:sz w:val="22"/>
          <w:szCs w:val="22"/>
        </w:rPr>
        <w:t xml:space="preserve">A </w:t>
      </w:r>
      <w:r w:rsidRPr="002F6286">
        <w:rPr>
          <w:rFonts w:asciiTheme="majorHAnsi" w:hAnsiTheme="majorHAnsi"/>
          <w:b/>
          <w:bCs/>
          <w:color w:val="C0504D" w:themeColor="accent2"/>
          <w:sz w:val="22"/>
          <w:szCs w:val="22"/>
        </w:rPr>
        <w:t xml:space="preserve">structured reference </w:t>
      </w:r>
      <w:r w:rsidRPr="002F6286">
        <w:rPr>
          <w:rFonts w:asciiTheme="majorHAnsi" w:hAnsiTheme="majorHAnsi"/>
          <w:color w:val="C0504D" w:themeColor="accent2"/>
          <w:sz w:val="22"/>
          <w:szCs w:val="22"/>
        </w:rPr>
        <w:t>is a tag or table field name used in a formula or function</w:t>
      </w:r>
    </w:p>
    <w:p w:rsidR="009B0318" w:rsidRPr="002F6286" w:rsidRDefault="009B0318" w:rsidP="00A47A71">
      <w:pPr>
        <w:numPr>
          <w:ilvl w:val="0"/>
          <w:numId w:val="32"/>
        </w:numPr>
        <w:rPr>
          <w:rFonts w:asciiTheme="majorHAnsi" w:hAnsiTheme="majorHAnsi"/>
          <w:color w:val="C0504D" w:themeColor="accent2"/>
          <w:sz w:val="22"/>
          <w:szCs w:val="22"/>
        </w:rPr>
      </w:pPr>
      <w:r w:rsidRPr="002F6286">
        <w:rPr>
          <w:rFonts w:asciiTheme="majorHAnsi" w:hAnsiTheme="majorHAnsi"/>
          <w:color w:val="C0504D" w:themeColor="accent2"/>
          <w:sz w:val="22"/>
          <w:szCs w:val="22"/>
        </w:rPr>
        <w:t xml:space="preserve">A </w:t>
      </w:r>
      <w:r w:rsidRPr="002F6286">
        <w:rPr>
          <w:rFonts w:asciiTheme="majorHAnsi" w:hAnsiTheme="majorHAnsi"/>
          <w:b/>
          <w:bCs/>
          <w:color w:val="C0504D" w:themeColor="accent2"/>
          <w:sz w:val="22"/>
          <w:szCs w:val="22"/>
        </w:rPr>
        <w:t xml:space="preserve">total row </w:t>
      </w:r>
      <w:r w:rsidRPr="002F6286">
        <w:rPr>
          <w:rFonts w:asciiTheme="majorHAnsi" w:hAnsiTheme="majorHAnsi"/>
          <w:color w:val="C0504D" w:themeColor="accent2"/>
          <w:sz w:val="22"/>
          <w:szCs w:val="22"/>
        </w:rPr>
        <w:t>appears as the last row of a table and offers statistical functions</w:t>
      </w:r>
    </w:p>
    <w:p w:rsidR="009B0318" w:rsidRDefault="009B0318" w:rsidP="009B0318">
      <w:pPr>
        <w:rPr>
          <w:rFonts w:asciiTheme="majorHAnsi" w:hAnsiTheme="majorHAnsi"/>
          <w:sz w:val="22"/>
          <w:szCs w:val="22"/>
        </w:rPr>
      </w:pPr>
    </w:p>
    <w:p w:rsidR="002F6286" w:rsidRDefault="002F6286" w:rsidP="009B0318">
      <w:pPr>
        <w:rPr>
          <w:rFonts w:asciiTheme="majorHAnsi" w:hAnsiTheme="majorHAnsi"/>
          <w:sz w:val="22"/>
          <w:szCs w:val="22"/>
        </w:rPr>
      </w:pPr>
    </w:p>
    <w:p w:rsidR="009B0318" w:rsidRDefault="009B0318" w:rsidP="009B0318">
      <w:pPr>
        <w:rPr>
          <w:rFonts w:asciiTheme="majorHAnsi" w:hAnsiTheme="majorHAnsi"/>
          <w:sz w:val="22"/>
          <w:szCs w:val="22"/>
        </w:rPr>
      </w:pPr>
      <w:r w:rsidRPr="009B0318">
        <w:rPr>
          <w:rFonts w:asciiTheme="majorHAnsi" w:hAnsiTheme="majorHAnsi"/>
          <w:sz w:val="22"/>
          <w:szCs w:val="22"/>
        </w:rPr>
        <w:t>Create a new rule</w:t>
      </w:r>
    </w:p>
    <w:p w:rsidR="009B0318" w:rsidRPr="009B0318" w:rsidRDefault="009B0318" w:rsidP="00A47A71">
      <w:pPr>
        <w:numPr>
          <w:ilvl w:val="0"/>
          <w:numId w:val="33"/>
        </w:numPr>
        <w:rPr>
          <w:rFonts w:asciiTheme="majorHAnsi" w:hAnsiTheme="majorHAnsi"/>
          <w:sz w:val="22"/>
          <w:szCs w:val="22"/>
        </w:rPr>
      </w:pPr>
      <w:r w:rsidRPr="009B0318">
        <w:rPr>
          <w:rFonts w:asciiTheme="majorHAnsi" w:hAnsiTheme="majorHAnsi"/>
          <w:sz w:val="22"/>
          <w:szCs w:val="22"/>
        </w:rPr>
        <w:t xml:space="preserve">The </w:t>
      </w:r>
      <w:r w:rsidRPr="009B0318">
        <w:rPr>
          <w:rFonts w:asciiTheme="majorHAnsi" w:hAnsiTheme="majorHAnsi"/>
          <w:b/>
          <w:bCs/>
          <w:sz w:val="22"/>
          <w:szCs w:val="22"/>
        </w:rPr>
        <w:t xml:space="preserve">New Formatting Rule </w:t>
      </w:r>
      <w:r w:rsidRPr="009B0318">
        <w:rPr>
          <w:rFonts w:asciiTheme="majorHAnsi" w:hAnsiTheme="majorHAnsi"/>
          <w:sz w:val="22"/>
          <w:szCs w:val="22"/>
        </w:rPr>
        <w:t>dialog box is used to create a customized rule</w:t>
      </w:r>
    </w:p>
    <w:p w:rsidR="009B0318" w:rsidRPr="009B0318" w:rsidRDefault="009B0318" w:rsidP="009B0318">
      <w:pPr>
        <w:rPr>
          <w:rFonts w:asciiTheme="majorHAnsi" w:hAnsiTheme="majorHAnsi"/>
          <w:sz w:val="22"/>
          <w:szCs w:val="22"/>
        </w:rPr>
      </w:pPr>
    </w:p>
    <w:p w:rsidR="009B0318" w:rsidRPr="009B0318" w:rsidRDefault="009B0318" w:rsidP="009B0318">
      <w:pPr>
        <w:rPr>
          <w:rFonts w:asciiTheme="majorHAnsi" w:hAnsiTheme="majorHAnsi"/>
          <w:sz w:val="22"/>
          <w:szCs w:val="22"/>
        </w:rPr>
      </w:pPr>
      <w:r w:rsidRPr="009B0318">
        <w:rPr>
          <w:rFonts w:asciiTheme="majorHAnsi" w:hAnsiTheme="majorHAnsi"/>
          <w:sz w:val="22"/>
          <w:szCs w:val="22"/>
        </w:rPr>
        <w:t>Sort and filter using conditional formatting</w:t>
      </w:r>
    </w:p>
    <w:p w:rsidR="009B0318" w:rsidRPr="002F6286" w:rsidRDefault="009B0318" w:rsidP="00A47A71">
      <w:pPr>
        <w:numPr>
          <w:ilvl w:val="0"/>
          <w:numId w:val="34"/>
        </w:numPr>
        <w:rPr>
          <w:rFonts w:asciiTheme="majorHAnsi" w:hAnsiTheme="majorHAnsi"/>
          <w:color w:val="8064A2" w:themeColor="accent4"/>
          <w:sz w:val="22"/>
          <w:szCs w:val="22"/>
        </w:rPr>
      </w:pPr>
      <w:r w:rsidRPr="002F6286">
        <w:rPr>
          <w:rFonts w:asciiTheme="majorHAnsi" w:hAnsiTheme="majorHAnsi"/>
          <w:color w:val="8064A2" w:themeColor="accent4"/>
          <w:sz w:val="22"/>
          <w:szCs w:val="22"/>
        </w:rPr>
        <w:t>It is possible to apply sorting and filtering commands to data using a conditional filter</w:t>
      </w:r>
    </w:p>
    <w:p w:rsidR="009B0318" w:rsidRPr="002F6286" w:rsidRDefault="009B0318" w:rsidP="00A47A71">
      <w:pPr>
        <w:numPr>
          <w:ilvl w:val="1"/>
          <w:numId w:val="34"/>
        </w:numPr>
        <w:rPr>
          <w:rFonts w:asciiTheme="majorHAnsi" w:hAnsiTheme="majorHAnsi"/>
          <w:color w:val="8064A2" w:themeColor="accent4"/>
          <w:sz w:val="22"/>
          <w:szCs w:val="22"/>
        </w:rPr>
      </w:pPr>
      <w:r w:rsidRPr="002F6286">
        <w:rPr>
          <w:rFonts w:asciiTheme="majorHAnsi" w:hAnsiTheme="majorHAnsi"/>
          <w:color w:val="8064A2" w:themeColor="accent4"/>
          <w:sz w:val="22"/>
          <w:szCs w:val="22"/>
        </w:rPr>
        <w:t xml:space="preserve">Use the </w:t>
      </w:r>
      <w:r w:rsidRPr="002F6286">
        <w:rPr>
          <w:rFonts w:asciiTheme="majorHAnsi" w:hAnsiTheme="majorHAnsi"/>
          <w:b/>
          <w:bCs/>
          <w:color w:val="8064A2" w:themeColor="accent4"/>
          <w:sz w:val="22"/>
          <w:szCs w:val="22"/>
        </w:rPr>
        <w:t xml:space="preserve">Sort by Color </w:t>
      </w:r>
      <w:r w:rsidRPr="002F6286">
        <w:rPr>
          <w:rFonts w:asciiTheme="majorHAnsi" w:hAnsiTheme="majorHAnsi"/>
          <w:color w:val="8064A2" w:themeColor="accent4"/>
          <w:sz w:val="22"/>
          <w:szCs w:val="22"/>
        </w:rPr>
        <w:t>option to group highlighted records</w:t>
      </w:r>
    </w:p>
    <w:p w:rsidR="009B0318" w:rsidRPr="002F6286" w:rsidRDefault="009B0318" w:rsidP="00A47A71">
      <w:pPr>
        <w:numPr>
          <w:ilvl w:val="1"/>
          <w:numId w:val="34"/>
        </w:numPr>
        <w:rPr>
          <w:rFonts w:asciiTheme="majorHAnsi" w:hAnsiTheme="majorHAnsi"/>
          <w:color w:val="8064A2" w:themeColor="accent4"/>
          <w:sz w:val="22"/>
          <w:szCs w:val="22"/>
        </w:rPr>
      </w:pPr>
      <w:r w:rsidRPr="002F6286">
        <w:rPr>
          <w:rFonts w:asciiTheme="majorHAnsi" w:hAnsiTheme="majorHAnsi"/>
          <w:color w:val="8064A2" w:themeColor="accent4"/>
          <w:sz w:val="22"/>
          <w:szCs w:val="22"/>
        </w:rPr>
        <w:t>Sort the field in ascending order to arrange data bars</w:t>
      </w:r>
    </w:p>
    <w:p w:rsidR="009B0318" w:rsidRPr="002F6286" w:rsidRDefault="009B0318" w:rsidP="00A47A71">
      <w:pPr>
        <w:numPr>
          <w:ilvl w:val="1"/>
          <w:numId w:val="34"/>
        </w:numPr>
        <w:rPr>
          <w:rFonts w:asciiTheme="majorHAnsi" w:hAnsiTheme="majorHAnsi"/>
          <w:sz w:val="22"/>
          <w:szCs w:val="22"/>
        </w:rPr>
      </w:pPr>
      <w:r w:rsidRPr="002F6286">
        <w:rPr>
          <w:rFonts w:asciiTheme="majorHAnsi" w:hAnsiTheme="majorHAnsi"/>
          <w:color w:val="8064A2" w:themeColor="accent4"/>
          <w:sz w:val="22"/>
          <w:szCs w:val="22"/>
        </w:rPr>
        <w:t xml:space="preserve">Use the </w:t>
      </w:r>
      <w:r w:rsidRPr="002F6286">
        <w:rPr>
          <w:rFonts w:asciiTheme="majorHAnsi" w:hAnsiTheme="majorHAnsi"/>
          <w:b/>
          <w:bCs/>
          <w:color w:val="8064A2" w:themeColor="accent4"/>
          <w:sz w:val="22"/>
          <w:szCs w:val="22"/>
        </w:rPr>
        <w:t xml:space="preserve">Filter by Color </w:t>
      </w:r>
      <w:r w:rsidRPr="002F6286">
        <w:rPr>
          <w:rFonts w:asciiTheme="majorHAnsi" w:hAnsiTheme="majorHAnsi"/>
          <w:color w:val="8064A2" w:themeColor="accent4"/>
          <w:sz w:val="22"/>
          <w:szCs w:val="22"/>
        </w:rPr>
        <w:t>option to display only highlighted records</w:t>
      </w:r>
    </w:p>
    <w:p w:rsidR="009B0318" w:rsidRDefault="009B0318" w:rsidP="009B0318">
      <w:pPr>
        <w:rPr>
          <w:rFonts w:asciiTheme="majorHAnsi" w:hAnsiTheme="majorHAnsi"/>
          <w:sz w:val="22"/>
          <w:szCs w:val="22"/>
        </w:rPr>
      </w:pPr>
    </w:p>
    <w:p w:rsidR="009B0318" w:rsidRPr="009B0318" w:rsidRDefault="009B0318" w:rsidP="009B0318">
      <w:pPr>
        <w:rPr>
          <w:rFonts w:asciiTheme="majorHAnsi" w:hAnsiTheme="majorHAnsi"/>
          <w:sz w:val="22"/>
          <w:szCs w:val="22"/>
        </w:rPr>
      </w:pPr>
      <w:proofErr w:type="gramStart"/>
      <w:r w:rsidRPr="009B0318">
        <w:rPr>
          <w:rFonts w:asciiTheme="majorHAnsi" w:hAnsiTheme="majorHAnsi"/>
          <w:sz w:val="22"/>
          <w:szCs w:val="22"/>
        </w:rPr>
        <w:t>Group and ungroup data.</w:t>
      </w:r>
      <w:proofErr w:type="gramEnd"/>
    </w:p>
    <w:p w:rsidR="00301081" w:rsidRPr="00A47A71" w:rsidRDefault="00A47A71" w:rsidP="00A47A71">
      <w:pPr>
        <w:numPr>
          <w:ilvl w:val="0"/>
          <w:numId w:val="35"/>
        </w:numPr>
        <w:rPr>
          <w:rFonts w:asciiTheme="majorHAnsi" w:hAnsiTheme="majorHAnsi"/>
          <w:sz w:val="22"/>
          <w:szCs w:val="22"/>
        </w:rPr>
      </w:pPr>
      <w:r w:rsidRPr="00A47A71">
        <w:rPr>
          <w:rFonts w:asciiTheme="majorHAnsi" w:hAnsiTheme="majorHAnsi"/>
          <w:sz w:val="22"/>
          <w:szCs w:val="22"/>
        </w:rPr>
        <w:t>Group rows or columns of related data into an outline</w:t>
      </w:r>
    </w:p>
    <w:p w:rsidR="00301081" w:rsidRPr="002F6286" w:rsidRDefault="00A47A71" w:rsidP="002F6286">
      <w:pPr>
        <w:numPr>
          <w:ilvl w:val="0"/>
          <w:numId w:val="35"/>
        </w:numPr>
        <w:rPr>
          <w:rFonts w:asciiTheme="majorHAnsi" w:hAnsiTheme="majorHAnsi"/>
          <w:sz w:val="22"/>
          <w:szCs w:val="22"/>
        </w:rPr>
      </w:pPr>
      <w:r w:rsidRPr="00A47A71">
        <w:rPr>
          <w:rFonts w:asciiTheme="majorHAnsi" w:hAnsiTheme="majorHAnsi"/>
          <w:sz w:val="22"/>
          <w:szCs w:val="22"/>
        </w:rPr>
        <w:t>Expand or collapse groups depending on your focus</w:t>
      </w:r>
    </w:p>
    <w:p w:rsidR="009B0318" w:rsidRDefault="009B0318" w:rsidP="009B0318">
      <w:pPr>
        <w:rPr>
          <w:rFonts w:asciiTheme="majorHAnsi" w:hAnsiTheme="majorHAnsi"/>
          <w:sz w:val="22"/>
          <w:szCs w:val="22"/>
        </w:rPr>
      </w:pPr>
    </w:p>
    <w:p w:rsidR="009B0318" w:rsidRPr="009B0318" w:rsidRDefault="009B0318" w:rsidP="009B0318">
      <w:pPr>
        <w:rPr>
          <w:rFonts w:asciiTheme="majorHAnsi" w:hAnsiTheme="majorHAnsi"/>
          <w:sz w:val="22"/>
          <w:szCs w:val="22"/>
        </w:rPr>
      </w:pPr>
      <w:r w:rsidRPr="009B0318">
        <w:rPr>
          <w:rFonts w:asciiTheme="majorHAnsi" w:hAnsiTheme="majorHAnsi"/>
          <w:sz w:val="22"/>
          <w:szCs w:val="22"/>
        </w:rPr>
        <w:t>Subtotal data.</w:t>
      </w:r>
    </w:p>
    <w:p w:rsidR="00301081" w:rsidRPr="002F6286" w:rsidRDefault="00A47A71" w:rsidP="00A47A71">
      <w:pPr>
        <w:numPr>
          <w:ilvl w:val="0"/>
          <w:numId w:val="36"/>
        </w:numPr>
        <w:rPr>
          <w:rFonts w:asciiTheme="majorHAnsi" w:hAnsiTheme="majorHAnsi"/>
          <w:color w:val="8064A2" w:themeColor="accent4"/>
          <w:sz w:val="22"/>
          <w:szCs w:val="22"/>
        </w:rPr>
      </w:pPr>
      <w:r w:rsidRPr="002F6286">
        <w:rPr>
          <w:rFonts w:asciiTheme="majorHAnsi" w:hAnsiTheme="majorHAnsi"/>
          <w:color w:val="8064A2" w:themeColor="accent4"/>
          <w:sz w:val="22"/>
          <w:szCs w:val="22"/>
        </w:rPr>
        <w:t xml:space="preserve">Use Subtotal command to insert subtotal rows at each designated field change in a sorted range of data </w:t>
      </w:r>
    </w:p>
    <w:p w:rsidR="00301081" w:rsidRPr="002F6286" w:rsidRDefault="00A47A71" w:rsidP="00A47A71">
      <w:pPr>
        <w:numPr>
          <w:ilvl w:val="1"/>
          <w:numId w:val="36"/>
        </w:numPr>
        <w:rPr>
          <w:rFonts w:asciiTheme="majorHAnsi" w:hAnsiTheme="majorHAnsi"/>
          <w:color w:val="8064A2" w:themeColor="accent4"/>
          <w:sz w:val="22"/>
          <w:szCs w:val="22"/>
        </w:rPr>
      </w:pPr>
      <w:r w:rsidRPr="002F6286">
        <w:rPr>
          <w:rFonts w:asciiTheme="majorHAnsi" w:hAnsiTheme="majorHAnsi"/>
          <w:color w:val="8064A2" w:themeColor="accent4"/>
          <w:sz w:val="22"/>
          <w:szCs w:val="22"/>
        </w:rPr>
        <w:t>Subtotals calculated using summary functions</w:t>
      </w:r>
    </w:p>
    <w:p w:rsidR="00301081" w:rsidRPr="002F6286" w:rsidRDefault="00A47A71" w:rsidP="00A47A71">
      <w:pPr>
        <w:numPr>
          <w:ilvl w:val="1"/>
          <w:numId w:val="36"/>
        </w:numPr>
        <w:rPr>
          <w:rFonts w:asciiTheme="majorHAnsi" w:hAnsiTheme="majorHAnsi"/>
          <w:color w:val="8064A2" w:themeColor="accent4"/>
          <w:sz w:val="22"/>
          <w:szCs w:val="22"/>
        </w:rPr>
      </w:pPr>
      <w:r w:rsidRPr="002F6286">
        <w:rPr>
          <w:rFonts w:asciiTheme="majorHAnsi" w:hAnsiTheme="majorHAnsi"/>
          <w:color w:val="8064A2" w:themeColor="accent4"/>
          <w:sz w:val="22"/>
          <w:szCs w:val="22"/>
        </w:rPr>
        <w:t>Grand totals displayed after each group</w:t>
      </w:r>
    </w:p>
    <w:p w:rsidR="00301081" w:rsidRPr="002F6286" w:rsidRDefault="00A47A71" w:rsidP="00A47A71">
      <w:pPr>
        <w:numPr>
          <w:ilvl w:val="1"/>
          <w:numId w:val="36"/>
        </w:numPr>
        <w:rPr>
          <w:rFonts w:asciiTheme="majorHAnsi" w:hAnsiTheme="majorHAnsi"/>
          <w:color w:val="8064A2" w:themeColor="accent4"/>
          <w:sz w:val="22"/>
          <w:szCs w:val="22"/>
        </w:rPr>
      </w:pPr>
      <w:r w:rsidRPr="002F6286">
        <w:rPr>
          <w:rFonts w:asciiTheme="majorHAnsi" w:hAnsiTheme="majorHAnsi"/>
          <w:color w:val="8064A2" w:themeColor="accent4"/>
          <w:sz w:val="22"/>
          <w:szCs w:val="22"/>
        </w:rPr>
        <w:t>Additional levels of subtotals can be inserted</w:t>
      </w:r>
    </w:p>
    <w:p w:rsidR="009B0318" w:rsidRDefault="009B0318" w:rsidP="009B0318">
      <w:pPr>
        <w:rPr>
          <w:rFonts w:asciiTheme="majorHAnsi" w:hAnsiTheme="majorHAnsi"/>
          <w:sz w:val="22"/>
          <w:szCs w:val="22"/>
        </w:rPr>
      </w:pPr>
    </w:p>
    <w:p w:rsidR="009B0318" w:rsidRPr="009B0318" w:rsidRDefault="009B0318" w:rsidP="009B0318">
      <w:pPr>
        <w:rPr>
          <w:rFonts w:asciiTheme="majorHAnsi" w:hAnsiTheme="majorHAnsi"/>
          <w:sz w:val="22"/>
          <w:szCs w:val="22"/>
        </w:rPr>
      </w:pPr>
      <w:r w:rsidRPr="009B0318">
        <w:rPr>
          <w:rFonts w:asciiTheme="majorHAnsi" w:hAnsiTheme="majorHAnsi"/>
          <w:sz w:val="22"/>
          <w:szCs w:val="22"/>
        </w:rPr>
        <w:t>Create a PivotTable.</w:t>
      </w:r>
    </w:p>
    <w:p w:rsidR="00301081" w:rsidRPr="002F6286" w:rsidRDefault="00A47A71" w:rsidP="00A47A71">
      <w:pPr>
        <w:numPr>
          <w:ilvl w:val="0"/>
          <w:numId w:val="37"/>
        </w:numPr>
        <w:rPr>
          <w:rFonts w:asciiTheme="majorHAnsi" w:hAnsiTheme="majorHAnsi"/>
          <w:color w:val="C0504D" w:themeColor="accent2"/>
          <w:sz w:val="22"/>
          <w:szCs w:val="22"/>
        </w:rPr>
      </w:pPr>
      <w:r w:rsidRPr="002F6286">
        <w:rPr>
          <w:rFonts w:asciiTheme="majorHAnsi" w:hAnsiTheme="majorHAnsi"/>
          <w:color w:val="C0504D" w:themeColor="accent2"/>
          <w:sz w:val="22"/>
          <w:szCs w:val="22"/>
        </w:rPr>
        <w:t>A PivotTable allows you to summarize, analyze, and explore large amounts of data</w:t>
      </w:r>
    </w:p>
    <w:p w:rsidR="00301081" w:rsidRPr="002F6286" w:rsidRDefault="00A47A71" w:rsidP="00A47A71">
      <w:pPr>
        <w:numPr>
          <w:ilvl w:val="0"/>
          <w:numId w:val="37"/>
        </w:numPr>
        <w:rPr>
          <w:rFonts w:asciiTheme="majorHAnsi" w:hAnsiTheme="majorHAnsi"/>
          <w:color w:val="C0504D" w:themeColor="accent2"/>
          <w:sz w:val="22"/>
          <w:szCs w:val="22"/>
        </w:rPr>
      </w:pPr>
      <w:r w:rsidRPr="002F6286">
        <w:rPr>
          <w:rFonts w:asciiTheme="majorHAnsi" w:hAnsiTheme="majorHAnsi"/>
          <w:color w:val="C0504D" w:themeColor="accent2"/>
          <w:sz w:val="22"/>
          <w:szCs w:val="22"/>
        </w:rPr>
        <w:t>Data can be dynamically arranged to view it from different angles</w:t>
      </w:r>
    </w:p>
    <w:p w:rsidR="00301081" w:rsidRPr="002F6286" w:rsidRDefault="00A47A71" w:rsidP="00A47A71">
      <w:pPr>
        <w:numPr>
          <w:ilvl w:val="0"/>
          <w:numId w:val="37"/>
        </w:numPr>
        <w:rPr>
          <w:rFonts w:asciiTheme="majorHAnsi" w:hAnsiTheme="majorHAnsi"/>
          <w:color w:val="8064A2" w:themeColor="accent4"/>
          <w:sz w:val="22"/>
          <w:szCs w:val="22"/>
        </w:rPr>
      </w:pPr>
      <w:r w:rsidRPr="002F6286">
        <w:rPr>
          <w:rFonts w:asciiTheme="majorHAnsi" w:hAnsiTheme="majorHAnsi"/>
          <w:color w:val="8064A2" w:themeColor="accent4"/>
          <w:sz w:val="22"/>
          <w:szCs w:val="22"/>
        </w:rPr>
        <w:t xml:space="preserve">One column must have duplicate values to create categories for organizing and summarizing data </w:t>
      </w:r>
    </w:p>
    <w:p w:rsidR="00301081" w:rsidRPr="002F6286" w:rsidRDefault="00A47A71" w:rsidP="00A47A71">
      <w:pPr>
        <w:numPr>
          <w:ilvl w:val="0"/>
          <w:numId w:val="37"/>
        </w:numPr>
        <w:rPr>
          <w:rFonts w:asciiTheme="majorHAnsi" w:hAnsiTheme="majorHAnsi"/>
          <w:color w:val="8064A2" w:themeColor="accent4"/>
          <w:sz w:val="22"/>
          <w:szCs w:val="22"/>
        </w:rPr>
      </w:pPr>
      <w:r w:rsidRPr="002F6286">
        <w:rPr>
          <w:rFonts w:asciiTheme="majorHAnsi" w:hAnsiTheme="majorHAnsi"/>
          <w:color w:val="8064A2" w:themeColor="accent4"/>
          <w:sz w:val="22"/>
          <w:szCs w:val="22"/>
        </w:rPr>
        <w:t>Another column must have numeric values</w:t>
      </w:r>
    </w:p>
    <w:p w:rsidR="009B0318" w:rsidRDefault="009B0318" w:rsidP="009B0318">
      <w:pPr>
        <w:rPr>
          <w:rFonts w:asciiTheme="majorHAnsi" w:hAnsiTheme="majorHAnsi"/>
          <w:sz w:val="22"/>
          <w:szCs w:val="22"/>
        </w:rPr>
      </w:pPr>
    </w:p>
    <w:p w:rsidR="009B0318" w:rsidRPr="009B0318" w:rsidRDefault="009B0318" w:rsidP="009B0318">
      <w:pPr>
        <w:rPr>
          <w:rFonts w:asciiTheme="majorHAnsi" w:hAnsiTheme="majorHAnsi"/>
          <w:sz w:val="22"/>
          <w:szCs w:val="22"/>
        </w:rPr>
      </w:pPr>
      <w:r w:rsidRPr="009B0318">
        <w:rPr>
          <w:rFonts w:asciiTheme="majorHAnsi" w:hAnsiTheme="majorHAnsi"/>
          <w:sz w:val="22"/>
          <w:szCs w:val="22"/>
        </w:rPr>
        <w:t>Change the values field.</w:t>
      </w:r>
    </w:p>
    <w:p w:rsidR="00301081" w:rsidRPr="00A47A71" w:rsidRDefault="00A47A71" w:rsidP="00A47A71">
      <w:pPr>
        <w:numPr>
          <w:ilvl w:val="0"/>
          <w:numId w:val="38"/>
        </w:numPr>
        <w:rPr>
          <w:rFonts w:asciiTheme="majorHAnsi" w:hAnsiTheme="majorHAnsi"/>
          <w:sz w:val="22"/>
          <w:szCs w:val="22"/>
        </w:rPr>
      </w:pPr>
      <w:r w:rsidRPr="00A47A71">
        <w:rPr>
          <w:rFonts w:asciiTheme="majorHAnsi" w:hAnsiTheme="majorHAnsi"/>
          <w:sz w:val="22"/>
          <w:szCs w:val="22"/>
        </w:rPr>
        <w:t>Select the function used to calculate summary statistics</w:t>
      </w:r>
    </w:p>
    <w:p w:rsidR="00301081" w:rsidRPr="00A47A71" w:rsidRDefault="00A47A71" w:rsidP="00A47A71">
      <w:pPr>
        <w:numPr>
          <w:ilvl w:val="0"/>
          <w:numId w:val="38"/>
        </w:numPr>
        <w:rPr>
          <w:rFonts w:asciiTheme="majorHAnsi" w:hAnsiTheme="majorHAnsi"/>
          <w:sz w:val="22"/>
          <w:szCs w:val="22"/>
        </w:rPr>
      </w:pPr>
      <w:r w:rsidRPr="00A47A71">
        <w:rPr>
          <w:rFonts w:asciiTheme="majorHAnsi" w:hAnsiTheme="majorHAnsi"/>
          <w:sz w:val="22"/>
          <w:szCs w:val="22"/>
        </w:rPr>
        <w:t>Default is:</w:t>
      </w:r>
    </w:p>
    <w:p w:rsidR="00301081" w:rsidRPr="00A47A71" w:rsidRDefault="00A47A71" w:rsidP="00A47A71">
      <w:pPr>
        <w:numPr>
          <w:ilvl w:val="1"/>
          <w:numId w:val="38"/>
        </w:numPr>
        <w:rPr>
          <w:rFonts w:asciiTheme="majorHAnsi" w:hAnsiTheme="majorHAnsi"/>
          <w:sz w:val="22"/>
          <w:szCs w:val="22"/>
        </w:rPr>
      </w:pPr>
      <w:r w:rsidRPr="00A47A71">
        <w:rPr>
          <w:rFonts w:asciiTheme="majorHAnsi" w:hAnsiTheme="majorHAnsi"/>
          <w:sz w:val="22"/>
          <w:szCs w:val="22"/>
        </w:rPr>
        <w:t>Sum for values</w:t>
      </w:r>
    </w:p>
    <w:p w:rsidR="00301081" w:rsidRPr="00A47A71" w:rsidRDefault="00A47A71" w:rsidP="00A47A71">
      <w:pPr>
        <w:numPr>
          <w:ilvl w:val="1"/>
          <w:numId w:val="38"/>
        </w:numPr>
        <w:rPr>
          <w:rFonts w:asciiTheme="majorHAnsi" w:hAnsiTheme="majorHAnsi"/>
          <w:sz w:val="22"/>
          <w:szCs w:val="22"/>
        </w:rPr>
      </w:pPr>
      <w:r w:rsidRPr="00A47A71">
        <w:rPr>
          <w:rFonts w:asciiTheme="majorHAnsi" w:hAnsiTheme="majorHAnsi"/>
          <w:sz w:val="22"/>
          <w:szCs w:val="22"/>
        </w:rPr>
        <w:t>Count for text fields</w:t>
      </w:r>
    </w:p>
    <w:p w:rsidR="00301081" w:rsidRPr="00A47A71" w:rsidRDefault="00A47A71" w:rsidP="00A47A71">
      <w:pPr>
        <w:numPr>
          <w:ilvl w:val="0"/>
          <w:numId w:val="38"/>
        </w:numPr>
        <w:rPr>
          <w:rFonts w:asciiTheme="majorHAnsi" w:hAnsiTheme="majorHAnsi"/>
          <w:sz w:val="22"/>
          <w:szCs w:val="22"/>
        </w:rPr>
      </w:pPr>
      <w:r w:rsidRPr="00A47A71">
        <w:rPr>
          <w:rFonts w:asciiTheme="majorHAnsi" w:hAnsiTheme="majorHAnsi"/>
          <w:sz w:val="22"/>
          <w:szCs w:val="22"/>
        </w:rPr>
        <w:t>Specify a custom column heading</w:t>
      </w:r>
    </w:p>
    <w:p w:rsidR="00301081" w:rsidRPr="00A47A71" w:rsidRDefault="00A47A71" w:rsidP="00A47A71">
      <w:pPr>
        <w:numPr>
          <w:ilvl w:val="0"/>
          <w:numId w:val="38"/>
        </w:numPr>
        <w:rPr>
          <w:rFonts w:asciiTheme="majorHAnsi" w:hAnsiTheme="majorHAnsi"/>
          <w:sz w:val="22"/>
          <w:szCs w:val="22"/>
        </w:rPr>
      </w:pPr>
      <w:r w:rsidRPr="00A47A71">
        <w:rPr>
          <w:rFonts w:asciiTheme="majorHAnsi" w:hAnsiTheme="majorHAnsi"/>
          <w:sz w:val="22"/>
          <w:szCs w:val="22"/>
        </w:rPr>
        <w:t>Apply number formatting</w:t>
      </w:r>
    </w:p>
    <w:p w:rsidR="009B0318" w:rsidRDefault="009B0318" w:rsidP="009B0318">
      <w:pPr>
        <w:rPr>
          <w:rFonts w:asciiTheme="majorHAnsi" w:hAnsiTheme="majorHAnsi"/>
          <w:sz w:val="22"/>
          <w:szCs w:val="22"/>
        </w:rPr>
      </w:pPr>
    </w:p>
    <w:p w:rsidR="009B0318" w:rsidRPr="009B0318" w:rsidRDefault="009B0318" w:rsidP="009B0318">
      <w:pPr>
        <w:rPr>
          <w:rFonts w:asciiTheme="majorHAnsi" w:hAnsiTheme="majorHAnsi"/>
          <w:sz w:val="22"/>
          <w:szCs w:val="22"/>
        </w:rPr>
      </w:pPr>
      <w:r w:rsidRPr="009B0318">
        <w:rPr>
          <w:rFonts w:asciiTheme="majorHAnsi" w:hAnsiTheme="majorHAnsi"/>
          <w:sz w:val="22"/>
          <w:szCs w:val="22"/>
        </w:rPr>
        <w:t>Modify a PivotTable.</w:t>
      </w:r>
    </w:p>
    <w:p w:rsidR="00301081" w:rsidRPr="00A47A71" w:rsidRDefault="00A47A71" w:rsidP="00A47A71">
      <w:pPr>
        <w:numPr>
          <w:ilvl w:val="0"/>
          <w:numId w:val="39"/>
        </w:numPr>
        <w:rPr>
          <w:rFonts w:asciiTheme="majorHAnsi" w:hAnsiTheme="majorHAnsi"/>
          <w:sz w:val="22"/>
          <w:szCs w:val="22"/>
        </w:rPr>
      </w:pPr>
      <w:r w:rsidRPr="00A47A71">
        <w:rPr>
          <w:rFonts w:asciiTheme="majorHAnsi" w:hAnsiTheme="majorHAnsi"/>
          <w:sz w:val="22"/>
          <w:szCs w:val="22"/>
        </w:rPr>
        <w:t>Add, remove, or rearrange fields to get a different perspective of the data</w:t>
      </w:r>
    </w:p>
    <w:p w:rsidR="00301081" w:rsidRPr="00A47A71" w:rsidRDefault="00A47A71" w:rsidP="00A47A71">
      <w:pPr>
        <w:numPr>
          <w:ilvl w:val="0"/>
          <w:numId w:val="39"/>
        </w:numPr>
        <w:rPr>
          <w:rFonts w:asciiTheme="majorHAnsi" w:hAnsiTheme="majorHAnsi"/>
          <w:sz w:val="22"/>
          <w:szCs w:val="22"/>
        </w:rPr>
      </w:pPr>
      <w:r w:rsidRPr="00A47A71">
        <w:rPr>
          <w:rFonts w:asciiTheme="majorHAnsi" w:hAnsiTheme="majorHAnsi"/>
          <w:sz w:val="22"/>
          <w:szCs w:val="22"/>
        </w:rPr>
        <w:t>Excel does not automatically update PivotTables</w:t>
      </w:r>
    </w:p>
    <w:p w:rsidR="009B0318" w:rsidRDefault="009B0318" w:rsidP="009B0318">
      <w:pPr>
        <w:rPr>
          <w:rFonts w:asciiTheme="majorHAnsi" w:hAnsiTheme="majorHAnsi"/>
          <w:sz w:val="22"/>
          <w:szCs w:val="22"/>
        </w:rPr>
      </w:pPr>
    </w:p>
    <w:p w:rsidR="009B0318" w:rsidRPr="009B0318" w:rsidRDefault="009B0318" w:rsidP="009B0318">
      <w:pPr>
        <w:rPr>
          <w:rFonts w:asciiTheme="majorHAnsi" w:hAnsiTheme="majorHAnsi"/>
          <w:sz w:val="22"/>
          <w:szCs w:val="22"/>
        </w:rPr>
      </w:pPr>
      <w:r w:rsidRPr="009B0318">
        <w:rPr>
          <w:rFonts w:asciiTheme="majorHAnsi" w:hAnsiTheme="majorHAnsi"/>
          <w:sz w:val="22"/>
          <w:szCs w:val="22"/>
        </w:rPr>
        <w:t>Sort, filter, and slice a PivotTable.</w:t>
      </w:r>
    </w:p>
    <w:p w:rsidR="00301081" w:rsidRPr="002F6286" w:rsidRDefault="00A47A71" w:rsidP="002F6286">
      <w:pPr>
        <w:pStyle w:val="ListParagraph"/>
        <w:numPr>
          <w:ilvl w:val="0"/>
          <w:numId w:val="30"/>
        </w:numPr>
        <w:rPr>
          <w:rFonts w:asciiTheme="majorHAnsi" w:hAnsiTheme="majorHAnsi"/>
          <w:sz w:val="22"/>
          <w:szCs w:val="22"/>
        </w:rPr>
      </w:pPr>
      <w:r w:rsidRPr="002F6286">
        <w:rPr>
          <w:rFonts w:asciiTheme="majorHAnsi" w:hAnsiTheme="majorHAnsi"/>
          <w:sz w:val="22"/>
          <w:szCs w:val="22"/>
        </w:rPr>
        <w:t>Default is alphabetical by row label text</w:t>
      </w:r>
    </w:p>
    <w:p w:rsidR="00301081" w:rsidRPr="00A47A71" w:rsidRDefault="00A47A71" w:rsidP="00A47A71">
      <w:pPr>
        <w:numPr>
          <w:ilvl w:val="0"/>
          <w:numId w:val="40"/>
        </w:numPr>
        <w:rPr>
          <w:rFonts w:asciiTheme="majorHAnsi" w:hAnsiTheme="majorHAnsi"/>
          <w:sz w:val="22"/>
          <w:szCs w:val="22"/>
        </w:rPr>
      </w:pPr>
      <w:r w:rsidRPr="00A47A71">
        <w:rPr>
          <w:rFonts w:asciiTheme="majorHAnsi" w:hAnsiTheme="majorHAnsi"/>
          <w:sz w:val="22"/>
          <w:szCs w:val="22"/>
        </w:rPr>
        <w:t>Two types of filters:</w:t>
      </w:r>
    </w:p>
    <w:p w:rsidR="00301081" w:rsidRPr="002F6286" w:rsidRDefault="00A47A71" w:rsidP="00A47A71">
      <w:pPr>
        <w:numPr>
          <w:ilvl w:val="1"/>
          <w:numId w:val="40"/>
        </w:numPr>
        <w:rPr>
          <w:rFonts w:asciiTheme="majorHAnsi" w:hAnsiTheme="majorHAnsi"/>
          <w:color w:val="C0504D" w:themeColor="accent2"/>
          <w:sz w:val="22"/>
          <w:szCs w:val="22"/>
        </w:rPr>
      </w:pPr>
      <w:r w:rsidRPr="002F6286">
        <w:rPr>
          <w:rFonts w:asciiTheme="majorHAnsi" w:hAnsiTheme="majorHAnsi"/>
          <w:color w:val="C0504D" w:themeColor="accent2"/>
          <w:sz w:val="22"/>
          <w:szCs w:val="22"/>
        </w:rPr>
        <w:t>A report filter sets the overall conditions for aggregating data</w:t>
      </w:r>
    </w:p>
    <w:p w:rsidR="00301081" w:rsidRPr="002F6286" w:rsidRDefault="00A47A71" w:rsidP="00A47A71">
      <w:pPr>
        <w:numPr>
          <w:ilvl w:val="1"/>
          <w:numId w:val="40"/>
        </w:numPr>
        <w:rPr>
          <w:rFonts w:asciiTheme="majorHAnsi" w:hAnsiTheme="majorHAnsi"/>
          <w:color w:val="C0504D" w:themeColor="accent2"/>
          <w:sz w:val="22"/>
          <w:szCs w:val="22"/>
        </w:rPr>
      </w:pPr>
      <w:r w:rsidRPr="002F6286">
        <w:rPr>
          <w:rFonts w:asciiTheme="majorHAnsi" w:hAnsiTheme="majorHAnsi"/>
          <w:color w:val="C0504D" w:themeColor="accent2"/>
          <w:sz w:val="22"/>
          <w:szCs w:val="22"/>
        </w:rPr>
        <w:t>A group filter filters out data based on a row or column category</w:t>
      </w:r>
    </w:p>
    <w:p w:rsidR="00301081" w:rsidRPr="00A47A71" w:rsidRDefault="00A47A71" w:rsidP="00A47A71">
      <w:pPr>
        <w:numPr>
          <w:ilvl w:val="0"/>
          <w:numId w:val="40"/>
        </w:numPr>
        <w:rPr>
          <w:rFonts w:asciiTheme="majorHAnsi" w:hAnsiTheme="majorHAnsi"/>
          <w:sz w:val="22"/>
          <w:szCs w:val="22"/>
        </w:rPr>
      </w:pPr>
      <w:r w:rsidRPr="00A47A71">
        <w:rPr>
          <w:rFonts w:asciiTheme="majorHAnsi" w:hAnsiTheme="majorHAnsi"/>
          <w:sz w:val="22"/>
          <w:szCs w:val="22"/>
        </w:rPr>
        <w:t>Slicers:</w:t>
      </w:r>
    </w:p>
    <w:p w:rsidR="00301081" w:rsidRPr="002F6286" w:rsidRDefault="00A47A71" w:rsidP="00A47A71">
      <w:pPr>
        <w:numPr>
          <w:ilvl w:val="1"/>
          <w:numId w:val="40"/>
        </w:numPr>
        <w:rPr>
          <w:rFonts w:asciiTheme="majorHAnsi" w:hAnsiTheme="majorHAnsi"/>
          <w:color w:val="C0504D" w:themeColor="accent2"/>
          <w:sz w:val="22"/>
          <w:szCs w:val="22"/>
        </w:rPr>
      </w:pPr>
      <w:r w:rsidRPr="002F6286">
        <w:rPr>
          <w:rFonts w:asciiTheme="majorHAnsi" w:hAnsiTheme="majorHAnsi"/>
          <w:color w:val="C0504D" w:themeColor="accent2"/>
          <w:sz w:val="22"/>
          <w:szCs w:val="22"/>
        </w:rPr>
        <w:t>Are graphical</w:t>
      </w:r>
    </w:p>
    <w:p w:rsidR="00301081" w:rsidRPr="002F6286" w:rsidRDefault="00A47A71" w:rsidP="00A47A71">
      <w:pPr>
        <w:numPr>
          <w:ilvl w:val="1"/>
          <w:numId w:val="40"/>
        </w:numPr>
        <w:rPr>
          <w:rFonts w:asciiTheme="majorHAnsi" w:hAnsiTheme="majorHAnsi"/>
          <w:color w:val="C0504D" w:themeColor="accent2"/>
          <w:sz w:val="22"/>
          <w:szCs w:val="22"/>
        </w:rPr>
      </w:pPr>
      <w:r w:rsidRPr="002F6286">
        <w:rPr>
          <w:rFonts w:asciiTheme="majorHAnsi" w:hAnsiTheme="majorHAnsi"/>
          <w:color w:val="C0504D" w:themeColor="accent2"/>
          <w:sz w:val="22"/>
          <w:szCs w:val="22"/>
        </w:rPr>
        <w:t>Provide buttons that you can click for quick filtering</w:t>
      </w:r>
    </w:p>
    <w:p w:rsidR="00301081" w:rsidRPr="002F6286" w:rsidRDefault="00A47A71" w:rsidP="00A47A71">
      <w:pPr>
        <w:numPr>
          <w:ilvl w:val="1"/>
          <w:numId w:val="40"/>
        </w:numPr>
        <w:rPr>
          <w:rFonts w:asciiTheme="majorHAnsi" w:hAnsiTheme="majorHAnsi"/>
          <w:color w:val="C0504D" w:themeColor="accent2"/>
          <w:sz w:val="22"/>
          <w:szCs w:val="22"/>
        </w:rPr>
      </w:pPr>
      <w:r w:rsidRPr="002F6286">
        <w:rPr>
          <w:rFonts w:asciiTheme="majorHAnsi" w:hAnsiTheme="majorHAnsi"/>
          <w:color w:val="C0504D" w:themeColor="accent2"/>
          <w:sz w:val="22"/>
          <w:szCs w:val="22"/>
        </w:rPr>
        <w:t>Indicate the current filtering state</w:t>
      </w:r>
    </w:p>
    <w:p w:rsidR="00301081" w:rsidRPr="00A47A71" w:rsidRDefault="00A47A71" w:rsidP="00A47A71">
      <w:pPr>
        <w:numPr>
          <w:ilvl w:val="0"/>
          <w:numId w:val="41"/>
        </w:numPr>
        <w:rPr>
          <w:rFonts w:asciiTheme="majorHAnsi" w:hAnsiTheme="majorHAnsi"/>
          <w:sz w:val="22"/>
          <w:szCs w:val="22"/>
        </w:rPr>
      </w:pPr>
      <w:r w:rsidRPr="00A47A71">
        <w:rPr>
          <w:rFonts w:asciiTheme="majorHAnsi" w:hAnsiTheme="majorHAnsi"/>
          <w:sz w:val="22"/>
          <w:szCs w:val="22"/>
        </w:rPr>
        <w:t>Calculated field:</w:t>
      </w:r>
    </w:p>
    <w:p w:rsidR="00301081" w:rsidRPr="002F6286" w:rsidRDefault="00A47A71" w:rsidP="00A47A71">
      <w:pPr>
        <w:numPr>
          <w:ilvl w:val="1"/>
          <w:numId w:val="41"/>
        </w:numPr>
        <w:rPr>
          <w:rFonts w:asciiTheme="majorHAnsi" w:hAnsiTheme="majorHAnsi"/>
          <w:color w:val="C0504D" w:themeColor="accent2"/>
          <w:sz w:val="22"/>
          <w:szCs w:val="22"/>
        </w:rPr>
      </w:pPr>
      <w:r w:rsidRPr="002F6286">
        <w:rPr>
          <w:rFonts w:asciiTheme="majorHAnsi" w:hAnsiTheme="majorHAnsi"/>
          <w:color w:val="C0504D" w:themeColor="accent2"/>
          <w:sz w:val="22"/>
          <w:szCs w:val="22"/>
        </w:rPr>
        <w:t>Is a user-defined field</w:t>
      </w:r>
    </w:p>
    <w:p w:rsidR="009B0318" w:rsidRPr="002F6286" w:rsidRDefault="00A47A71" w:rsidP="00A47A71">
      <w:pPr>
        <w:numPr>
          <w:ilvl w:val="1"/>
          <w:numId w:val="41"/>
        </w:numPr>
        <w:rPr>
          <w:rFonts w:asciiTheme="majorHAnsi" w:hAnsiTheme="majorHAnsi"/>
          <w:color w:val="C0504D" w:themeColor="accent2"/>
          <w:sz w:val="22"/>
          <w:szCs w:val="22"/>
        </w:rPr>
      </w:pPr>
      <w:r w:rsidRPr="002F6286">
        <w:rPr>
          <w:rFonts w:asciiTheme="majorHAnsi" w:hAnsiTheme="majorHAnsi"/>
          <w:color w:val="C0504D" w:themeColor="accent2"/>
          <w:sz w:val="22"/>
          <w:szCs w:val="22"/>
        </w:rPr>
        <w:t>Does not exist in the original dataset</w:t>
      </w:r>
    </w:p>
    <w:p w:rsidR="00A47A71" w:rsidRPr="00621864" w:rsidRDefault="00A47A71" w:rsidP="00A47A71">
      <w:pPr>
        <w:ind w:left="1440"/>
        <w:rPr>
          <w:rFonts w:asciiTheme="majorHAnsi" w:hAnsiTheme="majorHAnsi"/>
          <w:sz w:val="22"/>
          <w:szCs w:val="22"/>
        </w:rPr>
      </w:pPr>
    </w:p>
    <w:p w:rsidR="009B0318" w:rsidRPr="00621864" w:rsidRDefault="009B0318" w:rsidP="009B0318">
      <w:pPr>
        <w:rPr>
          <w:rFonts w:asciiTheme="majorHAnsi" w:hAnsiTheme="majorHAnsi"/>
          <w:sz w:val="22"/>
          <w:szCs w:val="22"/>
        </w:rPr>
      </w:pPr>
      <w:r w:rsidRPr="00621864">
        <w:rPr>
          <w:rFonts w:asciiTheme="majorHAnsi" w:hAnsiTheme="majorHAnsi"/>
          <w:sz w:val="22"/>
          <w:szCs w:val="22"/>
        </w:rPr>
        <w:t>Format a PivotTable.</w:t>
      </w:r>
    </w:p>
    <w:p w:rsidR="00301081" w:rsidRPr="00621864" w:rsidRDefault="00A47A71" w:rsidP="00A47A71">
      <w:pPr>
        <w:numPr>
          <w:ilvl w:val="0"/>
          <w:numId w:val="42"/>
        </w:numPr>
        <w:rPr>
          <w:rFonts w:asciiTheme="majorHAnsi" w:hAnsiTheme="majorHAnsi"/>
          <w:sz w:val="22"/>
          <w:szCs w:val="22"/>
        </w:rPr>
      </w:pPr>
      <w:r w:rsidRPr="00621864">
        <w:rPr>
          <w:rFonts w:asciiTheme="majorHAnsi" w:hAnsiTheme="majorHAnsi"/>
          <w:sz w:val="22"/>
          <w:szCs w:val="22"/>
        </w:rPr>
        <w:t>Basic formatting applied to PivotTables:</w:t>
      </w:r>
    </w:p>
    <w:p w:rsidR="00301081" w:rsidRPr="002F6286" w:rsidRDefault="00A47A71" w:rsidP="00A47A71">
      <w:pPr>
        <w:numPr>
          <w:ilvl w:val="1"/>
          <w:numId w:val="42"/>
        </w:numPr>
        <w:rPr>
          <w:rFonts w:asciiTheme="majorHAnsi" w:hAnsiTheme="majorHAnsi"/>
          <w:color w:val="C0504D" w:themeColor="accent2"/>
          <w:sz w:val="22"/>
          <w:szCs w:val="22"/>
        </w:rPr>
      </w:pPr>
      <w:r w:rsidRPr="002F6286">
        <w:rPr>
          <w:rFonts w:asciiTheme="majorHAnsi" w:hAnsiTheme="majorHAnsi"/>
          <w:color w:val="C0504D" w:themeColor="accent2"/>
          <w:sz w:val="22"/>
          <w:szCs w:val="22"/>
        </w:rPr>
        <w:lastRenderedPageBreak/>
        <w:t>Primary row labels formatted in bold</w:t>
      </w:r>
    </w:p>
    <w:p w:rsidR="00621864" w:rsidRPr="002F6286" w:rsidRDefault="00A47A71" w:rsidP="002F6286">
      <w:pPr>
        <w:numPr>
          <w:ilvl w:val="1"/>
          <w:numId w:val="42"/>
        </w:numPr>
        <w:rPr>
          <w:rFonts w:asciiTheme="majorHAnsi" w:hAnsiTheme="majorHAnsi"/>
          <w:color w:val="C0504D" w:themeColor="accent2"/>
          <w:sz w:val="22"/>
          <w:szCs w:val="22"/>
        </w:rPr>
      </w:pPr>
      <w:r w:rsidRPr="002F6286">
        <w:rPr>
          <w:rFonts w:asciiTheme="majorHAnsi" w:hAnsiTheme="majorHAnsi"/>
          <w:color w:val="C0504D" w:themeColor="accent2"/>
          <w:sz w:val="22"/>
          <w:szCs w:val="22"/>
        </w:rPr>
        <w:t>Subtotals are bold</w:t>
      </w:r>
    </w:p>
    <w:p w:rsidR="00621864" w:rsidRPr="002F6286" w:rsidRDefault="00621864" w:rsidP="00621864">
      <w:pPr>
        <w:pStyle w:val="ListParagraph"/>
        <w:numPr>
          <w:ilvl w:val="0"/>
          <w:numId w:val="52"/>
        </w:numPr>
        <w:ind w:left="0"/>
        <w:rPr>
          <w:rFonts w:asciiTheme="majorHAnsi" w:hAnsiTheme="majorHAnsi"/>
          <w:color w:val="C0504D" w:themeColor="accent2"/>
          <w:sz w:val="22"/>
          <w:szCs w:val="22"/>
        </w:rPr>
      </w:pPr>
      <w:r w:rsidRPr="002F6286">
        <w:rPr>
          <w:rFonts w:asciiTheme="majorHAnsi" w:hAnsiTheme="majorHAnsi"/>
          <w:color w:val="C0504D" w:themeColor="accent2"/>
          <w:sz w:val="22"/>
          <w:szCs w:val="22"/>
        </w:rPr>
        <w:t xml:space="preserve">One Variable Table: tool that provides a variety of results based on changing one variable </w:t>
      </w:r>
    </w:p>
    <w:p w:rsidR="00621864" w:rsidRPr="002F6286" w:rsidRDefault="00621864" w:rsidP="00621864">
      <w:pPr>
        <w:pStyle w:val="ListParagraph"/>
        <w:numPr>
          <w:ilvl w:val="0"/>
          <w:numId w:val="52"/>
        </w:numPr>
        <w:ind w:left="0"/>
        <w:rPr>
          <w:rFonts w:asciiTheme="majorHAnsi" w:hAnsiTheme="majorHAnsi"/>
          <w:color w:val="C0504D" w:themeColor="accent2"/>
          <w:sz w:val="22"/>
          <w:szCs w:val="22"/>
        </w:rPr>
      </w:pPr>
      <w:r w:rsidRPr="002F6286">
        <w:rPr>
          <w:rFonts w:asciiTheme="majorHAnsi" w:hAnsiTheme="majorHAnsi"/>
          <w:color w:val="C0504D" w:themeColor="accent2"/>
          <w:sz w:val="22"/>
          <w:szCs w:val="22"/>
        </w:rPr>
        <w:t>Two Variable Table: tool that provides results based on changing 2 variables, compares 2 variables</w:t>
      </w:r>
    </w:p>
    <w:p w:rsidR="00621864" w:rsidRDefault="00621864" w:rsidP="00621864">
      <w:pPr>
        <w:pStyle w:val="ListParagraph"/>
        <w:ind w:left="0"/>
        <w:rPr>
          <w:rFonts w:asciiTheme="majorHAnsi" w:hAnsiTheme="majorHAnsi"/>
          <w:b/>
          <w:sz w:val="22"/>
          <w:szCs w:val="22"/>
        </w:rPr>
      </w:pPr>
    </w:p>
    <w:p w:rsidR="00621864" w:rsidRPr="00621864" w:rsidRDefault="00621864" w:rsidP="00621864">
      <w:pPr>
        <w:pStyle w:val="ListParagraph"/>
        <w:numPr>
          <w:ilvl w:val="0"/>
          <w:numId w:val="52"/>
        </w:numPr>
        <w:ind w:left="0"/>
        <w:rPr>
          <w:rFonts w:asciiTheme="majorHAnsi" w:hAnsiTheme="majorHAnsi"/>
          <w:b/>
          <w:sz w:val="22"/>
          <w:szCs w:val="22"/>
        </w:rPr>
      </w:pPr>
      <w:r w:rsidRPr="00621864">
        <w:rPr>
          <w:rFonts w:asciiTheme="majorHAnsi" w:hAnsiTheme="majorHAnsi"/>
          <w:b/>
          <w:sz w:val="22"/>
          <w:szCs w:val="22"/>
        </w:rPr>
        <w:t>Goal Seek:</w:t>
      </w:r>
    </w:p>
    <w:p w:rsidR="00621864" w:rsidRPr="002F6286" w:rsidRDefault="00621864" w:rsidP="00621864">
      <w:pPr>
        <w:pStyle w:val="ListParagraph"/>
        <w:numPr>
          <w:ilvl w:val="1"/>
          <w:numId w:val="52"/>
        </w:numPr>
        <w:ind w:left="709"/>
        <w:rPr>
          <w:rFonts w:asciiTheme="majorHAnsi" w:hAnsiTheme="majorHAnsi"/>
          <w:color w:val="C0504D" w:themeColor="accent2"/>
          <w:sz w:val="22"/>
          <w:szCs w:val="22"/>
        </w:rPr>
      </w:pPr>
      <w:r w:rsidRPr="002F6286">
        <w:rPr>
          <w:rFonts w:asciiTheme="majorHAnsi" w:hAnsiTheme="majorHAnsi"/>
          <w:color w:val="C0504D" w:themeColor="accent2"/>
          <w:sz w:val="22"/>
          <w:szCs w:val="22"/>
        </w:rPr>
        <w:t>a tool when you know the desired end result, but do not have the value needed to meet the goal</w:t>
      </w:r>
    </w:p>
    <w:p w:rsidR="00621864" w:rsidRPr="002F6286" w:rsidRDefault="00621864" w:rsidP="00621864">
      <w:pPr>
        <w:pStyle w:val="ListParagraph"/>
        <w:numPr>
          <w:ilvl w:val="1"/>
          <w:numId w:val="52"/>
        </w:numPr>
        <w:ind w:left="709"/>
        <w:rPr>
          <w:rFonts w:asciiTheme="majorHAnsi" w:hAnsiTheme="majorHAnsi"/>
          <w:color w:val="C0504D" w:themeColor="accent2"/>
          <w:sz w:val="22"/>
          <w:szCs w:val="22"/>
        </w:rPr>
      </w:pPr>
      <w:r w:rsidRPr="002F6286">
        <w:rPr>
          <w:rFonts w:asciiTheme="majorHAnsi" w:hAnsiTheme="majorHAnsi"/>
          <w:color w:val="C0504D" w:themeColor="accent2"/>
          <w:sz w:val="22"/>
          <w:szCs w:val="22"/>
        </w:rPr>
        <w:t>let’s you work backwards to solve a problem</w:t>
      </w:r>
    </w:p>
    <w:p w:rsidR="00621864" w:rsidRPr="00621864" w:rsidRDefault="00621864" w:rsidP="00621864">
      <w:pPr>
        <w:pStyle w:val="ListParagraph"/>
        <w:numPr>
          <w:ilvl w:val="0"/>
          <w:numId w:val="48"/>
        </w:numPr>
        <w:ind w:left="0"/>
        <w:rPr>
          <w:rFonts w:asciiTheme="majorHAnsi" w:hAnsiTheme="majorHAnsi"/>
          <w:b/>
          <w:sz w:val="22"/>
          <w:szCs w:val="22"/>
        </w:rPr>
      </w:pPr>
      <w:r w:rsidRPr="00621864">
        <w:rPr>
          <w:rFonts w:asciiTheme="majorHAnsi" w:hAnsiTheme="majorHAnsi"/>
          <w:b/>
          <w:sz w:val="22"/>
          <w:szCs w:val="22"/>
        </w:rPr>
        <w:t xml:space="preserve">Scenario Manager: </w:t>
      </w:r>
    </w:p>
    <w:p w:rsidR="00621864" w:rsidRPr="002F6286" w:rsidRDefault="00621864" w:rsidP="00621864">
      <w:pPr>
        <w:pStyle w:val="ListParagraph"/>
        <w:numPr>
          <w:ilvl w:val="1"/>
          <w:numId w:val="48"/>
        </w:numPr>
        <w:ind w:left="709"/>
        <w:rPr>
          <w:rFonts w:asciiTheme="majorHAnsi" w:hAnsiTheme="majorHAnsi"/>
          <w:color w:val="C0504D" w:themeColor="accent2"/>
          <w:sz w:val="22"/>
          <w:szCs w:val="22"/>
        </w:rPr>
      </w:pPr>
      <w:r w:rsidRPr="002F6286">
        <w:rPr>
          <w:rFonts w:asciiTheme="majorHAnsi" w:hAnsiTheme="majorHAnsi"/>
          <w:color w:val="C0504D" w:themeColor="accent2"/>
          <w:sz w:val="22"/>
          <w:szCs w:val="22"/>
        </w:rPr>
        <w:t>scenarios take detailed sets of input values and determine possible results</w:t>
      </w:r>
    </w:p>
    <w:p w:rsidR="00621864" w:rsidRPr="002F6286" w:rsidRDefault="00621864" w:rsidP="00621864">
      <w:pPr>
        <w:pStyle w:val="ListParagraph"/>
        <w:numPr>
          <w:ilvl w:val="1"/>
          <w:numId w:val="48"/>
        </w:numPr>
        <w:ind w:left="709"/>
        <w:rPr>
          <w:rFonts w:asciiTheme="majorHAnsi" w:hAnsiTheme="majorHAnsi"/>
          <w:color w:val="C0504D" w:themeColor="accent2"/>
          <w:sz w:val="22"/>
          <w:szCs w:val="22"/>
        </w:rPr>
      </w:pPr>
      <w:r w:rsidRPr="002F6286">
        <w:rPr>
          <w:rFonts w:asciiTheme="majorHAnsi" w:hAnsiTheme="majorHAnsi"/>
          <w:color w:val="C0504D" w:themeColor="accent2"/>
          <w:sz w:val="22"/>
          <w:szCs w:val="22"/>
        </w:rPr>
        <w:t>enables you to define and manage up to 32 scenarios</w:t>
      </w:r>
    </w:p>
    <w:p w:rsidR="00621864" w:rsidRPr="002F6286" w:rsidRDefault="00621864" w:rsidP="00621864">
      <w:pPr>
        <w:pStyle w:val="ListParagraph"/>
        <w:numPr>
          <w:ilvl w:val="1"/>
          <w:numId w:val="48"/>
        </w:numPr>
        <w:ind w:left="709"/>
        <w:rPr>
          <w:rFonts w:asciiTheme="majorHAnsi" w:hAnsiTheme="majorHAnsi"/>
          <w:color w:val="C0504D" w:themeColor="accent2"/>
          <w:sz w:val="22"/>
          <w:szCs w:val="22"/>
        </w:rPr>
      </w:pPr>
      <w:r w:rsidRPr="002F6286">
        <w:rPr>
          <w:rFonts w:asciiTheme="majorHAnsi" w:hAnsiTheme="majorHAnsi"/>
          <w:color w:val="C0504D" w:themeColor="accent2"/>
          <w:sz w:val="22"/>
          <w:szCs w:val="22"/>
        </w:rPr>
        <w:t>scenarios are maintained separately for each worksheet</w:t>
      </w:r>
    </w:p>
    <w:p w:rsidR="00621864" w:rsidRPr="002F6286" w:rsidRDefault="00621864" w:rsidP="00621864">
      <w:pPr>
        <w:pStyle w:val="ListParagraph"/>
        <w:numPr>
          <w:ilvl w:val="1"/>
          <w:numId w:val="48"/>
        </w:numPr>
        <w:ind w:left="709"/>
        <w:rPr>
          <w:rFonts w:asciiTheme="majorHAnsi" w:hAnsiTheme="majorHAnsi"/>
          <w:color w:val="C0504D" w:themeColor="accent2"/>
          <w:sz w:val="22"/>
          <w:szCs w:val="22"/>
        </w:rPr>
      </w:pPr>
      <w:r w:rsidRPr="002F6286">
        <w:rPr>
          <w:rFonts w:asciiTheme="majorHAnsi" w:hAnsiTheme="majorHAnsi"/>
          <w:color w:val="C0504D" w:themeColor="accent2"/>
          <w:sz w:val="22"/>
          <w:szCs w:val="22"/>
        </w:rPr>
        <w:t>For each scenario you specify; a name, the changing cells, and the values for those changing cells</w:t>
      </w:r>
    </w:p>
    <w:p w:rsidR="00621864" w:rsidRPr="00621864" w:rsidRDefault="00621864" w:rsidP="00621864">
      <w:pPr>
        <w:rPr>
          <w:rFonts w:asciiTheme="majorHAnsi" w:hAnsiTheme="majorHAnsi"/>
          <w:sz w:val="22"/>
          <w:szCs w:val="22"/>
        </w:rPr>
      </w:pPr>
    </w:p>
    <w:p w:rsidR="00621864" w:rsidRPr="00621864" w:rsidRDefault="00621864" w:rsidP="00621864">
      <w:pPr>
        <w:rPr>
          <w:rFonts w:asciiTheme="majorHAnsi" w:hAnsiTheme="majorHAnsi"/>
          <w:b/>
          <w:sz w:val="22"/>
          <w:szCs w:val="22"/>
        </w:rPr>
      </w:pPr>
      <w:r w:rsidRPr="00621864">
        <w:rPr>
          <w:rFonts w:asciiTheme="majorHAnsi" w:hAnsiTheme="majorHAnsi"/>
          <w:b/>
          <w:sz w:val="22"/>
          <w:szCs w:val="22"/>
        </w:rPr>
        <w:t xml:space="preserve">Generate Scenario Summary Reports: a worksheet that compares the scenario results </w:t>
      </w:r>
    </w:p>
    <w:p w:rsidR="00621864" w:rsidRPr="00621864" w:rsidRDefault="00621864" w:rsidP="00621864">
      <w:pPr>
        <w:pStyle w:val="ListParagraph"/>
        <w:numPr>
          <w:ilvl w:val="0"/>
          <w:numId w:val="49"/>
        </w:numPr>
        <w:ind w:left="0"/>
        <w:rPr>
          <w:rFonts w:asciiTheme="majorHAnsi" w:hAnsiTheme="majorHAnsi"/>
          <w:sz w:val="22"/>
          <w:szCs w:val="22"/>
        </w:rPr>
      </w:pPr>
      <w:r w:rsidRPr="00621864">
        <w:rPr>
          <w:rFonts w:asciiTheme="majorHAnsi" w:hAnsiTheme="majorHAnsi"/>
          <w:sz w:val="22"/>
          <w:szCs w:val="22"/>
        </w:rPr>
        <w:t xml:space="preserve">Does not automatically update so if changes are made to scenarios, you will have to generate a new scenario report </w:t>
      </w:r>
    </w:p>
    <w:p w:rsidR="00621864" w:rsidRPr="00621864" w:rsidRDefault="00621864" w:rsidP="00621864">
      <w:pPr>
        <w:pStyle w:val="ListParagraph"/>
        <w:numPr>
          <w:ilvl w:val="0"/>
          <w:numId w:val="49"/>
        </w:numPr>
        <w:ind w:left="0"/>
        <w:rPr>
          <w:rFonts w:asciiTheme="majorHAnsi" w:hAnsiTheme="majorHAnsi"/>
          <w:sz w:val="22"/>
          <w:szCs w:val="22"/>
        </w:rPr>
      </w:pPr>
      <w:r w:rsidRPr="00621864">
        <w:rPr>
          <w:rFonts w:asciiTheme="majorHAnsi" w:hAnsiTheme="majorHAnsi"/>
          <w:sz w:val="22"/>
          <w:szCs w:val="22"/>
        </w:rPr>
        <w:t xml:space="preserve">Appears on a separate worksheet </w:t>
      </w:r>
    </w:p>
    <w:p w:rsidR="00621864" w:rsidRPr="00621864" w:rsidRDefault="00621864" w:rsidP="00621864">
      <w:pPr>
        <w:rPr>
          <w:rFonts w:asciiTheme="majorHAnsi" w:hAnsiTheme="majorHAnsi"/>
          <w:sz w:val="22"/>
          <w:szCs w:val="22"/>
        </w:rPr>
      </w:pPr>
    </w:p>
    <w:p w:rsidR="00621864" w:rsidRPr="00621864" w:rsidRDefault="00621864" w:rsidP="00621864">
      <w:pPr>
        <w:rPr>
          <w:rFonts w:asciiTheme="majorHAnsi" w:hAnsiTheme="majorHAnsi"/>
          <w:b/>
          <w:sz w:val="22"/>
          <w:szCs w:val="22"/>
        </w:rPr>
      </w:pPr>
      <w:r w:rsidRPr="00621864">
        <w:rPr>
          <w:rFonts w:asciiTheme="majorHAnsi" w:hAnsiTheme="majorHAnsi"/>
          <w:b/>
          <w:sz w:val="22"/>
          <w:szCs w:val="22"/>
        </w:rPr>
        <w:t xml:space="preserve">Load the solver add in: </w:t>
      </w:r>
    </w:p>
    <w:p w:rsidR="00621864" w:rsidRPr="002F6286" w:rsidRDefault="00621864" w:rsidP="00621864">
      <w:pPr>
        <w:pStyle w:val="ListParagraph"/>
        <w:numPr>
          <w:ilvl w:val="0"/>
          <w:numId w:val="50"/>
        </w:numPr>
        <w:ind w:left="0"/>
        <w:rPr>
          <w:rFonts w:asciiTheme="majorHAnsi" w:hAnsiTheme="majorHAnsi"/>
          <w:color w:val="C0504D" w:themeColor="accent2"/>
          <w:sz w:val="22"/>
          <w:szCs w:val="22"/>
        </w:rPr>
      </w:pPr>
      <w:r w:rsidRPr="002F6286">
        <w:rPr>
          <w:rFonts w:asciiTheme="majorHAnsi" w:hAnsiTheme="majorHAnsi"/>
          <w:color w:val="C0504D" w:themeColor="accent2"/>
          <w:sz w:val="22"/>
          <w:szCs w:val="22"/>
        </w:rPr>
        <w:t>Solver: most sophisticated what-if analysis tools, a separate program that must be installed or added to excel</w:t>
      </w:r>
    </w:p>
    <w:p w:rsidR="00621864" w:rsidRPr="00621864" w:rsidRDefault="00621864" w:rsidP="00621864">
      <w:pPr>
        <w:pStyle w:val="ListParagraph"/>
        <w:numPr>
          <w:ilvl w:val="0"/>
          <w:numId w:val="50"/>
        </w:numPr>
        <w:ind w:left="0"/>
        <w:rPr>
          <w:rFonts w:asciiTheme="majorHAnsi" w:hAnsiTheme="majorHAnsi"/>
          <w:sz w:val="22"/>
          <w:szCs w:val="22"/>
        </w:rPr>
      </w:pPr>
      <w:r w:rsidRPr="00621864">
        <w:rPr>
          <w:rFonts w:asciiTheme="majorHAnsi" w:hAnsiTheme="majorHAnsi"/>
          <w:sz w:val="22"/>
          <w:szCs w:val="22"/>
        </w:rPr>
        <w:t xml:space="preserve">Appears in the Analysis group on the Data tab until you remove it </w:t>
      </w:r>
    </w:p>
    <w:p w:rsidR="00621864" w:rsidRPr="002F6286" w:rsidRDefault="00621864" w:rsidP="00621864">
      <w:pPr>
        <w:pStyle w:val="ListParagraph"/>
        <w:numPr>
          <w:ilvl w:val="0"/>
          <w:numId w:val="50"/>
        </w:numPr>
        <w:ind w:left="0"/>
        <w:rPr>
          <w:rFonts w:asciiTheme="majorHAnsi" w:hAnsiTheme="majorHAnsi"/>
          <w:color w:val="C0504D" w:themeColor="accent2"/>
          <w:sz w:val="22"/>
          <w:szCs w:val="22"/>
        </w:rPr>
      </w:pPr>
      <w:r w:rsidRPr="002F6286">
        <w:rPr>
          <w:rFonts w:asciiTheme="majorHAnsi" w:hAnsiTheme="majorHAnsi"/>
          <w:color w:val="C0504D" w:themeColor="accent2"/>
          <w:sz w:val="22"/>
          <w:szCs w:val="22"/>
        </w:rPr>
        <w:t>Solver manipulates variables based on constraints to find the optimal solution</w:t>
      </w:r>
    </w:p>
    <w:p w:rsidR="00621864" w:rsidRPr="00621864" w:rsidRDefault="00621864" w:rsidP="00621864">
      <w:pPr>
        <w:rPr>
          <w:rFonts w:asciiTheme="majorHAnsi" w:hAnsiTheme="majorHAnsi"/>
          <w:sz w:val="22"/>
          <w:szCs w:val="22"/>
        </w:rPr>
      </w:pPr>
    </w:p>
    <w:p w:rsidR="00621864" w:rsidRPr="00621864" w:rsidRDefault="00621864" w:rsidP="00621864">
      <w:pPr>
        <w:rPr>
          <w:rFonts w:asciiTheme="majorHAnsi" w:hAnsiTheme="majorHAnsi"/>
          <w:b/>
          <w:sz w:val="22"/>
          <w:szCs w:val="22"/>
        </w:rPr>
      </w:pPr>
      <w:r w:rsidRPr="00621864">
        <w:rPr>
          <w:rFonts w:asciiTheme="majorHAnsi" w:hAnsiTheme="majorHAnsi"/>
          <w:b/>
          <w:sz w:val="22"/>
          <w:szCs w:val="22"/>
        </w:rPr>
        <w:t>Optimize results with solver:</w:t>
      </w:r>
    </w:p>
    <w:p w:rsidR="00621864" w:rsidRPr="00621864" w:rsidRDefault="00621864" w:rsidP="00621864">
      <w:pPr>
        <w:rPr>
          <w:rFonts w:asciiTheme="majorHAnsi" w:hAnsiTheme="majorHAnsi"/>
          <w:i/>
          <w:sz w:val="22"/>
          <w:szCs w:val="22"/>
        </w:rPr>
      </w:pPr>
      <w:r w:rsidRPr="00621864">
        <w:rPr>
          <w:rFonts w:asciiTheme="majorHAnsi" w:hAnsiTheme="majorHAnsi"/>
          <w:i/>
          <w:sz w:val="22"/>
          <w:szCs w:val="22"/>
        </w:rPr>
        <w:t>-Solver has 3 parameters-</w:t>
      </w:r>
    </w:p>
    <w:p w:rsidR="00621864" w:rsidRPr="002F6286" w:rsidRDefault="00621864" w:rsidP="002F6286">
      <w:pPr>
        <w:pStyle w:val="ListParagraph"/>
        <w:numPr>
          <w:ilvl w:val="0"/>
          <w:numId w:val="53"/>
        </w:numPr>
        <w:rPr>
          <w:rFonts w:asciiTheme="majorHAnsi" w:hAnsiTheme="majorHAnsi"/>
          <w:color w:val="8064A2" w:themeColor="accent4"/>
          <w:sz w:val="22"/>
          <w:szCs w:val="22"/>
        </w:rPr>
      </w:pPr>
      <w:r w:rsidRPr="002F6286">
        <w:rPr>
          <w:rFonts w:asciiTheme="majorHAnsi" w:hAnsiTheme="majorHAnsi"/>
          <w:color w:val="8064A2" w:themeColor="accent4"/>
          <w:sz w:val="22"/>
          <w:szCs w:val="22"/>
        </w:rPr>
        <w:t>Objective cell – contains a formula based value that you want to optimize that relates directly or indirectly to the changing cells</w:t>
      </w:r>
    </w:p>
    <w:p w:rsidR="00621864" w:rsidRPr="002F6286" w:rsidRDefault="00621864" w:rsidP="002F6286">
      <w:pPr>
        <w:pStyle w:val="ListParagraph"/>
        <w:numPr>
          <w:ilvl w:val="0"/>
          <w:numId w:val="53"/>
        </w:numPr>
        <w:rPr>
          <w:rFonts w:asciiTheme="majorHAnsi" w:hAnsiTheme="majorHAnsi"/>
          <w:color w:val="8064A2" w:themeColor="accent4"/>
          <w:sz w:val="22"/>
          <w:szCs w:val="22"/>
        </w:rPr>
      </w:pPr>
      <w:r w:rsidRPr="002F6286">
        <w:rPr>
          <w:rFonts w:asciiTheme="majorHAnsi" w:hAnsiTheme="majorHAnsi"/>
          <w:color w:val="8064A2" w:themeColor="accent4"/>
          <w:sz w:val="22"/>
          <w:szCs w:val="22"/>
        </w:rPr>
        <w:t xml:space="preserve">Changing cells – cells who’s values are adjusted until constrains are satisfied </w:t>
      </w:r>
    </w:p>
    <w:p w:rsidR="00621864" w:rsidRPr="002F6286" w:rsidRDefault="00621864" w:rsidP="002F6286">
      <w:pPr>
        <w:pStyle w:val="ListParagraph"/>
        <w:numPr>
          <w:ilvl w:val="0"/>
          <w:numId w:val="53"/>
        </w:numPr>
        <w:rPr>
          <w:rFonts w:asciiTheme="majorHAnsi" w:hAnsiTheme="majorHAnsi"/>
          <w:color w:val="8064A2" w:themeColor="accent4"/>
          <w:sz w:val="22"/>
          <w:szCs w:val="22"/>
        </w:rPr>
      </w:pPr>
      <w:r w:rsidRPr="002F6286">
        <w:rPr>
          <w:rFonts w:asciiTheme="majorHAnsi" w:hAnsiTheme="majorHAnsi"/>
          <w:color w:val="8064A2" w:themeColor="accent4"/>
          <w:sz w:val="22"/>
          <w:szCs w:val="22"/>
        </w:rPr>
        <w:t>Constraints – specify the restrictions (less than or equal to)</w:t>
      </w:r>
    </w:p>
    <w:p w:rsidR="00621864" w:rsidRPr="002F6286" w:rsidRDefault="00621864" w:rsidP="00621864">
      <w:pPr>
        <w:pStyle w:val="ListParagraph"/>
        <w:numPr>
          <w:ilvl w:val="1"/>
          <w:numId w:val="51"/>
        </w:numPr>
        <w:rPr>
          <w:rFonts w:asciiTheme="majorHAnsi" w:hAnsiTheme="majorHAnsi"/>
          <w:color w:val="C0504D" w:themeColor="accent2"/>
          <w:sz w:val="22"/>
          <w:szCs w:val="22"/>
        </w:rPr>
      </w:pPr>
      <w:r w:rsidRPr="002F6286">
        <w:rPr>
          <w:rFonts w:asciiTheme="majorHAnsi" w:hAnsiTheme="majorHAnsi"/>
          <w:color w:val="C0504D" w:themeColor="accent2"/>
          <w:sz w:val="22"/>
          <w:szCs w:val="22"/>
        </w:rPr>
        <w:t>Binding constraints: rules that solver enforced to reach the target value</w:t>
      </w:r>
    </w:p>
    <w:p w:rsidR="00621864" w:rsidRPr="002F6286" w:rsidRDefault="00621864" w:rsidP="00621864">
      <w:pPr>
        <w:pStyle w:val="ListParagraph"/>
        <w:numPr>
          <w:ilvl w:val="1"/>
          <w:numId w:val="51"/>
        </w:numPr>
        <w:rPr>
          <w:rFonts w:asciiTheme="majorHAnsi" w:hAnsiTheme="majorHAnsi"/>
          <w:color w:val="C0504D" w:themeColor="accent2"/>
          <w:sz w:val="22"/>
          <w:szCs w:val="22"/>
        </w:rPr>
      </w:pPr>
      <w:r w:rsidRPr="002F6286">
        <w:rPr>
          <w:rFonts w:asciiTheme="majorHAnsi" w:hAnsiTheme="majorHAnsi"/>
          <w:color w:val="C0504D" w:themeColor="accent2"/>
          <w:sz w:val="22"/>
          <w:szCs w:val="22"/>
        </w:rPr>
        <w:t xml:space="preserve">Non binding constraints: do no restrict the target value  </w:t>
      </w:r>
    </w:p>
    <w:p w:rsidR="00621864" w:rsidRPr="002F6286" w:rsidRDefault="00621864" w:rsidP="00621864">
      <w:pPr>
        <w:pStyle w:val="ListParagraph"/>
        <w:numPr>
          <w:ilvl w:val="1"/>
          <w:numId w:val="51"/>
        </w:numPr>
        <w:rPr>
          <w:rFonts w:asciiTheme="majorHAnsi" w:hAnsiTheme="majorHAnsi"/>
          <w:color w:val="C0504D" w:themeColor="accent2"/>
          <w:sz w:val="22"/>
          <w:szCs w:val="22"/>
        </w:rPr>
      </w:pPr>
      <w:r w:rsidRPr="002F6286">
        <w:rPr>
          <w:rFonts w:asciiTheme="majorHAnsi" w:hAnsiTheme="majorHAnsi"/>
          <w:color w:val="C0504D" w:themeColor="accent2"/>
          <w:sz w:val="22"/>
          <w:szCs w:val="22"/>
        </w:rPr>
        <w:t>If Parameters change then we need a new report</w:t>
      </w:r>
    </w:p>
    <w:p w:rsidR="000275D1" w:rsidRDefault="000275D1" w:rsidP="00046103">
      <w:pPr>
        <w:ind w:left="-567" w:firstLine="425"/>
        <w:rPr>
          <w:rFonts w:asciiTheme="majorHAnsi" w:hAnsiTheme="majorHAnsi"/>
          <w:sz w:val="22"/>
          <w:szCs w:val="22"/>
        </w:rPr>
      </w:pPr>
    </w:p>
    <w:p w:rsidR="006A57F4" w:rsidRDefault="006A57F4" w:rsidP="00046103">
      <w:pPr>
        <w:ind w:left="-567" w:firstLine="425"/>
        <w:rPr>
          <w:rFonts w:asciiTheme="majorHAnsi" w:hAnsiTheme="majorHAnsi"/>
          <w:sz w:val="22"/>
          <w:szCs w:val="22"/>
        </w:rPr>
      </w:pPr>
      <w:r>
        <w:rPr>
          <w:rFonts w:asciiTheme="majorHAnsi" w:hAnsiTheme="majorHAnsi"/>
          <w:sz w:val="22"/>
          <w:szCs w:val="22"/>
        </w:rPr>
        <w:t>Triple Convergence</w:t>
      </w:r>
    </w:p>
    <w:p w:rsidR="004967E9" w:rsidRPr="002F6286" w:rsidRDefault="006A57F4" w:rsidP="006A57F4">
      <w:pPr>
        <w:numPr>
          <w:ilvl w:val="0"/>
          <w:numId w:val="44"/>
        </w:numPr>
        <w:rPr>
          <w:rFonts w:asciiTheme="majorHAnsi" w:hAnsiTheme="majorHAnsi"/>
          <w:color w:val="9BBB59" w:themeColor="accent3"/>
          <w:sz w:val="22"/>
          <w:szCs w:val="22"/>
        </w:rPr>
      </w:pPr>
      <w:r w:rsidRPr="002F6286">
        <w:rPr>
          <w:rFonts w:asciiTheme="majorHAnsi" w:hAnsiTheme="majorHAnsi"/>
          <w:color w:val="9BBB59" w:themeColor="accent3"/>
          <w:sz w:val="22"/>
          <w:szCs w:val="22"/>
        </w:rPr>
        <w:t>New tools</w:t>
      </w:r>
    </w:p>
    <w:p w:rsidR="004967E9" w:rsidRPr="002F6286" w:rsidRDefault="006A57F4" w:rsidP="006A57F4">
      <w:pPr>
        <w:numPr>
          <w:ilvl w:val="0"/>
          <w:numId w:val="44"/>
        </w:numPr>
        <w:rPr>
          <w:rFonts w:asciiTheme="majorHAnsi" w:hAnsiTheme="majorHAnsi"/>
          <w:color w:val="9BBB59" w:themeColor="accent3"/>
          <w:sz w:val="22"/>
          <w:szCs w:val="22"/>
        </w:rPr>
      </w:pPr>
      <w:r w:rsidRPr="002F6286">
        <w:rPr>
          <w:rFonts w:asciiTheme="majorHAnsi" w:hAnsiTheme="majorHAnsi"/>
          <w:color w:val="9BBB59" w:themeColor="accent3"/>
          <w:sz w:val="22"/>
          <w:szCs w:val="22"/>
        </w:rPr>
        <w:t>New methods</w:t>
      </w:r>
    </w:p>
    <w:p w:rsidR="00D26879" w:rsidRDefault="006A57F4" w:rsidP="002F6286">
      <w:pPr>
        <w:numPr>
          <w:ilvl w:val="0"/>
          <w:numId w:val="44"/>
        </w:numPr>
        <w:rPr>
          <w:rFonts w:asciiTheme="majorHAnsi" w:hAnsiTheme="majorHAnsi"/>
          <w:color w:val="9BBB59" w:themeColor="accent3"/>
          <w:sz w:val="22"/>
          <w:szCs w:val="22"/>
        </w:rPr>
      </w:pPr>
      <w:r w:rsidRPr="002F6286">
        <w:rPr>
          <w:rFonts w:asciiTheme="majorHAnsi" w:hAnsiTheme="majorHAnsi"/>
          <w:color w:val="9BBB59" w:themeColor="accent3"/>
          <w:sz w:val="22"/>
          <w:szCs w:val="22"/>
        </w:rPr>
        <w:t>New markets</w:t>
      </w:r>
    </w:p>
    <w:p w:rsidR="002F6286" w:rsidRPr="002F6286" w:rsidRDefault="002F6286" w:rsidP="002F6286">
      <w:pPr>
        <w:ind w:left="720"/>
        <w:rPr>
          <w:rFonts w:asciiTheme="majorHAnsi" w:hAnsiTheme="majorHAnsi"/>
          <w:color w:val="9BBB59" w:themeColor="accent3"/>
          <w:sz w:val="22"/>
          <w:szCs w:val="22"/>
        </w:rPr>
      </w:pPr>
    </w:p>
    <w:p w:rsidR="006A57F4" w:rsidRDefault="006A57F4" w:rsidP="00046103">
      <w:pPr>
        <w:ind w:left="-567" w:firstLine="425"/>
        <w:rPr>
          <w:rFonts w:asciiTheme="majorHAnsi" w:hAnsiTheme="majorHAnsi"/>
          <w:sz w:val="22"/>
          <w:szCs w:val="22"/>
        </w:rPr>
      </w:pPr>
      <w:proofErr w:type="gramStart"/>
      <w:r>
        <w:rPr>
          <w:rFonts w:asciiTheme="majorHAnsi" w:hAnsiTheme="majorHAnsi"/>
          <w:sz w:val="22"/>
          <w:szCs w:val="22"/>
        </w:rPr>
        <w:t>The I</w:t>
      </w:r>
      <w:proofErr w:type="gramEnd"/>
      <w:r>
        <w:rPr>
          <w:rFonts w:asciiTheme="majorHAnsi" w:hAnsiTheme="majorHAnsi"/>
          <w:sz w:val="22"/>
          <w:szCs w:val="22"/>
        </w:rPr>
        <w:t xml:space="preserve"> in ICT</w:t>
      </w:r>
    </w:p>
    <w:p w:rsidR="004967E9" w:rsidRPr="002F6286" w:rsidRDefault="006A57F4" w:rsidP="006A57F4">
      <w:pPr>
        <w:numPr>
          <w:ilvl w:val="0"/>
          <w:numId w:val="45"/>
        </w:numPr>
        <w:rPr>
          <w:rFonts w:asciiTheme="majorHAnsi" w:hAnsiTheme="majorHAnsi"/>
          <w:color w:val="F79646" w:themeColor="accent6"/>
          <w:sz w:val="22"/>
          <w:szCs w:val="22"/>
        </w:rPr>
      </w:pPr>
      <w:r w:rsidRPr="002F6286">
        <w:rPr>
          <w:rFonts w:asciiTheme="majorHAnsi" w:hAnsiTheme="majorHAnsi"/>
          <w:color w:val="F79646" w:themeColor="accent6"/>
          <w:sz w:val="22"/>
          <w:szCs w:val="22"/>
        </w:rPr>
        <w:t xml:space="preserve">Information is at the heart of the flattening of the world, no surprise then that the top professional jobs all deal with information </w:t>
      </w:r>
    </w:p>
    <w:p w:rsidR="006A57F4" w:rsidRDefault="006A57F4" w:rsidP="00046103">
      <w:pPr>
        <w:ind w:left="-567" w:firstLine="425"/>
        <w:rPr>
          <w:rFonts w:asciiTheme="majorHAnsi" w:hAnsiTheme="majorHAnsi"/>
          <w:sz w:val="22"/>
          <w:szCs w:val="22"/>
        </w:rPr>
      </w:pPr>
      <w:r>
        <w:rPr>
          <w:rFonts w:asciiTheme="majorHAnsi" w:hAnsiTheme="majorHAnsi"/>
          <w:sz w:val="22"/>
          <w:szCs w:val="22"/>
        </w:rPr>
        <w:t>The C in ICT</w:t>
      </w:r>
    </w:p>
    <w:p w:rsidR="004967E9" w:rsidRPr="002F6286" w:rsidRDefault="006A57F4" w:rsidP="006A57F4">
      <w:pPr>
        <w:numPr>
          <w:ilvl w:val="0"/>
          <w:numId w:val="46"/>
        </w:numPr>
        <w:rPr>
          <w:rFonts w:asciiTheme="majorHAnsi" w:hAnsiTheme="majorHAnsi"/>
          <w:color w:val="F79646" w:themeColor="accent6"/>
          <w:sz w:val="22"/>
          <w:szCs w:val="22"/>
        </w:rPr>
      </w:pPr>
      <w:r w:rsidRPr="002F6286">
        <w:rPr>
          <w:rFonts w:asciiTheme="majorHAnsi" w:hAnsiTheme="majorHAnsi"/>
          <w:color w:val="F79646" w:themeColor="accent6"/>
          <w:sz w:val="22"/>
          <w:szCs w:val="22"/>
        </w:rPr>
        <w:t>While information is essential, the only way to collaborate is to become an effective communicator – harness your language skills!</w:t>
      </w:r>
    </w:p>
    <w:p w:rsidR="004967E9" w:rsidRPr="002F6286" w:rsidRDefault="006A57F4" w:rsidP="006A57F4">
      <w:pPr>
        <w:numPr>
          <w:ilvl w:val="0"/>
          <w:numId w:val="46"/>
        </w:numPr>
        <w:rPr>
          <w:rFonts w:asciiTheme="majorHAnsi" w:hAnsiTheme="majorHAnsi"/>
          <w:color w:val="F79646" w:themeColor="accent6"/>
          <w:sz w:val="22"/>
          <w:szCs w:val="22"/>
        </w:rPr>
      </w:pPr>
      <w:r w:rsidRPr="002F6286">
        <w:rPr>
          <w:rFonts w:asciiTheme="majorHAnsi" w:hAnsiTheme="majorHAnsi"/>
          <w:color w:val="F79646" w:themeColor="accent6"/>
          <w:sz w:val="22"/>
          <w:szCs w:val="22"/>
        </w:rPr>
        <w:t>Remember what’s the role of language in communication – any language!</w:t>
      </w:r>
    </w:p>
    <w:p w:rsidR="004967E9" w:rsidRPr="002F6286" w:rsidRDefault="006A57F4" w:rsidP="006A57F4">
      <w:pPr>
        <w:numPr>
          <w:ilvl w:val="0"/>
          <w:numId w:val="46"/>
        </w:numPr>
        <w:rPr>
          <w:rFonts w:asciiTheme="majorHAnsi" w:hAnsiTheme="majorHAnsi"/>
          <w:color w:val="F79646" w:themeColor="accent6"/>
          <w:sz w:val="22"/>
          <w:szCs w:val="22"/>
        </w:rPr>
      </w:pPr>
      <w:r w:rsidRPr="002F6286">
        <w:rPr>
          <w:rFonts w:asciiTheme="majorHAnsi" w:hAnsiTheme="majorHAnsi"/>
          <w:color w:val="F79646" w:themeColor="accent6"/>
          <w:sz w:val="22"/>
          <w:szCs w:val="22"/>
        </w:rPr>
        <w:t xml:space="preserve">“it must have been comprehension rather than production that drove the </w:t>
      </w:r>
      <w:r w:rsidRPr="002F6286">
        <w:rPr>
          <w:rFonts w:asciiTheme="majorHAnsi" w:hAnsiTheme="majorHAnsi"/>
          <w:color w:val="F79646" w:themeColor="accent6"/>
          <w:sz w:val="22"/>
          <w:szCs w:val="22"/>
          <w:lang w:val="en-CA"/>
        </w:rPr>
        <w:t>evolution of language” [Burling, 2005]</w:t>
      </w:r>
    </w:p>
    <w:p w:rsidR="006A57F4" w:rsidRDefault="006A57F4" w:rsidP="00046103">
      <w:pPr>
        <w:ind w:left="-567" w:firstLine="425"/>
        <w:rPr>
          <w:rFonts w:asciiTheme="majorHAnsi" w:hAnsiTheme="majorHAnsi"/>
          <w:sz w:val="22"/>
          <w:szCs w:val="22"/>
        </w:rPr>
      </w:pPr>
      <w:r>
        <w:rPr>
          <w:rFonts w:asciiTheme="majorHAnsi" w:hAnsiTheme="majorHAnsi"/>
          <w:sz w:val="22"/>
          <w:szCs w:val="22"/>
        </w:rPr>
        <w:t>The T in ICT</w:t>
      </w:r>
    </w:p>
    <w:p w:rsidR="004967E9" w:rsidRPr="002F6286" w:rsidRDefault="006A57F4" w:rsidP="006A57F4">
      <w:pPr>
        <w:numPr>
          <w:ilvl w:val="0"/>
          <w:numId w:val="47"/>
        </w:numPr>
        <w:rPr>
          <w:rFonts w:asciiTheme="majorHAnsi" w:hAnsiTheme="majorHAnsi"/>
          <w:color w:val="F79646" w:themeColor="accent6"/>
          <w:sz w:val="22"/>
          <w:szCs w:val="22"/>
        </w:rPr>
      </w:pPr>
      <w:r w:rsidRPr="002F6286">
        <w:rPr>
          <w:rFonts w:asciiTheme="majorHAnsi" w:hAnsiTheme="majorHAnsi"/>
          <w:color w:val="F79646" w:themeColor="accent6"/>
          <w:sz w:val="22"/>
          <w:szCs w:val="22"/>
        </w:rPr>
        <w:t>Basically we are concentrating in the technology of business</w:t>
      </w:r>
    </w:p>
    <w:p w:rsidR="006A57F4" w:rsidRDefault="006A57F4" w:rsidP="00046103">
      <w:pPr>
        <w:ind w:left="-567" w:firstLine="425"/>
        <w:rPr>
          <w:rFonts w:asciiTheme="majorHAnsi" w:hAnsiTheme="majorHAnsi"/>
          <w:sz w:val="22"/>
          <w:szCs w:val="22"/>
        </w:rPr>
      </w:pPr>
    </w:p>
    <w:p w:rsidR="006A57F4" w:rsidRPr="00046103" w:rsidRDefault="006A57F4" w:rsidP="00046103">
      <w:pPr>
        <w:ind w:left="-567" w:firstLine="425"/>
        <w:rPr>
          <w:rFonts w:asciiTheme="majorHAnsi" w:hAnsiTheme="majorHAnsi"/>
          <w:sz w:val="22"/>
          <w:szCs w:val="22"/>
        </w:rPr>
      </w:pPr>
    </w:p>
    <w:sectPr w:rsidR="006A57F4" w:rsidRPr="00046103" w:rsidSect="00621864">
      <w:pgSz w:w="12240" w:h="15840"/>
      <w:pgMar w:top="567" w:right="567" w:bottom="567" w:left="567" w:header="0" w:footer="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0" type="#_x0000_t75" style="width:15pt;height:15pt" o:bullet="t">
        <v:imagedata r:id="rId1" o:title="Word Work File L_1937817481"/>
      </v:shape>
    </w:pict>
  </w:numPicBullet>
  <w:abstractNum w:abstractNumId="0">
    <w:nsid w:val="003104C0"/>
    <w:multiLevelType w:val="hybridMultilevel"/>
    <w:tmpl w:val="B02621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8964F8"/>
    <w:multiLevelType w:val="hybridMultilevel"/>
    <w:tmpl w:val="B0F899FC"/>
    <w:lvl w:ilvl="0" w:tplc="CA62A714">
      <w:start w:val="1"/>
      <w:numFmt w:val="bullet"/>
      <w:lvlText w:val="•"/>
      <w:lvlJc w:val="left"/>
      <w:pPr>
        <w:tabs>
          <w:tab w:val="num" w:pos="720"/>
        </w:tabs>
        <w:ind w:left="720" w:hanging="360"/>
      </w:pPr>
      <w:rPr>
        <w:rFonts w:ascii="Arial" w:hAnsi="Arial" w:hint="default"/>
      </w:rPr>
    </w:lvl>
    <w:lvl w:ilvl="1" w:tplc="3738B898">
      <w:numFmt w:val="bullet"/>
      <w:lvlText w:val="–"/>
      <w:lvlJc w:val="left"/>
      <w:pPr>
        <w:tabs>
          <w:tab w:val="num" w:pos="1440"/>
        </w:tabs>
        <w:ind w:left="1440" w:hanging="360"/>
      </w:pPr>
      <w:rPr>
        <w:rFonts w:ascii="Arial" w:hAnsi="Arial" w:hint="default"/>
      </w:rPr>
    </w:lvl>
    <w:lvl w:ilvl="2" w:tplc="399A2D62" w:tentative="1">
      <w:start w:val="1"/>
      <w:numFmt w:val="bullet"/>
      <w:lvlText w:val="•"/>
      <w:lvlJc w:val="left"/>
      <w:pPr>
        <w:tabs>
          <w:tab w:val="num" w:pos="2160"/>
        </w:tabs>
        <w:ind w:left="2160" w:hanging="360"/>
      </w:pPr>
      <w:rPr>
        <w:rFonts w:ascii="Arial" w:hAnsi="Arial" w:hint="default"/>
      </w:rPr>
    </w:lvl>
    <w:lvl w:ilvl="3" w:tplc="7D94F89A" w:tentative="1">
      <w:start w:val="1"/>
      <w:numFmt w:val="bullet"/>
      <w:lvlText w:val="•"/>
      <w:lvlJc w:val="left"/>
      <w:pPr>
        <w:tabs>
          <w:tab w:val="num" w:pos="2880"/>
        </w:tabs>
        <w:ind w:left="2880" w:hanging="360"/>
      </w:pPr>
      <w:rPr>
        <w:rFonts w:ascii="Arial" w:hAnsi="Arial" w:hint="default"/>
      </w:rPr>
    </w:lvl>
    <w:lvl w:ilvl="4" w:tplc="E3F84F82" w:tentative="1">
      <w:start w:val="1"/>
      <w:numFmt w:val="bullet"/>
      <w:lvlText w:val="•"/>
      <w:lvlJc w:val="left"/>
      <w:pPr>
        <w:tabs>
          <w:tab w:val="num" w:pos="3600"/>
        </w:tabs>
        <w:ind w:left="3600" w:hanging="360"/>
      </w:pPr>
      <w:rPr>
        <w:rFonts w:ascii="Arial" w:hAnsi="Arial" w:hint="default"/>
      </w:rPr>
    </w:lvl>
    <w:lvl w:ilvl="5" w:tplc="C2AAA970" w:tentative="1">
      <w:start w:val="1"/>
      <w:numFmt w:val="bullet"/>
      <w:lvlText w:val="•"/>
      <w:lvlJc w:val="left"/>
      <w:pPr>
        <w:tabs>
          <w:tab w:val="num" w:pos="4320"/>
        </w:tabs>
        <w:ind w:left="4320" w:hanging="360"/>
      </w:pPr>
      <w:rPr>
        <w:rFonts w:ascii="Arial" w:hAnsi="Arial" w:hint="default"/>
      </w:rPr>
    </w:lvl>
    <w:lvl w:ilvl="6" w:tplc="CB4E1146" w:tentative="1">
      <w:start w:val="1"/>
      <w:numFmt w:val="bullet"/>
      <w:lvlText w:val="•"/>
      <w:lvlJc w:val="left"/>
      <w:pPr>
        <w:tabs>
          <w:tab w:val="num" w:pos="5040"/>
        </w:tabs>
        <w:ind w:left="5040" w:hanging="360"/>
      </w:pPr>
      <w:rPr>
        <w:rFonts w:ascii="Arial" w:hAnsi="Arial" w:hint="default"/>
      </w:rPr>
    </w:lvl>
    <w:lvl w:ilvl="7" w:tplc="06D2ECBC" w:tentative="1">
      <w:start w:val="1"/>
      <w:numFmt w:val="bullet"/>
      <w:lvlText w:val="•"/>
      <w:lvlJc w:val="left"/>
      <w:pPr>
        <w:tabs>
          <w:tab w:val="num" w:pos="5760"/>
        </w:tabs>
        <w:ind w:left="5760" w:hanging="360"/>
      </w:pPr>
      <w:rPr>
        <w:rFonts w:ascii="Arial" w:hAnsi="Arial" w:hint="default"/>
      </w:rPr>
    </w:lvl>
    <w:lvl w:ilvl="8" w:tplc="9C5E4E50" w:tentative="1">
      <w:start w:val="1"/>
      <w:numFmt w:val="bullet"/>
      <w:lvlText w:val="•"/>
      <w:lvlJc w:val="left"/>
      <w:pPr>
        <w:tabs>
          <w:tab w:val="num" w:pos="6480"/>
        </w:tabs>
        <w:ind w:left="6480" w:hanging="360"/>
      </w:pPr>
      <w:rPr>
        <w:rFonts w:ascii="Arial" w:hAnsi="Arial" w:hint="default"/>
      </w:rPr>
    </w:lvl>
  </w:abstractNum>
  <w:abstractNum w:abstractNumId="2">
    <w:nsid w:val="069D700A"/>
    <w:multiLevelType w:val="hybridMultilevel"/>
    <w:tmpl w:val="16E489B0"/>
    <w:lvl w:ilvl="0" w:tplc="CE1E09B6">
      <w:start w:val="1"/>
      <w:numFmt w:val="bullet"/>
      <w:lvlText w:val="•"/>
      <w:lvlJc w:val="left"/>
      <w:pPr>
        <w:tabs>
          <w:tab w:val="num" w:pos="720"/>
        </w:tabs>
        <w:ind w:left="720" w:hanging="360"/>
      </w:pPr>
      <w:rPr>
        <w:rFonts w:ascii="Arial" w:hAnsi="Arial" w:hint="default"/>
      </w:rPr>
    </w:lvl>
    <w:lvl w:ilvl="1" w:tplc="E5C2F610">
      <w:numFmt w:val="bullet"/>
      <w:lvlText w:val="–"/>
      <w:lvlJc w:val="left"/>
      <w:pPr>
        <w:tabs>
          <w:tab w:val="num" w:pos="1440"/>
        </w:tabs>
        <w:ind w:left="1440" w:hanging="360"/>
      </w:pPr>
      <w:rPr>
        <w:rFonts w:ascii="Arial" w:hAnsi="Arial" w:hint="default"/>
      </w:rPr>
    </w:lvl>
    <w:lvl w:ilvl="2" w:tplc="7CE4C5B6" w:tentative="1">
      <w:start w:val="1"/>
      <w:numFmt w:val="bullet"/>
      <w:lvlText w:val="•"/>
      <w:lvlJc w:val="left"/>
      <w:pPr>
        <w:tabs>
          <w:tab w:val="num" w:pos="2160"/>
        </w:tabs>
        <w:ind w:left="2160" w:hanging="360"/>
      </w:pPr>
      <w:rPr>
        <w:rFonts w:ascii="Arial" w:hAnsi="Arial" w:hint="default"/>
      </w:rPr>
    </w:lvl>
    <w:lvl w:ilvl="3" w:tplc="714A8BEA" w:tentative="1">
      <w:start w:val="1"/>
      <w:numFmt w:val="bullet"/>
      <w:lvlText w:val="•"/>
      <w:lvlJc w:val="left"/>
      <w:pPr>
        <w:tabs>
          <w:tab w:val="num" w:pos="2880"/>
        </w:tabs>
        <w:ind w:left="2880" w:hanging="360"/>
      </w:pPr>
      <w:rPr>
        <w:rFonts w:ascii="Arial" w:hAnsi="Arial" w:hint="default"/>
      </w:rPr>
    </w:lvl>
    <w:lvl w:ilvl="4" w:tplc="2CF4F974" w:tentative="1">
      <w:start w:val="1"/>
      <w:numFmt w:val="bullet"/>
      <w:lvlText w:val="•"/>
      <w:lvlJc w:val="left"/>
      <w:pPr>
        <w:tabs>
          <w:tab w:val="num" w:pos="3600"/>
        </w:tabs>
        <w:ind w:left="3600" w:hanging="360"/>
      </w:pPr>
      <w:rPr>
        <w:rFonts w:ascii="Arial" w:hAnsi="Arial" w:hint="default"/>
      </w:rPr>
    </w:lvl>
    <w:lvl w:ilvl="5" w:tplc="6D7E14CA" w:tentative="1">
      <w:start w:val="1"/>
      <w:numFmt w:val="bullet"/>
      <w:lvlText w:val="•"/>
      <w:lvlJc w:val="left"/>
      <w:pPr>
        <w:tabs>
          <w:tab w:val="num" w:pos="4320"/>
        </w:tabs>
        <w:ind w:left="4320" w:hanging="360"/>
      </w:pPr>
      <w:rPr>
        <w:rFonts w:ascii="Arial" w:hAnsi="Arial" w:hint="default"/>
      </w:rPr>
    </w:lvl>
    <w:lvl w:ilvl="6" w:tplc="F75E5BC2" w:tentative="1">
      <w:start w:val="1"/>
      <w:numFmt w:val="bullet"/>
      <w:lvlText w:val="•"/>
      <w:lvlJc w:val="left"/>
      <w:pPr>
        <w:tabs>
          <w:tab w:val="num" w:pos="5040"/>
        </w:tabs>
        <w:ind w:left="5040" w:hanging="360"/>
      </w:pPr>
      <w:rPr>
        <w:rFonts w:ascii="Arial" w:hAnsi="Arial" w:hint="default"/>
      </w:rPr>
    </w:lvl>
    <w:lvl w:ilvl="7" w:tplc="945AE28C" w:tentative="1">
      <w:start w:val="1"/>
      <w:numFmt w:val="bullet"/>
      <w:lvlText w:val="•"/>
      <w:lvlJc w:val="left"/>
      <w:pPr>
        <w:tabs>
          <w:tab w:val="num" w:pos="5760"/>
        </w:tabs>
        <w:ind w:left="5760" w:hanging="360"/>
      </w:pPr>
      <w:rPr>
        <w:rFonts w:ascii="Arial" w:hAnsi="Arial" w:hint="default"/>
      </w:rPr>
    </w:lvl>
    <w:lvl w:ilvl="8" w:tplc="B7FE3CB6" w:tentative="1">
      <w:start w:val="1"/>
      <w:numFmt w:val="bullet"/>
      <w:lvlText w:val="•"/>
      <w:lvlJc w:val="left"/>
      <w:pPr>
        <w:tabs>
          <w:tab w:val="num" w:pos="6480"/>
        </w:tabs>
        <w:ind w:left="6480" w:hanging="360"/>
      </w:pPr>
      <w:rPr>
        <w:rFonts w:ascii="Arial" w:hAnsi="Arial" w:hint="default"/>
      </w:rPr>
    </w:lvl>
  </w:abstractNum>
  <w:abstractNum w:abstractNumId="3">
    <w:nsid w:val="075C79C1"/>
    <w:multiLevelType w:val="hybridMultilevel"/>
    <w:tmpl w:val="49E6867E"/>
    <w:lvl w:ilvl="0" w:tplc="7764A97C">
      <w:start w:val="1"/>
      <w:numFmt w:val="bullet"/>
      <w:lvlText w:val="•"/>
      <w:lvlJc w:val="left"/>
      <w:pPr>
        <w:tabs>
          <w:tab w:val="num" w:pos="720"/>
        </w:tabs>
        <w:ind w:left="720" w:hanging="360"/>
      </w:pPr>
      <w:rPr>
        <w:rFonts w:ascii="Arial" w:hAnsi="Arial" w:hint="default"/>
      </w:rPr>
    </w:lvl>
    <w:lvl w:ilvl="1" w:tplc="85EC2E46">
      <w:start w:val="1"/>
      <w:numFmt w:val="bullet"/>
      <w:lvlText w:val="•"/>
      <w:lvlJc w:val="left"/>
      <w:pPr>
        <w:tabs>
          <w:tab w:val="num" w:pos="1440"/>
        </w:tabs>
        <w:ind w:left="1440" w:hanging="360"/>
      </w:pPr>
      <w:rPr>
        <w:rFonts w:ascii="Arial" w:hAnsi="Arial" w:hint="default"/>
      </w:rPr>
    </w:lvl>
    <w:lvl w:ilvl="2" w:tplc="AD484B02" w:tentative="1">
      <w:start w:val="1"/>
      <w:numFmt w:val="bullet"/>
      <w:lvlText w:val="•"/>
      <w:lvlJc w:val="left"/>
      <w:pPr>
        <w:tabs>
          <w:tab w:val="num" w:pos="2160"/>
        </w:tabs>
        <w:ind w:left="2160" w:hanging="360"/>
      </w:pPr>
      <w:rPr>
        <w:rFonts w:ascii="Arial" w:hAnsi="Arial" w:hint="default"/>
      </w:rPr>
    </w:lvl>
    <w:lvl w:ilvl="3" w:tplc="EFAAFCD2" w:tentative="1">
      <w:start w:val="1"/>
      <w:numFmt w:val="bullet"/>
      <w:lvlText w:val="•"/>
      <w:lvlJc w:val="left"/>
      <w:pPr>
        <w:tabs>
          <w:tab w:val="num" w:pos="2880"/>
        </w:tabs>
        <w:ind w:left="2880" w:hanging="360"/>
      </w:pPr>
      <w:rPr>
        <w:rFonts w:ascii="Arial" w:hAnsi="Arial" w:hint="default"/>
      </w:rPr>
    </w:lvl>
    <w:lvl w:ilvl="4" w:tplc="B3929ABE" w:tentative="1">
      <w:start w:val="1"/>
      <w:numFmt w:val="bullet"/>
      <w:lvlText w:val="•"/>
      <w:lvlJc w:val="left"/>
      <w:pPr>
        <w:tabs>
          <w:tab w:val="num" w:pos="3600"/>
        </w:tabs>
        <w:ind w:left="3600" w:hanging="360"/>
      </w:pPr>
      <w:rPr>
        <w:rFonts w:ascii="Arial" w:hAnsi="Arial" w:hint="default"/>
      </w:rPr>
    </w:lvl>
    <w:lvl w:ilvl="5" w:tplc="D2BE3A22" w:tentative="1">
      <w:start w:val="1"/>
      <w:numFmt w:val="bullet"/>
      <w:lvlText w:val="•"/>
      <w:lvlJc w:val="left"/>
      <w:pPr>
        <w:tabs>
          <w:tab w:val="num" w:pos="4320"/>
        </w:tabs>
        <w:ind w:left="4320" w:hanging="360"/>
      </w:pPr>
      <w:rPr>
        <w:rFonts w:ascii="Arial" w:hAnsi="Arial" w:hint="default"/>
      </w:rPr>
    </w:lvl>
    <w:lvl w:ilvl="6" w:tplc="72082FDC" w:tentative="1">
      <w:start w:val="1"/>
      <w:numFmt w:val="bullet"/>
      <w:lvlText w:val="•"/>
      <w:lvlJc w:val="left"/>
      <w:pPr>
        <w:tabs>
          <w:tab w:val="num" w:pos="5040"/>
        </w:tabs>
        <w:ind w:left="5040" w:hanging="360"/>
      </w:pPr>
      <w:rPr>
        <w:rFonts w:ascii="Arial" w:hAnsi="Arial" w:hint="default"/>
      </w:rPr>
    </w:lvl>
    <w:lvl w:ilvl="7" w:tplc="73A03250" w:tentative="1">
      <w:start w:val="1"/>
      <w:numFmt w:val="bullet"/>
      <w:lvlText w:val="•"/>
      <w:lvlJc w:val="left"/>
      <w:pPr>
        <w:tabs>
          <w:tab w:val="num" w:pos="5760"/>
        </w:tabs>
        <w:ind w:left="5760" w:hanging="360"/>
      </w:pPr>
      <w:rPr>
        <w:rFonts w:ascii="Arial" w:hAnsi="Arial" w:hint="default"/>
      </w:rPr>
    </w:lvl>
    <w:lvl w:ilvl="8" w:tplc="7ADA6C40" w:tentative="1">
      <w:start w:val="1"/>
      <w:numFmt w:val="bullet"/>
      <w:lvlText w:val="•"/>
      <w:lvlJc w:val="left"/>
      <w:pPr>
        <w:tabs>
          <w:tab w:val="num" w:pos="6480"/>
        </w:tabs>
        <w:ind w:left="6480" w:hanging="360"/>
      </w:pPr>
      <w:rPr>
        <w:rFonts w:ascii="Arial" w:hAnsi="Arial" w:hint="default"/>
      </w:rPr>
    </w:lvl>
  </w:abstractNum>
  <w:abstractNum w:abstractNumId="4">
    <w:nsid w:val="09702D29"/>
    <w:multiLevelType w:val="hybridMultilevel"/>
    <w:tmpl w:val="8436966C"/>
    <w:lvl w:ilvl="0" w:tplc="532065A6">
      <w:start w:val="1"/>
      <w:numFmt w:val="decimal"/>
      <w:lvlText w:val="%1."/>
      <w:lvlJc w:val="left"/>
      <w:pPr>
        <w:tabs>
          <w:tab w:val="num" w:pos="720"/>
        </w:tabs>
        <w:ind w:left="720" w:hanging="360"/>
      </w:pPr>
    </w:lvl>
    <w:lvl w:ilvl="1" w:tplc="2F006D3A" w:tentative="1">
      <w:start w:val="1"/>
      <w:numFmt w:val="decimal"/>
      <w:lvlText w:val="%2."/>
      <w:lvlJc w:val="left"/>
      <w:pPr>
        <w:tabs>
          <w:tab w:val="num" w:pos="1440"/>
        </w:tabs>
        <w:ind w:left="1440" w:hanging="360"/>
      </w:pPr>
    </w:lvl>
    <w:lvl w:ilvl="2" w:tplc="DE505EDA" w:tentative="1">
      <w:start w:val="1"/>
      <w:numFmt w:val="decimal"/>
      <w:lvlText w:val="%3."/>
      <w:lvlJc w:val="left"/>
      <w:pPr>
        <w:tabs>
          <w:tab w:val="num" w:pos="2160"/>
        </w:tabs>
        <w:ind w:left="2160" w:hanging="360"/>
      </w:pPr>
    </w:lvl>
    <w:lvl w:ilvl="3" w:tplc="662E8876" w:tentative="1">
      <w:start w:val="1"/>
      <w:numFmt w:val="decimal"/>
      <w:lvlText w:val="%4."/>
      <w:lvlJc w:val="left"/>
      <w:pPr>
        <w:tabs>
          <w:tab w:val="num" w:pos="2880"/>
        </w:tabs>
        <w:ind w:left="2880" w:hanging="360"/>
      </w:pPr>
    </w:lvl>
    <w:lvl w:ilvl="4" w:tplc="865AB420" w:tentative="1">
      <w:start w:val="1"/>
      <w:numFmt w:val="decimal"/>
      <w:lvlText w:val="%5."/>
      <w:lvlJc w:val="left"/>
      <w:pPr>
        <w:tabs>
          <w:tab w:val="num" w:pos="3600"/>
        </w:tabs>
        <w:ind w:left="3600" w:hanging="360"/>
      </w:pPr>
    </w:lvl>
    <w:lvl w:ilvl="5" w:tplc="DCD69AD2" w:tentative="1">
      <w:start w:val="1"/>
      <w:numFmt w:val="decimal"/>
      <w:lvlText w:val="%6."/>
      <w:lvlJc w:val="left"/>
      <w:pPr>
        <w:tabs>
          <w:tab w:val="num" w:pos="4320"/>
        </w:tabs>
        <w:ind w:left="4320" w:hanging="360"/>
      </w:pPr>
    </w:lvl>
    <w:lvl w:ilvl="6" w:tplc="DB96B774" w:tentative="1">
      <w:start w:val="1"/>
      <w:numFmt w:val="decimal"/>
      <w:lvlText w:val="%7."/>
      <w:lvlJc w:val="left"/>
      <w:pPr>
        <w:tabs>
          <w:tab w:val="num" w:pos="5040"/>
        </w:tabs>
        <w:ind w:left="5040" w:hanging="360"/>
      </w:pPr>
    </w:lvl>
    <w:lvl w:ilvl="7" w:tplc="8A264A9C" w:tentative="1">
      <w:start w:val="1"/>
      <w:numFmt w:val="decimal"/>
      <w:lvlText w:val="%8."/>
      <w:lvlJc w:val="left"/>
      <w:pPr>
        <w:tabs>
          <w:tab w:val="num" w:pos="5760"/>
        </w:tabs>
        <w:ind w:left="5760" w:hanging="360"/>
      </w:pPr>
    </w:lvl>
    <w:lvl w:ilvl="8" w:tplc="9FCA71A6" w:tentative="1">
      <w:start w:val="1"/>
      <w:numFmt w:val="decimal"/>
      <w:lvlText w:val="%9."/>
      <w:lvlJc w:val="left"/>
      <w:pPr>
        <w:tabs>
          <w:tab w:val="num" w:pos="6480"/>
        </w:tabs>
        <w:ind w:left="6480" w:hanging="360"/>
      </w:pPr>
    </w:lvl>
  </w:abstractNum>
  <w:abstractNum w:abstractNumId="5">
    <w:nsid w:val="0AC730E7"/>
    <w:multiLevelType w:val="hybridMultilevel"/>
    <w:tmpl w:val="9AD42C3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E423E4E"/>
    <w:multiLevelType w:val="hybridMultilevel"/>
    <w:tmpl w:val="E3248ACC"/>
    <w:lvl w:ilvl="0" w:tplc="28D4D974">
      <w:start w:val="1"/>
      <w:numFmt w:val="bullet"/>
      <w:lvlText w:val="•"/>
      <w:lvlJc w:val="left"/>
      <w:pPr>
        <w:tabs>
          <w:tab w:val="num" w:pos="720"/>
        </w:tabs>
        <w:ind w:left="720" w:hanging="360"/>
      </w:pPr>
      <w:rPr>
        <w:rFonts w:ascii="Arial" w:hAnsi="Arial" w:hint="default"/>
      </w:rPr>
    </w:lvl>
    <w:lvl w:ilvl="1" w:tplc="E4FAEFC6">
      <w:start w:val="1"/>
      <w:numFmt w:val="bullet"/>
      <w:lvlText w:val="•"/>
      <w:lvlJc w:val="left"/>
      <w:pPr>
        <w:tabs>
          <w:tab w:val="num" w:pos="1440"/>
        </w:tabs>
        <w:ind w:left="1440" w:hanging="360"/>
      </w:pPr>
      <w:rPr>
        <w:rFonts w:ascii="Arial" w:hAnsi="Arial" w:hint="default"/>
      </w:rPr>
    </w:lvl>
    <w:lvl w:ilvl="2" w:tplc="0409000B">
      <w:start w:val="1"/>
      <w:numFmt w:val="bullet"/>
      <w:lvlText w:val=""/>
      <w:lvlJc w:val="left"/>
      <w:pPr>
        <w:ind w:left="2160" w:hanging="360"/>
      </w:pPr>
      <w:rPr>
        <w:rFonts w:ascii="Wingdings" w:hAnsi="Wingdings" w:hint="default"/>
      </w:rPr>
    </w:lvl>
    <w:lvl w:ilvl="3" w:tplc="0718A6FC" w:tentative="1">
      <w:start w:val="1"/>
      <w:numFmt w:val="bullet"/>
      <w:lvlText w:val="•"/>
      <w:lvlJc w:val="left"/>
      <w:pPr>
        <w:tabs>
          <w:tab w:val="num" w:pos="2880"/>
        </w:tabs>
        <w:ind w:left="2880" w:hanging="360"/>
      </w:pPr>
      <w:rPr>
        <w:rFonts w:ascii="Arial" w:hAnsi="Arial" w:hint="default"/>
      </w:rPr>
    </w:lvl>
    <w:lvl w:ilvl="4" w:tplc="B6BCDD14" w:tentative="1">
      <w:start w:val="1"/>
      <w:numFmt w:val="bullet"/>
      <w:lvlText w:val="•"/>
      <w:lvlJc w:val="left"/>
      <w:pPr>
        <w:tabs>
          <w:tab w:val="num" w:pos="3600"/>
        </w:tabs>
        <w:ind w:left="3600" w:hanging="360"/>
      </w:pPr>
      <w:rPr>
        <w:rFonts w:ascii="Arial" w:hAnsi="Arial" w:hint="default"/>
      </w:rPr>
    </w:lvl>
    <w:lvl w:ilvl="5" w:tplc="C9344EA2" w:tentative="1">
      <w:start w:val="1"/>
      <w:numFmt w:val="bullet"/>
      <w:lvlText w:val="•"/>
      <w:lvlJc w:val="left"/>
      <w:pPr>
        <w:tabs>
          <w:tab w:val="num" w:pos="4320"/>
        </w:tabs>
        <w:ind w:left="4320" w:hanging="360"/>
      </w:pPr>
      <w:rPr>
        <w:rFonts w:ascii="Arial" w:hAnsi="Arial" w:hint="default"/>
      </w:rPr>
    </w:lvl>
    <w:lvl w:ilvl="6" w:tplc="0FF4818E" w:tentative="1">
      <w:start w:val="1"/>
      <w:numFmt w:val="bullet"/>
      <w:lvlText w:val="•"/>
      <w:lvlJc w:val="left"/>
      <w:pPr>
        <w:tabs>
          <w:tab w:val="num" w:pos="5040"/>
        </w:tabs>
        <w:ind w:left="5040" w:hanging="360"/>
      </w:pPr>
      <w:rPr>
        <w:rFonts w:ascii="Arial" w:hAnsi="Arial" w:hint="default"/>
      </w:rPr>
    </w:lvl>
    <w:lvl w:ilvl="7" w:tplc="AB4E6184" w:tentative="1">
      <w:start w:val="1"/>
      <w:numFmt w:val="bullet"/>
      <w:lvlText w:val="•"/>
      <w:lvlJc w:val="left"/>
      <w:pPr>
        <w:tabs>
          <w:tab w:val="num" w:pos="5760"/>
        </w:tabs>
        <w:ind w:left="5760" w:hanging="360"/>
      </w:pPr>
      <w:rPr>
        <w:rFonts w:ascii="Arial" w:hAnsi="Arial" w:hint="default"/>
      </w:rPr>
    </w:lvl>
    <w:lvl w:ilvl="8" w:tplc="A4363B34" w:tentative="1">
      <w:start w:val="1"/>
      <w:numFmt w:val="bullet"/>
      <w:lvlText w:val="•"/>
      <w:lvlJc w:val="left"/>
      <w:pPr>
        <w:tabs>
          <w:tab w:val="num" w:pos="6480"/>
        </w:tabs>
        <w:ind w:left="6480" w:hanging="360"/>
      </w:pPr>
      <w:rPr>
        <w:rFonts w:ascii="Arial" w:hAnsi="Arial" w:hint="default"/>
      </w:rPr>
    </w:lvl>
  </w:abstractNum>
  <w:abstractNum w:abstractNumId="7">
    <w:nsid w:val="0FD102E1"/>
    <w:multiLevelType w:val="hybridMultilevel"/>
    <w:tmpl w:val="1D964D1E"/>
    <w:lvl w:ilvl="0" w:tplc="F0348D22">
      <w:start w:val="1"/>
      <w:numFmt w:val="bullet"/>
      <w:lvlText w:val="•"/>
      <w:lvlJc w:val="left"/>
      <w:pPr>
        <w:tabs>
          <w:tab w:val="num" w:pos="720"/>
        </w:tabs>
        <w:ind w:left="720" w:hanging="360"/>
      </w:pPr>
      <w:rPr>
        <w:rFonts w:ascii="Arial" w:hAnsi="Arial" w:hint="default"/>
      </w:rPr>
    </w:lvl>
    <w:lvl w:ilvl="1" w:tplc="D0C4A7C0" w:tentative="1">
      <w:start w:val="1"/>
      <w:numFmt w:val="bullet"/>
      <w:lvlText w:val="•"/>
      <w:lvlJc w:val="left"/>
      <w:pPr>
        <w:tabs>
          <w:tab w:val="num" w:pos="1440"/>
        </w:tabs>
        <w:ind w:left="1440" w:hanging="360"/>
      </w:pPr>
      <w:rPr>
        <w:rFonts w:ascii="Arial" w:hAnsi="Arial" w:hint="default"/>
      </w:rPr>
    </w:lvl>
    <w:lvl w:ilvl="2" w:tplc="EED4F198" w:tentative="1">
      <w:start w:val="1"/>
      <w:numFmt w:val="bullet"/>
      <w:lvlText w:val="•"/>
      <w:lvlJc w:val="left"/>
      <w:pPr>
        <w:tabs>
          <w:tab w:val="num" w:pos="2160"/>
        </w:tabs>
        <w:ind w:left="2160" w:hanging="360"/>
      </w:pPr>
      <w:rPr>
        <w:rFonts w:ascii="Arial" w:hAnsi="Arial" w:hint="default"/>
      </w:rPr>
    </w:lvl>
    <w:lvl w:ilvl="3" w:tplc="1A6044D6" w:tentative="1">
      <w:start w:val="1"/>
      <w:numFmt w:val="bullet"/>
      <w:lvlText w:val="•"/>
      <w:lvlJc w:val="left"/>
      <w:pPr>
        <w:tabs>
          <w:tab w:val="num" w:pos="2880"/>
        </w:tabs>
        <w:ind w:left="2880" w:hanging="360"/>
      </w:pPr>
      <w:rPr>
        <w:rFonts w:ascii="Arial" w:hAnsi="Arial" w:hint="default"/>
      </w:rPr>
    </w:lvl>
    <w:lvl w:ilvl="4" w:tplc="56AA2EF2" w:tentative="1">
      <w:start w:val="1"/>
      <w:numFmt w:val="bullet"/>
      <w:lvlText w:val="•"/>
      <w:lvlJc w:val="left"/>
      <w:pPr>
        <w:tabs>
          <w:tab w:val="num" w:pos="3600"/>
        </w:tabs>
        <w:ind w:left="3600" w:hanging="360"/>
      </w:pPr>
      <w:rPr>
        <w:rFonts w:ascii="Arial" w:hAnsi="Arial" w:hint="default"/>
      </w:rPr>
    </w:lvl>
    <w:lvl w:ilvl="5" w:tplc="82B861B8" w:tentative="1">
      <w:start w:val="1"/>
      <w:numFmt w:val="bullet"/>
      <w:lvlText w:val="•"/>
      <w:lvlJc w:val="left"/>
      <w:pPr>
        <w:tabs>
          <w:tab w:val="num" w:pos="4320"/>
        </w:tabs>
        <w:ind w:left="4320" w:hanging="360"/>
      </w:pPr>
      <w:rPr>
        <w:rFonts w:ascii="Arial" w:hAnsi="Arial" w:hint="default"/>
      </w:rPr>
    </w:lvl>
    <w:lvl w:ilvl="6" w:tplc="29F60BEA" w:tentative="1">
      <w:start w:val="1"/>
      <w:numFmt w:val="bullet"/>
      <w:lvlText w:val="•"/>
      <w:lvlJc w:val="left"/>
      <w:pPr>
        <w:tabs>
          <w:tab w:val="num" w:pos="5040"/>
        </w:tabs>
        <w:ind w:left="5040" w:hanging="360"/>
      </w:pPr>
      <w:rPr>
        <w:rFonts w:ascii="Arial" w:hAnsi="Arial" w:hint="default"/>
      </w:rPr>
    </w:lvl>
    <w:lvl w:ilvl="7" w:tplc="698CA786" w:tentative="1">
      <w:start w:val="1"/>
      <w:numFmt w:val="bullet"/>
      <w:lvlText w:val="•"/>
      <w:lvlJc w:val="left"/>
      <w:pPr>
        <w:tabs>
          <w:tab w:val="num" w:pos="5760"/>
        </w:tabs>
        <w:ind w:left="5760" w:hanging="360"/>
      </w:pPr>
      <w:rPr>
        <w:rFonts w:ascii="Arial" w:hAnsi="Arial" w:hint="default"/>
      </w:rPr>
    </w:lvl>
    <w:lvl w:ilvl="8" w:tplc="6BCA85FC" w:tentative="1">
      <w:start w:val="1"/>
      <w:numFmt w:val="bullet"/>
      <w:lvlText w:val="•"/>
      <w:lvlJc w:val="left"/>
      <w:pPr>
        <w:tabs>
          <w:tab w:val="num" w:pos="6480"/>
        </w:tabs>
        <w:ind w:left="6480" w:hanging="360"/>
      </w:pPr>
      <w:rPr>
        <w:rFonts w:ascii="Arial" w:hAnsi="Arial" w:hint="default"/>
      </w:rPr>
    </w:lvl>
  </w:abstractNum>
  <w:abstractNum w:abstractNumId="8">
    <w:nsid w:val="100D7511"/>
    <w:multiLevelType w:val="hybridMultilevel"/>
    <w:tmpl w:val="B75CD5A4"/>
    <w:lvl w:ilvl="0" w:tplc="946A4BEA">
      <w:start w:val="1"/>
      <w:numFmt w:val="bullet"/>
      <w:lvlText w:val="•"/>
      <w:lvlJc w:val="left"/>
      <w:pPr>
        <w:tabs>
          <w:tab w:val="num" w:pos="720"/>
        </w:tabs>
        <w:ind w:left="720" w:hanging="360"/>
      </w:pPr>
      <w:rPr>
        <w:rFonts w:ascii="Arial" w:hAnsi="Arial" w:hint="default"/>
      </w:rPr>
    </w:lvl>
    <w:lvl w:ilvl="1" w:tplc="B5342594" w:tentative="1">
      <w:start w:val="1"/>
      <w:numFmt w:val="bullet"/>
      <w:lvlText w:val="•"/>
      <w:lvlJc w:val="left"/>
      <w:pPr>
        <w:tabs>
          <w:tab w:val="num" w:pos="1440"/>
        </w:tabs>
        <w:ind w:left="1440" w:hanging="360"/>
      </w:pPr>
      <w:rPr>
        <w:rFonts w:ascii="Arial" w:hAnsi="Arial" w:hint="default"/>
      </w:rPr>
    </w:lvl>
    <w:lvl w:ilvl="2" w:tplc="0A6665EA" w:tentative="1">
      <w:start w:val="1"/>
      <w:numFmt w:val="bullet"/>
      <w:lvlText w:val="•"/>
      <w:lvlJc w:val="left"/>
      <w:pPr>
        <w:tabs>
          <w:tab w:val="num" w:pos="2160"/>
        </w:tabs>
        <w:ind w:left="2160" w:hanging="360"/>
      </w:pPr>
      <w:rPr>
        <w:rFonts w:ascii="Arial" w:hAnsi="Arial" w:hint="default"/>
      </w:rPr>
    </w:lvl>
    <w:lvl w:ilvl="3" w:tplc="3EC6B7B0" w:tentative="1">
      <w:start w:val="1"/>
      <w:numFmt w:val="bullet"/>
      <w:lvlText w:val="•"/>
      <w:lvlJc w:val="left"/>
      <w:pPr>
        <w:tabs>
          <w:tab w:val="num" w:pos="2880"/>
        </w:tabs>
        <w:ind w:left="2880" w:hanging="360"/>
      </w:pPr>
      <w:rPr>
        <w:rFonts w:ascii="Arial" w:hAnsi="Arial" w:hint="default"/>
      </w:rPr>
    </w:lvl>
    <w:lvl w:ilvl="4" w:tplc="762AC622" w:tentative="1">
      <w:start w:val="1"/>
      <w:numFmt w:val="bullet"/>
      <w:lvlText w:val="•"/>
      <w:lvlJc w:val="left"/>
      <w:pPr>
        <w:tabs>
          <w:tab w:val="num" w:pos="3600"/>
        </w:tabs>
        <w:ind w:left="3600" w:hanging="360"/>
      </w:pPr>
      <w:rPr>
        <w:rFonts w:ascii="Arial" w:hAnsi="Arial" w:hint="default"/>
      </w:rPr>
    </w:lvl>
    <w:lvl w:ilvl="5" w:tplc="80EC4230" w:tentative="1">
      <w:start w:val="1"/>
      <w:numFmt w:val="bullet"/>
      <w:lvlText w:val="•"/>
      <w:lvlJc w:val="left"/>
      <w:pPr>
        <w:tabs>
          <w:tab w:val="num" w:pos="4320"/>
        </w:tabs>
        <w:ind w:left="4320" w:hanging="360"/>
      </w:pPr>
      <w:rPr>
        <w:rFonts w:ascii="Arial" w:hAnsi="Arial" w:hint="default"/>
      </w:rPr>
    </w:lvl>
    <w:lvl w:ilvl="6" w:tplc="8D6E3B40" w:tentative="1">
      <w:start w:val="1"/>
      <w:numFmt w:val="bullet"/>
      <w:lvlText w:val="•"/>
      <w:lvlJc w:val="left"/>
      <w:pPr>
        <w:tabs>
          <w:tab w:val="num" w:pos="5040"/>
        </w:tabs>
        <w:ind w:left="5040" w:hanging="360"/>
      </w:pPr>
      <w:rPr>
        <w:rFonts w:ascii="Arial" w:hAnsi="Arial" w:hint="default"/>
      </w:rPr>
    </w:lvl>
    <w:lvl w:ilvl="7" w:tplc="65F4A2C8" w:tentative="1">
      <w:start w:val="1"/>
      <w:numFmt w:val="bullet"/>
      <w:lvlText w:val="•"/>
      <w:lvlJc w:val="left"/>
      <w:pPr>
        <w:tabs>
          <w:tab w:val="num" w:pos="5760"/>
        </w:tabs>
        <w:ind w:left="5760" w:hanging="360"/>
      </w:pPr>
      <w:rPr>
        <w:rFonts w:ascii="Arial" w:hAnsi="Arial" w:hint="default"/>
      </w:rPr>
    </w:lvl>
    <w:lvl w:ilvl="8" w:tplc="498CFAC8" w:tentative="1">
      <w:start w:val="1"/>
      <w:numFmt w:val="bullet"/>
      <w:lvlText w:val="•"/>
      <w:lvlJc w:val="left"/>
      <w:pPr>
        <w:tabs>
          <w:tab w:val="num" w:pos="6480"/>
        </w:tabs>
        <w:ind w:left="6480" w:hanging="360"/>
      </w:pPr>
      <w:rPr>
        <w:rFonts w:ascii="Arial" w:hAnsi="Arial" w:hint="default"/>
      </w:rPr>
    </w:lvl>
  </w:abstractNum>
  <w:abstractNum w:abstractNumId="9">
    <w:nsid w:val="10EF46BA"/>
    <w:multiLevelType w:val="hybridMultilevel"/>
    <w:tmpl w:val="719A8928"/>
    <w:lvl w:ilvl="0" w:tplc="10090001">
      <w:start w:val="1"/>
      <w:numFmt w:val="bullet"/>
      <w:lvlText w:val=""/>
      <w:lvlJc w:val="left"/>
      <w:pPr>
        <w:ind w:left="2880" w:hanging="360"/>
      </w:pPr>
      <w:rPr>
        <w:rFonts w:ascii="Symbol" w:hAnsi="Symbol" w:hint="default"/>
      </w:rPr>
    </w:lvl>
    <w:lvl w:ilvl="1" w:tplc="10090003">
      <w:start w:val="1"/>
      <w:numFmt w:val="bullet"/>
      <w:lvlText w:val="o"/>
      <w:lvlJc w:val="left"/>
      <w:pPr>
        <w:ind w:left="3600" w:hanging="360"/>
      </w:pPr>
      <w:rPr>
        <w:rFonts w:ascii="Courier New" w:hAnsi="Courier New" w:cs="Courier New" w:hint="default"/>
      </w:rPr>
    </w:lvl>
    <w:lvl w:ilvl="2" w:tplc="10090005" w:tentative="1">
      <w:start w:val="1"/>
      <w:numFmt w:val="bullet"/>
      <w:lvlText w:val=""/>
      <w:lvlJc w:val="left"/>
      <w:pPr>
        <w:ind w:left="4320" w:hanging="360"/>
      </w:pPr>
      <w:rPr>
        <w:rFonts w:ascii="Wingdings" w:hAnsi="Wingdings" w:hint="default"/>
      </w:rPr>
    </w:lvl>
    <w:lvl w:ilvl="3" w:tplc="10090001" w:tentative="1">
      <w:start w:val="1"/>
      <w:numFmt w:val="bullet"/>
      <w:lvlText w:val=""/>
      <w:lvlJc w:val="left"/>
      <w:pPr>
        <w:ind w:left="5040" w:hanging="360"/>
      </w:pPr>
      <w:rPr>
        <w:rFonts w:ascii="Symbol" w:hAnsi="Symbol" w:hint="default"/>
      </w:rPr>
    </w:lvl>
    <w:lvl w:ilvl="4" w:tplc="10090003" w:tentative="1">
      <w:start w:val="1"/>
      <w:numFmt w:val="bullet"/>
      <w:lvlText w:val="o"/>
      <w:lvlJc w:val="left"/>
      <w:pPr>
        <w:ind w:left="5760" w:hanging="360"/>
      </w:pPr>
      <w:rPr>
        <w:rFonts w:ascii="Courier New" w:hAnsi="Courier New" w:cs="Courier New" w:hint="default"/>
      </w:rPr>
    </w:lvl>
    <w:lvl w:ilvl="5" w:tplc="10090005" w:tentative="1">
      <w:start w:val="1"/>
      <w:numFmt w:val="bullet"/>
      <w:lvlText w:val=""/>
      <w:lvlJc w:val="left"/>
      <w:pPr>
        <w:ind w:left="6480" w:hanging="360"/>
      </w:pPr>
      <w:rPr>
        <w:rFonts w:ascii="Wingdings" w:hAnsi="Wingdings" w:hint="default"/>
      </w:rPr>
    </w:lvl>
    <w:lvl w:ilvl="6" w:tplc="10090001" w:tentative="1">
      <w:start w:val="1"/>
      <w:numFmt w:val="bullet"/>
      <w:lvlText w:val=""/>
      <w:lvlJc w:val="left"/>
      <w:pPr>
        <w:ind w:left="7200" w:hanging="360"/>
      </w:pPr>
      <w:rPr>
        <w:rFonts w:ascii="Symbol" w:hAnsi="Symbol" w:hint="default"/>
      </w:rPr>
    </w:lvl>
    <w:lvl w:ilvl="7" w:tplc="10090003" w:tentative="1">
      <w:start w:val="1"/>
      <w:numFmt w:val="bullet"/>
      <w:lvlText w:val="o"/>
      <w:lvlJc w:val="left"/>
      <w:pPr>
        <w:ind w:left="7920" w:hanging="360"/>
      </w:pPr>
      <w:rPr>
        <w:rFonts w:ascii="Courier New" w:hAnsi="Courier New" w:cs="Courier New" w:hint="default"/>
      </w:rPr>
    </w:lvl>
    <w:lvl w:ilvl="8" w:tplc="10090005" w:tentative="1">
      <w:start w:val="1"/>
      <w:numFmt w:val="bullet"/>
      <w:lvlText w:val=""/>
      <w:lvlJc w:val="left"/>
      <w:pPr>
        <w:ind w:left="8640" w:hanging="360"/>
      </w:pPr>
      <w:rPr>
        <w:rFonts w:ascii="Wingdings" w:hAnsi="Wingdings" w:hint="default"/>
      </w:rPr>
    </w:lvl>
  </w:abstractNum>
  <w:abstractNum w:abstractNumId="10">
    <w:nsid w:val="11A507BF"/>
    <w:multiLevelType w:val="hybridMultilevel"/>
    <w:tmpl w:val="D7962B30"/>
    <w:lvl w:ilvl="0" w:tplc="1CBEF4D0">
      <w:start w:val="1"/>
      <w:numFmt w:val="bullet"/>
      <w:lvlText w:val="•"/>
      <w:lvlJc w:val="left"/>
      <w:pPr>
        <w:tabs>
          <w:tab w:val="num" w:pos="720"/>
        </w:tabs>
        <w:ind w:left="720" w:hanging="360"/>
      </w:pPr>
      <w:rPr>
        <w:rFonts w:ascii="Arial" w:hAnsi="Arial" w:hint="default"/>
      </w:rPr>
    </w:lvl>
    <w:lvl w:ilvl="1" w:tplc="8C646576" w:tentative="1">
      <w:start w:val="1"/>
      <w:numFmt w:val="bullet"/>
      <w:lvlText w:val="•"/>
      <w:lvlJc w:val="left"/>
      <w:pPr>
        <w:tabs>
          <w:tab w:val="num" w:pos="1440"/>
        </w:tabs>
        <w:ind w:left="1440" w:hanging="360"/>
      </w:pPr>
      <w:rPr>
        <w:rFonts w:ascii="Arial" w:hAnsi="Arial" w:hint="default"/>
      </w:rPr>
    </w:lvl>
    <w:lvl w:ilvl="2" w:tplc="C53AD524" w:tentative="1">
      <w:start w:val="1"/>
      <w:numFmt w:val="bullet"/>
      <w:lvlText w:val="•"/>
      <w:lvlJc w:val="left"/>
      <w:pPr>
        <w:tabs>
          <w:tab w:val="num" w:pos="2160"/>
        </w:tabs>
        <w:ind w:left="2160" w:hanging="360"/>
      </w:pPr>
      <w:rPr>
        <w:rFonts w:ascii="Arial" w:hAnsi="Arial" w:hint="default"/>
      </w:rPr>
    </w:lvl>
    <w:lvl w:ilvl="3" w:tplc="3D72B1EA" w:tentative="1">
      <w:start w:val="1"/>
      <w:numFmt w:val="bullet"/>
      <w:lvlText w:val="•"/>
      <w:lvlJc w:val="left"/>
      <w:pPr>
        <w:tabs>
          <w:tab w:val="num" w:pos="2880"/>
        </w:tabs>
        <w:ind w:left="2880" w:hanging="360"/>
      </w:pPr>
      <w:rPr>
        <w:rFonts w:ascii="Arial" w:hAnsi="Arial" w:hint="default"/>
      </w:rPr>
    </w:lvl>
    <w:lvl w:ilvl="4" w:tplc="D884D42A" w:tentative="1">
      <w:start w:val="1"/>
      <w:numFmt w:val="bullet"/>
      <w:lvlText w:val="•"/>
      <w:lvlJc w:val="left"/>
      <w:pPr>
        <w:tabs>
          <w:tab w:val="num" w:pos="3600"/>
        </w:tabs>
        <w:ind w:left="3600" w:hanging="360"/>
      </w:pPr>
      <w:rPr>
        <w:rFonts w:ascii="Arial" w:hAnsi="Arial" w:hint="default"/>
      </w:rPr>
    </w:lvl>
    <w:lvl w:ilvl="5" w:tplc="D65AB9CA" w:tentative="1">
      <w:start w:val="1"/>
      <w:numFmt w:val="bullet"/>
      <w:lvlText w:val="•"/>
      <w:lvlJc w:val="left"/>
      <w:pPr>
        <w:tabs>
          <w:tab w:val="num" w:pos="4320"/>
        </w:tabs>
        <w:ind w:left="4320" w:hanging="360"/>
      </w:pPr>
      <w:rPr>
        <w:rFonts w:ascii="Arial" w:hAnsi="Arial" w:hint="default"/>
      </w:rPr>
    </w:lvl>
    <w:lvl w:ilvl="6" w:tplc="297E2676" w:tentative="1">
      <w:start w:val="1"/>
      <w:numFmt w:val="bullet"/>
      <w:lvlText w:val="•"/>
      <w:lvlJc w:val="left"/>
      <w:pPr>
        <w:tabs>
          <w:tab w:val="num" w:pos="5040"/>
        </w:tabs>
        <w:ind w:left="5040" w:hanging="360"/>
      </w:pPr>
      <w:rPr>
        <w:rFonts w:ascii="Arial" w:hAnsi="Arial" w:hint="default"/>
      </w:rPr>
    </w:lvl>
    <w:lvl w:ilvl="7" w:tplc="C5106EB6" w:tentative="1">
      <w:start w:val="1"/>
      <w:numFmt w:val="bullet"/>
      <w:lvlText w:val="•"/>
      <w:lvlJc w:val="left"/>
      <w:pPr>
        <w:tabs>
          <w:tab w:val="num" w:pos="5760"/>
        </w:tabs>
        <w:ind w:left="5760" w:hanging="360"/>
      </w:pPr>
      <w:rPr>
        <w:rFonts w:ascii="Arial" w:hAnsi="Arial" w:hint="default"/>
      </w:rPr>
    </w:lvl>
    <w:lvl w:ilvl="8" w:tplc="BD341AA4" w:tentative="1">
      <w:start w:val="1"/>
      <w:numFmt w:val="bullet"/>
      <w:lvlText w:val="•"/>
      <w:lvlJc w:val="left"/>
      <w:pPr>
        <w:tabs>
          <w:tab w:val="num" w:pos="6480"/>
        </w:tabs>
        <w:ind w:left="6480" w:hanging="360"/>
      </w:pPr>
      <w:rPr>
        <w:rFonts w:ascii="Arial" w:hAnsi="Arial" w:hint="default"/>
      </w:rPr>
    </w:lvl>
  </w:abstractNum>
  <w:abstractNum w:abstractNumId="11">
    <w:nsid w:val="131250FE"/>
    <w:multiLevelType w:val="hybridMultilevel"/>
    <w:tmpl w:val="B890FC04"/>
    <w:lvl w:ilvl="0" w:tplc="E1C61DDC">
      <w:start w:val="1"/>
      <w:numFmt w:val="bullet"/>
      <w:lvlText w:val="•"/>
      <w:lvlJc w:val="left"/>
      <w:pPr>
        <w:tabs>
          <w:tab w:val="num" w:pos="720"/>
        </w:tabs>
        <w:ind w:left="720" w:hanging="360"/>
      </w:pPr>
      <w:rPr>
        <w:rFonts w:ascii="Arial" w:hAnsi="Arial" w:hint="default"/>
      </w:rPr>
    </w:lvl>
    <w:lvl w:ilvl="1" w:tplc="CCF2FAA8" w:tentative="1">
      <w:start w:val="1"/>
      <w:numFmt w:val="bullet"/>
      <w:lvlText w:val="•"/>
      <w:lvlJc w:val="left"/>
      <w:pPr>
        <w:tabs>
          <w:tab w:val="num" w:pos="1440"/>
        </w:tabs>
        <w:ind w:left="1440" w:hanging="360"/>
      </w:pPr>
      <w:rPr>
        <w:rFonts w:ascii="Arial" w:hAnsi="Arial" w:hint="default"/>
      </w:rPr>
    </w:lvl>
    <w:lvl w:ilvl="2" w:tplc="B80082E0" w:tentative="1">
      <w:start w:val="1"/>
      <w:numFmt w:val="bullet"/>
      <w:lvlText w:val="•"/>
      <w:lvlJc w:val="left"/>
      <w:pPr>
        <w:tabs>
          <w:tab w:val="num" w:pos="2160"/>
        </w:tabs>
        <w:ind w:left="2160" w:hanging="360"/>
      </w:pPr>
      <w:rPr>
        <w:rFonts w:ascii="Arial" w:hAnsi="Arial" w:hint="default"/>
      </w:rPr>
    </w:lvl>
    <w:lvl w:ilvl="3" w:tplc="54FE198E" w:tentative="1">
      <w:start w:val="1"/>
      <w:numFmt w:val="bullet"/>
      <w:lvlText w:val="•"/>
      <w:lvlJc w:val="left"/>
      <w:pPr>
        <w:tabs>
          <w:tab w:val="num" w:pos="2880"/>
        </w:tabs>
        <w:ind w:left="2880" w:hanging="360"/>
      </w:pPr>
      <w:rPr>
        <w:rFonts w:ascii="Arial" w:hAnsi="Arial" w:hint="default"/>
      </w:rPr>
    </w:lvl>
    <w:lvl w:ilvl="4" w:tplc="AAFAE9F4" w:tentative="1">
      <w:start w:val="1"/>
      <w:numFmt w:val="bullet"/>
      <w:lvlText w:val="•"/>
      <w:lvlJc w:val="left"/>
      <w:pPr>
        <w:tabs>
          <w:tab w:val="num" w:pos="3600"/>
        </w:tabs>
        <w:ind w:left="3600" w:hanging="360"/>
      </w:pPr>
      <w:rPr>
        <w:rFonts w:ascii="Arial" w:hAnsi="Arial" w:hint="default"/>
      </w:rPr>
    </w:lvl>
    <w:lvl w:ilvl="5" w:tplc="F9B6733E" w:tentative="1">
      <w:start w:val="1"/>
      <w:numFmt w:val="bullet"/>
      <w:lvlText w:val="•"/>
      <w:lvlJc w:val="left"/>
      <w:pPr>
        <w:tabs>
          <w:tab w:val="num" w:pos="4320"/>
        </w:tabs>
        <w:ind w:left="4320" w:hanging="360"/>
      </w:pPr>
      <w:rPr>
        <w:rFonts w:ascii="Arial" w:hAnsi="Arial" w:hint="default"/>
      </w:rPr>
    </w:lvl>
    <w:lvl w:ilvl="6" w:tplc="8328F496" w:tentative="1">
      <w:start w:val="1"/>
      <w:numFmt w:val="bullet"/>
      <w:lvlText w:val="•"/>
      <w:lvlJc w:val="left"/>
      <w:pPr>
        <w:tabs>
          <w:tab w:val="num" w:pos="5040"/>
        </w:tabs>
        <w:ind w:left="5040" w:hanging="360"/>
      </w:pPr>
      <w:rPr>
        <w:rFonts w:ascii="Arial" w:hAnsi="Arial" w:hint="default"/>
      </w:rPr>
    </w:lvl>
    <w:lvl w:ilvl="7" w:tplc="A9885578" w:tentative="1">
      <w:start w:val="1"/>
      <w:numFmt w:val="bullet"/>
      <w:lvlText w:val="•"/>
      <w:lvlJc w:val="left"/>
      <w:pPr>
        <w:tabs>
          <w:tab w:val="num" w:pos="5760"/>
        </w:tabs>
        <w:ind w:left="5760" w:hanging="360"/>
      </w:pPr>
      <w:rPr>
        <w:rFonts w:ascii="Arial" w:hAnsi="Arial" w:hint="default"/>
      </w:rPr>
    </w:lvl>
    <w:lvl w:ilvl="8" w:tplc="5332283A" w:tentative="1">
      <w:start w:val="1"/>
      <w:numFmt w:val="bullet"/>
      <w:lvlText w:val="•"/>
      <w:lvlJc w:val="left"/>
      <w:pPr>
        <w:tabs>
          <w:tab w:val="num" w:pos="6480"/>
        </w:tabs>
        <w:ind w:left="6480" w:hanging="360"/>
      </w:pPr>
      <w:rPr>
        <w:rFonts w:ascii="Arial" w:hAnsi="Arial" w:hint="default"/>
      </w:rPr>
    </w:lvl>
  </w:abstractNum>
  <w:abstractNum w:abstractNumId="12">
    <w:nsid w:val="17D7468F"/>
    <w:multiLevelType w:val="hybridMultilevel"/>
    <w:tmpl w:val="2E747DD0"/>
    <w:lvl w:ilvl="0" w:tplc="3A624580">
      <w:start w:val="1"/>
      <w:numFmt w:val="bullet"/>
      <w:lvlText w:val="•"/>
      <w:lvlJc w:val="left"/>
      <w:pPr>
        <w:tabs>
          <w:tab w:val="num" w:pos="720"/>
        </w:tabs>
        <w:ind w:left="720" w:hanging="360"/>
      </w:pPr>
      <w:rPr>
        <w:rFonts w:ascii="Arial" w:hAnsi="Arial" w:hint="default"/>
      </w:rPr>
    </w:lvl>
    <w:lvl w:ilvl="1" w:tplc="D5DAA122">
      <w:numFmt w:val="bullet"/>
      <w:lvlText w:val="–"/>
      <w:lvlJc w:val="left"/>
      <w:pPr>
        <w:tabs>
          <w:tab w:val="num" w:pos="1440"/>
        </w:tabs>
        <w:ind w:left="1440" w:hanging="360"/>
      </w:pPr>
      <w:rPr>
        <w:rFonts w:ascii="Arial" w:hAnsi="Arial" w:hint="default"/>
      </w:rPr>
    </w:lvl>
    <w:lvl w:ilvl="2" w:tplc="1F3CB9BC" w:tentative="1">
      <w:start w:val="1"/>
      <w:numFmt w:val="bullet"/>
      <w:lvlText w:val="•"/>
      <w:lvlJc w:val="left"/>
      <w:pPr>
        <w:tabs>
          <w:tab w:val="num" w:pos="2160"/>
        </w:tabs>
        <w:ind w:left="2160" w:hanging="360"/>
      </w:pPr>
      <w:rPr>
        <w:rFonts w:ascii="Arial" w:hAnsi="Arial" w:hint="default"/>
      </w:rPr>
    </w:lvl>
    <w:lvl w:ilvl="3" w:tplc="E6D6273A" w:tentative="1">
      <w:start w:val="1"/>
      <w:numFmt w:val="bullet"/>
      <w:lvlText w:val="•"/>
      <w:lvlJc w:val="left"/>
      <w:pPr>
        <w:tabs>
          <w:tab w:val="num" w:pos="2880"/>
        </w:tabs>
        <w:ind w:left="2880" w:hanging="360"/>
      </w:pPr>
      <w:rPr>
        <w:rFonts w:ascii="Arial" w:hAnsi="Arial" w:hint="default"/>
      </w:rPr>
    </w:lvl>
    <w:lvl w:ilvl="4" w:tplc="67744674" w:tentative="1">
      <w:start w:val="1"/>
      <w:numFmt w:val="bullet"/>
      <w:lvlText w:val="•"/>
      <w:lvlJc w:val="left"/>
      <w:pPr>
        <w:tabs>
          <w:tab w:val="num" w:pos="3600"/>
        </w:tabs>
        <w:ind w:left="3600" w:hanging="360"/>
      </w:pPr>
      <w:rPr>
        <w:rFonts w:ascii="Arial" w:hAnsi="Arial" w:hint="default"/>
      </w:rPr>
    </w:lvl>
    <w:lvl w:ilvl="5" w:tplc="5D6424D4" w:tentative="1">
      <w:start w:val="1"/>
      <w:numFmt w:val="bullet"/>
      <w:lvlText w:val="•"/>
      <w:lvlJc w:val="left"/>
      <w:pPr>
        <w:tabs>
          <w:tab w:val="num" w:pos="4320"/>
        </w:tabs>
        <w:ind w:left="4320" w:hanging="360"/>
      </w:pPr>
      <w:rPr>
        <w:rFonts w:ascii="Arial" w:hAnsi="Arial" w:hint="default"/>
      </w:rPr>
    </w:lvl>
    <w:lvl w:ilvl="6" w:tplc="58485B6E" w:tentative="1">
      <w:start w:val="1"/>
      <w:numFmt w:val="bullet"/>
      <w:lvlText w:val="•"/>
      <w:lvlJc w:val="left"/>
      <w:pPr>
        <w:tabs>
          <w:tab w:val="num" w:pos="5040"/>
        </w:tabs>
        <w:ind w:left="5040" w:hanging="360"/>
      </w:pPr>
      <w:rPr>
        <w:rFonts w:ascii="Arial" w:hAnsi="Arial" w:hint="default"/>
      </w:rPr>
    </w:lvl>
    <w:lvl w:ilvl="7" w:tplc="08DAE340" w:tentative="1">
      <w:start w:val="1"/>
      <w:numFmt w:val="bullet"/>
      <w:lvlText w:val="•"/>
      <w:lvlJc w:val="left"/>
      <w:pPr>
        <w:tabs>
          <w:tab w:val="num" w:pos="5760"/>
        </w:tabs>
        <w:ind w:left="5760" w:hanging="360"/>
      </w:pPr>
      <w:rPr>
        <w:rFonts w:ascii="Arial" w:hAnsi="Arial" w:hint="default"/>
      </w:rPr>
    </w:lvl>
    <w:lvl w:ilvl="8" w:tplc="995A86A4" w:tentative="1">
      <w:start w:val="1"/>
      <w:numFmt w:val="bullet"/>
      <w:lvlText w:val="•"/>
      <w:lvlJc w:val="left"/>
      <w:pPr>
        <w:tabs>
          <w:tab w:val="num" w:pos="6480"/>
        </w:tabs>
        <w:ind w:left="6480" w:hanging="360"/>
      </w:pPr>
      <w:rPr>
        <w:rFonts w:ascii="Arial" w:hAnsi="Arial" w:hint="default"/>
      </w:rPr>
    </w:lvl>
  </w:abstractNum>
  <w:abstractNum w:abstractNumId="13">
    <w:nsid w:val="19743CD2"/>
    <w:multiLevelType w:val="hybridMultilevel"/>
    <w:tmpl w:val="FF02A2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68D1DB6"/>
    <w:multiLevelType w:val="hybridMultilevel"/>
    <w:tmpl w:val="1AB28C90"/>
    <w:lvl w:ilvl="0" w:tplc="ECE6B3F6">
      <w:start w:val="1"/>
      <w:numFmt w:val="bullet"/>
      <w:lvlText w:val="•"/>
      <w:lvlJc w:val="left"/>
      <w:pPr>
        <w:tabs>
          <w:tab w:val="num" w:pos="720"/>
        </w:tabs>
        <w:ind w:left="720" w:hanging="360"/>
      </w:pPr>
      <w:rPr>
        <w:rFonts w:ascii="Arial" w:hAnsi="Arial" w:hint="default"/>
      </w:rPr>
    </w:lvl>
    <w:lvl w:ilvl="1" w:tplc="98043562">
      <w:start w:val="1"/>
      <w:numFmt w:val="bullet"/>
      <w:lvlText w:val="•"/>
      <w:lvlJc w:val="left"/>
      <w:pPr>
        <w:tabs>
          <w:tab w:val="num" w:pos="1440"/>
        </w:tabs>
        <w:ind w:left="1440" w:hanging="360"/>
      </w:pPr>
      <w:rPr>
        <w:rFonts w:ascii="Arial" w:hAnsi="Arial" w:hint="default"/>
      </w:rPr>
    </w:lvl>
    <w:lvl w:ilvl="2" w:tplc="7A1AB45E" w:tentative="1">
      <w:start w:val="1"/>
      <w:numFmt w:val="bullet"/>
      <w:lvlText w:val="•"/>
      <w:lvlJc w:val="left"/>
      <w:pPr>
        <w:tabs>
          <w:tab w:val="num" w:pos="2160"/>
        </w:tabs>
        <w:ind w:left="2160" w:hanging="360"/>
      </w:pPr>
      <w:rPr>
        <w:rFonts w:ascii="Arial" w:hAnsi="Arial" w:hint="default"/>
      </w:rPr>
    </w:lvl>
    <w:lvl w:ilvl="3" w:tplc="FE78DDC6" w:tentative="1">
      <w:start w:val="1"/>
      <w:numFmt w:val="bullet"/>
      <w:lvlText w:val="•"/>
      <w:lvlJc w:val="left"/>
      <w:pPr>
        <w:tabs>
          <w:tab w:val="num" w:pos="2880"/>
        </w:tabs>
        <w:ind w:left="2880" w:hanging="360"/>
      </w:pPr>
      <w:rPr>
        <w:rFonts w:ascii="Arial" w:hAnsi="Arial" w:hint="default"/>
      </w:rPr>
    </w:lvl>
    <w:lvl w:ilvl="4" w:tplc="968A990C" w:tentative="1">
      <w:start w:val="1"/>
      <w:numFmt w:val="bullet"/>
      <w:lvlText w:val="•"/>
      <w:lvlJc w:val="left"/>
      <w:pPr>
        <w:tabs>
          <w:tab w:val="num" w:pos="3600"/>
        </w:tabs>
        <w:ind w:left="3600" w:hanging="360"/>
      </w:pPr>
      <w:rPr>
        <w:rFonts w:ascii="Arial" w:hAnsi="Arial" w:hint="default"/>
      </w:rPr>
    </w:lvl>
    <w:lvl w:ilvl="5" w:tplc="075A6520" w:tentative="1">
      <w:start w:val="1"/>
      <w:numFmt w:val="bullet"/>
      <w:lvlText w:val="•"/>
      <w:lvlJc w:val="left"/>
      <w:pPr>
        <w:tabs>
          <w:tab w:val="num" w:pos="4320"/>
        </w:tabs>
        <w:ind w:left="4320" w:hanging="360"/>
      </w:pPr>
      <w:rPr>
        <w:rFonts w:ascii="Arial" w:hAnsi="Arial" w:hint="default"/>
      </w:rPr>
    </w:lvl>
    <w:lvl w:ilvl="6" w:tplc="E4729906" w:tentative="1">
      <w:start w:val="1"/>
      <w:numFmt w:val="bullet"/>
      <w:lvlText w:val="•"/>
      <w:lvlJc w:val="left"/>
      <w:pPr>
        <w:tabs>
          <w:tab w:val="num" w:pos="5040"/>
        </w:tabs>
        <w:ind w:left="5040" w:hanging="360"/>
      </w:pPr>
      <w:rPr>
        <w:rFonts w:ascii="Arial" w:hAnsi="Arial" w:hint="default"/>
      </w:rPr>
    </w:lvl>
    <w:lvl w:ilvl="7" w:tplc="FF8A1CA2" w:tentative="1">
      <w:start w:val="1"/>
      <w:numFmt w:val="bullet"/>
      <w:lvlText w:val="•"/>
      <w:lvlJc w:val="left"/>
      <w:pPr>
        <w:tabs>
          <w:tab w:val="num" w:pos="5760"/>
        </w:tabs>
        <w:ind w:left="5760" w:hanging="360"/>
      </w:pPr>
      <w:rPr>
        <w:rFonts w:ascii="Arial" w:hAnsi="Arial" w:hint="default"/>
      </w:rPr>
    </w:lvl>
    <w:lvl w:ilvl="8" w:tplc="F25C5348" w:tentative="1">
      <w:start w:val="1"/>
      <w:numFmt w:val="bullet"/>
      <w:lvlText w:val="•"/>
      <w:lvlJc w:val="left"/>
      <w:pPr>
        <w:tabs>
          <w:tab w:val="num" w:pos="6480"/>
        </w:tabs>
        <w:ind w:left="6480" w:hanging="360"/>
      </w:pPr>
      <w:rPr>
        <w:rFonts w:ascii="Arial" w:hAnsi="Arial" w:hint="default"/>
      </w:rPr>
    </w:lvl>
  </w:abstractNum>
  <w:abstractNum w:abstractNumId="15">
    <w:nsid w:val="26D14803"/>
    <w:multiLevelType w:val="hybridMultilevel"/>
    <w:tmpl w:val="E160DA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7F804EC"/>
    <w:multiLevelType w:val="hybridMultilevel"/>
    <w:tmpl w:val="1AFEE440"/>
    <w:lvl w:ilvl="0" w:tplc="28D4D974">
      <w:start w:val="1"/>
      <w:numFmt w:val="bullet"/>
      <w:lvlText w:val="•"/>
      <w:lvlJc w:val="left"/>
      <w:pPr>
        <w:tabs>
          <w:tab w:val="num" w:pos="720"/>
        </w:tabs>
        <w:ind w:left="720" w:hanging="360"/>
      </w:pPr>
      <w:rPr>
        <w:rFonts w:ascii="Arial" w:hAnsi="Arial" w:hint="default"/>
      </w:rPr>
    </w:lvl>
    <w:lvl w:ilvl="1" w:tplc="E4FAEFC6">
      <w:start w:val="1"/>
      <w:numFmt w:val="bullet"/>
      <w:lvlText w:val="•"/>
      <w:lvlJc w:val="left"/>
      <w:pPr>
        <w:tabs>
          <w:tab w:val="num" w:pos="1440"/>
        </w:tabs>
        <w:ind w:left="1440" w:hanging="360"/>
      </w:pPr>
      <w:rPr>
        <w:rFonts w:ascii="Arial" w:hAnsi="Arial" w:hint="default"/>
      </w:rPr>
    </w:lvl>
    <w:lvl w:ilvl="2" w:tplc="32E26EE0">
      <w:start w:val="1"/>
      <w:numFmt w:val="bullet"/>
      <w:lvlText w:val="•"/>
      <w:lvlJc w:val="left"/>
      <w:pPr>
        <w:tabs>
          <w:tab w:val="num" w:pos="2160"/>
        </w:tabs>
        <w:ind w:left="2160" w:hanging="360"/>
      </w:pPr>
      <w:rPr>
        <w:rFonts w:ascii="Arial" w:hAnsi="Arial" w:hint="default"/>
      </w:rPr>
    </w:lvl>
    <w:lvl w:ilvl="3" w:tplc="0718A6FC" w:tentative="1">
      <w:start w:val="1"/>
      <w:numFmt w:val="bullet"/>
      <w:lvlText w:val="•"/>
      <w:lvlJc w:val="left"/>
      <w:pPr>
        <w:tabs>
          <w:tab w:val="num" w:pos="2880"/>
        </w:tabs>
        <w:ind w:left="2880" w:hanging="360"/>
      </w:pPr>
      <w:rPr>
        <w:rFonts w:ascii="Arial" w:hAnsi="Arial" w:hint="default"/>
      </w:rPr>
    </w:lvl>
    <w:lvl w:ilvl="4" w:tplc="B6BCDD14" w:tentative="1">
      <w:start w:val="1"/>
      <w:numFmt w:val="bullet"/>
      <w:lvlText w:val="•"/>
      <w:lvlJc w:val="left"/>
      <w:pPr>
        <w:tabs>
          <w:tab w:val="num" w:pos="3600"/>
        </w:tabs>
        <w:ind w:left="3600" w:hanging="360"/>
      </w:pPr>
      <w:rPr>
        <w:rFonts w:ascii="Arial" w:hAnsi="Arial" w:hint="default"/>
      </w:rPr>
    </w:lvl>
    <w:lvl w:ilvl="5" w:tplc="C9344EA2" w:tentative="1">
      <w:start w:val="1"/>
      <w:numFmt w:val="bullet"/>
      <w:lvlText w:val="•"/>
      <w:lvlJc w:val="left"/>
      <w:pPr>
        <w:tabs>
          <w:tab w:val="num" w:pos="4320"/>
        </w:tabs>
        <w:ind w:left="4320" w:hanging="360"/>
      </w:pPr>
      <w:rPr>
        <w:rFonts w:ascii="Arial" w:hAnsi="Arial" w:hint="default"/>
      </w:rPr>
    </w:lvl>
    <w:lvl w:ilvl="6" w:tplc="0FF4818E" w:tentative="1">
      <w:start w:val="1"/>
      <w:numFmt w:val="bullet"/>
      <w:lvlText w:val="•"/>
      <w:lvlJc w:val="left"/>
      <w:pPr>
        <w:tabs>
          <w:tab w:val="num" w:pos="5040"/>
        </w:tabs>
        <w:ind w:left="5040" w:hanging="360"/>
      </w:pPr>
      <w:rPr>
        <w:rFonts w:ascii="Arial" w:hAnsi="Arial" w:hint="default"/>
      </w:rPr>
    </w:lvl>
    <w:lvl w:ilvl="7" w:tplc="AB4E6184" w:tentative="1">
      <w:start w:val="1"/>
      <w:numFmt w:val="bullet"/>
      <w:lvlText w:val="•"/>
      <w:lvlJc w:val="left"/>
      <w:pPr>
        <w:tabs>
          <w:tab w:val="num" w:pos="5760"/>
        </w:tabs>
        <w:ind w:left="5760" w:hanging="360"/>
      </w:pPr>
      <w:rPr>
        <w:rFonts w:ascii="Arial" w:hAnsi="Arial" w:hint="default"/>
      </w:rPr>
    </w:lvl>
    <w:lvl w:ilvl="8" w:tplc="A4363B34" w:tentative="1">
      <w:start w:val="1"/>
      <w:numFmt w:val="bullet"/>
      <w:lvlText w:val="•"/>
      <w:lvlJc w:val="left"/>
      <w:pPr>
        <w:tabs>
          <w:tab w:val="num" w:pos="6480"/>
        </w:tabs>
        <w:ind w:left="6480" w:hanging="360"/>
      </w:pPr>
      <w:rPr>
        <w:rFonts w:ascii="Arial" w:hAnsi="Arial" w:hint="default"/>
      </w:rPr>
    </w:lvl>
  </w:abstractNum>
  <w:abstractNum w:abstractNumId="17">
    <w:nsid w:val="2A390A74"/>
    <w:multiLevelType w:val="hybridMultilevel"/>
    <w:tmpl w:val="75A017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4D50BBA"/>
    <w:multiLevelType w:val="hybridMultilevel"/>
    <w:tmpl w:val="23DC3C1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36994294"/>
    <w:multiLevelType w:val="hybridMultilevel"/>
    <w:tmpl w:val="BFB65EA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36F50D1D"/>
    <w:multiLevelType w:val="hybridMultilevel"/>
    <w:tmpl w:val="6B58B074"/>
    <w:lvl w:ilvl="0" w:tplc="0409000F">
      <w:start w:val="1"/>
      <w:numFmt w:val="decimal"/>
      <w:lvlText w:val="%1."/>
      <w:lvlJc w:val="left"/>
      <w:pPr>
        <w:ind w:left="1080" w:hanging="360"/>
      </w:pPr>
      <w:rPr>
        <w:rFont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37A27179"/>
    <w:multiLevelType w:val="hybridMultilevel"/>
    <w:tmpl w:val="105C0718"/>
    <w:lvl w:ilvl="0" w:tplc="5D6A306A">
      <w:start w:val="1"/>
      <w:numFmt w:val="bullet"/>
      <w:lvlText w:val="•"/>
      <w:lvlJc w:val="left"/>
      <w:pPr>
        <w:tabs>
          <w:tab w:val="num" w:pos="720"/>
        </w:tabs>
        <w:ind w:left="720" w:hanging="360"/>
      </w:pPr>
      <w:rPr>
        <w:rFonts w:ascii="Arial" w:hAnsi="Arial" w:hint="default"/>
      </w:rPr>
    </w:lvl>
    <w:lvl w:ilvl="1" w:tplc="D5E075F4">
      <w:numFmt w:val="bullet"/>
      <w:lvlText w:val="–"/>
      <w:lvlJc w:val="left"/>
      <w:pPr>
        <w:tabs>
          <w:tab w:val="num" w:pos="1440"/>
        </w:tabs>
        <w:ind w:left="1440" w:hanging="360"/>
      </w:pPr>
      <w:rPr>
        <w:rFonts w:ascii="Arial" w:hAnsi="Arial" w:hint="default"/>
      </w:rPr>
    </w:lvl>
    <w:lvl w:ilvl="2" w:tplc="79B46160" w:tentative="1">
      <w:start w:val="1"/>
      <w:numFmt w:val="bullet"/>
      <w:lvlText w:val="•"/>
      <w:lvlJc w:val="left"/>
      <w:pPr>
        <w:tabs>
          <w:tab w:val="num" w:pos="2160"/>
        </w:tabs>
        <w:ind w:left="2160" w:hanging="360"/>
      </w:pPr>
      <w:rPr>
        <w:rFonts w:ascii="Arial" w:hAnsi="Arial" w:hint="default"/>
      </w:rPr>
    </w:lvl>
    <w:lvl w:ilvl="3" w:tplc="22F0A038" w:tentative="1">
      <w:start w:val="1"/>
      <w:numFmt w:val="bullet"/>
      <w:lvlText w:val="•"/>
      <w:lvlJc w:val="left"/>
      <w:pPr>
        <w:tabs>
          <w:tab w:val="num" w:pos="2880"/>
        </w:tabs>
        <w:ind w:left="2880" w:hanging="360"/>
      </w:pPr>
      <w:rPr>
        <w:rFonts w:ascii="Arial" w:hAnsi="Arial" w:hint="default"/>
      </w:rPr>
    </w:lvl>
    <w:lvl w:ilvl="4" w:tplc="2F38BD8C" w:tentative="1">
      <w:start w:val="1"/>
      <w:numFmt w:val="bullet"/>
      <w:lvlText w:val="•"/>
      <w:lvlJc w:val="left"/>
      <w:pPr>
        <w:tabs>
          <w:tab w:val="num" w:pos="3600"/>
        </w:tabs>
        <w:ind w:left="3600" w:hanging="360"/>
      </w:pPr>
      <w:rPr>
        <w:rFonts w:ascii="Arial" w:hAnsi="Arial" w:hint="default"/>
      </w:rPr>
    </w:lvl>
    <w:lvl w:ilvl="5" w:tplc="173A6EEA" w:tentative="1">
      <w:start w:val="1"/>
      <w:numFmt w:val="bullet"/>
      <w:lvlText w:val="•"/>
      <w:lvlJc w:val="left"/>
      <w:pPr>
        <w:tabs>
          <w:tab w:val="num" w:pos="4320"/>
        </w:tabs>
        <w:ind w:left="4320" w:hanging="360"/>
      </w:pPr>
      <w:rPr>
        <w:rFonts w:ascii="Arial" w:hAnsi="Arial" w:hint="default"/>
      </w:rPr>
    </w:lvl>
    <w:lvl w:ilvl="6" w:tplc="919228D6" w:tentative="1">
      <w:start w:val="1"/>
      <w:numFmt w:val="bullet"/>
      <w:lvlText w:val="•"/>
      <w:lvlJc w:val="left"/>
      <w:pPr>
        <w:tabs>
          <w:tab w:val="num" w:pos="5040"/>
        </w:tabs>
        <w:ind w:left="5040" w:hanging="360"/>
      </w:pPr>
      <w:rPr>
        <w:rFonts w:ascii="Arial" w:hAnsi="Arial" w:hint="default"/>
      </w:rPr>
    </w:lvl>
    <w:lvl w:ilvl="7" w:tplc="252C62BC" w:tentative="1">
      <w:start w:val="1"/>
      <w:numFmt w:val="bullet"/>
      <w:lvlText w:val="•"/>
      <w:lvlJc w:val="left"/>
      <w:pPr>
        <w:tabs>
          <w:tab w:val="num" w:pos="5760"/>
        </w:tabs>
        <w:ind w:left="5760" w:hanging="360"/>
      </w:pPr>
      <w:rPr>
        <w:rFonts w:ascii="Arial" w:hAnsi="Arial" w:hint="default"/>
      </w:rPr>
    </w:lvl>
    <w:lvl w:ilvl="8" w:tplc="352C34FC" w:tentative="1">
      <w:start w:val="1"/>
      <w:numFmt w:val="bullet"/>
      <w:lvlText w:val="•"/>
      <w:lvlJc w:val="left"/>
      <w:pPr>
        <w:tabs>
          <w:tab w:val="num" w:pos="6480"/>
        </w:tabs>
        <w:ind w:left="6480" w:hanging="360"/>
      </w:pPr>
      <w:rPr>
        <w:rFonts w:ascii="Arial" w:hAnsi="Arial" w:hint="default"/>
      </w:rPr>
    </w:lvl>
  </w:abstractNum>
  <w:abstractNum w:abstractNumId="22">
    <w:nsid w:val="388E50C2"/>
    <w:multiLevelType w:val="hybridMultilevel"/>
    <w:tmpl w:val="C62AB176"/>
    <w:lvl w:ilvl="0" w:tplc="944EE44C">
      <w:start w:val="1"/>
      <w:numFmt w:val="bullet"/>
      <w:lvlText w:val="•"/>
      <w:lvlJc w:val="left"/>
      <w:pPr>
        <w:tabs>
          <w:tab w:val="num" w:pos="720"/>
        </w:tabs>
        <w:ind w:left="720" w:hanging="360"/>
      </w:pPr>
      <w:rPr>
        <w:rFonts w:ascii="Arial" w:hAnsi="Arial" w:hint="default"/>
      </w:rPr>
    </w:lvl>
    <w:lvl w:ilvl="1" w:tplc="FA565CBC">
      <w:start w:val="1"/>
      <w:numFmt w:val="bullet"/>
      <w:lvlText w:val="•"/>
      <w:lvlJc w:val="left"/>
      <w:pPr>
        <w:tabs>
          <w:tab w:val="num" w:pos="1440"/>
        </w:tabs>
        <w:ind w:left="1440" w:hanging="360"/>
      </w:pPr>
      <w:rPr>
        <w:rFonts w:ascii="Arial" w:hAnsi="Arial" w:hint="default"/>
      </w:rPr>
    </w:lvl>
    <w:lvl w:ilvl="2" w:tplc="F664E626" w:tentative="1">
      <w:start w:val="1"/>
      <w:numFmt w:val="bullet"/>
      <w:lvlText w:val="•"/>
      <w:lvlJc w:val="left"/>
      <w:pPr>
        <w:tabs>
          <w:tab w:val="num" w:pos="2160"/>
        </w:tabs>
        <w:ind w:left="2160" w:hanging="360"/>
      </w:pPr>
      <w:rPr>
        <w:rFonts w:ascii="Arial" w:hAnsi="Arial" w:hint="default"/>
      </w:rPr>
    </w:lvl>
    <w:lvl w:ilvl="3" w:tplc="DABE48A6" w:tentative="1">
      <w:start w:val="1"/>
      <w:numFmt w:val="bullet"/>
      <w:lvlText w:val="•"/>
      <w:lvlJc w:val="left"/>
      <w:pPr>
        <w:tabs>
          <w:tab w:val="num" w:pos="2880"/>
        </w:tabs>
        <w:ind w:left="2880" w:hanging="360"/>
      </w:pPr>
      <w:rPr>
        <w:rFonts w:ascii="Arial" w:hAnsi="Arial" w:hint="default"/>
      </w:rPr>
    </w:lvl>
    <w:lvl w:ilvl="4" w:tplc="5A3C250C" w:tentative="1">
      <w:start w:val="1"/>
      <w:numFmt w:val="bullet"/>
      <w:lvlText w:val="•"/>
      <w:lvlJc w:val="left"/>
      <w:pPr>
        <w:tabs>
          <w:tab w:val="num" w:pos="3600"/>
        </w:tabs>
        <w:ind w:left="3600" w:hanging="360"/>
      </w:pPr>
      <w:rPr>
        <w:rFonts w:ascii="Arial" w:hAnsi="Arial" w:hint="default"/>
      </w:rPr>
    </w:lvl>
    <w:lvl w:ilvl="5" w:tplc="A8EC00B8" w:tentative="1">
      <w:start w:val="1"/>
      <w:numFmt w:val="bullet"/>
      <w:lvlText w:val="•"/>
      <w:lvlJc w:val="left"/>
      <w:pPr>
        <w:tabs>
          <w:tab w:val="num" w:pos="4320"/>
        </w:tabs>
        <w:ind w:left="4320" w:hanging="360"/>
      </w:pPr>
      <w:rPr>
        <w:rFonts w:ascii="Arial" w:hAnsi="Arial" w:hint="default"/>
      </w:rPr>
    </w:lvl>
    <w:lvl w:ilvl="6" w:tplc="F78A1EBE" w:tentative="1">
      <w:start w:val="1"/>
      <w:numFmt w:val="bullet"/>
      <w:lvlText w:val="•"/>
      <w:lvlJc w:val="left"/>
      <w:pPr>
        <w:tabs>
          <w:tab w:val="num" w:pos="5040"/>
        </w:tabs>
        <w:ind w:left="5040" w:hanging="360"/>
      </w:pPr>
      <w:rPr>
        <w:rFonts w:ascii="Arial" w:hAnsi="Arial" w:hint="default"/>
      </w:rPr>
    </w:lvl>
    <w:lvl w:ilvl="7" w:tplc="DACECDB8" w:tentative="1">
      <w:start w:val="1"/>
      <w:numFmt w:val="bullet"/>
      <w:lvlText w:val="•"/>
      <w:lvlJc w:val="left"/>
      <w:pPr>
        <w:tabs>
          <w:tab w:val="num" w:pos="5760"/>
        </w:tabs>
        <w:ind w:left="5760" w:hanging="360"/>
      </w:pPr>
      <w:rPr>
        <w:rFonts w:ascii="Arial" w:hAnsi="Arial" w:hint="default"/>
      </w:rPr>
    </w:lvl>
    <w:lvl w:ilvl="8" w:tplc="9C5CFE94" w:tentative="1">
      <w:start w:val="1"/>
      <w:numFmt w:val="bullet"/>
      <w:lvlText w:val="•"/>
      <w:lvlJc w:val="left"/>
      <w:pPr>
        <w:tabs>
          <w:tab w:val="num" w:pos="6480"/>
        </w:tabs>
        <w:ind w:left="6480" w:hanging="360"/>
      </w:pPr>
      <w:rPr>
        <w:rFonts w:ascii="Arial" w:hAnsi="Arial" w:hint="default"/>
      </w:rPr>
    </w:lvl>
  </w:abstractNum>
  <w:abstractNum w:abstractNumId="23">
    <w:nsid w:val="3936043C"/>
    <w:multiLevelType w:val="hybridMultilevel"/>
    <w:tmpl w:val="D7A8061A"/>
    <w:lvl w:ilvl="0" w:tplc="5448E64C">
      <w:start w:val="1"/>
      <w:numFmt w:val="bullet"/>
      <w:lvlText w:val="•"/>
      <w:lvlJc w:val="left"/>
      <w:pPr>
        <w:tabs>
          <w:tab w:val="num" w:pos="720"/>
        </w:tabs>
        <w:ind w:left="720" w:hanging="360"/>
      </w:pPr>
      <w:rPr>
        <w:rFonts w:ascii="Arial" w:hAnsi="Arial" w:hint="default"/>
      </w:rPr>
    </w:lvl>
    <w:lvl w:ilvl="1" w:tplc="52367372">
      <w:start w:val="1"/>
      <w:numFmt w:val="bullet"/>
      <w:lvlText w:val="•"/>
      <w:lvlJc w:val="left"/>
      <w:pPr>
        <w:tabs>
          <w:tab w:val="num" w:pos="1440"/>
        </w:tabs>
        <w:ind w:left="1440" w:hanging="360"/>
      </w:pPr>
      <w:rPr>
        <w:rFonts w:ascii="Arial" w:hAnsi="Arial" w:hint="default"/>
        <w:color w:val="C0504D" w:themeColor="accent2"/>
      </w:rPr>
    </w:lvl>
    <w:lvl w:ilvl="2" w:tplc="1924EE9E" w:tentative="1">
      <w:start w:val="1"/>
      <w:numFmt w:val="bullet"/>
      <w:lvlText w:val="•"/>
      <w:lvlJc w:val="left"/>
      <w:pPr>
        <w:tabs>
          <w:tab w:val="num" w:pos="2160"/>
        </w:tabs>
        <w:ind w:left="2160" w:hanging="360"/>
      </w:pPr>
      <w:rPr>
        <w:rFonts w:ascii="Arial" w:hAnsi="Arial" w:hint="default"/>
      </w:rPr>
    </w:lvl>
    <w:lvl w:ilvl="3" w:tplc="C47E9C88" w:tentative="1">
      <w:start w:val="1"/>
      <w:numFmt w:val="bullet"/>
      <w:lvlText w:val="•"/>
      <w:lvlJc w:val="left"/>
      <w:pPr>
        <w:tabs>
          <w:tab w:val="num" w:pos="2880"/>
        </w:tabs>
        <w:ind w:left="2880" w:hanging="360"/>
      </w:pPr>
      <w:rPr>
        <w:rFonts w:ascii="Arial" w:hAnsi="Arial" w:hint="default"/>
      </w:rPr>
    </w:lvl>
    <w:lvl w:ilvl="4" w:tplc="89F05A12" w:tentative="1">
      <w:start w:val="1"/>
      <w:numFmt w:val="bullet"/>
      <w:lvlText w:val="•"/>
      <w:lvlJc w:val="left"/>
      <w:pPr>
        <w:tabs>
          <w:tab w:val="num" w:pos="3600"/>
        </w:tabs>
        <w:ind w:left="3600" w:hanging="360"/>
      </w:pPr>
      <w:rPr>
        <w:rFonts w:ascii="Arial" w:hAnsi="Arial" w:hint="default"/>
      </w:rPr>
    </w:lvl>
    <w:lvl w:ilvl="5" w:tplc="C5409A60" w:tentative="1">
      <w:start w:val="1"/>
      <w:numFmt w:val="bullet"/>
      <w:lvlText w:val="•"/>
      <w:lvlJc w:val="left"/>
      <w:pPr>
        <w:tabs>
          <w:tab w:val="num" w:pos="4320"/>
        </w:tabs>
        <w:ind w:left="4320" w:hanging="360"/>
      </w:pPr>
      <w:rPr>
        <w:rFonts w:ascii="Arial" w:hAnsi="Arial" w:hint="default"/>
      </w:rPr>
    </w:lvl>
    <w:lvl w:ilvl="6" w:tplc="02967246" w:tentative="1">
      <w:start w:val="1"/>
      <w:numFmt w:val="bullet"/>
      <w:lvlText w:val="•"/>
      <w:lvlJc w:val="left"/>
      <w:pPr>
        <w:tabs>
          <w:tab w:val="num" w:pos="5040"/>
        </w:tabs>
        <w:ind w:left="5040" w:hanging="360"/>
      </w:pPr>
      <w:rPr>
        <w:rFonts w:ascii="Arial" w:hAnsi="Arial" w:hint="default"/>
      </w:rPr>
    </w:lvl>
    <w:lvl w:ilvl="7" w:tplc="70223FC2" w:tentative="1">
      <w:start w:val="1"/>
      <w:numFmt w:val="bullet"/>
      <w:lvlText w:val="•"/>
      <w:lvlJc w:val="left"/>
      <w:pPr>
        <w:tabs>
          <w:tab w:val="num" w:pos="5760"/>
        </w:tabs>
        <w:ind w:left="5760" w:hanging="360"/>
      </w:pPr>
      <w:rPr>
        <w:rFonts w:ascii="Arial" w:hAnsi="Arial" w:hint="default"/>
      </w:rPr>
    </w:lvl>
    <w:lvl w:ilvl="8" w:tplc="5AC260BC" w:tentative="1">
      <w:start w:val="1"/>
      <w:numFmt w:val="bullet"/>
      <w:lvlText w:val="•"/>
      <w:lvlJc w:val="left"/>
      <w:pPr>
        <w:tabs>
          <w:tab w:val="num" w:pos="6480"/>
        </w:tabs>
        <w:ind w:left="6480" w:hanging="360"/>
      </w:pPr>
      <w:rPr>
        <w:rFonts w:ascii="Arial" w:hAnsi="Arial" w:hint="default"/>
      </w:rPr>
    </w:lvl>
  </w:abstractNum>
  <w:abstractNum w:abstractNumId="24">
    <w:nsid w:val="396B0237"/>
    <w:multiLevelType w:val="hybridMultilevel"/>
    <w:tmpl w:val="5E1E1C9E"/>
    <w:lvl w:ilvl="0" w:tplc="48AE9A1A">
      <w:start w:val="1"/>
      <w:numFmt w:val="bullet"/>
      <w:lvlText w:val="•"/>
      <w:lvlJc w:val="left"/>
      <w:pPr>
        <w:tabs>
          <w:tab w:val="num" w:pos="720"/>
        </w:tabs>
        <w:ind w:left="720" w:hanging="360"/>
      </w:pPr>
      <w:rPr>
        <w:rFonts w:ascii="Arial" w:hAnsi="Arial" w:hint="default"/>
      </w:rPr>
    </w:lvl>
    <w:lvl w:ilvl="1" w:tplc="64A8F8DA">
      <w:numFmt w:val="bullet"/>
      <w:lvlText w:val="–"/>
      <w:lvlJc w:val="left"/>
      <w:pPr>
        <w:tabs>
          <w:tab w:val="num" w:pos="1440"/>
        </w:tabs>
        <w:ind w:left="1440" w:hanging="360"/>
      </w:pPr>
      <w:rPr>
        <w:rFonts w:ascii="Arial" w:hAnsi="Arial" w:hint="default"/>
      </w:rPr>
    </w:lvl>
    <w:lvl w:ilvl="2" w:tplc="48D22CCC" w:tentative="1">
      <w:start w:val="1"/>
      <w:numFmt w:val="bullet"/>
      <w:lvlText w:val="•"/>
      <w:lvlJc w:val="left"/>
      <w:pPr>
        <w:tabs>
          <w:tab w:val="num" w:pos="2160"/>
        </w:tabs>
        <w:ind w:left="2160" w:hanging="360"/>
      </w:pPr>
      <w:rPr>
        <w:rFonts w:ascii="Arial" w:hAnsi="Arial" w:hint="default"/>
      </w:rPr>
    </w:lvl>
    <w:lvl w:ilvl="3" w:tplc="D862DC58" w:tentative="1">
      <w:start w:val="1"/>
      <w:numFmt w:val="bullet"/>
      <w:lvlText w:val="•"/>
      <w:lvlJc w:val="left"/>
      <w:pPr>
        <w:tabs>
          <w:tab w:val="num" w:pos="2880"/>
        </w:tabs>
        <w:ind w:left="2880" w:hanging="360"/>
      </w:pPr>
      <w:rPr>
        <w:rFonts w:ascii="Arial" w:hAnsi="Arial" w:hint="default"/>
      </w:rPr>
    </w:lvl>
    <w:lvl w:ilvl="4" w:tplc="94BC97E2" w:tentative="1">
      <w:start w:val="1"/>
      <w:numFmt w:val="bullet"/>
      <w:lvlText w:val="•"/>
      <w:lvlJc w:val="left"/>
      <w:pPr>
        <w:tabs>
          <w:tab w:val="num" w:pos="3600"/>
        </w:tabs>
        <w:ind w:left="3600" w:hanging="360"/>
      </w:pPr>
      <w:rPr>
        <w:rFonts w:ascii="Arial" w:hAnsi="Arial" w:hint="default"/>
      </w:rPr>
    </w:lvl>
    <w:lvl w:ilvl="5" w:tplc="5A004082" w:tentative="1">
      <w:start w:val="1"/>
      <w:numFmt w:val="bullet"/>
      <w:lvlText w:val="•"/>
      <w:lvlJc w:val="left"/>
      <w:pPr>
        <w:tabs>
          <w:tab w:val="num" w:pos="4320"/>
        </w:tabs>
        <w:ind w:left="4320" w:hanging="360"/>
      </w:pPr>
      <w:rPr>
        <w:rFonts w:ascii="Arial" w:hAnsi="Arial" w:hint="default"/>
      </w:rPr>
    </w:lvl>
    <w:lvl w:ilvl="6" w:tplc="22AA3AF4" w:tentative="1">
      <w:start w:val="1"/>
      <w:numFmt w:val="bullet"/>
      <w:lvlText w:val="•"/>
      <w:lvlJc w:val="left"/>
      <w:pPr>
        <w:tabs>
          <w:tab w:val="num" w:pos="5040"/>
        </w:tabs>
        <w:ind w:left="5040" w:hanging="360"/>
      </w:pPr>
      <w:rPr>
        <w:rFonts w:ascii="Arial" w:hAnsi="Arial" w:hint="default"/>
      </w:rPr>
    </w:lvl>
    <w:lvl w:ilvl="7" w:tplc="2362EBA6" w:tentative="1">
      <w:start w:val="1"/>
      <w:numFmt w:val="bullet"/>
      <w:lvlText w:val="•"/>
      <w:lvlJc w:val="left"/>
      <w:pPr>
        <w:tabs>
          <w:tab w:val="num" w:pos="5760"/>
        </w:tabs>
        <w:ind w:left="5760" w:hanging="360"/>
      </w:pPr>
      <w:rPr>
        <w:rFonts w:ascii="Arial" w:hAnsi="Arial" w:hint="default"/>
      </w:rPr>
    </w:lvl>
    <w:lvl w:ilvl="8" w:tplc="EC82F3A4" w:tentative="1">
      <w:start w:val="1"/>
      <w:numFmt w:val="bullet"/>
      <w:lvlText w:val="•"/>
      <w:lvlJc w:val="left"/>
      <w:pPr>
        <w:tabs>
          <w:tab w:val="num" w:pos="6480"/>
        </w:tabs>
        <w:ind w:left="6480" w:hanging="360"/>
      </w:pPr>
      <w:rPr>
        <w:rFonts w:ascii="Arial" w:hAnsi="Arial" w:hint="default"/>
      </w:rPr>
    </w:lvl>
  </w:abstractNum>
  <w:abstractNum w:abstractNumId="25">
    <w:nsid w:val="39CB5A77"/>
    <w:multiLevelType w:val="hybridMultilevel"/>
    <w:tmpl w:val="8320FBC6"/>
    <w:lvl w:ilvl="0" w:tplc="8CDC6C7E">
      <w:start w:val="1"/>
      <w:numFmt w:val="bullet"/>
      <w:lvlText w:val="•"/>
      <w:lvlJc w:val="left"/>
      <w:pPr>
        <w:tabs>
          <w:tab w:val="num" w:pos="720"/>
        </w:tabs>
        <w:ind w:left="720" w:hanging="360"/>
      </w:pPr>
      <w:rPr>
        <w:rFonts w:ascii="Arial" w:hAnsi="Arial" w:hint="default"/>
      </w:rPr>
    </w:lvl>
    <w:lvl w:ilvl="1" w:tplc="A9F6EA1A" w:tentative="1">
      <w:start w:val="1"/>
      <w:numFmt w:val="bullet"/>
      <w:lvlText w:val="•"/>
      <w:lvlJc w:val="left"/>
      <w:pPr>
        <w:tabs>
          <w:tab w:val="num" w:pos="1440"/>
        </w:tabs>
        <w:ind w:left="1440" w:hanging="360"/>
      </w:pPr>
      <w:rPr>
        <w:rFonts w:ascii="Arial" w:hAnsi="Arial" w:hint="default"/>
      </w:rPr>
    </w:lvl>
    <w:lvl w:ilvl="2" w:tplc="78C6C394" w:tentative="1">
      <w:start w:val="1"/>
      <w:numFmt w:val="bullet"/>
      <w:lvlText w:val="•"/>
      <w:lvlJc w:val="left"/>
      <w:pPr>
        <w:tabs>
          <w:tab w:val="num" w:pos="2160"/>
        </w:tabs>
        <w:ind w:left="2160" w:hanging="360"/>
      </w:pPr>
      <w:rPr>
        <w:rFonts w:ascii="Arial" w:hAnsi="Arial" w:hint="default"/>
      </w:rPr>
    </w:lvl>
    <w:lvl w:ilvl="3" w:tplc="9210D658" w:tentative="1">
      <w:start w:val="1"/>
      <w:numFmt w:val="bullet"/>
      <w:lvlText w:val="•"/>
      <w:lvlJc w:val="left"/>
      <w:pPr>
        <w:tabs>
          <w:tab w:val="num" w:pos="2880"/>
        </w:tabs>
        <w:ind w:left="2880" w:hanging="360"/>
      </w:pPr>
      <w:rPr>
        <w:rFonts w:ascii="Arial" w:hAnsi="Arial" w:hint="default"/>
      </w:rPr>
    </w:lvl>
    <w:lvl w:ilvl="4" w:tplc="AF46A936" w:tentative="1">
      <w:start w:val="1"/>
      <w:numFmt w:val="bullet"/>
      <w:lvlText w:val="•"/>
      <w:lvlJc w:val="left"/>
      <w:pPr>
        <w:tabs>
          <w:tab w:val="num" w:pos="3600"/>
        </w:tabs>
        <w:ind w:left="3600" w:hanging="360"/>
      </w:pPr>
      <w:rPr>
        <w:rFonts w:ascii="Arial" w:hAnsi="Arial" w:hint="default"/>
      </w:rPr>
    </w:lvl>
    <w:lvl w:ilvl="5" w:tplc="24845F3C" w:tentative="1">
      <w:start w:val="1"/>
      <w:numFmt w:val="bullet"/>
      <w:lvlText w:val="•"/>
      <w:lvlJc w:val="left"/>
      <w:pPr>
        <w:tabs>
          <w:tab w:val="num" w:pos="4320"/>
        </w:tabs>
        <w:ind w:left="4320" w:hanging="360"/>
      </w:pPr>
      <w:rPr>
        <w:rFonts w:ascii="Arial" w:hAnsi="Arial" w:hint="default"/>
      </w:rPr>
    </w:lvl>
    <w:lvl w:ilvl="6" w:tplc="E90E4AA0" w:tentative="1">
      <w:start w:val="1"/>
      <w:numFmt w:val="bullet"/>
      <w:lvlText w:val="•"/>
      <w:lvlJc w:val="left"/>
      <w:pPr>
        <w:tabs>
          <w:tab w:val="num" w:pos="5040"/>
        </w:tabs>
        <w:ind w:left="5040" w:hanging="360"/>
      </w:pPr>
      <w:rPr>
        <w:rFonts w:ascii="Arial" w:hAnsi="Arial" w:hint="default"/>
      </w:rPr>
    </w:lvl>
    <w:lvl w:ilvl="7" w:tplc="6AB634B8" w:tentative="1">
      <w:start w:val="1"/>
      <w:numFmt w:val="bullet"/>
      <w:lvlText w:val="•"/>
      <w:lvlJc w:val="left"/>
      <w:pPr>
        <w:tabs>
          <w:tab w:val="num" w:pos="5760"/>
        </w:tabs>
        <w:ind w:left="5760" w:hanging="360"/>
      </w:pPr>
      <w:rPr>
        <w:rFonts w:ascii="Arial" w:hAnsi="Arial" w:hint="default"/>
      </w:rPr>
    </w:lvl>
    <w:lvl w:ilvl="8" w:tplc="E78A38D2" w:tentative="1">
      <w:start w:val="1"/>
      <w:numFmt w:val="bullet"/>
      <w:lvlText w:val="•"/>
      <w:lvlJc w:val="left"/>
      <w:pPr>
        <w:tabs>
          <w:tab w:val="num" w:pos="6480"/>
        </w:tabs>
        <w:ind w:left="6480" w:hanging="360"/>
      </w:pPr>
      <w:rPr>
        <w:rFonts w:ascii="Arial" w:hAnsi="Arial" w:hint="default"/>
      </w:rPr>
    </w:lvl>
  </w:abstractNum>
  <w:abstractNum w:abstractNumId="26">
    <w:nsid w:val="3EE170A5"/>
    <w:multiLevelType w:val="hybridMultilevel"/>
    <w:tmpl w:val="5992C5D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09318E5"/>
    <w:multiLevelType w:val="hybridMultilevel"/>
    <w:tmpl w:val="8090B62A"/>
    <w:lvl w:ilvl="0" w:tplc="E21010D0">
      <w:start w:val="1"/>
      <w:numFmt w:val="bullet"/>
      <w:lvlText w:val="•"/>
      <w:lvlJc w:val="left"/>
      <w:pPr>
        <w:tabs>
          <w:tab w:val="num" w:pos="720"/>
        </w:tabs>
        <w:ind w:left="720" w:hanging="360"/>
      </w:pPr>
      <w:rPr>
        <w:rFonts w:ascii="Arial" w:hAnsi="Arial" w:hint="default"/>
      </w:rPr>
    </w:lvl>
    <w:lvl w:ilvl="1" w:tplc="6324F57C">
      <w:numFmt w:val="bullet"/>
      <w:lvlText w:val="–"/>
      <w:lvlJc w:val="left"/>
      <w:pPr>
        <w:tabs>
          <w:tab w:val="num" w:pos="1440"/>
        </w:tabs>
        <w:ind w:left="1440" w:hanging="360"/>
      </w:pPr>
      <w:rPr>
        <w:rFonts w:ascii="Arial" w:hAnsi="Arial" w:hint="default"/>
      </w:rPr>
    </w:lvl>
    <w:lvl w:ilvl="2" w:tplc="5DF295FC" w:tentative="1">
      <w:start w:val="1"/>
      <w:numFmt w:val="bullet"/>
      <w:lvlText w:val="•"/>
      <w:lvlJc w:val="left"/>
      <w:pPr>
        <w:tabs>
          <w:tab w:val="num" w:pos="2160"/>
        </w:tabs>
        <w:ind w:left="2160" w:hanging="360"/>
      </w:pPr>
      <w:rPr>
        <w:rFonts w:ascii="Arial" w:hAnsi="Arial" w:hint="default"/>
      </w:rPr>
    </w:lvl>
    <w:lvl w:ilvl="3" w:tplc="78665EC6" w:tentative="1">
      <w:start w:val="1"/>
      <w:numFmt w:val="bullet"/>
      <w:lvlText w:val="•"/>
      <w:lvlJc w:val="left"/>
      <w:pPr>
        <w:tabs>
          <w:tab w:val="num" w:pos="2880"/>
        </w:tabs>
        <w:ind w:left="2880" w:hanging="360"/>
      </w:pPr>
      <w:rPr>
        <w:rFonts w:ascii="Arial" w:hAnsi="Arial" w:hint="default"/>
      </w:rPr>
    </w:lvl>
    <w:lvl w:ilvl="4" w:tplc="62C8F87E" w:tentative="1">
      <w:start w:val="1"/>
      <w:numFmt w:val="bullet"/>
      <w:lvlText w:val="•"/>
      <w:lvlJc w:val="left"/>
      <w:pPr>
        <w:tabs>
          <w:tab w:val="num" w:pos="3600"/>
        </w:tabs>
        <w:ind w:left="3600" w:hanging="360"/>
      </w:pPr>
      <w:rPr>
        <w:rFonts w:ascii="Arial" w:hAnsi="Arial" w:hint="default"/>
      </w:rPr>
    </w:lvl>
    <w:lvl w:ilvl="5" w:tplc="8FF4E94E" w:tentative="1">
      <w:start w:val="1"/>
      <w:numFmt w:val="bullet"/>
      <w:lvlText w:val="•"/>
      <w:lvlJc w:val="left"/>
      <w:pPr>
        <w:tabs>
          <w:tab w:val="num" w:pos="4320"/>
        </w:tabs>
        <w:ind w:left="4320" w:hanging="360"/>
      </w:pPr>
      <w:rPr>
        <w:rFonts w:ascii="Arial" w:hAnsi="Arial" w:hint="default"/>
      </w:rPr>
    </w:lvl>
    <w:lvl w:ilvl="6" w:tplc="1B82CDFE" w:tentative="1">
      <w:start w:val="1"/>
      <w:numFmt w:val="bullet"/>
      <w:lvlText w:val="•"/>
      <w:lvlJc w:val="left"/>
      <w:pPr>
        <w:tabs>
          <w:tab w:val="num" w:pos="5040"/>
        </w:tabs>
        <w:ind w:left="5040" w:hanging="360"/>
      </w:pPr>
      <w:rPr>
        <w:rFonts w:ascii="Arial" w:hAnsi="Arial" w:hint="default"/>
      </w:rPr>
    </w:lvl>
    <w:lvl w:ilvl="7" w:tplc="05504AC0" w:tentative="1">
      <w:start w:val="1"/>
      <w:numFmt w:val="bullet"/>
      <w:lvlText w:val="•"/>
      <w:lvlJc w:val="left"/>
      <w:pPr>
        <w:tabs>
          <w:tab w:val="num" w:pos="5760"/>
        </w:tabs>
        <w:ind w:left="5760" w:hanging="360"/>
      </w:pPr>
      <w:rPr>
        <w:rFonts w:ascii="Arial" w:hAnsi="Arial" w:hint="default"/>
      </w:rPr>
    </w:lvl>
    <w:lvl w:ilvl="8" w:tplc="07464364" w:tentative="1">
      <w:start w:val="1"/>
      <w:numFmt w:val="bullet"/>
      <w:lvlText w:val="•"/>
      <w:lvlJc w:val="left"/>
      <w:pPr>
        <w:tabs>
          <w:tab w:val="num" w:pos="6480"/>
        </w:tabs>
        <w:ind w:left="6480" w:hanging="360"/>
      </w:pPr>
      <w:rPr>
        <w:rFonts w:ascii="Arial" w:hAnsi="Arial" w:hint="default"/>
      </w:rPr>
    </w:lvl>
  </w:abstractNum>
  <w:abstractNum w:abstractNumId="28">
    <w:nsid w:val="43C22A82"/>
    <w:multiLevelType w:val="hybridMultilevel"/>
    <w:tmpl w:val="E6DC0220"/>
    <w:lvl w:ilvl="0" w:tplc="C6A65B9C">
      <w:start w:val="1"/>
      <w:numFmt w:val="bullet"/>
      <w:lvlText w:val="•"/>
      <w:lvlJc w:val="left"/>
      <w:pPr>
        <w:tabs>
          <w:tab w:val="num" w:pos="720"/>
        </w:tabs>
        <w:ind w:left="720" w:hanging="360"/>
      </w:pPr>
      <w:rPr>
        <w:rFonts w:ascii="Arial" w:hAnsi="Arial" w:hint="default"/>
      </w:rPr>
    </w:lvl>
    <w:lvl w:ilvl="1" w:tplc="DC36ACA8">
      <w:start w:val="1"/>
      <w:numFmt w:val="bullet"/>
      <w:lvlText w:val="•"/>
      <w:lvlJc w:val="left"/>
      <w:pPr>
        <w:tabs>
          <w:tab w:val="num" w:pos="1440"/>
        </w:tabs>
        <w:ind w:left="1440" w:hanging="360"/>
      </w:pPr>
      <w:rPr>
        <w:rFonts w:ascii="Arial" w:hAnsi="Arial" w:hint="default"/>
      </w:rPr>
    </w:lvl>
    <w:lvl w:ilvl="2" w:tplc="2578EAA2" w:tentative="1">
      <w:start w:val="1"/>
      <w:numFmt w:val="bullet"/>
      <w:lvlText w:val="•"/>
      <w:lvlJc w:val="left"/>
      <w:pPr>
        <w:tabs>
          <w:tab w:val="num" w:pos="2160"/>
        </w:tabs>
        <w:ind w:left="2160" w:hanging="360"/>
      </w:pPr>
      <w:rPr>
        <w:rFonts w:ascii="Arial" w:hAnsi="Arial" w:hint="default"/>
      </w:rPr>
    </w:lvl>
    <w:lvl w:ilvl="3" w:tplc="D400B596" w:tentative="1">
      <w:start w:val="1"/>
      <w:numFmt w:val="bullet"/>
      <w:lvlText w:val="•"/>
      <w:lvlJc w:val="left"/>
      <w:pPr>
        <w:tabs>
          <w:tab w:val="num" w:pos="2880"/>
        </w:tabs>
        <w:ind w:left="2880" w:hanging="360"/>
      </w:pPr>
      <w:rPr>
        <w:rFonts w:ascii="Arial" w:hAnsi="Arial" w:hint="default"/>
      </w:rPr>
    </w:lvl>
    <w:lvl w:ilvl="4" w:tplc="F030F24A" w:tentative="1">
      <w:start w:val="1"/>
      <w:numFmt w:val="bullet"/>
      <w:lvlText w:val="•"/>
      <w:lvlJc w:val="left"/>
      <w:pPr>
        <w:tabs>
          <w:tab w:val="num" w:pos="3600"/>
        </w:tabs>
        <w:ind w:left="3600" w:hanging="360"/>
      </w:pPr>
      <w:rPr>
        <w:rFonts w:ascii="Arial" w:hAnsi="Arial" w:hint="default"/>
      </w:rPr>
    </w:lvl>
    <w:lvl w:ilvl="5" w:tplc="B6F67092" w:tentative="1">
      <w:start w:val="1"/>
      <w:numFmt w:val="bullet"/>
      <w:lvlText w:val="•"/>
      <w:lvlJc w:val="left"/>
      <w:pPr>
        <w:tabs>
          <w:tab w:val="num" w:pos="4320"/>
        </w:tabs>
        <w:ind w:left="4320" w:hanging="360"/>
      </w:pPr>
      <w:rPr>
        <w:rFonts w:ascii="Arial" w:hAnsi="Arial" w:hint="default"/>
      </w:rPr>
    </w:lvl>
    <w:lvl w:ilvl="6" w:tplc="33A47B7A" w:tentative="1">
      <w:start w:val="1"/>
      <w:numFmt w:val="bullet"/>
      <w:lvlText w:val="•"/>
      <w:lvlJc w:val="left"/>
      <w:pPr>
        <w:tabs>
          <w:tab w:val="num" w:pos="5040"/>
        </w:tabs>
        <w:ind w:left="5040" w:hanging="360"/>
      </w:pPr>
      <w:rPr>
        <w:rFonts w:ascii="Arial" w:hAnsi="Arial" w:hint="default"/>
      </w:rPr>
    </w:lvl>
    <w:lvl w:ilvl="7" w:tplc="72A0EB0E" w:tentative="1">
      <w:start w:val="1"/>
      <w:numFmt w:val="bullet"/>
      <w:lvlText w:val="•"/>
      <w:lvlJc w:val="left"/>
      <w:pPr>
        <w:tabs>
          <w:tab w:val="num" w:pos="5760"/>
        </w:tabs>
        <w:ind w:left="5760" w:hanging="360"/>
      </w:pPr>
      <w:rPr>
        <w:rFonts w:ascii="Arial" w:hAnsi="Arial" w:hint="default"/>
      </w:rPr>
    </w:lvl>
    <w:lvl w:ilvl="8" w:tplc="255466AC" w:tentative="1">
      <w:start w:val="1"/>
      <w:numFmt w:val="bullet"/>
      <w:lvlText w:val="•"/>
      <w:lvlJc w:val="left"/>
      <w:pPr>
        <w:tabs>
          <w:tab w:val="num" w:pos="6480"/>
        </w:tabs>
        <w:ind w:left="6480" w:hanging="360"/>
      </w:pPr>
      <w:rPr>
        <w:rFonts w:ascii="Arial" w:hAnsi="Arial" w:hint="default"/>
      </w:rPr>
    </w:lvl>
  </w:abstractNum>
  <w:abstractNum w:abstractNumId="29">
    <w:nsid w:val="467A67E2"/>
    <w:multiLevelType w:val="hybridMultilevel"/>
    <w:tmpl w:val="15E2FE96"/>
    <w:lvl w:ilvl="0" w:tplc="04090007">
      <w:start w:val="1"/>
      <w:numFmt w:val="bullet"/>
      <w:lvlText w:val=""/>
      <w:lvlPicBulletId w:val="0"/>
      <w:lvlJc w:val="left"/>
      <w:pPr>
        <w:ind w:left="720" w:hanging="360"/>
      </w:pPr>
      <w:rPr>
        <w:rFonts w:ascii="Symbol" w:hAnsi="Symbol" w:hint="default"/>
      </w:rPr>
    </w:lvl>
    <w:lvl w:ilvl="1" w:tplc="E4FAEFC6">
      <w:start w:val="1"/>
      <w:numFmt w:val="bullet"/>
      <w:lvlText w:val="•"/>
      <w:lvlJc w:val="left"/>
      <w:pPr>
        <w:tabs>
          <w:tab w:val="num" w:pos="1440"/>
        </w:tabs>
        <w:ind w:left="1440" w:hanging="360"/>
      </w:pPr>
      <w:rPr>
        <w:rFonts w:ascii="Arial" w:hAnsi="Arial" w:hint="default"/>
      </w:rPr>
    </w:lvl>
    <w:lvl w:ilvl="2" w:tplc="32E26EE0">
      <w:start w:val="1"/>
      <w:numFmt w:val="bullet"/>
      <w:lvlText w:val="•"/>
      <w:lvlJc w:val="left"/>
      <w:pPr>
        <w:tabs>
          <w:tab w:val="num" w:pos="2160"/>
        </w:tabs>
        <w:ind w:left="2160" w:hanging="360"/>
      </w:pPr>
      <w:rPr>
        <w:rFonts w:ascii="Arial" w:hAnsi="Arial" w:hint="default"/>
      </w:rPr>
    </w:lvl>
    <w:lvl w:ilvl="3" w:tplc="0718A6FC" w:tentative="1">
      <w:start w:val="1"/>
      <w:numFmt w:val="bullet"/>
      <w:lvlText w:val="•"/>
      <w:lvlJc w:val="left"/>
      <w:pPr>
        <w:tabs>
          <w:tab w:val="num" w:pos="2880"/>
        </w:tabs>
        <w:ind w:left="2880" w:hanging="360"/>
      </w:pPr>
      <w:rPr>
        <w:rFonts w:ascii="Arial" w:hAnsi="Arial" w:hint="default"/>
      </w:rPr>
    </w:lvl>
    <w:lvl w:ilvl="4" w:tplc="B6BCDD14" w:tentative="1">
      <w:start w:val="1"/>
      <w:numFmt w:val="bullet"/>
      <w:lvlText w:val="•"/>
      <w:lvlJc w:val="left"/>
      <w:pPr>
        <w:tabs>
          <w:tab w:val="num" w:pos="3600"/>
        </w:tabs>
        <w:ind w:left="3600" w:hanging="360"/>
      </w:pPr>
      <w:rPr>
        <w:rFonts w:ascii="Arial" w:hAnsi="Arial" w:hint="default"/>
      </w:rPr>
    </w:lvl>
    <w:lvl w:ilvl="5" w:tplc="C9344EA2" w:tentative="1">
      <w:start w:val="1"/>
      <w:numFmt w:val="bullet"/>
      <w:lvlText w:val="•"/>
      <w:lvlJc w:val="left"/>
      <w:pPr>
        <w:tabs>
          <w:tab w:val="num" w:pos="4320"/>
        </w:tabs>
        <w:ind w:left="4320" w:hanging="360"/>
      </w:pPr>
      <w:rPr>
        <w:rFonts w:ascii="Arial" w:hAnsi="Arial" w:hint="default"/>
      </w:rPr>
    </w:lvl>
    <w:lvl w:ilvl="6" w:tplc="0FF4818E" w:tentative="1">
      <w:start w:val="1"/>
      <w:numFmt w:val="bullet"/>
      <w:lvlText w:val="•"/>
      <w:lvlJc w:val="left"/>
      <w:pPr>
        <w:tabs>
          <w:tab w:val="num" w:pos="5040"/>
        </w:tabs>
        <w:ind w:left="5040" w:hanging="360"/>
      </w:pPr>
      <w:rPr>
        <w:rFonts w:ascii="Arial" w:hAnsi="Arial" w:hint="default"/>
      </w:rPr>
    </w:lvl>
    <w:lvl w:ilvl="7" w:tplc="AB4E6184" w:tentative="1">
      <w:start w:val="1"/>
      <w:numFmt w:val="bullet"/>
      <w:lvlText w:val="•"/>
      <w:lvlJc w:val="left"/>
      <w:pPr>
        <w:tabs>
          <w:tab w:val="num" w:pos="5760"/>
        </w:tabs>
        <w:ind w:left="5760" w:hanging="360"/>
      </w:pPr>
      <w:rPr>
        <w:rFonts w:ascii="Arial" w:hAnsi="Arial" w:hint="default"/>
      </w:rPr>
    </w:lvl>
    <w:lvl w:ilvl="8" w:tplc="A4363B34" w:tentative="1">
      <w:start w:val="1"/>
      <w:numFmt w:val="bullet"/>
      <w:lvlText w:val="•"/>
      <w:lvlJc w:val="left"/>
      <w:pPr>
        <w:tabs>
          <w:tab w:val="num" w:pos="6480"/>
        </w:tabs>
        <w:ind w:left="6480" w:hanging="360"/>
      </w:pPr>
      <w:rPr>
        <w:rFonts w:ascii="Arial" w:hAnsi="Arial" w:hint="default"/>
      </w:rPr>
    </w:lvl>
  </w:abstractNum>
  <w:abstractNum w:abstractNumId="30">
    <w:nsid w:val="47862CD0"/>
    <w:multiLevelType w:val="hybridMultilevel"/>
    <w:tmpl w:val="A0847EF0"/>
    <w:lvl w:ilvl="0" w:tplc="5F34D9B4">
      <w:start w:val="1"/>
      <w:numFmt w:val="bullet"/>
      <w:lvlText w:val="•"/>
      <w:lvlJc w:val="left"/>
      <w:pPr>
        <w:tabs>
          <w:tab w:val="num" w:pos="720"/>
        </w:tabs>
        <w:ind w:left="720" w:hanging="360"/>
      </w:pPr>
      <w:rPr>
        <w:rFonts w:ascii="Arial" w:hAnsi="Arial" w:hint="default"/>
      </w:rPr>
    </w:lvl>
    <w:lvl w:ilvl="1" w:tplc="5BAC327C">
      <w:numFmt w:val="bullet"/>
      <w:lvlText w:val="–"/>
      <w:lvlJc w:val="left"/>
      <w:pPr>
        <w:tabs>
          <w:tab w:val="num" w:pos="1440"/>
        </w:tabs>
        <w:ind w:left="1440" w:hanging="360"/>
      </w:pPr>
      <w:rPr>
        <w:rFonts w:ascii="Arial" w:hAnsi="Arial" w:hint="default"/>
      </w:rPr>
    </w:lvl>
    <w:lvl w:ilvl="2" w:tplc="2D3A9624" w:tentative="1">
      <w:start w:val="1"/>
      <w:numFmt w:val="bullet"/>
      <w:lvlText w:val="•"/>
      <w:lvlJc w:val="left"/>
      <w:pPr>
        <w:tabs>
          <w:tab w:val="num" w:pos="2160"/>
        </w:tabs>
        <w:ind w:left="2160" w:hanging="360"/>
      </w:pPr>
      <w:rPr>
        <w:rFonts w:ascii="Arial" w:hAnsi="Arial" w:hint="default"/>
      </w:rPr>
    </w:lvl>
    <w:lvl w:ilvl="3" w:tplc="47F041D2" w:tentative="1">
      <w:start w:val="1"/>
      <w:numFmt w:val="bullet"/>
      <w:lvlText w:val="•"/>
      <w:lvlJc w:val="left"/>
      <w:pPr>
        <w:tabs>
          <w:tab w:val="num" w:pos="2880"/>
        </w:tabs>
        <w:ind w:left="2880" w:hanging="360"/>
      </w:pPr>
      <w:rPr>
        <w:rFonts w:ascii="Arial" w:hAnsi="Arial" w:hint="default"/>
      </w:rPr>
    </w:lvl>
    <w:lvl w:ilvl="4" w:tplc="850EFFE6" w:tentative="1">
      <w:start w:val="1"/>
      <w:numFmt w:val="bullet"/>
      <w:lvlText w:val="•"/>
      <w:lvlJc w:val="left"/>
      <w:pPr>
        <w:tabs>
          <w:tab w:val="num" w:pos="3600"/>
        </w:tabs>
        <w:ind w:left="3600" w:hanging="360"/>
      </w:pPr>
      <w:rPr>
        <w:rFonts w:ascii="Arial" w:hAnsi="Arial" w:hint="default"/>
      </w:rPr>
    </w:lvl>
    <w:lvl w:ilvl="5" w:tplc="C4BE5C8C" w:tentative="1">
      <w:start w:val="1"/>
      <w:numFmt w:val="bullet"/>
      <w:lvlText w:val="•"/>
      <w:lvlJc w:val="left"/>
      <w:pPr>
        <w:tabs>
          <w:tab w:val="num" w:pos="4320"/>
        </w:tabs>
        <w:ind w:left="4320" w:hanging="360"/>
      </w:pPr>
      <w:rPr>
        <w:rFonts w:ascii="Arial" w:hAnsi="Arial" w:hint="default"/>
      </w:rPr>
    </w:lvl>
    <w:lvl w:ilvl="6" w:tplc="D20A72C6" w:tentative="1">
      <w:start w:val="1"/>
      <w:numFmt w:val="bullet"/>
      <w:lvlText w:val="•"/>
      <w:lvlJc w:val="left"/>
      <w:pPr>
        <w:tabs>
          <w:tab w:val="num" w:pos="5040"/>
        </w:tabs>
        <w:ind w:left="5040" w:hanging="360"/>
      </w:pPr>
      <w:rPr>
        <w:rFonts w:ascii="Arial" w:hAnsi="Arial" w:hint="default"/>
      </w:rPr>
    </w:lvl>
    <w:lvl w:ilvl="7" w:tplc="84A0889E" w:tentative="1">
      <w:start w:val="1"/>
      <w:numFmt w:val="bullet"/>
      <w:lvlText w:val="•"/>
      <w:lvlJc w:val="left"/>
      <w:pPr>
        <w:tabs>
          <w:tab w:val="num" w:pos="5760"/>
        </w:tabs>
        <w:ind w:left="5760" w:hanging="360"/>
      </w:pPr>
      <w:rPr>
        <w:rFonts w:ascii="Arial" w:hAnsi="Arial" w:hint="default"/>
      </w:rPr>
    </w:lvl>
    <w:lvl w:ilvl="8" w:tplc="A160472A" w:tentative="1">
      <w:start w:val="1"/>
      <w:numFmt w:val="bullet"/>
      <w:lvlText w:val="•"/>
      <w:lvlJc w:val="left"/>
      <w:pPr>
        <w:tabs>
          <w:tab w:val="num" w:pos="6480"/>
        </w:tabs>
        <w:ind w:left="6480" w:hanging="360"/>
      </w:pPr>
      <w:rPr>
        <w:rFonts w:ascii="Arial" w:hAnsi="Arial" w:hint="default"/>
      </w:rPr>
    </w:lvl>
  </w:abstractNum>
  <w:abstractNum w:abstractNumId="31">
    <w:nsid w:val="4AD63BA2"/>
    <w:multiLevelType w:val="hybridMultilevel"/>
    <w:tmpl w:val="FF3E9B58"/>
    <w:lvl w:ilvl="0" w:tplc="1FC2B69A">
      <w:start w:val="1"/>
      <w:numFmt w:val="bullet"/>
      <w:lvlText w:val="•"/>
      <w:lvlJc w:val="left"/>
      <w:pPr>
        <w:tabs>
          <w:tab w:val="num" w:pos="720"/>
        </w:tabs>
        <w:ind w:left="720" w:hanging="360"/>
      </w:pPr>
      <w:rPr>
        <w:rFonts w:ascii="Arial" w:hAnsi="Arial" w:hint="default"/>
      </w:rPr>
    </w:lvl>
    <w:lvl w:ilvl="1" w:tplc="D780000E" w:tentative="1">
      <w:start w:val="1"/>
      <w:numFmt w:val="bullet"/>
      <w:lvlText w:val="•"/>
      <w:lvlJc w:val="left"/>
      <w:pPr>
        <w:tabs>
          <w:tab w:val="num" w:pos="1440"/>
        </w:tabs>
        <w:ind w:left="1440" w:hanging="360"/>
      </w:pPr>
      <w:rPr>
        <w:rFonts w:ascii="Arial" w:hAnsi="Arial" w:hint="default"/>
      </w:rPr>
    </w:lvl>
    <w:lvl w:ilvl="2" w:tplc="6FB83DC8" w:tentative="1">
      <w:start w:val="1"/>
      <w:numFmt w:val="bullet"/>
      <w:lvlText w:val="•"/>
      <w:lvlJc w:val="left"/>
      <w:pPr>
        <w:tabs>
          <w:tab w:val="num" w:pos="2160"/>
        </w:tabs>
        <w:ind w:left="2160" w:hanging="360"/>
      </w:pPr>
      <w:rPr>
        <w:rFonts w:ascii="Arial" w:hAnsi="Arial" w:hint="default"/>
      </w:rPr>
    </w:lvl>
    <w:lvl w:ilvl="3" w:tplc="6F521DB6" w:tentative="1">
      <w:start w:val="1"/>
      <w:numFmt w:val="bullet"/>
      <w:lvlText w:val="•"/>
      <w:lvlJc w:val="left"/>
      <w:pPr>
        <w:tabs>
          <w:tab w:val="num" w:pos="2880"/>
        </w:tabs>
        <w:ind w:left="2880" w:hanging="360"/>
      </w:pPr>
      <w:rPr>
        <w:rFonts w:ascii="Arial" w:hAnsi="Arial" w:hint="default"/>
      </w:rPr>
    </w:lvl>
    <w:lvl w:ilvl="4" w:tplc="44BAEC58" w:tentative="1">
      <w:start w:val="1"/>
      <w:numFmt w:val="bullet"/>
      <w:lvlText w:val="•"/>
      <w:lvlJc w:val="left"/>
      <w:pPr>
        <w:tabs>
          <w:tab w:val="num" w:pos="3600"/>
        </w:tabs>
        <w:ind w:left="3600" w:hanging="360"/>
      </w:pPr>
      <w:rPr>
        <w:rFonts w:ascii="Arial" w:hAnsi="Arial" w:hint="default"/>
      </w:rPr>
    </w:lvl>
    <w:lvl w:ilvl="5" w:tplc="929A9FEE" w:tentative="1">
      <w:start w:val="1"/>
      <w:numFmt w:val="bullet"/>
      <w:lvlText w:val="•"/>
      <w:lvlJc w:val="left"/>
      <w:pPr>
        <w:tabs>
          <w:tab w:val="num" w:pos="4320"/>
        </w:tabs>
        <w:ind w:left="4320" w:hanging="360"/>
      </w:pPr>
      <w:rPr>
        <w:rFonts w:ascii="Arial" w:hAnsi="Arial" w:hint="default"/>
      </w:rPr>
    </w:lvl>
    <w:lvl w:ilvl="6" w:tplc="D6ECBA8A" w:tentative="1">
      <w:start w:val="1"/>
      <w:numFmt w:val="bullet"/>
      <w:lvlText w:val="•"/>
      <w:lvlJc w:val="left"/>
      <w:pPr>
        <w:tabs>
          <w:tab w:val="num" w:pos="5040"/>
        </w:tabs>
        <w:ind w:left="5040" w:hanging="360"/>
      </w:pPr>
      <w:rPr>
        <w:rFonts w:ascii="Arial" w:hAnsi="Arial" w:hint="default"/>
      </w:rPr>
    </w:lvl>
    <w:lvl w:ilvl="7" w:tplc="F7D2C248" w:tentative="1">
      <w:start w:val="1"/>
      <w:numFmt w:val="bullet"/>
      <w:lvlText w:val="•"/>
      <w:lvlJc w:val="left"/>
      <w:pPr>
        <w:tabs>
          <w:tab w:val="num" w:pos="5760"/>
        </w:tabs>
        <w:ind w:left="5760" w:hanging="360"/>
      </w:pPr>
      <w:rPr>
        <w:rFonts w:ascii="Arial" w:hAnsi="Arial" w:hint="default"/>
      </w:rPr>
    </w:lvl>
    <w:lvl w:ilvl="8" w:tplc="DC5C5768" w:tentative="1">
      <w:start w:val="1"/>
      <w:numFmt w:val="bullet"/>
      <w:lvlText w:val="•"/>
      <w:lvlJc w:val="left"/>
      <w:pPr>
        <w:tabs>
          <w:tab w:val="num" w:pos="6480"/>
        </w:tabs>
        <w:ind w:left="6480" w:hanging="360"/>
      </w:pPr>
      <w:rPr>
        <w:rFonts w:ascii="Arial" w:hAnsi="Arial" w:hint="default"/>
      </w:rPr>
    </w:lvl>
  </w:abstractNum>
  <w:abstractNum w:abstractNumId="32">
    <w:nsid w:val="4CFF1722"/>
    <w:multiLevelType w:val="hybridMultilevel"/>
    <w:tmpl w:val="35186698"/>
    <w:lvl w:ilvl="0" w:tplc="34DAF8F6">
      <w:start w:val="1"/>
      <w:numFmt w:val="bullet"/>
      <w:lvlText w:val="•"/>
      <w:lvlJc w:val="left"/>
      <w:pPr>
        <w:tabs>
          <w:tab w:val="num" w:pos="720"/>
        </w:tabs>
        <w:ind w:left="720" w:hanging="360"/>
      </w:pPr>
      <w:rPr>
        <w:rFonts w:ascii="Arial" w:hAnsi="Arial" w:hint="default"/>
      </w:rPr>
    </w:lvl>
    <w:lvl w:ilvl="1" w:tplc="B6486016" w:tentative="1">
      <w:start w:val="1"/>
      <w:numFmt w:val="bullet"/>
      <w:lvlText w:val="•"/>
      <w:lvlJc w:val="left"/>
      <w:pPr>
        <w:tabs>
          <w:tab w:val="num" w:pos="1440"/>
        </w:tabs>
        <w:ind w:left="1440" w:hanging="360"/>
      </w:pPr>
      <w:rPr>
        <w:rFonts w:ascii="Arial" w:hAnsi="Arial" w:hint="default"/>
      </w:rPr>
    </w:lvl>
    <w:lvl w:ilvl="2" w:tplc="BA1EB21A" w:tentative="1">
      <w:start w:val="1"/>
      <w:numFmt w:val="bullet"/>
      <w:lvlText w:val="•"/>
      <w:lvlJc w:val="left"/>
      <w:pPr>
        <w:tabs>
          <w:tab w:val="num" w:pos="2160"/>
        </w:tabs>
        <w:ind w:left="2160" w:hanging="360"/>
      </w:pPr>
      <w:rPr>
        <w:rFonts w:ascii="Arial" w:hAnsi="Arial" w:hint="default"/>
      </w:rPr>
    </w:lvl>
    <w:lvl w:ilvl="3" w:tplc="1546998A" w:tentative="1">
      <w:start w:val="1"/>
      <w:numFmt w:val="bullet"/>
      <w:lvlText w:val="•"/>
      <w:lvlJc w:val="left"/>
      <w:pPr>
        <w:tabs>
          <w:tab w:val="num" w:pos="2880"/>
        </w:tabs>
        <w:ind w:left="2880" w:hanging="360"/>
      </w:pPr>
      <w:rPr>
        <w:rFonts w:ascii="Arial" w:hAnsi="Arial" w:hint="default"/>
      </w:rPr>
    </w:lvl>
    <w:lvl w:ilvl="4" w:tplc="AB58E66A" w:tentative="1">
      <w:start w:val="1"/>
      <w:numFmt w:val="bullet"/>
      <w:lvlText w:val="•"/>
      <w:lvlJc w:val="left"/>
      <w:pPr>
        <w:tabs>
          <w:tab w:val="num" w:pos="3600"/>
        </w:tabs>
        <w:ind w:left="3600" w:hanging="360"/>
      </w:pPr>
      <w:rPr>
        <w:rFonts w:ascii="Arial" w:hAnsi="Arial" w:hint="default"/>
      </w:rPr>
    </w:lvl>
    <w:lvl w:ilvl="5" w:tplc="F4668014" w:tentative="1">
      <w:start w:val="1"/>
      <w:numFmt w:val="bullet"/>
      <w:lvlText w:val="•"/>
      <w:lvlJc w:val="left"/>
      <w:pPr>
        <w:tabs>
          <w:tab w:val="num" w:pos="4320"/>
        </w:tabs>
        <w:ind w:left="4320" w:hanging="360"/>
      </w:pPr>
      <w:rPr>
        <w:rFonts w:ascii="Arial" w:hAnsi="Arial" w:hint="default"/>
      </w:rPr>
    </w:lvl>
    <w:lvl w:ilvl="6" w:tplc="E828EE56" w:tentative="1">
      <w:start w:val="1"/>
      <w:numFmt w:val="bullet"/>
      <w:lvlText w:val="•"/>
      <w:lvlJc w:val="left"/>
      <w:pPr>
        <w:tabs>
          <w:tab w:val="num" w:pos="5040"/>
        </w:tabs>
        <w:ind w:left="5040" w:hanging="360"/>
      </w:pPr>
      <w:rPr>
        <w:rFonts w:ascii="Arial" w:hAnsi="Arial" w:hint="default"/>
      </w:rPr>
    </w:lvl>
    <w:lvl w:ilvl="7" w:tplc="1DFEED92" w:tentative="1">
      <w:start w:val="1"/>
      <w:numFmt w:val="bullet"/>
      <w:lvlText w:val="•"/>
      <w:lvlJc w:val="left"/>
      <w:pPr>
        <w:tabs>
          <w:tab w:val="num" w:pos="5760"/>
        </w:tabs>
        <w:ind w:left="5760" w:hanging="360"/>
      </w:pPr>
      <w:rPr>
        <w:rFonts w:ascii="Arial" w:hAnsi="Arial" w:hint="default"/>
      </w:rPr>
    </w:lvl>
    <w:lvl w:ilvl="8" w:tplc="7BBA3330" w:tentative="1">
      <w:start w:val="1"/>
      <w:numFmt w:val="bullet"/>
      <w:lvlText w:val="•"/>
      <w:lvlJc w:val="left"/>
      <w:pPr>
        <w:tabs>
          <w:tab w:val="num" w:pos="6480"/>
        </w:tabs>
        <w:ind w:left="6480" w:hanging="360"/>
      </w:pPr>
      <w:rPr>
        <w:rFonts w:ascii="Arial" w:hAnsi="Arial" w:hint="default"/>
      </w:rPr>
    </w:lvl>
  </w:abstractNum>
  <w:abstractNum w:abstractNumId="33">
    <w:nsid w:val="4F2041FF"/>
    <w:multiLevelType w:val="hybridMultilevel"/>
    <w:tmpl w:val="2F78817C"/>
    <w:lvl w:ilvl="0" w:tplc="EA3CB4FA">
      <w:start w:val="1"/>
      <w:numFmt w:val="bullet"/>
      <w:lvlText w:val="•"/>
      <w:lvlJc w:val="left"/>
      <w:pPr>
        <w:tabs>
          <w:tab w:val="num" w:pos="720"/>
        </w:tabs>
        <w:ind w:left="720" w:hanging="360"/>
      </w:pPr>
      <w:rPr>
        <w:rFonts w:ascii="Arial" w:hAnsi="Arial" w:hint="default"/>
      </w:rPr>
    </w:lvl>
    <w:lvl w:ilvl="1" w:tplc="922AD19E" w:tentative="1">
      <w:start w:val="1"/>
      <w:numFmt w:val="bullet"/>
      <w:lvlText w:val="•"/>
      <w:lvlJc w:val="left"/>
      <w:pPr>
        <w:tabs>
          <w:tab w:val="num" w:pos="1440"/>
        </w:tabs>
        <w:ind w:left="1440" w:hanging="360"/>
      </w:pPr>
      <w:rPr>
        <w:rFonts w:ascii="Arial" w:hAnsi="Arial" w:hint="default"/>
      </w:rPr>
    </w:lvl>
    <w:lvl w:ilvl="2" w:tplc="4E72039E" w:tentative="1">
      <w:start w:val="1"/>
      <w:numFmt w:val="bullet"/>
      <w:lvlText w:val="•"/>
      <w:lvlJc w:val="left"/>
      <w:pPr>
        <w:tabs>
          <w:tab w:val="num" w:pos="2160"/>
        </w:tabs>
        <w:ind w:left="2160" w:hanging="360"/>
      </w:pPr>
      <w:rPr>
        <w:rFonts w:ascii="Arial" w:hAnsi="Arial" w:hint="default"/>
      </w:rPr>
    </w:lvl>
    <w:lvl w:ilvl="3" w:tplc="04E62F86" w:tentative="1">
      <w:start w:val="1"/>
      <w:numFmt w:val="bullet"/>
      <w:lvlText w:val="•"/>
      <w:lvlJc w:val="left"/>
      <w:pPr>
        <w:tabs>
          <w:tab w:val="num" w:pos="2880"/>
        </w:tabs>
        <w:ind w:left="2880" w:hanging="360"/>
      </w:pPr>
      <w:rPr>
        <w:rFonts w:ascii="Arial" w:hAnsi="Arial" w:hint="default"/>
      </w:rPr>
    </w:lvl>
    <w:lvl w:ilvl="4" w:tplc="710C3604" w:tentative="1">
      <w:start w:val="1"/>
      <w:numFmt w:val="bullet"/>
      <w:lvlText w:val="•"/>
      <w:lvlJc w:val="left"/>
      <w:pPr>
        <w:tabs>
          <w:tab w:val="num" w:pos="3600"/>
        </w:tabs>
        <w:ind w:left="3600" w:hanging="360"/>
      </w:pPr>
      <w:rPr>
        <w:rFonts w:ascii="Arial" w:hAnsi="Arial" w:hint="default"/>
      </w:rPr>
    </w:lvl>
    <w:lvl w:ilvl="5" w:tplc="B18CF22E" w:tentative="1">
      <w:start w:val="1"/>
      <w:numFmt w:val="bullet"/>
      <w:lvlText w:val="•"/>
      <w:lvlJc w:val="left"/>
      <w:pPr>
        <w:tabs>
          <w:tab w:val="num" w:pos="4320"/>
        </w:tabs>
        <w:ind w:left="4320" w:hanging="360"/>
      </w:pPr>
      <w:rPr>
        <w:rFonts w:ascii="Arial" w:hAnsi="Arial" w:hint="default"/>
      </w:rPr>
    </w:lvl>
    <w:lvl w:ilvl="6" w:tplc="976CA2CA" w:tentative="1">
      <w:start w:val="1"/>
      <w:numFmt w:val="bullet"/>
      <w:lvlText w:val="•"/>
      <w:lvlJc w:val="left"/>
      <w:pPr>
        <w:tabs>
          <w:tab w:val="num" w:pos="5040"/>
        </w:tabs>
        <w:ind w:left="5040" w:hanging="360"/>
      </w:pPr>
      <w:rPr>
        <w:rFonts w:ascii="Arial" w:hAnsi="Arial" w:hint="default"/>
      </w:rPr>
    </w:lvl>
    <w:lvl w:ilvl="7" w:tplc="BE9A89FA" w:tentative="1">
      <w:start w:val="1"/>
      <w:numFmt w:val="bullet"/>
      <w:lvlText w:val="•"/>
      <w:lvlJc w:val="left"/>
      <w:pPr>
        <w:tabs>
          <w:tab w:val="num" w:pos="5760"/>
        </w:tabs>
        <w:ind w:left="5760" w:hanging="360"/>
      </w:pPr>
      <w:rPr>
        <w:rFonts w:ascii="Arial" w:hAnsi="Arial" w:hint="default"/>
      </w:rPr>
    </w:lvl>
    <w:lvl w:ilvl="8" w:tplc="CB7E510C" w:tentative="1">
      <w:start w:val="1"/>
      <w:numFmt w:val="bullet"/>
      <w:lvlText w:val="•"/>
      <w:lvlJc w:val="left"/>
      <w:pPr>
        <w:tabs>
          <w:tab w:val="num" w:pos="6480"/>
        </w:tabs>
        <w:ind w:left="6480" w:hanging="360"/>
      </w:pPr>
      <w:rPr>
        <w:rFonts w:ascii="Arial" w:hAnsi="Arial" w:hint="default"/>
      </w:rPr>
    </w:lvl>
  </w:abstractNum>
  <w:abstractNum w:abstractNumId="34">
    <w:nsid w:val="50DC57F0"/>
    <w:multiLevelType w:val="hybridMultilevel"/>
    <w:tmpl w:val="9F949340"/>
    <w:lvl w:ilvl="0" w:tplc="80C464C4">
      <w:start w:val="1"/>
      <w:numFmt w:val="bullet"/>
      <w:lvlText w:val="•"/>
      <w:lvlJc w:val="left"/>
      <w:pPr>
        <w:tabs>
          <w:tab w:val="num" w:pos="720"/>
        </w:tabs>
        <w:ind w:left="720" w:hanging="360"/>
      </w:pPr>
      <w:rPr>
        <w:rFonts w:ascii="Arial" w:hAnsi="Arial" w:hint="default"/>
      </w:rPr>
    </w:lvl>
    <w:lvl w:ilvl="1" w:tplc="2BACCD2E" w:tentative="1">
      <w:start w:val="1"/>
      <w:numFmt w:val="bullet"/>
      <w:lvlText w:val="•"/>
      <w:lvlJc w:val="left"/>
      <w:pPr>
        <w:tabs>
          <w:tab w:val="num" w:pos="1440"/>
        </w:tabs>
        <w:ind w:left="1440" w:hanging="360"/>
      </w:pPr>
      <w:rPr>
        <w:rFonts w:ascii="Arial" w:hAnsi="Arial" w:hint="default"/>
      </w:rPr>
    </w:lvl>
    <w:lvl w:ilvl="2" w:tplc="DA26A304" w:tentative="1">
      <w:start w:val="1"/>
      <w:numFmt w:val="bullet"/>
      <w:lvlText w:val="•"/>
      <w:lvlJc w:val="left"/>
      <w:pPr>
        <w:tabs>
          <w:tab w:val="num" w:pos="2160"/>
        </w:tabs>
        <w:ind w:left="2160" w:hanging="360"/>
      </w:pPr>
      <w:rPr>
        <w:rFonts w:ascii="Arial" w:hAnsi="Arial" w:hint="default"/>
      </w:rPr>
    </w:lvl>
    <w:lvl w:ilvl="3" w:tplc="4B08F332" w:tentative="1">
      <w:start w:val="1"/>
      <w:numFmt w:val="bullet"/>
      <w:lvlText w:val="•"/>
      <w:lvlJc w:val="left"/>
      <w:pPr>
        <w:tabs>
          <w:tab w:val="num" w:pos="2880"/>
        </w:tabs>
        <w:ind w:left="2880" w:hanging="360"/>
      </w:pPr>
      <w:rPr>
        <w:rFonts w:ascii="Arial" w:hAnsi="Arial" w:hint="default"/>
      </w:rPr>
    </w:lvl>
    <w:lvl w:ilvl="4" w:tplc="73E69E7A" w:tentative="1">
      <w:start w:val="1"/>
      <w:numFmt w:val="bullet"/>
      <w:lvlText w:val="•"/>
      <w:lvlJc w:val="left"/>
      <w:pPr>
        <w:tabs>
          <w:tab w:val="num" w:pos="3600"/>
        </w:tabs>
        <w:ind w:left="3600" w:hanging="360"/>
      </w:pPr>
      <w:rPr>
        <w:rFonts w:ascii="Arial" w:hAnsi="Arial" w:hint="default"/>
      </w:rPr>
    </w:lvl>
    <w:lvl w:ilvl="5" w:tplc="4A5AAD1C" w:tentative="1">
      <w:start w:val="1"/>
      <w:numFmt w:val="bullet"/>
      <w:lvlText w:val="•"/>
      <w:lvlJc w:val="left"/>
      <w:pPr>
        <w:tabs>
          <w:tab w:val="num" w:pos="4320"/>
        </w:tabs>
        <w:ind w:left="4320" w:hanging="360"/>
      </w:pPr>
      <w:rPr>
        <w:rFonts w:ascii="Arial" w:hAnsi="Arial" w:hint="default"/>
      </w:rPr>
    </w:lvl>
    <w:lvl w:ilvl="6" w:tplc="84C85FE2" w:tentative="1">
      <w:start w:val="1"/>
      <w:numFmt w:val="bullet"/>
      <w:lvlText w:val="•"/>
      <w:lvlJc w:val="left"/>
      <w:pPr>
        <w:tabs>
          <w:tab w:val="num" w:pos="5040"/>
        </w:tabs>
        <w:ind w:left="5040" w:hanging="360"/>
      </w:pPr>
      <w:rPr>
        <w:rFonts w:ascii="Arial" w:hAnsi="Arial" w:hint="default"/>
      </w:rPr>
    </w:lvl>
    <w:lvl w:ilvl="7" w:tplc="C06A3860" w:tentative="1">
      <w:start w:val="1"/>
      <w:numFmt w:val="bullet"/>
      <w:lvlText w:val="•"/>
      <w:lvlJc w:val="left"/>
      <w:pPr>
        <w:tabs>
          <w:tab w:val="num" w:pos="5760"/>
        </w:tabs>
        <w:ind w:left="5760" w:hanging="360"/>
      </w:pPr>
      <w:rPr>
        <w:rFonts w:ascii="Arial" w:hAnsi="Arial" w:hint="default"/>
      </w:rPr>
    </w:lvl>
    <w:lvl w:ilvl="8" w:tplc="4DAAE47A" w:tentative="1">
      <w:start w:val="1"/>
      <w:numFmt w:val="bullet"/>
      <w:lvlText w:val="•"/>
      <w:lvlJc w:val="left"/>
      <w:pPr>
        <w:tabs>
          <w:tab w:val="num" w:pos="6480"/>
        </w:tabs>
        <w:ind w:left="6480" w:hanging="360"/>
      </w:pPr>
      <w:rPr>
        <w:rFonts w:ascii="Arial" w:hAnsi="Arial" w:hint="default"/>
      </w:rPr>
    </w:lvl>
  </w:abstractNum>
  <w:abstractNum w:abstractNumId="35">
    <w:nsid w:val="541C7D3C"/>
    <w:multiLevelType w:val="hybridMultilevel"/>
    <w:tmpl w:val="6D189420"/>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6">
    <w:nsid w:val="58AE4280"/>
    <w:multiLevelType w:val="hybridMultilevel"/>
    <w:tmpl w:val="EB7ECDE4"/>
    <w:lvl w:ilvl="0" w:tplc="3918D72A">
      <w:start w:val="1"/>
      <w:numFmt w:val="bullet"/>
      <w:lvlText w:val="•"/>
      <w:lvlJc w:val="left"/>
      <w:pPr>
        <w:tabs>
          <w:tab w:val="num" w:pos="720"/>
        </w:tabs>
        <w:ind w:left="720" w:hanging="360"/>
      </w:pPr>
      <w:rPr>
        <w:rFonts w:ascii="Arial" w:hAnsi="Arial" w:hint="default"/>
      </w:rPr>
    </w:lvl>
    <w:lvl w:ilvl="1" w:tplc="1A1879B0">
      <w:numFmt w:val="bullet"/>
      <w:lvlText w:val="–"/>
      <w:lvlJc w:val="left"/>
      <w:pPr>
        <w:tabs>
          <w:tab w:val="num" w:pos="1440"/>
        </w:tabs>
        <w:ind w:left="1440" w:hanging="360"/>
      </w:pPr>
      <w:rPr>
        <w:rFonts w:ascii="Arial" w:hAnsi="Arial" w:hint="default"/>
      </w:rPr>
    </w:lvl>
    <w:lvl w:ilvl="2" w:tplc="E46CB2B6" w:tentative="1">
      <w:start w:val="1"/>
      <w:numFmt w:val="bullet"/>
      <w:lvlText w:val="•"/>
      <w:lvlJc w:val="left"/>
      <w:pPr>
        <w:tabs>
          <w:tab w:val="num" w:pos="2160"/>
        </w:tabs>
        <w:ind w:left="2160" w:hanging="360"/>
      </w:pPr>
      <w:rPr>
        <w:rFonts w:ascii="Arial" w:hAnsi="Arial" w:hint="default"/>
      </w:rPr>
    </w:lvl>
    <w:lvl w:ilvl="3" w:tplc="6AE0A9C8" w:tentative="1">
      <w:start w:val="1"/>
      <w:numFmt w:val="bullet"/>
      <w:lvlText w:val="•"/>
      <w:lvlJc w:val="left"/>
      <w:pPr>
        <w:tabs>
          <w:tab w:val="num" w:pos="2880"/>
        </w:tabs>
        <w:ind w:left="2880" w:hanging="360"/>
      </w:pPr>
      <w:rPr>
        <w:rFonts w:ascii="Arial" w:hAnsi="Arial" w:hint="default"/>
      </w:rPr>
    </w:lvl>
    <w:lvl w:ilvl="4" w:tplc="EBF00BA0" w:tentative="1">
      <w:start w:val="1"/>
      <w:numFmt w:val="bullet"/>
      <w:lvlText w:val="•"/>
      <w:lvlJc w:val="left"/>
      <w:pPr>
        <w:tabs>
          <w:tab w:val="num" w:pos="3600"/>
        </w:tabs>
        <w:ind w:left="3600" w:hanging="360"/>
      </w:pPr>
      <w:rPr>
        <w:rFonts w:ascii="Arial" w:hAnsi="Arial" w:hint="default"/>
      </w:rPr>
    </w:lvl>
    <w:lvl w:ilvl="5" w:tplc="77464474" w:tentative="1">
      <w:start w:val="1"/>
      <w:numFmt w:val="bullet"/>
      <w:lvlText w:val="•"/>
      <w:lvlJc w:val="left"/>
      <w:pPr>
        <w:tabs>
          <w:tab w:val="num" w:pos="4320"/>
        </w:tabs>
        <w:ind w:left="4320" w:hanging="360"/>
      </w:pPr>
      <w:rPr>
        <w:rFonts w:ascii="Arial" w:hAnsi="Arial" w:hint="default"/>
      </w:rPr>
    </w:lvl>
    <w:lvl w:ilvl="6" w:tplc="76866566" w:tentative="1">
      <w:start w:val="1"/>
      <w:numFmt w:val="bullet"/>
      <w:lvlText w:val="•"/>
      <w:lvlJc w:val="left"/>
      <w:pPr>
        <w:tabs>
          <w:tab w:val="num" w:pos="5040"/>
        </w:tabs>
        <w:ind w:left="5040" w:hanging="360"/>
      </w:pPr>
      <w:rPr>
        <w:rFonts w:ascii="Arial" w:hAnsi="Arial" w:hint="default"/>
      </w:rPr>
    </w:lvl>
    <w:lvl w:ilvl="7" w:tplc="76287F38" w:tentative="1">
      <w:start w:val="1"/>
      <w:numFmt w:val="bullet"/>
      <w:lvlText w:val="•"/>
      <w:lvlJc w:val="left"/>
      <w:pPr>
        <w:tabs>
          <w:tab w:val="num" w:pos="5760"/>
        </w:tabs>
        <w:ind w:left="5760" w:hanging="360"/>
      </w:pPr>
      <w:rPr>
        <w:rFonts w:ascii="Arial" w:hAnsi="Arial" w:hint="default"/>
      </w:rPr>
    </w:lvl>
    <w:lvl w:ilvl="8" w:tplc="F72295EE" w:tentative="1">
      <w:start w:val="1"/>
      <w:numFmt w:val="bullet"/>
      <w:lvlText w:val="•"/>
      <w:lvlJc w:val="left"/>
      <w:pPr>
        <w:tabs>
          <w:tab w:val="num" w:pos="6480"/>
        </w:tabs>
        <w:ind w:left="6480" w:hanging="360"/>
      </w:pPr>
      <w:rPr>
        <w:rFonts w:ascii="Arial" w:hAnsi="Arial" w:hint="default"/>
      </w:rPr>
    </w:lvl>
  </w:abstractNum>
  <w:abstractNum w:abstractNumId="37">
    <w:nsid w:val="591C62BD"/>
    <w:multiLevelType w:val="hybridMultilevel"/>
    <w:tmpl w:val="737837E0"/>
    <w:lvl w:ilvl="0" w:tplc="F9C0BD34">
      <w:start w:val="1"/>
      <w:numFmt w:val="bullet"/>
      <w:lvlText w:val="•"/>
      <w:lvlJc w:val="left"/>
      <w:pPr>
        <w:tabs>
          <w:tab w:val="num" w:pos="720"/>
        </w:tabs>
        <w:ind w:left="720" w:hanging="360"/>
      </w:pPr>
      <w:rPr>
        <w:rFonts w:ascii="Arial" w:hAnsi="Arial" w:hint="default"/>
      </w:rPr>
    </w:lvl>
    <w:lvl w:ilvl="1" w:tplc="EB74696A" w:tentative="1">
      <w:start w:val="1"/>
      <w:numFmt w:val="bullet"/>
      <w:lvlText w:val="•"/>
      <w:lvlJc w:val="left"/>
      <w:pPr>
        <w:tabs>
          <w:tab w:val="num" w:pos="1440"/>
        </w:tabs>
        <w:ind w:left="1440" w:hanging="360"/>
      </w:pPr>
      <w:rPr>
        <w:rFonts w:ascii="Arial" w:hAnsi="Arial" w:hint="default"/>
      </w:rPr>
    </w:lvl>
    <w:lvl w:ilvl="2" w:tplc="84EE1C8E" w:tentative="1">
      <w:start w:val="1"/>
      <w:numFmt w:val="bullet"/>
      <w:lvlText w:val="•"/>
      <w:lvlJc w:val="left"/>
      <w:pPr>
        <w:tabs>
          <w:tab w:val="num" w:pos="2160"/>
        </w:tabs>
        <w:ind w:left="2160" w:hanging="360"/>
      </w:pPr>
      <w:rPr>
        <w:rFonts w:ascii="Arial" w:hAnsi="Arial" w:hint="default"/>
      </w:rPr>
    </w:lvl>
    <w:lvl w:ilvl="3" w:tplc="ED5A2576" w:tentative="1">
      <w:start w:val="1"/>
      <w:numFmt w:val="bullet"/>
      <w:lvlText w:val="•"/>
      <w:lvlJc w:val="left"/>
      <w:pPr>
        <w:tabs>
          <w:tab w:val="num" w:pos="2880"/>
        </w:tabs>
        <w:ind w:left="2880" w:hanging="360"/>
      </w:pPr>
      <w:rPr>
        <w:rFonts w:ascii="Arial" w:hAnsi="Arial" w:hint="default"/>
      </w:rPr>
    </w:lvl>
    <w:lvl w:ilvl="4" w:tplc="A2B47D96" w:tentative="1">
      <w:start w:val="1"/>
      <w:numFmt w:val="bullet"/>
      <w:lvlText w:val="•"/>
      <w:lvlJc w:val="left"/>
      <w:pPr>
        <w:tabs>
          <w:tab w:val="num" w:pos="3600"/>
        </w:tabs>
        <w:ind w:left="3600" w:hanging="360"/>
      </w:pPr>
      <w:rPr>
        <w:rFonts w:ascii="Arial" w:hAnsi="Arial" w:hint="default"/>
      </w:rPr>
    </w:lvl>
    <w:lvl w:ilvl="5" w:tplc="7B6C4D9E" w:tentative="1">
      <w:start w:val="1"/>
      <w:numFmt w:val="bullet"/>
      <w:lvlText w:val="•"/>
      <w:lvlJc w:val="left"/>
      <w:pPr>
        <w:tabs>
          <w:tab w:val="num" w:pos="4320"/>
        </w:tabs>
        <w:ind w:left="4320" w:hanging="360"/>
      </w:pPr>
      <w:rPr>
        <w:rFonts w:ascii="Arial" w:hAnsi="Arial" w:hint="default"/>
      </w:rPr>
    </w:lvl>
    <w:lvl w:ilvl="6" w:tplc="358E0A64" w:tentative="1">
      <w:start w:val="1"/>
      <w:numFmt w:val="bullet"/>
      <w:lvlText w:val="•"/>
      <w:lvlJc w:val="left"/>
      <w:pPr>
        <w:tabs>
          <w:tab w:val="num" w:pos="5040"/>
        </w:tabs>
        <w:ind w:left="5040" w:hanging="360"/>
      </w:pPr>
      <w:rPr>
        <w:rFonts w:ascii="Arial" w:hAnsi="Arial" w:hint="default"/>
      </w:rPr>
    </w:lvl>
    <w:lvl w:ilvl="7" w:tplc="10FAA1D4" w:tentative="1">
      <w:start w:val="1"/>
      <w:numFmt w:val="bullet"/>
      <w:lvlText w:val="•"/>
      <w:lvlJc w:val="left"/>
      <w:pPr>
        <w:tabs>
          <w:tab w:val="num" w:pos="5760"/>
        </w:tabs>
        <w:ind w:left="5760" w:hanging="360"/>
      </w:pPr>
      <w:rPr>
        <w:rFonts w:ascii="Arial" w:hAnsi="Arial" w:hint="default"/>
      </w:rPr>
    </w:lvl>
    <w:lvl w:ilvl="8" w:tplc="F078BC1A" w:tentative="1">
      <w:start w:val="1"/>
      <w:numFmt w:val="bullet"/>
      <w:lvlText w:val="•"/>
      <w:lvlJc w:val="left"/>
      <w:pPr>
        <w:tabs>
          <w:tab w:val="num" w:pos="6480"/>
        </w:tabs>
        <w:ind w:left="6480" w:hanging="360"/>
      </w:pPr>
      <w:rPr>
        <w:rFonts w:ascii="Arial" w:hAnsi="Arial" w:hint="default"/>
      </w:rPr>
    </w:lvl>
  </w:abstractNum>
  <w:abstractNum w:abstractNumId="38">
    <w:nsid w:val="5EFE7674"/>
    <w:multiLevelType w:val="hybridMultilevel"/>
    <w:tmpl w:val="3CEC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5FDB2E44"/>
    <w:multiLevelType w:val="hybridMultilevel"/>
    <w:tmpl w:val="B7EA0A8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nsid w:val="64C82A2B"/>
    <w:multiLevelType w:val="hybridMultilevel"/>
    <w:tmpl w:val="FBCEBDFA"/>
    <w:lvl w:ilvl="0" w:tplc="C7B27CD8">
      <w:start w:val="1"/>
      <w:numFmt w:val="bullet"/>
      <w:lvlText w:val="•"/>
      <w:lvlJc w:val="left"/>
      <w:pPr>
        <w:tabs>
          <w:tab w:val="num" w:pos="720"/>
        </w:tabs>
        <w:ind w:left="720" w:hanging="360"/>
      </w:pPr>
      <w:rPr>
        <w:rFonts w:ascii="Arial" w:hAnsi="Arial" w:hint="default"/>
      </w:rPr>
    </w:lvl>
    <w:lvl w:ilvl="1" w:tplc="0D0E304C" w:tentative="1">
      <w:start w:val="1"/>
      <w:numFmt w:val="bullet"/>
      <w:lvlText w:val="•"/>
      <w:lvlJc w:val="left"/>
      <w:pPr>
        <w:tabs>
          <w:tab w:val="num" w:pos="1440"/>
        </w:tabs>
        <w:ind w:left="1440" w:hanging="360"/>
      </w:pPr>
      <w:rPr>
        <w:rFonts w:ascii="Arial" w:hAnsi="Arial" w:hint="default"/>
      </w:rPr>
    </w:lvl>
    <w:lvl w:ilvl="2" w:tplc="331AF2D8" w:tentative="1">
      <w:start w:val="1"/>
      <w:numFmt w:val="bullet"/>
      <w:lvlText w:val="•"/>
      <w:lvlJc w:val="left"/>
      <w:pPr>
        <w:tabs>
          <w:tab w:val="num" w:pos="2160"/>
        </w:tabs>
        <w:ind w:left="2160" w:hanging="360"/>
      </w:pPr>
      <w:rPr>
        <w:rFonts w:ascii="Arial" w:hAnsi="Arial" w:hint="default"/>
      </w:rPr>
    </w:lvl>
    <w:lvl w:ilvl="3" w:tplc="DD2EB6A2" w:tentative="1">
      <w:start w:val="1"/>
      <w:numFmt w:val="bullet"/>
      <w:lvlText w:val="•"/>
      <w:lvlJc w:val="left"/>
      <w:pPr>
        <w:tabs>
          <w:tab w:val="num" w:pos="2880"/>
        </w:tabs>
        <w:ind w:left="2880" w:hanging="360"/>
      </w:pPr>
      <w:rPr>
        <w:rFonts w:ascii="Arial" w:hAnsi="Arial" w:hint="default"/>
      </w:rPr>
    </w:lvl>
    <w:lvl w:ilvl="4" w:tplc="09F0B2BC" w:tentative="1">
      <w:start w:val="1"/>
      <w:numFmt w:val="bullet"/>
      <w:lvlText w:val="•"/>
      <w:lvlJc w:val="left"/>
      <w:pPr>
        <w:tabs>
          <w:tab w:val="num" w:pos="3600"/>
        </w:tabs>
        <w:ind w:left="3600" w:hanging="360"/>
      </w:pPr>
      <w:rPr>
        <w:rFonts w:ascii="Arial" w:hAnsi="Arial" w:hint="default"/>
      </w:rPr>
    </w:lvl>
    <w:lvl w:ilvl="5" w:tplc="666E0B06" w:tentative="1">
      <w:start w:val="1"/>
      <w:numFmt w:val="bullet"/>
      <w:lvlText w:val="•"/>
      <w:lvlJc w:val="left"/>
      <w:pPr>
        <w:tabs>
          <w:tab w:val="num" w:pos="4320"/>
        </w:tabs>
        <w:ind w:left="4320" w:hanging="360"/>
      </w:pPr>
      <w:rPr>
        <w:rFonts w:ascii="Arial" w:hAnsi="Arial" w:hint="default"/>
      </w:rPr>
    </w:lvl>
    <w:lvl w:ilvl="6" w:tplc="592696BC" w:tentative="1">
      <w:start w:val="1"/>
      <w:numFmt w:val="bullet"/>
      <w:lvlText w:val="•"/>
      <w:lvlJc w:val="left"/>
      <w:pPr>
        <w:tabs>
          <w:tab w:val="num" w:pos="5040"/>
        </w:tabs>
        <w:ind w:left="5040" w:hanging="360"/>
      </w:pPr>
      <w:rPr>
        <w:rFonts w:ascii="Arial" w:hAnsi="Arial" w:hint="default"/>
      </w:rPr>
    </w:lvl>
    <w:lvl w:ilvl="7" w:tplc="4E7ECF12" w:tentative="1">
      <w:start w:val="1"/>
      <w:numFmt w:val="bullet"/>
      <w:lvlText w:val="•"/>
      <w:lvlJc w:val="left"/>
      <w:pPr>
        <w:tabs>
          <w:tab w:val="num" w:pos="5760"/>
        </w:tabs>
        <w:ind w:left="5760" w:hanging="360"/>
      </w:pPr>
      <w:rPr>
        <w:rFonts w:ascii="Arial" w:hAnsi="Arial" w:hint="default"/>
      </w:rPr>
    </w:lvl>
    <w:lvl w:ilvl="8" w:tplc="8AE63950" w:tentative="1">
      <w:start w:val="1"/>
      <w:numFmt w:val="bullet"/>
      <w:lvlText w:val="•"/>
      <w:lvlJc w:val="left"/>
      <w:pPr>
        <w:tabs>
          <w:tab w:val="num" w:pos="6480"/>
        </w:tabs>
        <w:ind w:left="6480" w:hanging="360"/>
      </w:pPr>
      <w:rPr>
        <w:rFonts w:ascii="Arial" w:hAnsi="Arial" w:hint="default"/>
      </w:rPr>
    </w:lvl>
  </w:abstractNum>
  <w:abstractNum w:abstractNumId="41">
    <w:nsid w:val="66DA0780"/>
    <w:multiLevelType w:val="hybridMultilevel"/>
    <w:tmpl w:val="CA56FE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D743813"/>
    <w:multiLevelType w:val="hybridMultilevel"/>
    <w:tmpl w:val="0108D67E"/>
    <w:lvl w:ilvl="0" w:tplc="228477C8">
      <w:start w:val="1"/>
      <w:numFmt w:val="bullet"/>
      <w:lvlText w:val="•"/>
      <w:lvlJc w:val="left"/>
      <w:pPr>
        <w:tabs>
          <w:tab w:val="num" w:pos="720"/>
        </w:tabs>
        <w:ind w:left="720" w:hanging="360"/>
      </w:pPr>
      <w:rPr>
        <w:rFonts w:ascii="Arial" w:hAnsi="Arial" w:hint="default"/>
      </w:rPr>
    </w:lvl>
    <w:lvl w:ilvl="1" w:tplc="D77C6300" w:tentative="1">
      <w:start w:val="1"/>
      <w:numFmt w:val="bullet"/>
      <w:lvlText w:val="•"/>
      <w:lvlJc w:val="left"/>
      <w:pPr>
        <w:tabs>
          <w:tab w:val="num" w:pos="1440"/>
        </w:tabs>
        <w:ind w:left="1440" w:hanging="360"/>
      </w:pPr>
      <w:rPr>
        <w:rFonts w:ascii="Arial" w:hAnsi="Arial" w:hint="default"/>
      </w:rPr>
    </w:lvl>
    <w:lvl w:ilvl="2" w:tplc="5936EEA4" w:tentative="1">
      <w:start w:val="1"/>
      <w:numFmt w:val="bullet"/>
      <w:lvlText w:val="•"/>
      <w:lvlJc w:val="left"/>
      <w:pPr>
        <w:tabs>
          <w:tab w:val="num" w:pos="2160"/>
        </w:tabs>
        <w:ind w:left="2160" w:hanging="360"/>
      </w:pPr>
      <w:rPr>
        <w:rFonts w:ascii="Arial" w:hAnsi="Arial" w:hint="default"/>
      </w:rPr>
    </w:lvl>
    <w:lvl w:ilvl="3" w:tplc="876E2890" w:tentative="1">
      <w:start w:val="1"/>
      <w:numFmt w:val="bullet"/>
      <w:lvlText w:val="•"/>
      <w:lvlJc w:val="left"/>
      <w:pPr>
        <w:tabs>
          <w:tab w:val="num" w:pos="2880"/>
        </w:tabs>
        <w:ind w:left="2880" w:hanging="360"/>
      </w:pPr>
      <w:rPr>
        <w:rFonts w:ascii="Arial" w:hAnsi="Arial" w:hint="default"/>
      </w:rPr>
    </w:lvl>
    <w:lvl w:ilvl="4" w:tplc="7166B03A" w:tentative="1">
      <w:start w:val="1"/>
      <w:numFmt w:val="bullet"/>
      <w:lvlText w:val="•"/>
      <w:lvlJc w:val="left"/>
      <w:pPr>
        <w:tabs>
          <w:tab w:val="num" w:pos="3600"/>
        </w:tabs>
        <w:ind w:left="3600" w:hanging="360"/>
      </w:pPr>
      <w:rPr>
        <w:rFonts w:ascii="Arial" w:hAnsi="Arial" w:hint="default"/>
      </w:rPr>
    </w:lvl>
    <w:lvl w:ilvl="5" w:tplc="40F66B74" w:tentative="1">
      <w:start w:val="1"/>
      <w:numFmt w:val="bullet"/>
      <w:lvlText w:val="•"/>
      <w:lvlJc w:val="left"/>
      <w:pPr>
        <w:tabs>
          <w:tab w:val="num" w:pos="4320"/>
        </w:tabs>
        <w:ind w:left="4320" w:hanging="360"/>
      </w:pPr>
      <w:rPr>
        <w:rFonts w:ascii="Arial" w:hAnsi="Arial" w:hint="default"/>
      </w:rPr>
    </w:lvl>
    <w:lvl w:ilvl="6" w:tplc="C3A04796" w:tentative="1">
      <w:start w:val="1"/>
      <w:numFmt w:val="bullet"/>
      <w:lvlText w:val="•"/>
      <w:lvlJc w:val="left"/>
      <w:pPr>
        <w:tabs>
          <w:tab w:val="num" w:pos="5040"/>
        </w:tabs>
        <w:ind w:left="5040" w:hanging="360"/>
      </w:pPr>
      <w:rPr>
        <w:rFonts w:ascii="Arial" w:hAnsi="Arial" w:hint="default"/>
      </w:rPr>
    </w:lvl>
    <w:lvl w:ilvl="7" w:tplc="A0B4C4C0" w:tentative="1">
      <w:start w:val="1"/>
      <w:numFmt w:val="bullet"/>
      <w:lvlText w:val="•"/>
      <w:lvlJc w:val="left"/>
      <w:pPr>
        <w:tabs>
          <w:tab w:val="num" w:pos="5760"/>
        </w:tabs>
        <w:ind w:left="5760" w:hanging="360"/>
      </w:pPr>
      <w:rPr>
        <w:rFonts w:ascii="Arial" w:hAnsi="Arial" w:hint="default"/>
      </w:rPr>
    </w:lvl>
    <w:lvl w:ilvl="8" w:tplc="AC4C906C" w:tentative="1">
      <w:start w:val="1"/>
      <w:numFmt w:val="bullet"/>
      <w:lvlText w:val="•"/>
      <w:lvlJc w:val="left"/>
      <w:pPr>
        <w:tabs>
          <w:tab w:val="num" w:pos="6480"/>
        </w:tabs>
        <w:ind w:left="6480" w:hanging="360"/>
      </w:pPr>
      <w:rPr>
        <w:rFonts w:ascii="Arial" w:hAnsi="Arial" w:hint="default"/>
      </w:rPr>
    </w:lvl>
  </w:abstractNum>
  <w:abstractNum w:abstractNumId="43">
    <w:nsid w:val="6E353302"/>
    <w:multiLevelType w:val="hybridMultilevel"/>
    <w:tmpl w:val="378C5C3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6EE2236E"/>
    <w:multiLevelType w:val="hybridMultilevel"/>
    <w:tmpl w:val="E410BC6A"/>
    <w:lvl w:ilvl="0" w:tplc="B07C0E6A">
      <w:start w:val="1"/>
      <w:numFmt w:val="bullet"/>
      <w:lvlText w:val="•"/>
      <w:lvlJc w:val="left"/>
      <w:pPr>
        <w:tabs>
          <w:tab w:val="num" w:pos="720"/>
        </w:tabs>
        <w:ind w:left="720" w:hanging="360"/>
      </w:pPr>
      <w:rPr>
        <w:rFonts w:ascii="Arial" w:hAnsi="Arial" w:hint="default"/>
      </w:rPr>
    </w:lvl>
    <w:lvl w:ilvl="1" w:tplc="71985CA0" w:tentative="1">
      <w:start w:val="1"/>
      <w:numFmt w:val="bullet"/>
      <w:lvlText w:val="•"/>
      <w:lvlJc w:val="left"/>
      <w:pPr>
        <w:tabs>
          <w:tab w:val="num" w:pos="1440"/>
        </w:tabs>
        <w:ind w:left="1440" w:hanging="360"/>
      </w:pPr>
      <w:rPr>
        <w:rFonts w:ascii="Arial" w:hAnsi="Arial" w:hint="default"/>
      </w:rPr>
    </w:lvl>
    <w:lvl w:ilvl="2" w:tplc="DBB41A7E" w:tentative="1">
      <w:start w:val="1"/>
      <w:numFmt w:val="bullet"/>
      <w:lvlText w:val="•"/>
      <w:lvlJc w:val="left"/>
      <w:pPr>
        <w:tabs>
          <w:tab w:val="num" w:pos="2160"/>
        </w:tabs>
        <w:ind w:left="2160" w:hanging="360"/>
      </w:pPr>
      <w:rPr>
        <w:rFonts w:ascii="Arial" w:hAnsi="Arial" w:hint="default"/>
      </w:rPr>
    </w:lvl>
    <w:lvl w:ilvl="3" w:tplc="A34AC4DE" w:tentative="1">
      <w:start w:val="1"/>
      <w:numFmt w:val="bullet"/>
      <w:lvlText w:val="•"/>
      <w:lvlJc w:val="left"/>
      <w:pPr>
        <w:tabs>
          <w:tab w:val="num" w:pos="2880"/>
        </w:tabs>
        <w:ind w:left="2880" w:hanging="360"/>
      </w:pPr>
      <w:rPr>
        <w:rFonts w:ascii="Arial" w:hAnsi="Arial" w:hint="default"/>
      </w:rPr>
    </w:lvl>
    <w:lvl w:ilvl="4" w:tplc="2118E0E0" w:tentative="1">
      <w:start w:val="1"/>
      <w:numFmt w:val="bullet"/>
      <w:lvlText w:val="•"/>
      <w:lvlJc w:val="left"/>
      <w:pPr>
        <w:tabs>
          <w:tab w:val="num" w:pos="3600"/>
        </w:tabs>
        <w:ind w:left="3600" w:hanging="360"/>
      </w:pPr>
      <w:rPr>
        <w:rFonts w:ascii="Arial" w:hAnsi="Arial" w:hint="default"/>
      </w:rPr>
    </w:lvl>
    <w:lvl w:ilvl="5" w:tplc="85326AB2" w:tentative="1">
      <w:start w:val="1"/>
      <w:numFmt w:val="bullet"/>
      <w:lvlText w:val="•"/>
      <w:lvlJc w:val="left"/>
      <w:pPr>
        <w:tabs>
          <w:tab w:val="num" w:pos="4320"/>
        </w:tabs>
        <w:ind w:left="4320" w:hanging="360"/>
      </w:pPr>
      <w:rPr>
        <w:rFonts w:ascii="Arial" w:hAnsi="Arial" w:hint="default"/>
      </w:rPr>
    </w:lvl>
    <w:lvl w:ilvl="6" w:tplc="A17EC6B4" w:tentative="1">
      <w:start w:val="1"/>
      <w:numFmt w:val="bullet"/>
      <w:lvlText w:val="•"/>
      <w:lvlJc w:val="left"/>
      <w:pPr>
        <w:tabs>
          <w:tab w:val="num" w:pos="5040"/>
        </w:tabs>
        <w:ind w:left="5040" w:hanging="360"/>
      </w:pPr>
      <w:rPr>
        <w:rFonts w:ascii="Arial" w:hAnsi="Arial" w:hint="default"/>
      </w:rPr>
    </w:lvl>
    <w:lvl w:ilvl="7" w:tplc="66C65500" w:tentative="1">
      <w:start w:val="1"/>
      <w:numFmt w:val="bullet"/>
      <w:lvlText w:val="•"/>
      <w:lvlJc w:val="left"/>
      <w:pPr>
        <w:tabs>
          <w:tab w:val="num" w:pos="5760"/>
        </w:tabs>
        <w:ind w:left="5760" w:hanging="360"/>
      </w:pPr>
      <w:rPr>
        <w:rFonts w:ascii="Arial" w:hAnsi="Arial" w:hint="default"/>
      </w:rPr>
    </w:lvl>
    <w:lvl w:ilvl="8" w:tplc="5AA4BB5A" w:tentative="1">
      <w:start w:val="1"/>
      <w:numFmt w:val="bullet"/>
      <w:lvlText w:val="•"/>
      <w:lvlJc w:val="left"/>
      <w:pPr>
        <w:tabs>
          <w:tab w:val="num" w:pos="6480"/>
        </w:tabs>
        <w:ind w:left="6480" w:hanging="360"/>
      </w:pPr>
      <w:rPr>
        <w:rFonts w:ascii="Arial" w:hAnsi="Arial" w:hint="default"/>
      </w:rPr>
    </w:lvl>
  </w:abstractNum>
  <w:abstractNum w:abstractNumId="45">
    <w:nsid w:val="70746AF8"/>
    <w:multiLevelType w:val="hybridMultilevel"/>
    <w:tmpl w:val="DF60FF94"/>
    <w:lvl w:ilvl="0" w:tplc="68120DA2">
      <w:start w:val="1"/>
      <w:numFmt w:val="decimal"/>
      <w:lvlText w:val="%1."/>
      <w:lvlJc w:val="left"/>
      <w:pPr>
        <w:tabs>
          <w:tab w:val="num" w:pos="720"/>
        </w:tabs>
        <w:ind w:left="720" w:hanging="360"/>
      </w:pPr>
    </w:lvl>
    <w:lvl w:ilvl="1" w:tplc="6AB083C4" w:tentative="1">
      <w:start w:val="1"/>
      <w:numFmt w:val="decimal"/>
      <w:lvlText w:val="%2."/>
      <w:lvlJc w:val="left"/>
      <w:pPr>
        <w:tabs>
          <w:tab w:val="num" w:pos="1440"/>
        </w:tabs>
        <w:ind w:left="1440" w:hanging="360"/>
      </w:pPr>
    </w:lvl>
    <w:lvl w:ilvl="2" w:tplc="6D3618D6" w:tentative="1">
      <w:start w:val="1"/>
      <w:numFmt w:val="decimal"/>
      <w:lvlText w:val="%3."/>
      <w:lvlJc w:val="left"/>
      <w:pPr>
        <w:tabs>
          <w:tab w:val="num" w:pos="2160"/>
        </w:tabs>
        <w:ind w:left="2160" w:hanging="360"/>
      </w:pPr>
    </w:lvl>
    <w:lvl w:ilvl="3" w:tplc="3C8C48B4" w:tentative="1">
      <w:start w:val="1"/>
      <w:numFmt w:val="decimal"/>
      <w:lvlText w:val="%4."/>
      <w:lvlJc w:val="left"/>
      <w:pPr>
        <w:tabs>
          <w:tab w:val="num" w:pos="2880"/>
        </w:tabs>
        <w:ind w:left="2880" w:hanging="360"/>
      </w:pPr>
    </w:lvl>
    <w:lvl w:ilvl="4" w:tplc="81B69D60" w:tentative="1">
      <w:start w:val="1"/>
      <w:numFmt w:val="decimal"/>
      <w:lvlText w:val="%5."/>
      <w:lvlJc w:val="left"/>
      <w:pPr>
        <w:tabs>
          <w:tab w:val="num" w:pos="3600"/>
        </w:tabs>
        <w:ind w:left="3600" w:hanging="360"/>
      </w:pPr>
    </w:lvl>
    <w:lvl w:ilvl="5" w:tplc="FC2E19EC" w:tentative="1">
      <w:start w:val="1"/>
      <w:numFmt w:val="decimal"/>
      <w:lvlText w:val="%6."/>
      <w:lvlJc w:val="left"/>
      <w:pPr>
        <w:tabs>
          <w:tab w:val="num" w:pos="4320"/>
        </w:tabs>
        <w:ind w:left="4320" w:hanging="360"/>
      </w:pPr>
    </w:lvl>
    <w:lvl w:ilvl="6" w:tplc="E6B2EFD8" w:tentative="1">
      <w:start w:val="1"/>
      <w:numFmt w:val="decimal"/>
      <w:lvlText w:val="%7."/>
      <w:lvlJc w:val="left"/>
      <w:pPr>
        <w:tabs>
          <w:tab w:val="num" w:pos="5040"/>
        </w:tabs>
        <w:ind w:left="5040" w:hanging="360"/>
      </w:pPr>
    </w:lvl>
    <w:lvl w:ilvl="7" w:tplc="B9E636BC" w:tentative="1">
      <w:start w:val="1"/>
      <w:numFmt w:val="decimal"/>
      <w:lvlText w:val="%8."/>
      <w:lvlJc w:val="left"/>
      <w:pPr>
        <w:tabs>
          <w:tab w:val="num" w:pos="5760"/>
        </w:tabs>
        <w:ind w:left="5760" w:hanging="360"/>
      </w:pPr>
    </w:lvl>
    <w:lvl w:ilvl="8" w:tplc="34CE0DD4" w:tentative="1">
      <w:start w:val="1"/>
      <w:numFmt w:val="decimal"/>
      <w:lvlText w:val="%9."/>
      <w:lvlJc w:val="left"/>
      <w:pPr>
        <w:tabs>
          <w:tab w:val="num" w:pos="6480"/>
        </w:tabs>
        <w:ind w:left="6480" w:hanging="360"/>
      </w:pPr>
    </w:lvl>
  </w:abstractNum>
  <w:abstractNum w:abstractNumId="46">
    <w:nsid w:val="734C04D7"/>
    <w:multiLevelType w:val="hybridMultilevel"/>
    <w:tmpl w:val="DA1CFCDA"/>
    <w:lvl w:ilvl="0" w:tplc="D0280A1C">
      <w:start w:val="1"/>
      <w:numFmt w:val="bullet"/>
      <w:lvlText w:val="•"/>
      <w:lvlJc w:val="left"/>
      <w:pPr>
        <w:tabs>
          <w:tab w:val="num" w:pos="720"/>
        </w:tabs>
        <w:ind w:left="720" w:hanging="360"/>
      </w:pPr>
      <w:rPr>
        <w:rFonts w:ascii="Arial" w:hAnsi="Arial" w:hint="default"/>
      </w:rPr>
    </w:lvl>
    <w:lvl w:ilvl="1" w:tplc="21B690F0" w:tentative="1">
      <w:start w:val="1"/>
      <w:numFmt w:val="bullet"/>
      <w:lvlText w:val="•"/>
      <w:lvlJc w:val="left"/>
      <w:pPr>
        <w:tabs>
          <w:tab w:val="num" w:pos="1440"/>
        </w:tabs>
        <w:ind w:left="1440" w:hanging="360"/>
      </w:pPr>
      <w:rPr>
        <w:rFonts w:ascii="Arial" w:hAnsi="Arial" w:hint="default"/>
      </w:rPr>
    </w:lvl>
    <w:lvl w:ilvl="2" w:tplc="DABE5ED6" w:tentative="1">
      <w:start w:val="1"/>
      <w:numFmt w:val="bullet"/>
      <w:lvlText w:val="•"/>
      <w:lvlJc w:val="left"/>
      <w:pPr>
        <w:tabs>
          <w:tab w:val="num" w:pos="2160"/>
        </w:tabs>
        <w:ind w:left="2160" w:hanging="360"/>
      </w:pPr>
      <w:rPr>
        <w:rFonts w:ascii="Arial" w:hAnsi="Arial" w:hint="default"/>
      </w:rPr>
    </w:lvl>
    <w:lvl w:ilvl="3" w:tplc="D1DED108" w:tentative="1">
      <w:start w:val="1"/>
      <w:numFmt w:val="bullet"/>
      <w:lvlText w:val="•"/>
      <w:lvlJc w:val="left"/>
      <w:pPr>
        <w:tabs>
          <w:tab w:val="num" w:pos="2880"/>
        </w:tabs>
        <w:ind w:left="2880" w:hanging="360"/>
      </w:pPr>
      <w:rPr>
        <w:rFonts w:ascii="Arial" w:hAnsi="Arial" w:hint="default"/>
      </w:rPr>
    </w:lvl>
    <w:lvl w:ilvl="4" w:tplc="95682A28" w:tentative="1">
      <w:start w:val="1"/>
      <w:numFmt w:val="bullet"/>
      <w:lvlText w:val="•"/>
      <w:lvlJc w:val="left"/>
      <w:pPr>
        <w:tabs>
          <w:tab w:val="num" w:pos="3600"/>
        </w:tabs>
        <w:ind w:left="3600" w:hanging="360"/>
      </w:pPr>
      <w:rPr>
        <w:rFonts w:ascii="Arial" w:hAnsi="Arial" w:hint="default"/>
      </w:rPr>
    </w:lvl>
    <w:lvl w:ilvl="5" w:tplc="C5D41074" w:tentative="1">
      <w:start w:val="1"/>
      <w:numFmt w:val="bullet"/>
      <w:lvlText w:val="•"/>
      <w:lvlJc w:val="left"/>
      <w:pPr>
        <w:tabs>
          <w:tab w:val="num" w:pos="4320"/>
        </w:tabs>
        <w:ind w:left="4320" w:hanging="360"/>
      </w:pPr>
      <w:rPr>
        <w:rFonts w:ascii="Arial" w:hAnsi="Arial" w:hint="default"/>
      </w:rPr>
    </w:lvl>
    <w:lvl w:ilvl="6" w:tplc="7938ED20" w:tentative="1">
      <w:start w:val="1"/>
      <w:numFmt w:val="bullet"/>
      <w:lvlText w:val="•"/>
      <w:lvlJc w:val="left"/>
      <w:pPr>
        <w:tabs>
          <w:tab w:val="num" w:pos="5040"/>
        </w:tabs>
        <w:ind w:left="5040" w:hanging="360"/>
      </w:pPr>
      <w:rPr>
        <w:rFonts w:ascii="Arial" w:hAnsi="Arial" w:hint="default"/>
      </w:rPr>
    </w:lvl>
    <w:lvl w:ilvl="7" w:tplc="9AA88AD8" w:tentative="1">
      <w:start w:val="1"/>
      <w:numFmt w:val="bullet"/>
      <w:lvlText w:val="•"/>
      <w:lvlJc w:val="left"/>
      <w:pPr>
        <w:tabs>
          <w:tab w:val="num" w:pos="5760"/>
        </w:tabs>
        <w:ind w:left="5760" w:hanging="360"/>
      </w:pPr>
      <w:rPr>
        <w:rFonts w:ascii="Arial" w:hAnsi="Arial" w:hint="default"/>
      </w:rPr>
    </w:lvl>
    <w:lvl w:ilvl="8" w:tplc="EEB062EE" w:tentative="1">
      <w:start w:val="1"/>
      <w:numFmt w:val="bullet"/>
      <w:lvlText w:val="•"/>
      <w:lvlJc w:val="left"/>
      <w:pPr>
        <w:tabs>
          <w:tab w:val="num" w:pos="6480"/>
        </w:tabs>
        <w:ind w:left="6480" w:hanging="360"/>
      </w:pPr>
      <w:rPr>
        <w:rFonts w:ascii="Arial" w:hAnsi="Arial" w:hint="default"/>
      </w:rPr>
    </w:lvl>
  </w:abstractNum>
  <w:abstractNum w:abstractNumId="47">
    <w:nsid w:val="74246C8B"/>
    <w:multiLevelType w:val="hybridMultilevel"/>
    <w:tmpl w:val="CF94DC06"/>
    <w:lvl w:ilvl="0" w:tplc="8F1ED3A6">
      <w:start w:val="1"/>
      <w:numFmt w:val="bullet"/>
      <w:lvlText w:val="–"/>
      <w:lvlJc w:val="left"/>
      <w:pPr>
        <w:tabs>
          <w:tab w:val="num" w:pos="720"/>
        </w:tabs>
        <w:ind w:left="720" w:hanging="360"/>
      </w:pPr>
      <w:rPr>
        <w:rFonts w:ascii="Arial" w:hAnsi="Arial" w:hint="default"/>
      </w:rPr>
    </w:lvl>
    <w:lvl w:ilvl="1" w:tplc="47C0E2D6">
      <w:start w:val="1"/>
      <w:numFmt w:val="bullet"/>
      <w:lvlText w:val="–"/>
      <w:lvlJc w:val="left"/>
      <w:pPr>
        <w:tabs>
          <w:tab w:val="num" w:pos="1440"/>
        </w:tabs>
        <w:ind w:left="1440" w:hanging="360"/>
      </w:pPr>
      <w:rPr>
        <w:rFonts w:ascii="Arial" w:hAnsi="Arial" w:hint="default"/>
      </w:rPr>
    </w:lvl>
    <w:lvl w:ilvl="2" w:tplc="E2F8C286" w:tentative="1">
      <w:start w:val="1"/>
      <w:numFmt w:val="bullet"/>
      <w:lvlText w:val="–"/>
      <w:lvlJc w:val="left"/>
      <w:pPr>
        <w:tabs>
          <w:tab w:val="num" w:pos="2160"/>
        </w:tabs>
        <w:ind w:left="2160" w:hanging="360"/>
      </w:pPr>
      <w:rPr>
        <w:rFonts w:ascii="Arial" w:hAnsi="Arial" w:hint="default"/>
      </w:rPr>
    </w:lvl>
    <w:lvl w:ilvl="3" w:tplc="19F2D690" w:tentative="1">
      <w:start w:val="1"/>
      <w:numFmt w:val="bullet"/>
      <w:lvlText w:val="–"/>
      <w:lvlJc w:val="left"/>
      <w:pPr>
        <w:tabs>
          <w:tab w:val="num" w:pos="2880"/>
        </w:tabs>
        <w:ind w:left="2880" w:hanging="360"/>
      </w:pPr>
      <w:rPr>
        <w:rFonts w:ascii="Arial" w:hAnsi="Arial" w:hint="default"/>
      </w:rPr>
    </w:lvl>
    <w:lvl w:ilvl="4" w:tplc="CFA2FA68" w:tentative="1">
      <w:start w:val="1"/>
      <w:numFmt w:val="bullet"/>
      <w:lvlText w:val="–"/>
      <w:lvlJc w:val="left"/>
      <w:pPr>
        <w:tabs>
          <w:tab w:val="num" w:pos="3600"/>
        </w:tabs>
        <w:ind w:left="3600" w:hanging="360"/>
      </w:pPr>
      <w:rPr>
        <w:rFonts w:ascii="Arial" w:hAnsi="Arial" w:hint="default"/>
      </w:rPr>
    </w:lvl>
    <w:lvl w:ilvl="5" w:tplc="121ACCE6" w:tentative="1">
      <w:start w:val="1"/>
      <w:numFmt w:val="bullet"/>
      <w:lvlText w:val="–"/>
      <w:lvlJc w:val="left"/>
      <w:pPr>
        <w:tabs>
          <w:tab w:val="num" w:pos="4320"/>
        </w:tabs>
        <w:ind w:left="4320" w:hanging="360"/>
      </w:pPr>
      <w:rPr>
        <w:rFonts w:ascii="Arial" w:hAnsi="Arial" w:hint="default"/>
      </w:rPr>
    </w:lvl>
    <w:lvl w:ilvl="6" w:tplc="4BC8AEBE" w:tentative="1">
      <w:start w:val="1"/>
      <w:numFmt w:val="bullet"/>
      <w:lvlText w:val="–"/>
      <w:lvlJc w:val="left"/>
      <w:pPr>
        <w:tabs>
          <w:tab w:val="num" w:pos="5040"/>
        </w:tabs>
        <w:ind w:left="5040" w:hanging="360"/>
      </w:pPr>
      <w:rPr>
        <w:rFonts w:ascii="Arial" w:hAnsi="Arial" w:hint="default"/>
      </w:rPr>
    </w:lvl>
    <w:lvl w:ilvl="7" w:tplc="5FB63AC2" w:tentative="1">
      <w:start w:val="1"/>
      <w:numFmt w:val="bullet"/>
      <w:lvlText w:val="–"/>
      <w:lvlJc w:val="left"/>
      <w:pPr>
        <w:tabs>
          <w:tab w:val="num" w:pos="5760"/>
        </w:tabs>
        <w:ind w:left="5760" w:hanging="360"/>
      </w:pPr>
      <w:rPr>
        <w:rFonts w:ascii="Arial" w:hAnsi="Arial" w:hint="default"/>
      </w:rPr>
    </w:lvl>
    <w:lvl w:ilvl="8" w:tplc="AB94F46E" w:tentative="1">
      <w:start w:val="1"/>
      <w:numFmt w:val="bullet"/>
      <w:lvlText w:val="–"/>
      <w:lvlJc w:val="left"/>
      <w:pPr>
        <w:tabs>
          <w:tab w:val="num" w:pos="6480"/>
        </w:tabs>
        <w:ind w:left="6480" w:hanging="360"/>
      </w:pPr>
      <w:rPr>
        <w:rFonts w:ascii="Arial" w:hAnsi="Arial" w:hint="default"/>
      </w:rPr>
    </w:lvl>
  </w:abstractNum>
  <w:abstractNum w:abstractNumId="48">
    <w:nsid w:val="747911CA"/>
    <w:multiLevelType w:val="hybridMultilevel"/>
    <w:tmpl w:val="33B05C58"/>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9">
    <w:nsid w:val="75C42605"/>
    <w:multiLevelType w:val="hybridMultilevel"/>
    <w:tmpl w:val="A3B26C0C"/>
    <w:lvl w:ilvl="0" w:tplc="A5A4F2FC">
      <w:start w:val="1"/>
      <w:numFmt w:val="bullet"/>
      <w:lvlText w:val="•"/>
      <w:lvlJc w:val="left"/>
      <w:pPr>
        <w:tabs>
          <w:tab w:val="num" w:pos="720"/>
        </w:tabs>
        <w:ind w:left="720" w:hanging="360"/>
      </w:pPr>
      <w:rPr>
        <w:rFonts w:ascii="Arial" w:hAnsi="Arial" w:hint="default"/>
      </w:rPr>
    </w:lvl>
    <w:lvl w:ilvl="1" w:tplc="739204A6">
      <w:numFmt w:val="bullet"/>
      <w:lvlText w:val="–"/>
      <w:lvlJc w:val="left"/>
      <w:pPr>
        <w:tabs>
          <w:tab w:val="num" w:pos="1440"/>
        </w:tabs>
        <w:ind w:left="1440" w:hanging="360"/>
      </w:pPr>
      <w:rPr>
        <w:rFonts w:ascii="Arial" w:hAnsi="Arial" w:hint="default"/>
      </w:rPr>
    </w:lvl>
    <w:lvl w:ilvl="2" w:tplc="D422C750" w:tentative="1">
      <w:start w:val="1"/>
      <w:numFmt w:val="bullet"/>
      <w:lvlText w:val="•"/>
      <w:lvlJc w:val="left"/>
      <w:pPr>
        <w:tabs>
          <w:tab w:val="num" w:pos="2160"/>
        </w:tabs>
        <w:ind w:left="2160" w:hanging="360"/>
      </w:pPr>
      <w:rPr>
        <w:rFonts w:ascii="Arial" w:hAnsi="Arial" w:hint="default"/>
      </w:rPr>
    </w:lvl>
    <w:lvl w:ilvl="3" w:tplc="E8E2D804" w:tentative="1">
      <w:start w:val="1"/>
      <w:numFmt w:val="bullet"/>
      <w:lvlText w:val="•"/>
      <w:lvlJc w:val="left"/>
      <w:pPr>
        <w:tabs>
          <w:tab w:val="num" w:pos="2880"/>
        </w:tabs>
        <w:ind w:left="2880" w:hanging="360"/>
      </w:pPr>
      <w:rPr>
        <w:rFonts w:ascii="Arial" w:hAnsi="Arial" w:hint="default"/>
      </w:rPr>
    </w:lvl>
    <w:lvl w:ilvl="4" w:tplc="CC628252" w:tentative="1">
      <w:start w:val="1"/>
      <w:numFmt w:val="bullet"/>
      <w:lvlText w:val="•"/>
      <w:lvlJc w:val="left"/>
      <w:pPr>
        <w:tabs>
          <w:tab w:val="num" w:pos="3600"/>
        </w:tabs>
        <w:ind w:left="3600" w:hanging="360"/>
      </w:pPr>
      <w:rPr>
        <w:rFonts w:ascii="Arial" w:hAnsi="Arial" w:hint="default"/>
      </w:rPr>
    </w:lvl>
    <w:lvl w:ilvl="5" w:tplc="FAE6D33C" w:tentative="1">
      <w:start w:val="1"/>
      <w:numFmt w:val="bullet"/>
      <w:lvlText w:val="•"/>
      <w:lvlJc w:val="left"/>
      <w:pPr>
        <w:tabs>
          <w:tab w:val="num" w:pos="4320"/>
        </w:tabs>
        <w:ind w:left="4320" w:hanging="360"/>
      </w:pPr>
      <w:rPr>
        <w:rFonts w:ascii="Arial" w:hAnsi="Arial" w:hint="default"/>
      </w:rPr>
    </w:lvl>
    <w:lvl w:ilvl="6" w:tplc="428411B4" w:tentative="1">
      <w:start w:val="1"/>
      <w:numFmt w:val="bullet"/>
      <w:lvlText w:val="•"/>
      <w:lvlJc w:val="left"/>
      <w:pPr>
        <w:tabs>
          <w:tab w:val="num" w:pos="5040"/>
        </w:tabs>
        <w:ind w:left="5040" w:hanging="360"/>
      </w:pPr>
      <w:rPr>
        <w:rFonts w:ascii="Arial" w:hAnsi="Arial" w:hint="default"/>
      </w:rPr>
    </w:lvl>
    <w:lvl w:ilvl="7" w:tplc="7BF042EA" w:tentative="1">
      <w:start w:val="1"/>
      <w:numFmt w:val="bullet"/>
      <w:lvlText w:val="•"/>
      <w:lvlJc w:val="left"/>
      <w:pPr>
        <w:tabs>
          <w:tab w:val="num" w:pos="5760"/>
        </w:tabs>
        <w:ind w:left="5760" w:hanging="360"/>
      </w:pPr>
      <w:rPr>
        <w:rFonts w:ascii="Arial" w:hAnsi="Arial" w:hint="default"/>
      </w:rPr>
    </w:lvl>
    <w:lvl w:ilvl="8" w:tplc="9B1893E4" w:tentative="1">
      <w:start w:val="1"/>
      <w:numFmt w:val="bullet"/>
      <w:lvlText w:val="•"/>
      <w:lvlJc w:val="left"/>
      <w:pPr>
        <w:tabs>
          <w:tab w:val="num" w:pos="6480"/>
        </w:tabs>
        <w:ind w:left="6480" w:hanging="360"/>
      </w:pPr>
      <w:rPr>
        <w:rFonts w:ascii="Arial" w:hAnsi="Arial" w:hint="default"/>
      </w:rPr>
    </w:lvl>
  </w:abstractNum>
  <w:abstractNum w:abstractNumId="50">
    <w:nsid w:val="78651662"/>
    <w:multiLevelType w:val="hybridMultilevel"/>
    <w:tmpl w:val="CF2A2D4A"/>
    <w:lvl w:ilvl="0" w:tplc="C96271B8">
      <w:start w:val="1"/>
      <w:numFmt w:val="bullet"/>
      <w:lvlText w:val="•"/>
      <w:lvlJc w:val="left"/>
      <w:pPr>
        <w:tabs>
          <w:tab w:val="num" w:pos="720"/>
        </w:tabs>
        <w:ind w:left="720" w:hanging="360"/>
      </w:pPr>
      <w:rPr>
        <w:rFonts w:ascii="Arial" w:hAnsi="Arial" w:hint="default"/>
      </w:rPr>
    </w:lvl>
    <w:lvl w:ilvl="1" w:tplc="16728D78" w:tentative="1">
      <w:start w:val="1"/>
      <w:numFmt w:val="bullet"/>
      <w:lvlText w:val="•"/>
      <w:lvlJc w:val="left"/>
      <w:pPr>
        <w:tabs>
          <w:tab w:val="num" w:pos="1440"/>
        </w:tabs>
        <w:ind w:left="1440" w:hanging="360"/>
      </w:pPr>
      <w:rPr>
        <w:rFonts w:ascii="Arial" w:hAnsi="Arial" w:hint="default"/>
      </w:rPr>
    </w:lvl>
    <w:lvl w:ilvl="2" w:tplc="A5867208" w:tentative="1">
      <w:start w:val="1"/>
      <w:numFmt w:val="bullet"/>
      <w:lvlText w:val="•"/>
      <w:lvlJc w:val="left"/>
      <w:pPr>
        <w:tabs>
          <w:tab w:val="num" w:pos="2160"/>
        </w:tabs>
        <w:ind w:left="2160" w:hanging="360"/>
      </w:pPr>
      <w:rPr>
        <w:rFonts w:ascii="Arial" w:hAnsi="Arial" w:hint="default"/>
      </w:rPr>
    </w:lvl>
    <w:lvl w:ilvl="3" w:tplc="17E05296" w:tentative="1">
      <w:start w:val="1"/>
      <w:numFmt w:val="bullet"/>
      <w:lvlText w:val="•"/>
      <w:lvlJc w:val="left"/>
      <w:pPr>
        <w:tabs>
          <w:tab w:val="num" w:pos="2880"/>
        </w:tabs>
        <w:ind w:left="2880" w:hanging="360"/>
      </w:pPr>
      <w:rPr>
        <w:rFonts w:ascii="Arial" w:hAnsi="Arial" w:hint="default"/>
      </w:rPr>
    </w:lvl>
    <w:lvl w:ilvl="4" w:tplc="BE3ED62A" w:tentative="1">
      <w:start w:val="1"/>
      <w:numFmt w:val="bullet"/>
      <w:lvlText w:val="•"/>
      <w:lvlJc w:val="left"/>
      <w:pPr>
        <w:tabs>
          <w:tab w:val="num" w:pos="3600"/>
        </w:tabs>
        <w:ind w:left="3600" w:hanging="360"/>
      </w:pPr>
      <w:rPr>
        <w:rFonts w:ascii="Arial" w:hAnsi="Arial" w:hint="default"/>
      </w:rPr>
    </w:lvl>
    <w:lvl w:ilvl="5" w:tplc="99E2236C" w:tentative="1">
      <w:start w:val="1"/>
      <w:numFmt w:val="bullet"/>
      <w:lvlText w:val="•"/>
      <w:lvlJc w:val="left"/>
      <w:pPr>
        <w:tabs>
          <w:tab w:val="num" w:pos="4320"/>
        </w:tabs>
        <w:ind w:left="4320" w:hanging="360"/>
      </w:pPr>
      <w:rPr>
        <w:rFonts w:ascii="Arial" w:hAnsi="Arial" w:hint="default"/>
      </w:rPr>
    </w:lvl>
    <w:lvl w:ilvl="6" w:tplc="2FFAF5A2" w:tentative="1">
      <w:start w:val="1"/>
      <w:numFmt w:val="bullet"/>
      <w:lvlText w:val="•"/>
      <w:lvlJc w:val="left"/>
      <w:pPr>
        <w:tabs>
          <w:tab w:val="num" w:pos="5040"/>
        </w:tabs>
        <w:ind w:left="5040" w:hanging="360"/>
      </w:pPr>
      <w:rPr>
        <w:rFonts w:ascii="Arial" w:hAnsi="Arial" w:hint="default"/>
      </w:rPr>
    </w:lvl>
    <w:lvl w:ilvl="7" w:tplc="0DF85EA6" w:tentative="1">
      <w:start w:val="1"/>
      <w:numFmt w:val="bullet"/>
      <w:lvlText w:val="•"/>
      <w:lvlJc w:val="left"/>
      <w:pPr>
        <w:tabs>
          <w:tab w:val="num" w:pos="5760"/>
        </w:tabs>
        <w:ind w:left="5760" w:hanging="360"/>
      </w:pPr>
      <w:rPr>
        <w:rFonts w:ascii="Arial" w:hAnsi="Arial" w:hint="default"/>
      </w:rPr>
    </w:lvl>
    <w:lvl w:ilvl="8" w:tplc="5D38C55A" w:tentative="1">
      <w:start w:val="1"/>
      <w:numFmt w:val="bullet"/>
      <w:lvlText w:val="•"/>
      <w:lvlJc w:val="left"/>
      <w:pPr>
        <w:tabs>
          <w:tab w:val="num" w:pos="6480"/>
        </w:tabs>
        <w:ind w:left="6480" w:hanging="360"/>
      </w:pPr>
      <w:rPr>
        <w:rFonts w:ascii="Arial" w:hAnsi="Arial" w:hint="default"/>
      </w:rPr>
    </w:lvl>
  </w:abstractNum>
  <w:abstractNum w:abstractNumId="51">
    <w:nsid w:val="79A343D3"/>
    <w:multiLevelType w:val="hybridMultilevel"/>
    <w:tmpl w:val="67B64C24"/>
    <w:lvl w:ilvl="0" w:tplc="52DACE6A">
      <w:start w:val="1"/>
      <w:numFmt w:val="bullet"/>
      <w:lvlText w:val="•"/>
      <w:lvlJc w:val="left"/>
      <w:pPr>
        <w:tabs>
          <w:tab w:val="num" w:pos="720"/>
        </w:tabs>
        <w:ind w:left="720" w:hanging="360"/>
      </w:pPr>
      <w:rPr>
        <w:rFonts w:ascii="Arial" w:hAnsi="Arial" w:hint="default"/>
      </w:rPr>
    </w:lvl>
    <w:lvl w:ilvl="1" w:tplc="55FAB928" w:tentative="1">
      <w:start w:val="1"/>
      <w:numFmt w:val="bullet"/>
      <w:lvlText w:val="•"/>
      <w:lvlJc w:val="left"/>
      <w:pPr>
        <w:tabs>
          <w:tab w:val="num" w:pos="1440"/>
        </w:tabs>
        <w:ind w:left="1440" w:hanging="360"/>
      </w:pPr>
      <w:rPr>
        <w:rFonts w:ascii="Arial" w:hAnsi="Arial" w:hint="default"/>
      </w:rPr>
    </w:lvl>
    <w:lvl w:ilvl="2" w:tplc="A2E0F16A" w:tentative="1">
      <w:start w:val="1"/>
      <w:numFmt w:val="bullet"/>
      <w:lvlText w:val="•"/>
      <w:lvlJc w:val="left"/>
      <w:pPr>
        <w:tabs>
          <w:tab w:val="num" w:pos="2160"/>
        </w:tabs>
        <w:ind w:left="2160" w:hanging="360"/>
      </w:pPr>
      <w:rPr>
        <w:rFonts w:ascii="Arial" w:hAnsi="Arial" w:hint="default"/>
      </w:rPr>
    </w:lvl>
    <w:lvl w:ilvl="3" w:tplc="EE3E7A8E" w:tentative="1">
      <w:start w:val="1"/>
      <w:numFmt w:val="bullet"/>
      <w:lvlText w:val="•"/>
      <w:lvlJc w:val="left"/>
      <w:pPr>
        <w:tabs>
          <w:tab w:val="num" w:pos="2880"/>
        </w:tabs>
        <w:ind w:left="2880" w:hanging="360"/>
      </w:pPr>
      <w:rPr>
        <w:rFonts w:ascii="Arial" w:hAnsi="Arial" w:hint="default"/>
      </w:rPr>
    </w:lvl>
    <w:lvl w:ilvl="4" w:tplc="34B67026" w:tentative="1">
      <w:start w:val="1"/>
      <w:numFmt w:val="bullet"/>
      <w:lvlText w:val="•"/>
      <w:lvlJc w:val="left"/>
      <w:pPr>
        <w:tabs>
          <w:tab w:val="num" w:pos="3600"/>
        </w:tabs>
        <w:ind w:left="3600" w:hanging="360"/>
      </w:pPr>
      <w:rPr>
        <w:rFonts w:ascii="Arial" w:hAnsi="Arial" w:hint="default"/>
      </w:rPr>
    </w:lvl>
    <w:lvl w:ilvl="5" w:tplc="CA769738" w:tentative="1">
      <w:start w:val="1"/>
      <w:numFmt w:val="bullet"/>
      <w:lvlText w:val="•"/>
      <w:lvlJc w:val="left"/>
      <w:pPr>
        <w:tabs>
          <w:tab w:val="num" w:pos="4320"/>
        </w:tabs>
        <w:ind w:left="4320" w:hanging="360"/>
      </w:pPr>
      <w:rPr>
        <w:rFonts w:ascii="Arial" w:hAnsi="Arial" w:hint="default"/>
      </w:rPr>
    </w:lvl>
    <w:lvl w:ilvl="6" w:tplc="B9DCC4D2" w:tentative="1">
      <w:start w:val="1"/>
      <w:numFmt w:val="bullet"/>
      <w:lvlText w:val="•"/>
      <w:lvlJc w:val="left"/>
      <w:pPr>
        <w:tabs>
          <w:tab w:val="num" w:pos="5040"/>
        </w:tabs>
        <w:ind w:left="5040" w:hanging="360"/>
      </w:pPr>
      <w:rPr>
        <w:rFonts w:ascii="Arial" w:hAnsi="Arial" w:hint="default"/>
      </w:rPr>
    </w:lvl>
    <w:lvl w:ilvl="7" w:tplc="5ECE9570" w:tentative="1">
      <w:start w:val="1"/>
      <w:numFmt w:val="bullet"/>
      <w:lvlText w:val="•"/>
      <w:lvlJc w:val="left"/>
      <w:pPr>
        <w:tabs>
          <w:tab w:val="num" w:pos="5760"/>
        </w:tabs>
        <w:ind w:left="5760" w:hanging="360"/>
      </w:pPr>
      <w:rPr>
        <w:rFonts w:ascii="Arial" w:hAnsi="Arial" w:hint="default"/>
      </w:rPr>
    </w:lvl>
    <w:lvl w:ilvl="8" w:tplc="4DF0615A" w:tentative="1">
      <w:start w:val="1"/>
      <w:numFmt w:val="bullet"/>
      <w:lvlText w:val="•"/>
      <w:lvlJc w:val="left"/>
      <w:pPr>
        <w:tabs>
          <w:tab w:val="num" w:pos="6480"/>
        </w:tabs>
        <w:ind w:left="6480" w:hanging="360"/>
      </w:pPr>
      <w:rPr>
        <w:rFonts w:ascii="Arial" w:hAnsi="Arial" w:hint="default"/>
      </w:rPr>
    </w:lvl>
  </w:abstractNum>
  <w:abstractNum w:abstractNumId="52">
    <w:nsid w:val="7E63687E"/>
    <w:multiLevelType w:val="hybridMultilevel"/>
    <w:tmpl w:val="FE56E800"/>
    <w:lvl w:ilvl="0" w:tplc="09EC1106">
      <w:start w:val="1"/>
      <w:numFmt w:val="bullet"/>
      <w:lvlText w:val="•"/>
      <w:lvlJc w:val="left"/>
      <w:pPr>
        <w:tabs>
          <w:tab w:val="num" w:pos="720"/>
        </w:tabs>
        <w:ind w:left="720" w:hanging="360"/>
      </w:pPr>
      <w:rPr>
        <w:rFonts w:ascii="Arial" w:hAnsi="Arial" w:hint="default"/>
      </w:rPr>
    </w:lvl>
    <w:lvl w:ilvl="1" w:tplc="7FD2203A" w:tentative="1">
      <w:start w:val="1"/>
      <w:numFmt w:val="bullet"/>
      <w:lvlText w:val="•"/>
      <w:lvlJc w:val="left"/>
      <w:pPr>
        <w:tabs>
          <w:tab w:val="num" w:pos="1440"/>
        </w:tabs>
        <w:ind w:left="1440" w:hanging="360"/>
      </w:pPr>
      <w:rPr>
        <w:rFonts w:ascii="Arial" w:hAnsi="Arial" w:hint="default"/>
      </w:rPr>
    </w:lvl>
    <w:lvl w:ilvl="2" w:tplc="9D80AE2C" w:tentative="1">
      <w:start w:val="1"/>
      <w:numFmt w:val="bullet"/>
      <w:lvlText w:val="•"/>
      <w:lvlJc w:val="left"/>
      <w:pPr>
        <w:tabs>
          <w:tab w:val="num" w:pos="2160"/>
        </w:tabs>
        <w:ind w:left="2160" w:hanging="360"/>
      </w:pPr>
      <w:rPr>
        <w:rFonts w:ascii="Arial" w:hAnsi="Arial" w:hint="default"/>
      </w:rPr>
    </w:lvl>
    <w:lvl w:ilvl="3" w:tplc="81F29E60" w:tentative="1">
      <w:start w:val="1"/>
      <w:numFmt w:val="bullet"/>
      <w:lvlText w:val="•"/>
      <w:lvlJc w:val="left"/>
      <w:pPr>
        <w:tabs>
          <w:tab w:val="num" w:pos="2880"/>
        </w:tabs>
        <w:ind w:left="2880" w:hanging="360"/>
      </w:pPr>
      <w:rPr>
        <w:rFonts w:ascii="Arial" w:hAnsi="Arial" w:hint="default"/>
      </w:rPr>
    </w:lvl>
    <w:lvl w:ilvl="4" w:tplc="66625714" w:tentative="1">
      <w:start w:val="1"/>
      <w:numFmt w:val="bullet"/>
      <w:lvlText w:val="•"/>
      <w:lvlJc w:val="left"/>
      <w:pPr>
        <w:tabs>
          <w:tab w:val="num" w:pos="3600"/>
        </w:tabs>
        <w:ind w:left="3600" w:hanging="360"/>
      </w:pPr>
      <w:rPr>
        <w:rFonts w:ascii="Arial" w:hAnsi="Arial" w:hint="default"/>
      </w:rPr>
    </w:lvl>
    <w:lvl w:ilvl="5" w:tplc="1B6C4896" w:tentative="1">
      <w:start w:val="1"/>
      <w:numFmt w:val="bullet"/>
      <w:lvlText w:val="•"/>
      <w:lvlJc w:val="left"/>
      <w:pPr>
        <w:tabs>
          <w:tab w:val="num" w:pos="4320"/>
        </w:tabs>
        <w:ind w:left="4320" w:hanging="360"/>
      </w:pPr>
      <w:rPr>
        <w:rFonts w:ascii="Arial" w:hAnsi="Arial" w:hint="default"/>
      </w:rPr>
    </w:lvl>
    <w:lvl w:ilvl="6" w:tplc="307436C6" w:tentative="1">
      <w:start w:val="1"/>
      <w:numFmt w:val="bullet"/>
      <w:lvlText w:val="•"/>
      <w:lvlJc w:val="left"/>
      <w:pPr>
        <w:tabs>
          <w:tab w:val="num" w:pos="5040"/>
        </w:tabs>
        <w:ind w:left="5040" w:hanging="360"/>
      </w:pPr>
      <w:rPr>
        <w:rFonts w:ascii="Arial" w:hAnsi="Arial" w:hint="default"/>
      </w:rPr>
    </w:lvl>
    <w:lvl w:ilvl="7" w:tplc="9E8AB582" w:tentative="1">
      <w:start w:val="1"/>
      <w:numFmt w:val="bullet"/>
      <w:lvlText w:val="•"/>
      <w:lvlJc w:val="left"/>
      <w:pPr>
        <w:tabs>
          <w:tab w:val="num" w:pos="5760"/>
        </w:tabs>
        <w:ind w:left="5760" w:hanging="360"/>
      </w:pPr>
      <w:rPr>
        <w:rFonts w:ascii="Arial" w:hAnsi="Arial" w:hint="default"/>
      </w:rPr>
    </w:lvl>
    <w:lvl w:ilvl="8" w:tplc="D70C66C0" w:tentative="1">
      <w:start w:val="1"/>
      <w:numFmt w:val="bullet"/>
      <w:lvlText w:val="•"/>
      <w:lvlJc w:val="left"/>
      <w:pPr>
        <w:tabs>
          <w:tab w:val="num" w:pos="6480"/>
        </w:tabs>
        <w:ind w:left="6480" w:hanging="360"/>
      </w:pPr>
      <w:rPr>
        <w:rFonts w:ascii="Arial" w:hAnsi="Arial" w:hint="default"/>
      </w:rPr>
    </w:lvl>
  </w:abstractNum>
  <w:num w:numId="1">
    <w:abstractNumId w:val="16"/>
  </w:num>
  <w:num w:numId="2">
    <w:abstractNumId w:val="48"/>
  </w:num>
  <w:num w:numId="3">
    <w:abstractNumId w:val="43"/>
  </w:num>
  <w:num w:numId="4">
    <w:abstractNumId w:val="17"/>
  </w:num>
  <w:num w:numId="5">
    <w:abstractNumId w:val="37"/>
  </w:num>
  <w:num w:numId="6">
    <w:abstractNumId w:val="38"/>
  </w:num>
  <w:num w:numId="7">
    <w:abstractNumId w:val="41"/>
  </w:num>
  <w:num w:numId="8">
    <w:abstractNumId w:val="5"/>
  </w:num>
  <w:num w:numId="9">
    <w:abstractNumId w:val="49"/>
  </w:num>
  <w:num w:numId="10">
    <w:abstractNumId w:val="14"/>
  </w:num>
  <w:num w:numId="11">
    <w:abstractNumId w:val="45"/>
  </w:num>
  <w:num w:numId="12">
    <w:abstractNumId w:val="31"/>
  </w:num>
  <w:num w:numId="13">
    <w:abstractNumId w:val="28"/>
  </w:num>
  <w:num w:numId="14">
    <w:abstractNumId w:val="25"/>
  </w:num>
  <w:num w:numId="15">
    <w:abstractNumId w:val="3"/>
  </w:num>
  <w:num w:numId="16">
    <w:abstractNumId w:val="22"/>
  </w:num>
  <w:num w:numId="17">
    <w:abstractNumId w:val="46"/>
  </w:num>
  <w:num w:numId="18">
    <w:abstractNumId w:val="47"/>
  </w:num>
  <w:num w:numId="19">
    <w:abstractNumId w:val="26"/>
  </w:num>
  <w:num w:numId="20">
    <w:abstractNumId w:val="0"/>
  </w:num>
  <w:num w:numId="21">
    <w:abstractNumId w:val="6"/>
  </w:num>
  <w:num w:numId="22">
    <w:abstractNumId w:val="35"/>
  </w:num>
  <w:num w:numId="23">
    <w:abstractNumId w:val="29"/>
  </w:num>
  <w:num w:numId="24">
    <w:abstractNumId w:val="40"/>
  </w:num>
  <w:num w:numId="25">
    <w:abstractNumId w:val="30"/>
  </w:num>
  <w:num w:numId="26">
    <w:abstractNumId w:val="23"/>
  </w:num>
  <w:num w:numId="27">
    <w:abstractNumId w:val="8"/>
  </w:num>
  <w:num w:numId="28">
    <w:abstractNumId w:val="27"/>
  </w:num>
  <w:num w:numId="29">
    <w:abstractNumId w:val="4"/>
  </w:num>
  <w:num w:numId="30">
    <w:abstractNumId w:val="15"/>
  </w:num>
  <w:num w:numId="31">
    <w:abstractNumId w:val="33"/>
  </w:num>
  <w:num w:numId="32">
    <w:abstractNumId w:val="42"/>
  </w:num>
  <w:num w:numId="33">
    <w:abstractNumId w:val="32"/>
  </w:num>
  <w:num w:numId="34">
    <w:abstractNumId w:val="12"/>
  </w:num>
  <w:num w:numId="35">
    <w:abstractNumId w:val="11"/>
  </w:num>
  <w:num w:numId="36">
    <w:abstractNumId w:val="1"/>
  </w:num>
  <w:num w:numId="37">
    <w:abstractNumId w:val="34"/>
  </w:num>
  <w:num w:numId="38">
    <w:abstractNumId w:val="36"/>
  </w:num>
  <w:num w:numId="39">
    <w:abstractNumId w:val="10"/>
  </w:num>
  <w:num w:numId="40">
    <w:abstractNumId w:val="2"/>
  </w:num>
  <w:num w:numId="41">
    <w:abstractNumId w:val="24"/>
  </w:num>
  <w:num w:numId="42">
    <w:abstractNumId w:val="21"/>
  </w:num>
  <w:num w:numId="43">
    <w:abstractNumId w:val="44"/>
  </w:num>
  <w:num w:numId="44">
    <w:abstractNumId w:val="51"/>
  </w:num>
  <w:num w:numId="45">
    <w:abstractNumId w:val="50"/>
  </w:num>
  <w:num w:numId="46">
    <w:abstractNumId w:val="7"/>
  </w:num>
  <w:num w:numId="47">
    <w:abstractNumId w:val="52"/>
  </w:num>
  <w:num w:numId="48">
    <w:abstractNumId w:val="9"/>
  </w:num>
  <w:num w:numId="49">
    <w:abstractNumId w:val="19"/>
  </w:num>
  <w:num w:numId="50">
    <w:abstractNumId w:val="18"/>
  </w:num>
  <w:num w:numId="51">
    <w:abstractNumId w:val="39"/>
  </w:num>
  <w:num w:numId="52">
    <w:abstractNumId w:val="13"/>
  </w:num>
  <w:num w:numId="53">
    <w:abstractNumId w:val="20"/>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75D1"/>
    <w:rsid w:val="000275D1"/>
    <w:rsid w:val="00044283"/>
    <w:rsid w:val="00046103"/>
    <w:rsid w:val="00144052"/>
    <w:rsid w:val="002A56B0"/>
    <w:rsid w:val="002F6286"/>
    <w:rsid w:val="00301081"/>
    <w:rsid w:val="003832C9"/>
    <w:rsid w:val="004032C2"/>
    <w:rsid w:val="004967E9"/>
    <w:rsid w:val="004F3F65"/>
    <w:rsid w:val="00621864"/>
    <w:rsid w:val="006A57F4"/>
    <w:rsid w:val="007F5984"/>
    <w:rsid w:val="008C4194"/>
    <w:rsid w:val="009B0318"/>
    <w:rsid w:val="009F246B"/>
    <w:rsid w:val="00A47A71"/>
    <w:rsid w:val="00A6556E"/>
    <w:rsid w:val="00A77939"/>
    <w:rsid w:val="00B40CDA"/>
    <w:rsid w:val="00BB1044"/>
    <w:rsid w:val="00BE6B62"/>
    <w:rsid w:val="00D26879"/>
    <w:rsid w:val="00DE299D"/>
    <w:rsid w:val="00E73E44"/>
    <w:rsid w:val="00EB38A2"/>
    <w:rsid w:val="00EE62A1"/>
    <w:rsid w:val="00FE23D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9D7365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46103"/>
    <w:pPr>
      <w:ind w:left="720"/>
      <w:contextualSpacing/>
    </w:pPr>
    <w:rPr>
      <w:rFonts w:ascii="Times" w:hAnsi="Time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46103"/>
    <w:pPr>
      <w:ind w:left="720"/>
      <w:contextualSpacing/>
    </w:pPr>
    <w:rPr>
      <w:rFonts w:ascii="Times" w:hAnsi="Time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251106">
      <w:bodyDiv w:val="1"/>
      <w:marLeft w:val="0"/>
      <w:marRight w:val="0"/>
      <w:marTop w:val="0"/>
      <w:marBottom w:val="0"/>
      <w:divBdr>
        <w:top w:val="none" w:sz="0" w:space="0" w:color="auto"/>
        <w:left w:val="none" w:sz="0" w:space="0" w:color="auto"/>
        <w:bottom w:val="none" w:sz="0" w:space="0" w:color="auto"/>
        <w:right w:val="none" w:sz="0" w:space="0" w:color="auto"/>
      </w:divBdr>
      <w:divsChild>
        <w:div w:id="809982212">
          <w:marLeft w:val="547"/>
          <w:marRight w:val="0"/>
          <w:marTop w:val="134"/>
          <w:marBottom w:val="0"/>
          <w:divBdr>
            <w:top w:val="none" w:sz="0" w:space="0" w:color="auto"/>
            <w:left w:val="none" w:sz="0" w:space="0" w:color="auto"/>
            <w:bottom w:val="none" w:sz="0" w:space="0" w:color="auto"/>
            <w:right w:val="none" w:sz="0" w:space="0" w:color="auto"/>
          </w:divBdr>
        </w:div>
      </w:divsChild>
    </w:div>
    <w:div w:id="31614751">
      <w:bodyDiv w:val="1"/>
      <w:marLeft w:val="0"/>
      <w:marRight w:val="0"/>
      <w:marTop w:val="0"/>
      <w:marBottom w:val="0"/>
      <w:divBdr>
        <w:top w:val="none" w:sz="0" w:space="0" w:color="auto"/>
        <w:left w:val="none" w:sz="0" w:space="0" w:color="auto"/>
        <w:bottom w:val="none" w:sz="0" w:space="0" w:color="auto"/>
        <w:right w:val="none" w:sz="0" w:space="0" w:color="auto"/>
      </w:divBdr>
      <w:divsChild>
        <w:div w:id="422527754">
          <w:marLeft w:val="547"/>
          <w:marRight w:val="0"/>
          <w:marTop w:val="154"/>
          <w:marBottom w:val="0"/>
          <w:divBdr>
            <w:top w:val="none" w:sz="0" w:space="0" w:color="auto"/>
            <w:left w:val="none" w:sz="0" w:space="0" w:color="auto"/>
            <w:bottom w:val="none" w:sz="0" w:space="0" w:color="auto"/>
            <w:right w:val="none" w:sz="0" w:space="0" w:color="auto"/>
          </w:divBdr>
        </w:div>
        <w:div w:id="816141726">
          <w:marLeft w:val="1166"/>
          <w:marRight w:val="0"/>
          <w:marTop w:val="134"/>
          <w:marBottom w:val="0"/>
          <w:divBdr>
            <w:top w:val="none" w:sz="0" w:space="0" w:color="auto"/>
            <w:left w:val="none" w:sz="0" w:space="0" w:color="auto"/>
            <w:bottom w:val="none" w:sz="0" w:space="0" w:color="auto"/>
            <w:right w:val="none" w:sz="0" w:space="0" w:color="auto"/>
          </w:divBdr>
        </w:div>
        <w:div w:id="1663921903">
          <w:marLeft w:val="547"/>
          <w:marRight w:val="0"/>
          <w:marTop w:val="154"/>
          <w:marBottom w:val="0"/>
          <w:divBdr>
            <w:top w:val="none" w:sz="0" w:space="0" w:color="auto"/>
            <w:left w:val="none" w:sz="0" w:space="0" w:color="auto"/>
            <w:bottom w:val="none" w:sz="0" w:space="0" w:color="auto"/>
            <w:right w:val="none" w:sz="0" w:space="0" w:color="auto"/>
          </w:divBdr>
        </w:div>
      </w:divsChild>
    </w:div>
    <w:div w:id="39790223">
      <w:bodyDiv w:val="1"/>
      <w:marLeft w:val="0"/>
      <w:marRight w:val="0"/>
      <w:marTop w:val="0"/>
      <w:marBottom w:val="0"/>
      <w:divBdr>
        <w:top w:val="none" w:sz="0" w:space="0" w:color="auto"/>
        <w:left w:val="none" w:sz="0" w:space="0" w:color="auto"/>
        <w:bottom w:val="none" w:sz="0" w:space="0" w:color="auto"/>
        <w:right w:val="none" w:sz="0" w:space="0" w:color="auto"/>
      </w:divBdr>
      <w:divsChild>
        <w:div w:id="1485927620">
          <w:marLeft w:val="547"/>
          <w:marRight w:val="0"/>
          <w:marTop w:val="154"/>
          <w:marBottom w:val="0"/>
          <w:divBdr>
            <w:top w:val="none" w:sz="0" w:space="0" w:color="auto"/>
            <w:left w:val="none" w:sz="0" w:space="0" w:color="auto"/>
            <w:bottom w:val="none" w:sz="0" w:space="0" w:color="auto"/>
            <w:right w:val="none" w:sz="0" w:space="0" w:color="auto"/>
          </w:divBdr>
        </w:div>
        <w:div w:id="2111319086">
          <w:marLeft w:val="1166"/>
          <w:marRight w:val="0"/>
          <w:marTop w:val="134"/>
          <w:marBottom w:val="0"/>
          <w:divBdr>
            <w:top w:val="none" w:sz="0" w:space="0" w:color="auto"/>
            <w:left w:val="none" w:sz="0" w:space="0" w:color="auto"/>
            <w:bottom w:val="none" w:sz="0" w:space="0" w:color="auto"/>
            <w:right w:val="none" w:sz="0" w:space="0" w:color="auto"/>
          </w:divBdr>
        </w:div>
        <w:div w:id="891500431">
          <w:marLeft w:val="1166"/>
          <w:marRight w:val="0"/>
          <w:marTop w:val="134"/>
          <w:marBottom w:val="0"/>
          <w:divBdr>
            <w:top w:val="none" w:sz="0" w:space="0" w:color="auto"/>
            <w:left w:val="none" w:sz="0" w:space="0" w:color="auto"/>
            <w:bottom w:val="none" w:sz="0" w:space="0" w:color="auto"/>
            <w:right w:val="none" w:sz="0" w:space="0" w:color="auto"/>
          </w:divBdr>
        </w:div>
        <w:div w:id="640883297">
          <w:marLeft w:val="1166"/>
          <w:marRight w:val="0"/>
          <w:marTop w:val="134"/>
          <w:marBottom w:val="0"/>
          <w:divBdr>
            <w:top w:val="none" w:sz="0" w:space="0" w:color="auto"/>
            <w:left w:val="none" w:sz="0" w:space="0" w:color="auto"/>
            <w:bottom w:val="none" w:sz="0" w:space="0" w:color="auto"/>
            <w:right w:val="none" w:sz="0" w:space="0" w:color="auto"/>
          </w:divBdr>
        </w:div>
      </w:divsChild>
    </w:div>
    <w:div w:id="52001052">
      <w:bodyDiv w:val="1"/>
      <w:marLeft w:val="0"/>
      <w:marRight w:val="0"/>
      <w:marTop w:val="0"/>
      <w:marBottom w:val="0"/>
      <w:divBdr>
        <w:top w:val="none" w:sz="0" w:space="0" w:color="auto"/>
        <w:left w:val="none" w:sz="0" w:space="0" w:color="auto"/>
        <w:bottom w:val="none" w:sz="0" w:space="0" w:color="auto"/>
        <w:right w:val="none" w:sz="0" w:space="0" w:color="auto"/>
      </w:divBdr>
      <w:divsChild>
        <w:div w:id="2074812149">
          <w:marLeft w:val="547"/>
          <w:marRight w:val="0"/>
          <w:marTop w:val="154"/>
          <w:marBottom w:val="0"/>
          <w:divBdr>
            <w:top w:val="none" w:sz="0" w:space="0" w:color="auto"/>
            <w:left w:val="none" w:sz="0" w:space="0" w:color="auto"/>
            <w:bottom w:val="none" w:sz="0" w:space="0" w:color="auto"/>
            <w:right w:val="none" w:sz="0" w:space="0" w:color="auto"/>
          </w:divBdr>
        </w:div>
        <w:div w:id="1031299402">
          <w:marLeft w:val="547"/>
          <w:marRight w:val="0"/>
          <w:marTop w:val="154"/>
          <w:marBottom w:val="0"/>
          <w:divBdr>
            <w:top w:val="none" w:sz="0" w:space="0" w:color="auto"/>
            <w:left w:val="none" w:sz="0" w:space="0" w:color="auto"/>
            <w:bottom w:val="none" w:sz="0" w:space="0" w:color="auto"/>
            <w:right w:val="none" w:sz="0" w:space="0" w:color="auto"/>
          </w:divBdr>
        </w:div>
      </w:divsChild>
    </w:div>
    <w:div w:id="67533307">
      <w:bodyDiv w:val="1"/>
      <w:marLeft w:val="0"/>
      <w:marRight w:val="0"/>
      <w:marTop w:val="0"/>
      <w:marBottom w:val="0"/>
      <w:divBdr>
        <w:top w:val="none" w:sz="0" w:space="0" w:color="auto"/>
        <w:left w:val="none" w:sz="0" w:space="0" w:color="auto"/>
        <w:bottom w:val="none" w:sz="0" w:space="0" w:color="auto"/>
        <w:right w:val="none" w:sz="0" w:space="0" w:color="auto"/>
      </w:divBdr>
      <w:divsChild>
        <w:div w:id="1874029656">
          <w:marLeft w:val="547"/>
          <w:marRight w:val="0"/>
          <w:marTop w:val="154"/>
          <w:marBottom w:val="0"/>
          <w:divBdr>
            <w:top w:val="none" w:sz="0" w:space="0" w:color="auto"/>
            <w:left w:val="none" w:sz="0" w:space="0" w:color="auto"/>
            <w:bottom w:val="none" w:sz="0" w:space="0" w:color="auto"/>
            <w:right w:val="none" w:sz="0" w:space="0" w:color="auto"/>
          </w:divBdr>
        </w:div>
      </w:divsChild>
    </w:div>
    <w:div w:id="96341105">
      <w:bodyDiv w:val="1"/>
      <w:marLeft w:val="0"/>
      <w:marRight w:val="0"/>
      <w:marTop w:val="0"/>
      <w:marBottom w:val="0"/>
      <w:divBdr>
        <w:top w:val="none" w:sz="0" w:space="0" w:color="auto"/>
        <w:left w:val="none" w:sz="0" w:space="0" w:color="auto"/>
        <w:bottom w:val="none" w:sz="0" w:space="0" w:color="auto"/>
        <w:right w:val="none" w:sz="0" w:space="0" w:color="auto"/>
      </w:divBdr>
      <w:divsChild>
        <w:div w:id="1368526795">
          <w:marLeft w:val="547"/>
          <w:marRight w:val="0"/>
          <w:marTop w:val="125"/>
          <w:marBottom w:val="0"/>
          <w:divBdr>
            <w:top w:val="none" w:sz="0" w:space="0" w:color="auto"/>
            <w:left w:val="none" w:sz="0" w:space="0" w:color="auto"/>
            <w:bottom w:val="none" w:sz="0" w:space="0" w:color="auto"/>
            <w:right w:val="none" w:sz="0" w:space="0" w:color="auto"/>
          </w:divBdr>
        </w:div>
        <w:div w:id="567231514">
          <w:marLeft w:val="547"/>
          <w:marRight w:val="0"/>
          <w:marTop w:val="125"/>
          <w:marBottom w:val="0"/>
          <w:divBdr>
            <w:top w:val="none" w:sz="0" w:space="0" w:color="auto"/>
            <w:left w:val="none" w:sz="0" w:space="0" w:color="auto"/>
            <w:bottom w:val="none" w:sz="0" w:space="0" w:color="auto"/>
            <w:right w:val="none" w:sz="0" w:space="0" w:color="auto"/>
          </w:divBdr>
        </w:div>
        <w:div w:id="303004523">
          <w:marLeft w:val="1800"/>
          <w:marRight w:val="0"/>
          <w:marTop w:val="115"/>
          <w:marBottom w:val="0"/>
          <w:divBdr>
            <w:top w:val="none" w:sz="0" w:space="0" w:color="auto"/>
            <w:left w:val="none" w:sz="0" w:space="0" w:color="auto"/>
            <w:bottom w:val="none" w:sz="0" w:space="0" w:color="auto"/>
            <w:right w:val="none" w:sz="0" w:space="0" w:color="auto"/>
          </w:divBdr>
        </w:div>
        <w:div w:id="1812941472">
          <w:marLeft w:val="1800"/>
          <w:marRight w:val="0"/>
          <w:marTop w:val="115"/>
          <w:marBottom w:val="0"/>
          <w:divBdr>
            <w:top w:val="none" w:sz="0" w:space="0" w:color="auto"/>
            <w:left w:val="none" w:sz="0" w:space="0" w:color="auto"/>
            <w:bottom w:val="none" w:sz="0" w:space="0" w:color="auto"/>
            <w:right w:val="none" w:sz="0" w:space="0" w:color="auto"/>
          </w:divBdr>
        </w:div>
      </w:divsChild>
    </w:div>
    <w:div w:id="148912453">
      <w:bodyDiv w:val="1"/>
      <w:marLeft w:val="0"/>
      <w:marRight w:val="0"/>
      <w:marTop w:val="0"/>
      <w:marBottom w:val="0"/>
      <w:divBdr>
        <w:top w:val="none" w:sz="0" w:space="0" w:color="auto"/>
        <w:left w:val="none" w:sz="0" w:space="0" w:color="auto"/>
        <w:bottom w:val="none" w:sz="0" w:space="0" w:color="auto"/>
        <w:right w:val="none" w:sz="0" w:space="0" w:color="auto"/>
      </w:divBdr>
      <w:divsChild>
        <w:div w:id="656421138">
          <w:marLeft w:val="547"/>
          <w:marRight w:val="0"/>
          <w:marTop w:val="154"/>
          <w:marBottom w:val="0"/>
          <w:divBdr>
            <w:top w:val="none" w:sz="0" w:space="0" w:color="auto"/>
            <w:left w:val="none" w:sz="0" w:space="0" w:color="auto"/>
            <w:bottom w:val="none" w:sz="0" w:space="0" w:color="auto"/>
            <w:right w:val="none" w:sz="0" w:space="0" w:color="auto"/>
          </w:divBdr>
        </w:div>
      </w:divsChild>
    </w:div>
    <w:div w:id="152379777">
      <w:bodyDiv w:val="1"/>
      <w:marLeft w:val="0"/>
      <w:marRight w:val="0"/>
      <w:marTop w:val="0"/>
      <w:marBottom w:val="0"/>
      <w:divBdr>
        <w:top w:val="none" w:sz="0" w:space="0" w:color="auto"/>
        <w:left w:val="none" w:sz="0" w:space="0" w:color="auto"/>
        <w:bottom w:val="none" w:sz="0" w:space="0" w:color="auto"/>
        <w:right w:val="none" w:sz="0" w:space="0" w:color="auto"/>
      </w:divBdr>
      <w:divsChild>
        <w:div w:id="959458591">
          <w:marLeft w:val="547"/>
          <w:marRight w:val="0"/>
          <w:marTop w:val="134"/>
          <w:marBottom w:val="0"/>
          <w:divBdr>
            <w:top w:val="none" w:sz="0" w:space="0" w:color="auto"/>
            <w:left w:val="none" w:sz="0" w:space="0" w:color="auto"/>
            <w:bottom w:val="none" w:sz="0" w:space="0" w:color="auto"/>
            <w:right w:val="none" w:sz="0" w:space="0" w:color="auto"/>
          </w:divBdr>
        </w:div>
      </w:divsChild>
    </w:div>
    <w:div w:id="162398225">
      <w:bodyDiv w:val="1"/>
      <w:marLeft w:val="0"/>
      <w:marRight w:val="0"/>
      <w:marTop w:val="0"/>
      <w:marBottom w:val="0"/>
      <w:divBdr>
        <w:top w:val="none" w:sz="0" w:space="0" w:color="auto"/>
        <w:left w:val="none" w:sz="0" w:space="0" w:color="auto"/>
        <w:bottom w:val="none" w:sz="0" w:space="0" w:color="auto"/>
        <w:right w:val="none" w:sz="0" w:space="0" w:color="auto"/>
      </w:divBdr>
      <w:divsChild>
        <w:div w:id="903414910">
          <w:marLeft w:val="547"/>
          <w:marRight w:val="0"/>
          <w:marTop w:val="154"/>
          <w:marBottom w:val="0"/>
          <w:divBdr>
            <w:top w:val="none" w:sz="0" w:space="0" w:color="auto"/>
            <w:left w:val="none" w:sz="0" w:space="0" w:color="auto"/>
            <w:bottom w:val="none" w:sz="0" w:space="0" w:color="auto"/>
            <w:right w:val="none" w:sz="0" w:space="0" w:color="auto"/>
          </w:divBdr>
        </w:div>
        <w:div w:id="1097755715">
          <w:marLeft w:val="1166"/>
          <w:marRight w:val="0"/>
          <w:marTop w:val="134"/>
          <w:marBottom w:val="0"/>
          <w:divBdr>
            <w:top w:val="none" w:sz="0" w:space="0" w:color="auto"/>
            <w:left w:val="none" w:sz="0" w:space="0" w:color="auto"/>
            <w:bottom w:val="none" w:sz="0" w:space="0" w:color="auto"/>
            <w:right w:val="none" w:sz="0" w:space="0" w:color="auto"/>
          </w:divBdr>
        </w:div>
        <w:div w:id="708072003">
          <w:marLeft w:val="1166"/>
          <w:marRight w:val="0"/>
          <w:marTop w:val="134"/>
          <w:marBottom w:val="0"/>
          <w:divBdr>
            <w:top w:val="none" w:sz="0" w:space="0" w:color="auto"/>
            <w:left w:val="none" w:sz="0" w:space="0" w:color="auto"/>
            <w:bottom w:val="none" w:sz="0" w:space="0" w:color="auto"/>
            <w:right w:val="none" w:sz="0" w:space="0" w:color="auto"/>
          </w:divBdr>
        </w:div>
        <w:div w:id="205915757">
          <w:marLeft w:val="547"/>
          <w:marRight w:val="0"/>
          <w:marTop w:val="154"/>
          <w:marBottom w:val="0"/>
          <w:divBdr>
            <w:top w:val="none" w:sz="0" w:space="0" w:color="auto"/>
            <w:left w:val="none" w:sz="0" w:space="0" w:color="auto"/>
            <w:bottom w:val="none" w:sz="0" w:space="0" w:color="auto"/>
            <w:right w:val="none" w:sz="0" w:space="0" w:color="auto"/>
          </w:divBdr>
        </w:div>
      </w:divsChild>
    </w:div>
    <w:div w:id="182328931">
      <w:bodyDiv w:val="1"/>
      <w:marLeft w:val="0"/>
      <w:marRight w:val="0"/>
      <w:marTop w:val="0"/>
      <w:marBottom w:val="0"/>
      <w:divBdr>
        <w:top w:val="none" w:sz="0" w:space="0" w:color="auto"/>
        <w:left w:val="none" w:sz="0" w:space="0" w:color="auto"/>
        <w:bottom w:val="none" w:sz="0" w:space="0" w:color="auto"/>
        <w:right w:val="none" w:sz="0" w:space="0" w:color="auto"/>
      </w:divBdr>
      <w:divsChild>
        <w:div w:id="460342629">
          <w:marLeft w:val="547"/>
          <w:marRight w:val="0"/>
          <w:marTop w:val="154"/>
          <w:marBottom w:val="0"/>
          <w:divBdr>
            <w:top w:val="none" w:sz="0" w:space="0" w:color="auto"/>
            <w:left w:val="none" w:sz="0" w:space="0" w:color="auto"/>
            <w:bottom w:val="none" w:sz="0" w:space="0" w:color="auto"/>
            <w:right w:val="none" w:sz="0" w:space="0" w:color="auto"/>
          </w:divBdr>
        </w:div>
        <w:div w:id="1511876272">
          <w:marLeft w:val="547"/>
          <w:marRight w:val="0"/>
          <w:marTop w:val="154"/>
          <w:marBottom w:val="0"/>
          <w:divBdr>
            <w:top w:val="none" w:sz="0" w:space="0" w:color="auto"/>
            <w:left w:val="none" w:sz="0" w:space="0" w:color="auto"/>
            <w:bottom w:val="none" w:sz="0" w:space="0" w:color="auto"/>
            <w:right w:val="none" w:sz="0" w:space="0" w:color="auto"/>
          </w:divBdr>
        </w:div>
        <w:div w:id="1442264870">
          <w:marLeft w:val="1166"/>
          <w:marRight w:val="0"/>
          <w:marTop w:val="134"/>
          <w:marBottom w:val="0"/>
          <w:divBdr>
            <w:top w:val="none" w:sz="0" w:space="0" w:color="auto"/>
            <w:left w:val="none" w:sz="0" w:space="0" w:color="auto"/>
            <w:bottom w:val="none" w:sz="0" w:space="0" w:color="auto"/>
            <w:right w:val="none" w:sz="0" w:space="0" w:color="auto"/>
          </w:divBdr>
        </w:div>
        <w:div w:id="49306182">
          <w:marLeft w:val="1166"/>
          <w:marRight w:val="0"/>
          <w:marTop w:val="134"/>
          <w:marBottom w:val="0"/>
          <w:divBdr>
            <w:top w:val="none" w:sz="0" w:space="0" w:color="auto"/>
            <w:left w:val="none" w:sz="0" w:space="0" w:color="auto"/>
            <w:bottom w:val="none" w:sz="0" w:space="0" w:color="auto"/>
            <w:right w:val="none" w:sz="0" w:space="0" w:color="auto"/>
          </w:divBdr>
        </w:div>
        <w:div w:id="1719815277">
          <w:marLeft w:val="547"/>
          <w:marRight w:val="0"/>
          <w:marTop w:val="154"/>
          <w:marBottom w:val="0"/>
          <w:divBdr>
            <w:top w:val="none" w:sz="0" w:space="0" w:color="auto"/>
            <w:left w:val="none" w:sz="0" w:space="0" w:color="auto"/>
            <w:bottom w:val="none" w:sz="0" w:space="0" w:color="auto"/>
            <w:right w:val="none" w:sz="0" w:space="0" w:color="auto"/>
          </w:divBdr>
        </w:div>
        <w:div w:id="1594312929">
          <w:marLeft w:val="547"/>
          <w:marRight w:val="0"/>
          <w:marTop w:val="154"/>
          <w:marBottom w:val="0"/>
          <w:divBdr>
            <w:top w:val="none" w:sz="0" w:space="0" w:color="auto"/>
            <w:left w:val="none" w:sz="0" w:space="0" w:color="auto"/>
            <w:bottom w:val="none" w:sz="0" w:space="0" w:color="auto"/>
            <w:right w:val="none" w:sz="0" w:space="0" w:color="auto"/>
          </w:divBdr>
        </w:div>
      </w:divsChild>
    </w:div>
    <w:div w:id="201939026">
      <w:bodyDiv w:val="1"/>
      <w:marLeft w:val="0"/>
      <w:marRight w:val="0"/>
      <w:marTop w:val="0"/>
      <w:marBottom w:val="0"/>
      <w:divBdr>
        <w:top w:val="none" w:sz="0" w:space="0" w:color="auto"/>
        <w:left w:val="none" w:sz="0" w:space="0" w:color="auto"/>
        <w:bottom w:val="none" w:sz="0" w:space="0" w:color="auto"/>
        <w:right w:val="none" w:sz="0" w:space="0" w:color="auto"/>
      </w:divBdr>
      <w:divsChild>
        <w:div w:id="423301776">
          <w:marLeft w:val="547"/>
          <w:marRight w:val="0"/>
          <w:marTop w:val="154"/>
          <w:marBottom w:val="0"/>
          <w:divBdr>
            <w:top w:val="none" w:sz="0" w:space="0" w:color="auto"/>
            <w:left w:val="none" w:sz="0" w:space="0" w:color="auto"/>
            <w:bottom w:val="none" w:sz="0" w:space="0" w:color="auto"/>
            <w:right w:val="none" w:sz="0" w:space="0" w:color="auto"/>
          </w:divBdr>
        </w:div>
        <w:div w:id="446193991">
          <w:marLeft w:val="1166"/>
          <w:marRight w:val="0"/>
          <w:marTop w:val="134"/>
          <w:marBottom w:val="0"/>
          <w:divBdr>
            <w:top w:val="none" w:sz="0" w:space="0" w:color="auto"/>
            <w:left w:val="none" w:sz="0" w:space="0" w:color="auto"/>
            <w:bottom w:val="none" w:sz="0" w:space="0" w:color="auto"/>
            <w:right w:val="none" w:sz="0" w:space="0" w:color="auto"/>
          </w:divBdr>
        </w:div>
        <w:div w:id="1475751386">
          <w:marLeft w:val="1166"/>
          <w:marRight w:val="0"/>
          <w:marTop w:val="134"/>
          <w:marBottom w:val="0"/>
          <w:divBdr>
            <w:top w:val="none" w:sz="0" w:space="0" w:color="auto"/>
            <w:left w:val="none" w:sz="0" w:space="0" w:color="auto"/>
            <w:bottom w:val="none" w:sz="0" w:space="0" w:color="auto"/>
            <w:right w:val="none" w:sz="0" w:space="0" w:color="auto"/>
          </w:divBdr>
        </w:div>
        <w:div w:id="1928154087">
          <w:marLeft w:val="1166"/>
          <w:marRight w:val="0"/>
          <w:marTop w:val="134"/>
          <w:marBottom w:val="0"/>
          <w:divBdr>
            <w:top w:val="none" w:sz="0" w:space="0" w:color="auto"/>
            <w:left w:val="none" w:sz="0" w:space="0" w:color="auto"/>
            <w:bottom w:val="none" w:sz="0" w:space="0" w:color="auto"/>
            <w:right w:val="none" w:sz="0" w:space="0" w:color="auto"/>
          </w:divBdr>
        </w:div>
        <w:div w:id="299069578">
          <w:marLeft w:val="547"/>
          <w:marRight w:val="0"/>
          <w:marTop w:val="154"/>
          <w:marBottom w:val="0"/>
          <w:divBdr>
            <w:top w:val="none" w:sz="0" w:space="0" w:color="auto"/>
            <w:left w:val="none" w:sz="0" w:space="0" w:color="auto"/>
            <w:bottom w:val="none" w:sz="0" w:space="0" w:color="auto"/>
            <w:right w:val="none" w:sz="0" w:space="0" w:color="auto"/>
          </w:divBdr>
        </w:div>
      </w:divsChild>
    </w:div>
    <w:div w:id="224612649">
      <w:bodyDiv w:val="1"/>
      <w:marLeft w:val="0"/>
      <w:marRight w:val="0"/>
      <w:marTop w:val="0"/>
      <w:marBottom w:val="0"/>
      <w:divBdr>
        <w:top w:val="none" w:sz="0" w:space="0" w:color="auto"/>
        <w:left w:val="none" w:sz="0" w:space="0" w:color="auto"/>
        <w:bottom w:val="none" w:sz="0" w:space="0" w:color="auto"/>
        <w:right w:val="none" w:sz="0" w:space="0" w:color="auto"/>
      </w:divBdr>
      <w:divsChild>
        <w:div w:id="198322594">
          <w:marLeft w:val="547"/>
          <w:marRight w:val="0"/>
          <w:marTop w:val="115"/>
          <w:marBottom w:val="0"/>
          <w:divBdr>
            <w:top w:val="none" w:sz="0" w:space="0" w:color="auto"/>
            <w:left w:val="none" w:sz="0" w:space="0" w:color="auto"/>
            <w:bottom w:val="none" w:sz="0" w:space="0" w:color="auto"/>
            <w:right w:val="none" w:sz="0" w:space="0" w:color="auto"/>
          </w:divBdr>
        </w:div>
        <w:div w:id="1185749404">
          <w:marLeft w:val="547"/>
          <w:marRight w:val="0"/>
          <w:marTop w:val="115"/>
          <w:marBottom w:val="0"/>
          <w:divBdr>
            <w:top w:val="none" w:sz="0" w:space="0" w:color="auto"/>
            <w:left w:val="none" w:sz="0" w:space="0" w:color="auto"/>
            <w:bottom w:val="none" w:sz="0" w:space="0" w:color="auto"/>
            <w:right w:val="none" w:sz="0" w:space="0" w:color="auto"/>
          </w:divBdr>
        </w:div>
        <w:div w:id="683553020">
          <w:marLeft w:val="547"/>
          <w:marRight w:val="0"/>
          <w:marTop w:val="115"/>
          <w:marBottom w:val="0"/>
          <w:divBdr>
            <w:top w:val="none" w:sz="0" w:space="0" w:color="auto"/>
            <w:left w:val="none" w:sz="0" w:space="0" w:color="auto"/>
            <w:bottom w:val="none" w:sz="0" w:space="0" w:color="auto"/>
            <w:right w:val="none" w:sz="0" w:space="0" w:color="auto"/>
          </w:divBdr>
        </w:div>
        <w:div w:id="1004624663">
          <w:marLeft w:val="1166"/>
          <w:marRight w:val="0"/>
          <w:marTop w:val="96"/>
          <w:marBottom w:val="0"/>
          <w:divBdr>
            <w:top w:val="none" w:sz="0" w:space="0" w:color="auto"/>
            <w:left w:val="none" w:sz="0" w:space="0" w:color="auto"/>
            <w:bottom w:val="none" w:sz="0" w:space="0" w:color="auto"/>
            <w:right w:val="none" w:sz="0" w:space="0" w:color="auto"/>
          </w:divBdr>
        </w:div>
        <w:div w:id="620109533">
          <w:marLeft w:val="1166"/>
          <w:marRight w:val="0"/>
          <w:marTop w:val="96"/>
          <w:marBottom w:val="0"/>
          <w:divBdr>
            <w:top w:val="none" w:sz="0" w:space="0" w:color="auto"/>
            <w:left w:val="none" w:sz="0" w:space="0" w:color="auto"/>
            <w:bottom w:val="none" w:sz="0" w:space="0" w:color="auto"/>
            <w:right w:val="none" w:sz="0" w:space="0" w:color="auto"/>
          </w:divBdr>
        </w:div>
      </w:divsChild>
    </w:div>
    <w:div w:id="298803155">
      <w:bodyDiv w:val="1"/>
      <w:marLeft w:val="0"/>
      <w:marRight w:val="0"/>
      <w:marTop w:val="0"/>
      <w:marBottom w:val="0"/>
      <w:divBdr>
        <w:top w:val="none" w:sz="0" w:space="0" w:color="auto"/>
        <w:left w:val="none" w:sz="0" w:space="0" w:color="auto"/>
        <w:bottom w:val="none" w:sz="0" w:space="0" w:color="auto"/>
        <w:right w:val="none" w:sz="0" w:space="0" w:color="auto"/>
      </w:divBdr>
      <w:divsChild>
        <w:div w:id="1056125030">
          <w:marLeft w:val="547"/>
          <w:marRight w:val="0"/>
          <w:marTop w:val="115"/>
          <w:marBottom w:val="0"/>
          <w:divBdr>
            <w:top w:val="none" w:sz="0" w:space="0" w:color="auto"/>
            <w:left w:val="none" w:sz="0" w:space="0" w:color="auto"/>
            <w:bottom w:val="none" w:sz="0" w:space="0" w:color="auto"/>
            <w:right w:val="none" w:sz="0" w:space="0" w:color="auto"/>
          </w:divBdr>
        </w:div>
        <w:div w:id="780294863">
          <w:marLeft w:val="547"/>
          <w:marRight w:val="0"/>
          <w:marTop w:val="115"/>
          <w:marBottom w:val="0"/>
          <w:divBdr>
            <w:top w:val="none" w:sz="0" w:space="0" w:color="auto"/>
            <w:left w:val="none" w:sz="0" w:space="0" w:color="auto"/>
            <w:bottom w:val="none" w:sz="0" w:space="0" w:color="auto"/>
            <w:right w:val="none" w:sz="0" w:space="0" w:color="auto"/>
          </w:divBdr>
        </w:div>
        <w:div w:id="1620993859">
          <w:marLeft w:val="1166"/>
          <w:marRight w:val="0"/>
          <w:marTop w:val="96"/>
          <w:marBottom w:val="0"/>
          <w:divBdr>
            <w:top w:val="none" w:sz="0" w:space="0" w:color="auto"/>
            <w:left w:val="none" w:sz="0" w:space="0" w:color="auto"/>
            <w:bottom w:val="none" w:sz="0" w:space="0" w:color="auto"/>
            <w:right w:val="none" w:sz="0" w:space="0" w:color="auto"/>
          </w:divBdr>
        </w:div>
        <w:div w:id="730007683">
          <w:marLeft w:val="547"/>
          <w:marRight w:val="0"/>
          <w:marTop w:val="115"/>
          <w:marBottom w:val="0"/>
          <w:divBdr>
            <w:top w:val="none" w:sz="0" w:space="0" w:color="auto"/>
            <w:left w:val="none" w:sz="0" w:space="0" w:color="auto"/>
            <w:bottom w:val="none" w:sz="0" w:space="0" w:color="auto"/>
            <w:right w:val="none" w:sz="0" w:space="0" w:color="auto"/>
          </w:divBdr>
        </w:div>
        <w:div w:id="737166683">
          <w:marLeft w:val="1166"/>
          <w:marRight w:val="0"/>
          <w:marTop w:val="96"/>
          <w:marBottom w:val="0"/>
          <w:divBdr>
            <w:top w:val="none" w:sz="0" w:space="0" w:color="auto"/>
            <w:left w:val="none" w:sz="0" w:space="0" w:color="auto"/>
            <w:bottom w:val="none" w:sz="0" w:space="0" w:color="auto"/>
            <w:right w:val="none" w:sz="0" w:space="0" w:color="auto"/>
          </w:divBdr>
        </w:div>
        <w:div w:id="1636180351">
          <w:marLeft w:val="1166"/>
          <w:marRight w:val="0"/>
          <w:marTop w:val="96"/>
          <w:marBottom w:val="0"/>
          <w:divBdr>
            <w:top w:val="none" w:sz="0" w:space="0" w:color="auto"/>
            <w:left w:val="none" w:sz="0" w:space="0" w:color="auto"/>
            <w:bottom w:val="none" w:sz="0" w:space="0" w:color="auto"/>
            <w:right w:val="none" w:sz="0" w:space="0" w:color="auto"/>
          </w:divBdr>
        </w:div>
        <w:div w:id="1465349455">
          <w:marLeft w:val="547"/>
          <w:marRight w:val="0"/>
          <w:marTop w:val="115"/>
          <w:marBottom w:val="0"/>
          <w:divBdr>
            <w:top w:val="none" w:sz="0" w:space="0" w:color="auto"/>
            <w:left w:val="none" w:sz="0" w:space="0" w:color="auto"/>
            <w:bottom w:val="none" w:sz="0" w:space="0" w:color="auto"/>
            <w:right w:val="none" w:sz="0" w:space="0" w:color="auto"/>
          </w:divBdr>
        </w:div>
        <w:div w:id="822626372">
          <w:marLeft w:val="1166"/>
          <w:marRight w:val="0"/>
          <w:marTop w:val="96"/>
          <w:marBottom w:val="0"/>
          <w:divBdr>
            <w:top w:val="none" w:sz="0" w:space="0" w:color="auto"/>
            <w:left w:val="none" w:sz="0" w:space="0" w:color="auto"/>
            <w:bottom w:val="none" w:sz="0" w:space="0" w:color="auto"/>
            <w:right w:val="none" w:sz="0" w:space="0" w:color="auto"/>
          </w:divBdr>
        </w:div>
        <w:div w:id="1302492402">
          <w:marLeft w:val="1166"/>
          <w:marRight w:val="0"/>
          <w:marTop w:val="96"/>
          <w:marBottom w:val="0"/>
          <w:divBdr>
            <w:top w:val="none" w:sz="0" w:space="0" w:color="auto"/>
            <w:left w:val="none" w:sz="0" w:space="0" w:color="auto"/>
            <w:bottom w:val="none" w:sz="0" w:space="0" w:color="auto"/>
            <w:right w:val="none" w:sz="0" w:space="0" w:color="auto"/>
          </w:divBdr>
        </w:div>
      </w:divsChild>
    </w:div>
    <w:div w:id="373311645">
      <w:bodyDiv w:val="1"/>
      <w:marLeft w:val="0"/>
      <w:marRight w:val="0"/>
      <w:marTop w:val="0"/>
      <w:marBottom w:val="0"/>
      <w:divBdr>
        <w:top w:val="none" w:sz="0" w:space="0" w:color="auto"/>
        <w:left w:val="none" w:sz="0" w:space="0" w:color="auto"/>
        <w:bottom w:val="none" w:sz="0" w:space="0" w:color="auto"/>
        <w:right w:val="none" w:sz="0" w:space="0" w:color="auto"/>
      </w:divBdr>
      <w:divsChild>
        <w:div w:id="714549944">
          <w:marLeft w:val="547"/>
          <w:marRight w:val="0"/>
          <w:marTop w:val="154"/>
          <w:marBottom w:val="0"/>
          <w:divBdr>
            <w:top w:val="none" w:sz="0" w:space="0" w:color="auto"/>
            <w:left w:val="none" w:sz="0" w:space="0" w:color="auto"/>
            <w:bottom w:val="none" w:sz="0" w:space="0" w:color="auto"/>
            <w:right w:val="none" w:sz="0" w:space="0" w:color="auto"/>
          </w:divBdr>
        </w:div>
        <w:div w:id="2098791837">
          <w:marLeft w:val="547"/>
          <w:marRight w:val="0"/>
          <w:marTop w:val="154"/>
          <w:marBottom w:val="0"/>
          <w:divBdr>
            <w:top w:val="none" w:sz="0" w:space="0" w:color="auto"/>
            <w:left w:val="none" w:sz="0" w:space="0" w:color="auto"/>
            <w:bottom w:val="none" w:sz="0" w:space="0" w:color="auto"/>
            <w:right w:val="none" w:sz="0" w:space="0" w:color="auto"/>
          </w:divBdr>
        </w:div>
        <w:div w:id="947588591">
          <w:marLeft w:val="547"/>
          <w:marRight w:val="0"/>
          <w:marTop w:val="154"/>
          <w:marBottom w:val="0"/>
          <w:divBdr>
            <w:top w:val="none" w:sz="0" w:space="0" w:color="auto"/>
            <w:left w:val="none" w:sz="0" w:space="0" w:color="auto"/>
            <w:bottom w:val="none" w:sz="0" w:space="0" w:color="auto"/>
            <w:right w:val="none" w:sz="0" w:space="0" w:color="auto"/>
          </w:divBdr>
        </w:div>
      </w:divsChild>
    </w:div>
    <w:div w:id="385686450">
      <w:bodyDiv w:val="1"/>
      <w:marLeft w:val="0"/>
      <w:marRight w:val="0"/>
      <w:marTop w:val="0"/>
      <w:marBottom w:val="0"/>
      <w:divBdr>
        <w:top w:val="none" w:sz="0" w:space="0" w:color="auto"/>
        <w:left w:val="none" w:sz="0" w:space="0" w:color="auto"/>
        <w:bottom w:val="none" w:sz="0" w:space="0" w:color="auto"/>
        <w:right w:val="none" w:sz="0" w:space="0" w:color="auto"/>
      </w:divBdr>
      <w:divsChild>
        <w:div w:id="363988714">
          <w:marLeft w:val="547"/>
          <w:marRight w:val="0"/>
          <w:marTop w:val="154"/>
          <w:marBottom w:val="0"/>
          <w:divBdr>
            <w:top w:val="none" w:sz="0" w:space="0" w:color="auto"/>
            <w:left w:val="none" w:sz="0" w:space="0" w:color="auto"/>
            <w:bottom w:val="none" w:sz="0" w:space="0" w:color="auto"/>
            <w:right w:val="none" w:sz="0" w:space="0" w:color="auto"/>
          </w:divBdr>
        </w:div>
        <w:div w:id="2052148580">
          <w:marLeft w:val="547"/>
          <w:marRight w:val="0"/>
          <w:marTop w:val="154"/>
          <w:marBottom w:val="0"/>
          <w:divBdr>
            <w:top w:val="none" w:sz="0" w:space="0" w:color="auto"/>
            <w:left w:val="none" w:sz="0" w:space="0" w:color="auto"/>
            <w:bottom w:val="none" w:sz="0" w:space="0" w:color="auto"/>
            <w:right w:val="none" w:sz="0" w:space="0" w:color="auto"/>
          </w:divBdr>
        </w:div>
      </w:divsChild>
    </w:div>
    <w:div w:id="393771822">
      <w:bodyDiv w:val="1"/>
      <w:marLeft w:val="0"/>
      <w:marRight w:val="0"/>
      <w:marTop w:val="0"/>
      <w:marBottom w:val="0"/>
      <w:divBdr>
        <w:top w:val="none" w:sz="0" w:space="0" w:color="auto"/>
        <w:left w:val="none" w:sz="0" w:space="0" w:color="auto"/>
        <w:bottom w:val="none" w:sz="0" w:space="0" w:color="auto"/>
        <w:right w:val="none" w:sz="0" w:space="0" w:color="auto"/>
      </w:divBdr>
      <w:divsChild>
        <w:div w:id="1387951396">
          <w:marLeft w:val="547"/>
          <w:marRight w:val="0"/>
          <w:marTop w:val="125"/>
          <w:marBottom w:val="0"/>
          <w:divBdr>
            <w:top w:val="none" w:sz="0" w:space="0" w:color="auto"/>
            <w:left w:val="none" w:sz="0" w:space="0" w:color="auto"/>
            <w:bottom w:val="none" w:sz="0" w:space="0" w:color="auto"/>
            <w:right w:val="none" w:sz="0" w:space="0" w:color="auto"/>
          </w:divBdr>
        </w:div>
        <w:div w:id="667100730">
          <w:marLeft w:val="547"/>
          <w:marRight w:val="0"/>
          <w:marTop w:val="125"/>
          <w:marBottom w:val="0"/>
          <w:divBdr>
            <w:top w:val="none" w:sz="0" w:space="0" w:color="auto"/>
            <w:left w:val="none" w:sz="0" w:space="0" w:color="auto"/>
            <w:bottom w:val="none" w:sz="0" w:space="0" w:color="auto"/>
            <w:right w:val="none" w:sz="0" w:space="0" w:color="auto"/>
          </w:divBdr>
        </w:div>
        <w:div w:id="972099107">
          <w:marLeft w:val="1166"/>
          <w:marRight w:val="0"/>
          <w:marTop w:val="96"/>
          <w:marBottom w:val="0"/>
          <w:divBdr>
            <w:top w:val="none" w:sz="0" w:space="0" w:color="auto"/>
            <w:left w:val="none" w:sz="0" w:space="0" w:color="auto"/>
            <w:bottom w:val="none" w:sz="0" w:space="0" w:color="auto"/>
            <w:right w:val="none" w:sz="0" w:space="0" w:color="auto"/>
          </w:divBdr>
        </w:div>
        <w:div w:id="1049037595">
          <w:marLeft w:val="547"/>
          <w:marRight w:val="0"/>
          <w:marTop w:val="125"/>
          <w:marBottom w:val="0"/>
          <w:divBdr>
            <w:top w:val="none" w:sz="0" w:space="0" w:color="auto"/>
            <w:left w:val="none" w:sz="0" w:space="0" w:color="auto"/>
            <w:bottom w:val="none" w:sz="0" w:space="0" w:color="auto"/>
            <w:right w:val="none" w:sz="0" w:space="0" w:color="auto"/>
          </w:divBdr>
        </w:div>
        <w:div w:id="1820226992">
          <w:marLeft w:val="1166"/>
          <w:marRight w:val="0"/>
          <w:marTop w:val="96"/>
          <w:marBottom w:val="0"/>
          <w:divBdr>
            <w:top w:val="none" w:sz="0" w:space="0" w:color="auto"/>
            <w:left w:val="none" w:sz="0" w:space="0" w:color="auto"/>
            <w:bottom w:val="none" w:sz="0" w:space="0" w:color="auto"/>
            <w:right w:val="none" w:sz="0" w:space="0" w:color="auto"/>
          </w:divBdr>
        </w:div>
        <w:div w:id="540096753">
          <w:marLeft w:val="547"/>
          <w:marRight w:val="0"/>
          <w:marTop w:val="125"/>
          <w:marBottom w:val="0"/>
          <w:divBdr>
            <w:top w:val="none" w:sz="0" w:space="0" w:color="auto"/>
            <w:left w:val="none" w:sz="0" w:space="0" w:color="auto"/>
            <w:bottom w:val="none" w:sz="0" w:space="0" w:color="auto"/>
            <w:right w:val="none" w:sz="0" w:space="0" w:color="auto"/>
          </w:divBdr>
        </w:div>
      </w:divsChild>
    </w:div>
    <w:div w:id="415829651">
      <w:bodyDiv w:val="1"/>
      <w:marLeft w:val="0"/>
      <w:marRight w:val="0"/>
      <w:marTop w:val="0"/>
      <w:marBottom w:val="0"/>
      <w:divBdr>
        <w:top w:val="none" w:sz="0" w:space="0" w:color="auto"/>
        <w:left w:val="none" w:sz="0" w:space="0" w:color="auto"/>
        <w:bottom w:val="none" w:sz="0" w:space="0" w:color="auto"/>
        <w:right w:val="none" w:sz="0" w:space="0" w:color="auto"/>
      </w:divBdr>
      <w:divsChild>
        <w:div w:id="1825467193">
          <w:marLeft w:val="806"/>
          <w:marRight w:val="0"/>
          <w:marTop w:val="154"/>
          <w:marBottom w:val="0"/>
          <w:divBdr>
            <w:top w:val="none" w:sz="0" w:space="0" w:color="auto"/>
            <w:left w:val="none" w:sz="0" w:space="0" w:color="auto"/>
            <w:bottom w:val="none" w:sz="0" w:space="0" w:color="auto"/>
            <w:right w:val="none" w:sz="0" w:space="0" w:color="auto"/>
          </w:divBdr>
        </w:div>
        <w:div w:id="1445342117">
          <w:marLeft w:val="806"/>
          <w:marRight w:val="0"/>
          <w:marTop w:val="154"/>
          <w:marBottom w:val="0"/>
          <w:divBdr>
            <w:top w:val="none" w:sz="0" w:space="0" w:color="auto"/>
            <w:left w:val="none" w:sz="0" w:space="0" w:color="auto"/>
            <w:bottom w:val="none" w:sz="0" w:space="0" w:color="auto"/>
            <w:right w:val="none" w:sz="0" w:space="0" w:color="auto"/>
          </w:divBdr>
        </w:div>
        <w:div w:id="2082170868">
          <w:marLeft w:val="806"/>
          <w:marRight w:val="0"/>
          <w:marTop w:val="154"/>
          <w:marBottom w:val="0"/>
          <w:divBdr>
            <w:top w:val="none" w:sz="0" w:space="0" w:color="auto"/>
            <w:left w:val="none" w:sz="0" w:space="0" w:color="auto"/>
            <w:bottom w:val="none" w:sz="0" w:space="0" w:color="auto"/>
            <w:right w:val="none" w:sz="0" w:space="0" w:color="auto"/>
          </w:divBdr>
        </w:div>
        <w:div w:id="2042703226">
          <w:marLeft w:val="806"/>
          <w:marRight w:val="0"/>
          <w:marTop w:val="154"/>
          <w:marBottom w:val="0"/>
          <w:divBdr>
            <w:top w:val="none" w:sz="0" w:space="0" w:color="auto"/>
            <w:left w:val="none" w:sz="0" w:space="0" w:color="auto"/>
            <w:bottom w:val="none" w:sz="0" w:space="0" w:color="auto"/>
            <w:right w:val="none" w:sz="0" w:space="0" w:color="auto"/>
          </w:divBdr>
        </w:div>
        <w:div w:id="646209757">
          <w:marLeft w:val="806"/>
          <w:marRight w:val="0"/>
          <w:marTop w:val="154"/>
          <w:marBottom w:val="0"/>
          <w:divBdr>
            <w:top w:val="none" w:sz="0" w:space="0" w:color="auto"/>
            <w:left w:val="none" w:sz="0" w:space="0" w:color="auto"/>
            <w:bottom w:val="none" w:sz="0" w:space="0" w:color="auto"/>
            <w:right w:val="none" w:sz="0" w:space="0" w:color="auto"/>
          </w:divBdr>
        </w:div>
      </w:divsChild>
    </w:div>
    <w:div w:id="436020674">
      <w:bodyDiv w:val="1"/>
      <w:marLeft w:val="0"/>
      <w:marRight w:val="0"/>
      <w:marTop w:val="0"/>
      <w:marBottom w:val="0"/>
      <w:divBdr>
        <w:top w:val="none" w:sz="0" w:space="0" w:color="auto"/>
        <w:left w:val="none" w:sz="0" w:space="0" w:color="auto"/>
        <w:bottom w:val="none" w:sz="0" w:space="0" w:color="auto"/>
        <w:right w:val="none" w:sz="0" w:space="0" w:color="auto"/>
      </w:divBdr>
      <w:divsChild>
        <w:div w:id="388960815">
          <w:marLeft w:val="547"/>
          <w:marRight w:val="0"/>
          <w:marTop w:val="96"/>
          <w:marBottom w:val="0"/>
          <w:divBdr>
            <w:top w:val="none" w:sz="0" w:space="0" w:color="auto"/>
            <w:left w:val="none" w:sz="0" w:space="0" w:color="auto"/>
            <w:bottom w:val="none" w:sz="0" w:space="0" w:color="auto"/>
            <w:right w:val="none" w:sz="0" w:space="0" w:color="auto"/>
          </w:divBdr>
        </w:div>
        <w:div w:id="1234851066">
          <w:marLeft w:val="547"/>
          <w:marRight w:val="0"/>
          <w:marTop w:val="96"/>
          <w:marBottom w:val="0"/>
          <w:divBdr>
            <w:top w:val="none" w:sz="0" w:space="0" w:color="auto"/>
            <w:left w:val="none" w:sz="0" w:space="0" w:color="auto"/>
            <w:bottom w:val="none" w:sz="0" w:space="0" w:color="auto"/>
            <w:right w:val="none" w:sz="0" w:space="0" w:color="auto"/>
          </w:divBdr>
        </w:div>
        <w:div w:id="658000165">
          <w:marLeft w:val="547"/>
          <w:marRight w:val="0"/>
          <w:marTop w:val="96"/>
          <w:marBottom w:val="0"/>
          <w:divBdr>
            <w:top w:val="none" w:sz="0" w:space="0" w:color="auto"/>
            <w:left w:val="none" w:sz="0" w:space="0" w:color="auto"/>
            <w:bottom w:val="none" w:sz="0" w:space="0" w:color="auto"/>
            <w:right w:val="none" w:sz="0" w:space="0" w:color="auto"/>
          </w:divBdr>
        </w:div>
        <w:div w:id="1787001178">
          <w:marLeft w:val="547"/>
          <w:marRight w:val="0"/>
          <w:marTop w:val="96"/>
          <w:marBottom w:val="0"/>
          <w:divBdr>
            <w:top w:val="none" w:sz="0" w:space="0" w:color="auto"/>
            <w:left w:val="none" w:sz="0" w:space="0" w:color="auto"/>
            <w:bottom w:val="none" w:sz="0" w:space="0" w:color="auto"/>
            <w:right w:val="none" w:sz="0" w:space="0" w:color="auto"/>
          </w:divBdr>
        </w:div>
      </w:divsChild>
    </w:div>
    <w:div w:id="445662768">
      <w:bodyDiv w:val="1"/>
      <w:marLeft w:val="0"/>
      <w:marRight w:val="0"/>
      <w:marTop w:val="0"/>
      <w:marBottom w:val="0"/>
      <w:divBdr>
        <w:top w:val="none" w:sz="0" w:space="0" w:color="auto"/>
        <w:left w:val="none" w:sz="0" w:space="0" w:color="auto"/>
        <w:bottom w:val="none" w:sz="0" w:space="0" w:color="auto"/>
        <w:right w:val="none" w:sz="0" w:space="0" w:color="auto"/>
      </w:divBdr>
      <w:divsChild>
        <w:div w:id="1219319109">
          <w:marLeft w:val="547"/>
          <w:marRight w:val="0"/>
          <w:marTop w:val="154"/>
          <w:marBottom w:val="0"/>
          <w:divBdr>
            <w:top w:val="none" w:sz="0" w:space="0" w:color="auto"/>
            <w:left w:val="none" w:sz="0" w:space="0" w:color="auto"/>
            <w:bottom w:val="none" w:sz="0" w:space="0" w:color="auto"/>
            <w:right w:val="none" w:sz="0" w:space="0" w:color="auto"/>
          </w:divBdr>
        </w:div>
        <w:div w:id="1047728772">
          <w:marLeft w:val="547"/>
          <w:marRight w:val="0"/>
          <w:marTop w:val="154"/>
          <w:marBottom w:val="0"/>
          <w:divBdr>
            <w:top w:val="none" w:sz="0" w:space="0" w:color="auto"/>
            <w:left w:val="none" w:sz="0" w:space="0" w:color="auto"/>
            <w:bottom w:val="none" w:sz="0" w:space="0" w:color="auto"/>
            <w:right w:val="none" w:sz="0" w:space="0" w:color="auto"/>
          </w:divBdr>
        </w:div>
        <w:div w:id="1210066523">
          <w:marLeft w:val="1166"/>
          <w:marRight w:val="0"/>
          <w:marTop w:val="134"/>
          <w:marBottom w:val="0"/>
          <w:divBdr>
            <w:top w:val="none" w:sz="0" w:space="0" w:color="auto"/>
            <w:left w:val="none" w:sz="0" w:space="0" w:color="auto"/>
            <w:bottom w:val="none" w:sz="0" w:space="0" w:color="auto"/>
            <w:right w:val="none" w:sz="0" w:space="0" w:color="auto"/>
          </w:divBdr>
        </w:div>
        <w:div w:id="441996893">
          <w:marLeft w:val="1166"/>
          <w:marRight w:val="0"/>
          <w:marTop w:val="134"/>
          <w:marBottom w:val="0"/>
          <w:divBdr>
            <w:top w:val="none" w:sz="0" w:space="0" w:color="auto"/>
            <w:left w:val="none" w:sz="0" w:space="0" w:color="auto"/>
            <w:bottom w:val="none" w:sz="0" w:space="0" w:color="auto"/>
            <w:right w:val="none" w:sz="0" w:space="0" w:color="auto"/>
          </w:divBdr>
        </w:div>
        <w:div w:id="1983272833">
          <w:marLeft w:val="547"/>
          <w:marRight w:val="0"/>
          <w:marTop w:val="154"/>
          <w:marBottom w:val="0"/>
          <w:divBdr>
            <w:top w:val="none" w:sz="0" w:space="0" w:color="auto"/>
            <w:left w:val="none" w:sz="0" w:space="0" w:color="auto"/>
            <w:bottom w:val="none" w:sz="0" w:space="0" w:color="auto"/>
            <w:right w:val="none" w:sz="0" w:space="0" w:color="auto"/>
          </w:divBdr>
        </w:div>
      </w:divsChild>
    </w:div>
    <w:div w:id="451290987">
      <w:bodyDiv w:val="1"/>
      <w:marLeft w:val="0"/>
      <w:marRight w:val="0"/>
      <w:marTop w:val="0"/>
      <w:marBottom w:val="0"/>
      <w:divBdr>
        <w:top w:val="none" w:sz="0" w:space="0" w:color="auto"/>
        <w:left w:val="none" w:sz="0" w:space="0" w:color="auto"/>
        <w:bottom w:val="none" w:sz="0" w:space="0" w:color="auto"/>
        <w:right w:val="none" w:sz="0" w:space="0" w:color="auto"/>
      </w:divBdr>
      <w:divsChild>
        <w:div w:id="1596941576">
          <w:marLeft w:val="547"/>
          <w:marRight w:val="0"/>
          <w:marTop w:val="154"/>
          <w:marBottom w:val="0"/>
          <w:divBdr>
            <w:top w:val="none" w:sz="0" w:space="0" w:color="auto"/>
            <w:left w:val="none" w:sz="0" w:space="0" w:color="auto"/>
            <w:bottom w:val="none" w:sz="0" w:space="0" w:color="auto"/>
            <w:right w:val="none" w:sz="0" w:space="0" w:color="auto"/>
          </w:divBdr>
        </w:div>
        <w:div w:id="1597322462">
          <w:marLeft w:val="547"/>
          <w:marRight w:val="0"/>
          <w:marTop w:val="154"/>
          <w:marBottom w:val="0"/>
          <w:divBdr>
            <w:top w:val="none" w:sz="0" w:space="0" w:color="auto"/>
            <w:left w:val="none" w:sz="0" w:space="0" w:color="auto"/>
            <w:bottom w:val="none" w:sz="0" w:space="0" w:color="auto"/>
            <w:right w:val="none" w:sz="0" w:space="0" w:color="auto"/>
          </w:divBdr>
        </w:div>
        <w:div w:id="468666739">
          <w:marLeft w:val="1166"/>
          <w:marRight w:val="0"/>
          <w:marTop w:val="134"/>
          <w:marBottom w:val="0"/>
          <w:divBdr>
            <w:top w:val="none" w:sz="0" w:space="0" w:color="auto"/>
            <w:left w:val="none" w:sz="0" w:space="0" w:color="auto"/>
            <w:bottom w:val="none" w:sz="0" w:space="0" w:color="auto"/>
            <w:right w:val="none" w:sz="0" w:space="0" w:color="auto"/>
          </w:divBdr>
        </w:div>
        <w:div w:id="1304699864">
          <w:marLeft w:val="1166"/>
          <w:marRight w:val="0"/>
          <w:marTop w:val="134"/>
          <w:marBottom w:val="0"/>
          <w:divBdr>
            <w:top w:val="none" w:sz="0" w:space="0" w:color="auto"/>
            <w:left w:val="none" w:sz="0" w:space="0" w:color="auto"/>
            <w:bottom w:val="none" w:sz="0" w:space="0" w:color="auto"/>
            <w:right w:val="none" w:sz="0" w:space="0" w:color="auto"/>
          </w:divBdr>
        </w:div>
        <w:div w:id="1573006386">
          <w:marLeft w:val="1166"/>
          <w:marRight w:val="0"/>
          <w:marTop w:val="134"/>
          <w:marBottom w:val="0"/>
          <w:divBdr>
            <w:top w:val="none" w:sz="0" w:space="0" w:color="auto"/>
            <w:left w:val="none" w:sz="0" w:space="0" w:color="auto"/>
            <w:bottom w:val="none" w:sz="0" w:space="0" w:color="auto"/>
            <w:right w:val="none" w:sz="0" w:space="0" w:color="auto"/>
          </w:divBdr>
        </w:div>
      </w:divsChild>
    </w:div>
    <w:div w:id="451560418">
      <w:bodyDiv w:val="1"/>
      <w:marLeft w:val="0"/>
      <w:marRight w:val="0"/>
      <w:marTop w:val="0"/>
      <w:marBottom w:val="0"/>
      <w:divBdr>
        <w:top w:val="none" w:sz="0" w:space="0" w:color="auto"/>
        <w:left w:val="none" w:sz="0" w:space="0" w:color="auto"/>
        <w:bottom w:val="none" w:sz="0" w:space="0" w:color="auto"/>
        <w:right w:val="none" w:sz="0" w:space="0" w:color="auto"/>
      </w:divBdr>
      <w:divsChild>
        <w:div w:id="1671635461">
          <w:marLeft w:val="360"/>
          <w:marRight w:val="0"/>
          <w:marTop w:val="0"/>
          <w:marBottom w:val="0"/>
          <w:divBdr>
            <w:top w:val="none" w:sz="0" w:space="0" w:color="auto"/>
            <w:left w:val="none" w:sz="0" w:space="0" w:color="auto"/>
            <w:bottom w:val="none" w:sz="0" w:space="0" w:color="auto"/>
            <w:right w:val="none" w:sz="0" w:space="0" w:color="auto"/>
          </w:divBdr>
        </w:div>
        <w:div w:id="1243250683">
          <w:marLeft w:val="360"/>
          <w:marRight w:val="0"/>
          <w:marTop w:val="0"/>
          <w:marBottom w:val="0"/>
          <w:divBdr>
            <w:top w:val="none" w:sz="0" w:space="0" w:color="auto"/>
            <w:left w:val="none" w:sz="0" w:space="0" w:color="auto"/>
            <w:bottom w:val="none" w:sz="0" w:space="0" w:color="auto"/>
            <w:right w:val="none" w:sz="0" w:space="0" w:color="auto"/>
          </w:divBdr>
        </w:div>
        <w:div w:id="155924171">
          <w:marLeft w:val="360"/>
          <w:marRight w:val="0"/>
          <w:marTop w:val="0"/>
          <w:marBottom w:val="0"/>
          <w:divBdr>
            <w:top w:val="none" w:sz="0" w:space="0" w:color="auto"/>
            <w:left w:val="none" w:sz="0" w:space="0" w:color="auto"/>
            <w:bottom w:val="none" w:sz="0" w:space="0" w:color="auto"/>
            <w:right w:val="none" w:sz="0" w:space="0" w:color="auto"/>
          </w:divBdr>
        </w:div>
      </w:divsChild>
    </w:div>
    <w:div w:id="509679827">
      <w:bodyDiv w:val="1"/>
      <w:marLeft w:val="0"/>
      <w:marRight w:val="0"/>
      <w:marTop w:val="0"/>
      <w:marBottom w:val="0"/>
      <w:divBdr>
        <w:top w:val="none" w:sz="0" w:space="0" w:color="auto"/>
        <w:left w:val="none" w:sz="0" w:space="0" w:color="auto"/>
        <w:bottom w:val="none" w:sz="0" w:space="0" w:color="auto"/>
        <w:right w:val="none" w:sz="0" w:space="0" w:color="auto"/>
      </w:divBdr>
      <w:divsChild>
        <w:div w:id="1973124212">
          <w:marLeft w:val="547"/>
          <w:marRight w:val="0"/>
          <w:marTop w:val="149"/>
          <w:marBottom w:val="0"/>
          <w:divBdr>
            <w:top w:val="none" w:sz="0" w:space="0" w:color="auto"/>
            <w:left w:val="none" w:sz="0" w:space="0" w:color="auto"/>
            <w:bottom w:val="none" w:sz="0" w:space="0" w:color="auto"/>
            <w:right w:val="none" w:sz="0" w:space="0" w:color="auto"/>
          </w:divBdr>
        </w:div>
      </w:divsChild>
    </w:div>
    <w:div w:id="520626097">
      <w:bodyDiv w:val="1"/>
      <w:marLeft w:val="0"/>
      <w:marRight w:val="0"/>
      <w:marTop w:val="0"/>
      <w:marBottom w:val="0"/>
      <w:divBdr>
        <w:top w:val="none" w:sz="0" w:space="0" w:color="auto"/>
        <w:left w:val="none" w:sz="0" w:space="0" w:color="auto"/>
        <w:bottom w:val="none" w:sz="0" w:space="0" w:color="auto"/>
        <w:right w:val="none" w:sz="0" w:space="0" w:color="auto"/>
      </w:divBdr>
      <w:divsChild>
        <w:div w:id="335158271">
          <w:marLeft w:val="547"/>
          <w:marRight w:val="0"/>
          <w:marTop w:val="154"/>
          <w:marBottom w:val="0"/>
          <w:divBdr>
            <w:top w:val="none" w:sz="0" w:space="0" w:color="auto"/>
            <w:left w:val="none" w:sz="0" w:space="0" w:color="auto"/>
            <w:bottom w:val="none" w:sz="0" w:space="0" w:color="auto"/>
            <w:right w:val="none" w:sz="0" w:space="0" w:color="auto"/>
          </w:divBdr>
        </w:div>
        <w:div w:id="1442267018">
          <w:marLeft w:val="547"/>
          <w:marRight w:val="0"/>
          <w:marTop w:val="154"/>
          <w:marBottom w:val="0"/>
          <w:divBdr>
            <w:top w:val="none" w:sz="0" w:space="0" w:color="auto"/>
            <w:left w:val="none" w:sz="0" w:space="0" w:color="auto"/>
            <w:bottom w:val="none" w:sz="0" w:space="0" w:color="auto"/>
            <w:right w:val="none" w:sz="0" w:space="0" w:color="auto"/>
          </w:divBdr>
        </w:div>
      </w:divsChild>
    </w:div>
    <w:div w:id="578097197">
      <w:bodyDiv w:val="1"/>
      <w:marLeft w:val="0"/>
      <w:marRight w:val="0"/>
      <w:marTop w:val="0"/>
      <w:marBottom w:val="0"/>
      <w:divBdr>
        <w:top w:val="none" w:sz="0" w:space="0" w:color="auto"/>
        <w:left w:val="none" w:sz="0" w:space="0" w:color="auto"/>
        <w:bottom w:val="none" w:sz="0" w:space="0" w:color="auto"/>
        <w:right w:val="none" w:sz="0" w:space="0" w:color="auto"/>
      </w:divBdr>
      <w:divsChild>
        <w:div w:id="778331908">
          <w:marLeft w:val="547"/>
          <w:marRight w:val="0"/>
          <w:marTop w:val="154"/>
          <w:marBottom w:val="0"/>
          <w:divBdr>
            <w:top w:val="none" w:sz="0" w:space="0" w:color="auto"/>
            <w:left w:val="none" w:sz="0" w:space="0" w:color="auto"/>
            <w:bottom w:val="none" w:sz="0" w:space="0" w:color="auto"/>
            <w:right w:val="none" w:sz="0" w:space="0" w:color="auto"/>
          </w:divBdr>
        </w:div>
        <w:div w:id="726222906">
          <w:marLeft w:val="1166"/>
          <w:marRight w:val="0"/>
          <w:marTop w:val="134"/>
          <w:marBottom w:val="0"/>
          <w:divBdr>
            <w:top w:val="none" w:sz="0" w:space="0" w:color="auto"/>
            <w:left w:val="none" w:sz="0" w:space="0" w:color="auto"/>
            <w:bottom w:val="none" w:sz="0" w:space="0" w:color="auto"/>
            <w:right w:val="none" w:sz="0" w:space="0" w:color="auto"/>
          </w:divBdr>
        </w:div>
        <w:div w:id="1219702016">
          <w:marLeft w:val="1166"/>
          <w:marRight w:val="0"/>
          <w:marTop w:val="134"/>
          <w:marBottom w:val="0"/>
          <w:divBdr>
            <w:top w:val="none" w:sz="0" w:space="0" w:color="auto"/>
            <w:left w:val="none" w:sz="0" w:space="0" w:color="auto"/>
            <w:bottom w:val="none" w:sz="0" w:space="0" w:color="auto"/>
            <w:right w:val="none" w:sz="0" w:space="0" w:color="auto"/>
          </w:divBdr>
        </w:div>
        <w:div w:id="812406776">
          <w:marLeft w:val="1166"/>
          <w:marRight w:val="0"/>
          <w:marTop w:val="134"/>
          <w:marBottom w:val="0"/>
          <w:divBdr>
            <w:top w:val="none" w:sz="0" w:space="0" w:color="auto"/>
            <w:left w:val="none" w:sz="0" w:space="0" w:color="auto"/>
            <w:bottom w:val="none" w:sz="0" w:space="0" w:color="auto"/>
            <w:right w:val="none" w:sz="0" w:space="0" w:color="auto"/>
          </w:divBdr>
        </w:div>
        <w:div w:id="1950162083">
          <w:marLeft w:val="1166"/>
          <w:marRight w:val="0"/>
          <w:marTop w:val="134"/>
          <w:marBottom w:val="0"/>
          <w:divBdr>
            <w:top w:val="none" w:sz="0" w:space="0" w:color="auto"/>
            <w:left w:val="none" w:sz="0" w:space="0" w:color="auto"/>
            <w:bottom w:val="none" w:sz="0" w:space="0" w:color="auto"/>
            <w:right w:val="none" w:sz="0" w:space="0" w:color="auto"/>
          </w:divBdr>
        </w:div>
        <w:div w:id="716051641">
          <w:marLeft w:val="1166"/>
          <w:marRight w:val="0"/>
          <w:marTop w:val="134"/>
          <w:marBottom w:val="0"/>
          <w:divBdr>
            <w:top w:val="none" w:sz="0" w:space="0" w:color="auto"/>
            <w:left w:val="none" w:sz="0" w:space="0" w:color="auto"/>
            <w:bottom w:val="none" w:sz="0" w:space="0" w:color="auto"/>
            <w:right w:val="none" w:sz="0" w:space="0" w:color="auto"/>
          </w:divBdr>
        </w:div>
        <w:div w:id="1040519794">
          <w:marLeft w:val="1166"/>
          <w:marRight w:val="0"/>
          <w:marTop w:val="134"/>
          <w:marBottom w:val="0"/>
          <w:divBdr>
            <w:top w:val="none" w:sz="0" w:space="0" w:color="auto"/>
            <w:left w:val="none" w:sz="0" w:space="0" w:color="auto"/>
            <w:bottom w:val="none" w:sz="0" w:space="0" w:color="auto"/>
            <w:right w:val="none" w:sz="0" w:space="0" w:color="auto"/>
          </w:divBdr>
        </w:div>
      </w:divsChild>
    </w:div>
    <w:div w:id="596989082">
      <w:bodyDiv w:val="1"/>
      <w:marLeft w:val="0"/>
      <w:marRight w:val="0"/>
      <w:marTop w:val="0"/>
      <w:marBottom w:val="0"/>
      <w:divBdr>
        <w:top w:val="none" w:sz="0" w:space="0" w:color="auto"/>
        <w:left w:val="none" w:sz="0" w:space="0" w:color="auto"/>
        <w:bottom w:val="none" w:sz="0" w:space="0" w:color="auto"/>
        <w:right w:val="none" w:sz="0" w:space="0" w:color="auto"/>
      </w:divBdr>
      <w:divsChild>
        <w:div w:id="1104809819">
          <w:marLeft w:val="547"/>
          <w:marRight w:val="0"/>
          <w:marTop w:val="154"/>
          <w:marBottom w:val="0"/>
          <w:divBdr>
            <w:top w:val="none" w:sz="0" w:space="0" w:color="auto"/>
            <w:left w:val="none" w:sz="0" w:space="0" w:color="auto"/>
            <w:bottom w:val="none" w:sz="0" w:space="0" w:color="auto"/>
            <w:right w:val="none" w:sz="0" w:space="0" w:color="auto"/>
          </w:divBdr>
        </w:div>
        <w:div w:id="1179155105">
          <w:marLeft w:val="547"/>
          <w:marRight w:val="0"/>
          <w:marTop w:val="154"/>
          <w:marBottom w:val="0"/>
          <w:divBdr>
            <w:top w:val="none" w:sz="0" w:space="0" w:color="auto"/>
            <w:left w:val="none" w:sz="0" w:space="0" w:color="auto"/>
            <w:bottom w:val="none" w:sz="0" w:space="0" w:color="auto"/>
            <w:right w:val="none" w:sz="0" w:space="0" w:color="auto"/>
          </w:divBdr>
        </w:div>
        <w:div w:id="1070228591">
          <w:marLeft w:val="547"/>
          <w:marRight w:val="0"/>
          <w:marTop w:val="154"/>
          <w:marBottom w:val="0"/>
          <w:divBdr>
            <w:top w:val="none" w:sz="0" w:space="0" w:color="auto"/>
            <w:left w:val="none" w:sz="0" w:space="0" w:color="auto"/>
            <w:bottom w:val="none" w:sz="0" w:space="0" w:color="auto"/>
            <w:right w:val="none" w:sz="0" w:space="0" w:color="auto"/>
          </w:divBdr>
        </w:div>
      </w:divsChild>
    </w:div>
    <w:div w:id="617181068">
      <w:bodyDiv w:val="1"/>
      <w:marLeft w:val="0"/>
      <w:marRight w:val="0"/>
      <w:marTop w:val="0"/>
      <w:marBottom w:val="0"/>
      <w:divBdr>
        <w:top w:val="none" w:sz="0" w:space="0" w:color="auto"/>
        <w:left w:val="none" w:sz="0" w:space="0" w:color="auto"/>
        <w:bottom w:val="none" w:sz="0" w:space="0" w:color="auto"/>
        <w:right w:val="none" w:sz="0" w:space="0" w:color="auto"/>
      </w:divBdr>
      <w:divsChild>
        <w:div w:id="651760646">
          <w:marLeft w:val="547"/>
          <w:marRight w:val="0"/>
          <w:marTop w:val="154"/>
          <w:marBottom w:val="0"/>
          <w:divBdr>
            <w:top w:val="none" w:sz="0" w:space="0" w:color="auto"/>
            <w:left w:val="none" w:sz="0" w:space="0" w:color="auto"/>
            <w:bottom w:val="none" w:sz="0" w:space="0" w:color="auto"/>
            <w:right w:val="none" w:sz="0" w:space="0" w:color="auto"/>
          </w:divBdr>
        </w:div>
        <w:div w:id="650863666">
          <w:marLeft w:val="864"/>
          <w:marRight w:val="0"/>
          <w:marTop w:val="134"/>
          <w:marBottom w:val="0"/>
          <w:divBdr>
            <w:top w:val="none" w:sz="0" w:space="0" w:color="auto"/>
            <w:left w:val="none" w:sz="0" w:space="0" w:color="auto"/>
            <w:bottom w:val="none" w:sz="0" w:space="0" w:color="auto"/>
            <w:right w:val="none" w:sz="0" w:space="0" w:color="auto"/>
          </w:divBdr>
        </w:div>
        <w:div w:id="1880122126">
          <w:marLeft w:val="864"/>
          <w:marRight w:val="0"/>
          <w:marTop w:val="134"/>
          <w:marBottom w:val="0"/>
          <w:divBdr>
            <w:top w:val="none" w:sz="0" w:space="0" w:color="auto"/>
            <w:left w:val="none" w:sz="0" w:space="0" w:color="auto"/>
            <w:bottom w:val="none" w:sz="0" w:space="0" w:color="auto"/>
            <w:right w:val="none" w:sz="0" w:space="0" w:color="auto"/>
          </w:divBdr>
        </w:div>
        <w:div w:id="772211156">
          <w:marLeft w:val="864"/>
          <w:marRight w:val="0"/>
          <w:marTop w:val="134"/>
          <w:marBottom w:val="0"/>
          <w:divBdr>
            <w:top w:val="none" w:sz="0" w:space="0" w:color="auto"/>
            <w:left w:val="none" w:sz="0" w:space="0" w:color="auto"/>
            <w:bottom w:val="none" w:sz="0" w:space="0" w:color="auto"/>
            <w:right w:val="none" w:sz="0" w:space="0" w:color="auto"/>
          </w:divBdr>
        </w:div>
      </w:divsChild>
    </w:div>
    <w:div w:id="618949615">
      <w:bodyDiv w:val="1"/>
      <w:marLeft w:val="0"/>
      <w:marRight w:val="0"/>
      <w:marTop w:val="0"/>
      <w:marBottom w:val="0"/>
      <w:divBdr>
        <w:top w:val="none" w:sz="0" w:space="0" w:color="auto"/>
        <w:left w:val="none" w:sz="0" w:space="0" w:color="auto"/>
        <w:bottom w:val="none" w:sz="0" w:space="0" w:color="auto"/>
        <w:right w:val="none" w:sz="0" w:space="0" w:color="auto"/>
      </w:divBdr>
      <w:divsChild>
        <w:div w:id="1002976114">
          <w:marLeft w:val="274"/>
          <w:marRight w:val="0"/>
          <w:marTop w:val="0"/>
          <w:marBottom w:val="0"/>
          <w:divBdr>
            <w:top w:val="none" w:sz="0" w:space="0" w:color="auto"/>
            <w:left w:val="none" w:sz="0" w:space="0" w:color="auto"/>
            <w:bottom w:val="none" w:sz="0" w:space="0" w:color="auto"/>
            <w:right w:val="none" w:sz="0" w:space="0" w:color="auto"/>
          </w:divBdr>
        </w:div>
        <w:div w:id="1016225062">
          <w:marLeft w:val="274"/>
          <w:marRight w:val="0"/>
          <w:marTop w:val="0"/>
          <w:marBottom w:val="0"/>
          <w:divBdr>
            <w:top w:val="none" w:sz="0" w:space="0" w:color="auto"/>
            <w:left w:val="none" w:sz="0" w:space="0" w:color="auto"/>
            <w:bottom w:val="none" w:sz="0" w:space="0" w:color="auto"/>
            <w:right w:val="none" w:sz="0" w:space="0" w:color="auto"/>
          </w:divBdr>
        </w:div>
      </w:divsChild>
    </w:div>
    <w:div w:id="637758582">
      <w:bodyDiv w:val="1"/>
      <w:marLeft w:val="0"/>
      <w:marRight w:val="0"/>
      <w:marTop w:val="0"/>
      <w:marBottom w:val="0"/>
      <w:divBdr>
        <w:top w:val="none" w:sz="0" w:space="0" w:color="auto"/>
        <w:left w:val="none" w:sz="0" w:space="0" w:color="auto"/>
        <w:bottom w:val="none" w:sz="0" w:space="0" w:color="auto"/>
        <w:right w:val="none" w:sz="0" w:space="0" w:color="auto"/>
      </w:divBdr>
      <w:divsChild>
        <w:div w:id="229929677">
          <w:marLeft w:val="547"/>
          <w:marRight w:val="0"/>
          <w:marTop w:val="154"/>
          <w:marBottom w:val="0"/>
          <w:divBdr>
            <w:top w:val="none" w:sz="0" w:space="0" w:color="auto"/>
            <w:left w:val="none" w:sz="0" w:space="0" w:color="auto"/>
            <w:bottom w:val="none" w:sz="0" w:space="0" w:color="auto"/>
            <w:right w:val="none" w:sz="0" w:space="0" w:color="auto"/>
          </w:divBdr>
        </w:div>
        <w:div w:id="934551717">
          <w:marLeft w:val="547"/>
          <w:marRight w:val="0"/>
          <w:marTop w:val="154"/>
          <w:marBottom w:val="0"/>
          <w:divBdr>
            <w:top w:val="none" w:sz="0" w:space="0" w:color="auto"/>
            <w:left w:val="none" w:sz="0" w:space="0" w:color="auto"/>
            <w:bottom w:val="none" w:sz="0" w:space="0" w:color="auto"/>
            <w:right w:val="none" w:sz="0" w:space="0" w:color="auto"/>
          </w:divBdr>
        </w:div>
        <w:div w:id="929045704">
          <w:marLeft w:val="1166"/>
          <w:marRight w:val="0"/>
          <w:marTop w:val="134"/>
          <w:marBottom w:val="0"/>
          <w:divBdr>
            <w:top w:val="none" w:sz="0" w:space="0" w:color="auto"/>
            <w:left w:val="none" w:sz="0" w:space="0" w:color="auto"/>
            <w:bottom w:val="none" w:sz="0" w:space="0" w:color="auto"/>
            <w:right w:val="none" w:sz="0" w:space="0" w:color="auto"/>
          </w:divBdr>
        </w:div>
        <w:div w:id="721290480">
          <w:marLeft w:val="1166"/>
          <w:marRight w:val="0"/>
          <w:marTop w:val="134"/>
          <w:marBottom w:val="0"/>
          <w:divBdr>
            <w:top w:val="none" w:sz="0" w:space="0" w:color="auto"/>
            <w:left w:val="none" w:sz="0" w:space="0" w:color="auto"/>
            <w:bottom w:val="none" w:sz="0" w:space="0" w:color="auto"/>
            <w:right w:val="none" w:sz="0" w:space="0" w:color="auto"/>
          </w:divBdr>
        </w:div>
        <w:div w:id="1628470679">
          <w:marLeft w:val="1166"/>
          <w:marRight w:val="0"/>
          <w:marTop w:val="134"/>
          <w:marBottom w:val="0"/>
          <w:divBdr>
            <w:top w:val="none" w:sz="0" w:space="0" w:color="auto"/>
            <w:left w:val="none" w:sz="0" w:space="0" w:color="auto"/>
            <w:bottom w:val="none" w:sz="0" w:space="0" w:color="auto"/>
            <w:right w:val="none" w:sz="0" w:space="0" w:color="auto"/>
          </w:divBdr>
        </w:div>
      </w:divsChild>
    </w:div>
    <w:div w:id="659968221">
      <w:bodyDiv w:val="1"/>
      <w:marLeft w:val="0"/>
      <w:marRight w:val="0"/>
      <w:marTop w:val="0"/>
      <w:marBottom w:val="0"/>
      <w:divBdr>
        <w:top w:val="none" w:sz="0" w:space="0" w:color="auto"/>
        <w:left w:val="none" w:sz="0" w:space="0" w:color="auto"/>
        <w:bottom w:val="none" w:sz="0" w:space="0" w:color="auto"/>
        <w:right w:val="none" w:sz="0" w:space="0" w:color="auto"/>
      </w:divBdr>
      <w:divsChild>
        <w:div w:id="1011881904">
          <w:marLeft w:val="547"/>
          <w:marRight w:val="0"/>
          <w:marTop w:val="130"/>
          <w:marBottom w:val="0"/>
          <w:divBdr>
            <w:top w:val="none" w:sz="0" w:space="0" w:color="auto"/>
            <w:left w:val="none" w:sz="0" w:space="0" w:color="auto"/>
            <w:bottom w:val="none" w:sz="0" w:space="0" w:color="auto"/>
            <w:right w:val="none" w:sz="0" w:space="0" w:color="auto"/>
          </w:divBdr>
        </w:div>
        <w:div w:id="1703364475">
          <w:marLeft w:val="547"/>
          <w:marRight w:val="0"/>
          <w:marTop w:val="130"/>
          <w:marBottom w:val="0"/>
          <w:divBdr>
            <w:top w:val="none" w:sz="0" w:space="0" w:color="auto"/>
            <w:left w:val="none" w:sz="0" w:space="0" w:color="auto"/>
            <w:bottom w:val="none" w:sz="0" w:space="0" w:color="auto"/>
            <w:right w:val="none" w:sz="0" w:space="0" w:color="auto"/>
          </w:divBdr>
        </w:div>
        <w:div w:id="1109550983">
          <w:marLeft w:val="547"/>
          <w:marRight w:val="0"/>
          <w:marTop w:val="130"/>
          <w:marBottom w:val="0"/>
          <w:divBdr>
            <w:top w:val="none" w:sz="0" w:space="0" w:color="auto"/>
            <w:left w:val="none" w:sz="0" w:space="0" w:color="auto"/>
            <w:bottom w:val="none" w:sz="0" w:space="0" w:color="auto"/>
            <w:right w:val="none" w:sz="0" w:space="0" w:color="auto"/>
          </w:divBdr>
        </w:div>
        <w:div w:id="128939006">
          <w:marLeft w:val="547"/>
          <w:marRight w:val="0"/>
          <w:marTop w:val="130"/>
          <w:marBottom w:val="0"/>
          <w:divBdr>
            <w:top w:val="none" w:sz="0" w:space="0" w:color="auto"/>
            <w:left w:val="none" w:sz="0" w:space="0" w:color="auto"/>
            <w:bottom w:val="none" w:sz="0" w:space="0" w:color="auto"/>
            <w:right w:val="none" w:sz="0" w:space="0" w:color="auto"/>
          </w:divBdr>
        </w:div>
        <w:div w:id="1983650390">
          <w:marLeft w:val="547"/>
          <w:marRight w:val="0"/>
          <w:marTop w:val="130"/>
          <w:marBottom w:val="0"/>
          <w:divBdr>
            <w:top w:val="none" w:sz="0" w:space="0" w:color="auto"/>
            <w:left w:val="none" w:sz="0" w:space="0" w:color="auto"/>
            <w:bottom w:val="none" w:sz="0" w:space="0" w:color="auto"/>
            <w:right w:val="none" w:sz="0" w:space="0" w:color="auto"/>
          </w:divBdr>
        </w:div>
        <w:div w:id="877737032">
          <w:marLeft w:val="547"/>
          <w:marRight w:val="0"/>
          <w:marTop w:val="130"/>
          <w:marBottom w:val="0"/>
          <w:divBdr>
            <w:top w:val="none" w:sz="0" w:space="0" w:color="auto"/>
            <w:left w:val="none" w:sz="0" w:space="0" w:color="auto"/>
            <w:bottom w:val="none" w:sz="0" w:space="0" w:color="auto"/>
            <w:right w:val="none" w:sz="0" w:space="0" w:color="auto"/>
          </w:divBdr>
        </w:div>
        <w:div w:id="1970087469">
          <w:marLeft w:val="547"/>
          <w:marRight w:val="0"/>
          <w:marTop w:val="130"/>
          <w:marBottom w:val="0"/>
          <w:divBdr>
            <w:top w:val="none" w:sz="0" w:space="0" w:color="auto"/>
            <w:left w:val="none" w:sz="0" w:space="0" w:color="auto"/>
            <w:bottom w:val="none" w:sz="0" w:space="0" w:color="auto"/>
            <w:right w:val="none" w:sz="0" w:space="0" w:color="auto"/>
          </w:divBdr>
        </w:div>
      </w:divsChild>
    </w:div>
    <w:div w:id="663625508">
      <w:bodyDiv w:val="1"/>
      <w:marLeft w:val="0"/>
      <w:marRight w:val="0"/>
      <w:marTop w:val="0"/>
      <w:marBottom w:val="0"/>
      <w:divBdr>
        <w:top w:val="none" w:sz="0" w:space="0" w:color="auto"/>
        <w:left w:val="none" w:sz="0" w:space="0" w:color="auto"/>
        <w:bottom w:val="none" w:sz="0" w:space="0" w:color="auto"/>
        <w:right w:val="none" w:sz="0" w:space="0" w:color="auto"/>
      </w:divBdr>
      <w:divsChild>
        <w:div w:id="1237667500">
          <w:marLeft w:val="547"/>
          <w:marRight w:val="0"/>
          <w:marTop w:val="154"/>
          <w:marBottom w:val="0"/>
          <w:divBdr>
            <w:top w:val="none" w:sz="0" w:space="0" w:color="auto"/>
            <w:left w:val="none" w:sz="0" w:space="0" w:color="auto"/>
            <w:bottom w:val="none" w:sz="0" w:space="0" w:color="auto"/>
            <w:right w:val="none" w:sz="0" w:space="0" w:color="auto"/>
          </w:divBdr>
        </w:div>
        <w:div w:id="322005059">
          <w:marLeft w:val="1166"/>
          <w:marRight w:val="0"/>
          <w:marTop w:val="134"/>
          <w:marBottom w:val="0"/>
          <w:divBdr>
            <w:top w:val="none" w:sz="0" w:space="0" w:color="auto"/>
            <w:left w:val="none" w:sz="0" w:space="0" w:color="auto"/>
            <w:bottom w:val="none" w:sz="0" w:space="0" w:color="auto"/>
            <w:right w:val="none" w:sz="0" w:space="0" w:color="auto"/>
          </w:divBdr>
        </w:div>
        <w:div w:id="1067730892">
          <w:marLeft w:val="1166"/>
          <w:marRight w:val="0"/>
          <w:marTop w:val="134"/>
          <w:marBottom w:val="0"/>
          <w:divBdr>
            <w:top w:val="none" w:sz="0" w:space="0" w:color="auto"/>
            <w:left w:val="none" w:sz="0" w:space="0" w:color="auto"/>
            <w:bottom w:val="none" w:sz="0" w:space="0" w:color="auto"/>
            <w:right w:val="none" w:sz="0" w:space="0" w:color="auto"/>
          </w:divBdr>
        </w:div>
        <w:div w:id="775709716">
          <w:marLeft w:val="1166"/>
          <w:marRight w:val="0"/>
          <w:marTop w:val="134"/>
          <w:marBottom w:val="0"/>
          <w:divBdr>
            <w:top w:val="none" w:sz="0" w:space="0" w:color="auto"/>
            <w:left w:val="none" w:sz="0" w:space="0" w:color="auto"/>
            <w:bottom w:val="none" w:sz="0" w:space="0" w:color="auto"/>
            <w:right w:val="none" w:sz="0" w:space="0" w:color="auto"/>
          </w:divBdr>
        </w:div>
        <w:div w:id="691951423">
          <w:marLeft w:val="1166"/>
          <w:marRight w:val="0"/>
          <w:marTop w:val="134"/>
          <w:marBottom w:val="0"/>
          <w:divBdr>
            <w:top w:val="none" w:sz="0" w:space="0" w:color="auto"/>
            <w:left w:val="none" w:sz="0" w:space="0" w:color="auto"/>
            <w:bottom w:val="none" w:sz="0" w:space="0" w:color="auto"/>
            <w:right w:val="none" w:sz="0" w:space="0" w:color="auto"/>
          </w:divBdr>
        </w:div>
      </w:divsChild>
    </w:div>
    <w:div w:id="670717347">
      <w:bodyDiv w:val="1"/>
      <w:marLeft w:val="0"/>
      <w:marRight w:val="0"/>
      <w:marTop w:val="0"/>
      <w:marBottom w:val="0"/>
      <w:divBdr>
        <w:top w:val="none" w:sz="0" w:space="0" w:color="auto"/>
        <w:left w:val="none" w:sz="0" w:space="0" w:color="auto"/>
        <w:bottom w:val="none" w:sz="0" w:space="0" w:color="auto"/>
        <w:right w:val="none" w:sz="0" w:space="0" w:color="auto"/>
      </w:divBdr>
      <w:divsChild>
        <w:div w:id="99493921">
          <w:marLeft w:val="547"/>
          <w:marRight w:val="0"/>
          <w:marTop w:val="154"/>
          <w:marBottom w:val="0"/>
          <w:divBdr>
            <w:top w:val="none" w:sz="0" w:space="0" w:color="auto"/>
            <w:left w:val="none" w:sz="0" w:space="0" w:color="auto"/>
            <w:bottom w:val="none" w:sz="0" w:space="0" w:color="auto"/>
            <w:right w:val="none" w:sz="0" w:space="0" w:color="auto"/>
          </w:divBdr>
        </w:div>
        <w:div w:id="868877910">
          <w:marLeft w:val="547"/>
          <w:marRight w:val="0"/>
          <w:marTop w:val="154"/>
          <w:marBottom w:val="0"/>
          <w:divBdr>
            <w:top w:val="none" w:sz="0" w:space="0" w:color="auto"/>
            <w:left w:val="none" w:sz="0" w:space="0" w:color="auto"/>
            <w:bottom w:val="none" w:sz="0" w:space="0" w:color="auto"/>
            <w:right w:val="none" w:sz="0" w:space="0" w:color="auto"/>
          </w:divBdr>
        </w:div>
      </w:divsChild>
    </w:div>
    <w:div w:id="692993993">
      <w:bodyDiv w:val="1"/>
      <w:marLeft w:val="0"/>
      <w:marRight w:val="0"/>
      <w:marTop w:val="0"/>
      <w:marBottom w:val="0"/>
      <w:divBdr>
        <w:top w:val="none" w:sz="0" w:space="0" w:color="auto"/>
        <w:left w:val="none" w:sz="0" w:space="0" w:color="auto"/>
        <w:bottom w:val="none" w:sz="0" w:space="0" w:color="auto"/>
        <w:right w:val="none" w:sz="0" w:space="0" w:color="auto"/>
      </w:divBdr>
      <w:divsChild>
        <w:div w:id="267733689">
          <w:marLeft w:val="547"/>
          <w:marRight w:val="0"/>
          <w:marTop w:val="144"/>
          <w:marBottom w:val="0"/>
          <w:divBdr>
            <w:top w:val="none" w:sz="0" w:space="0" w:color="auto"/>
            <w:left w:val="none" w:sz="0" w:space="0" w:color="auto"/>
            <w:bottom w:val="none" w:sz="0" w:space="0" w:color="auto"/>
            <w:right w:val="none" w:sz="0" w:space="0" w:color="auto"/>
          </w:divBdr>
        </w:div>
      </w:divsChild>
    </w:div>
    <w:div w:id="694691328">
      <w:bodyDiv w:val="1"/>
      <w:marLeft w:val="0"/>
      <w:marRight w:val="0"/>
      <w:marTop w:val="0"/>
      <w:marBottom w:val="0"/>
      <w:divBdr>
        <w:top w:val="none" w:sz="0" w:space="0" w:color="auto"/>
        <w:left w:val="none" w:sz="0" w:space="0" w:color="auto"/>
        <w:bottom w:val="none" w:sz="0" w:space="0" w:color="auto"/>
        <w:right w:val="none" w:sz="0" w:space="0" w:color="auto"/>
      </w:divBdr>
      <w:divsChild>
        <w:div w:id="479347814">
          <w:marLeft w:val="547"/>
          <w:marRight w:val="0"/>
          <w:marTop w:val="154"/>
          <w:marBottom w:val="0"/>
          <w:divBdr>
            <w:top w:val="none" w:sz="0" w:space="0" w:color="auto"/>
            <w:left w:val="none" w:sz="0" w:space="0" w:color="auto"/>
            <w:bottom w:val="none" w:sz="0" w:space="0" w:color="auto"/>
            <w:right w:val="none" w:sz="0" w:space="0" w:color="auto"/>
          </w:divBdr>
        </w:div>
      </w:divsChild>
    </w:div>
    <w:div w:id="712390345">
      <w:bodyDiv w:val="1"/>
      <w:marLeft w:val="0"/>
      <w:marRight w:val="0"/>
      <w:marTop w:val="0"/>
      <w:marBottom w:val="0"/>
      <w:divBdr>
        <w:top w:val="none" w:sz="0" w:space="0" w:color="auto"/>
        <w:left w:val="none" w:sz="0" w:space="0" w:color="auto"/>
        <w:bottom w:val="none" w:sz="0" w:space="0" w:color="auto"/>
        <w:right w:val="none" w:sz="0" w:space="0" w:color="auto"/>
      </w:divBdr>
      <w:divsChild>
        <w:div w:id="1115709985">
          <w:marLeft w:val="547"/>
          <w:marRight w:val="0"/>
          <w:marTop w:val="173"/>
          <w:marBottom w:val="0"/>
          <w:divBdr>
            <w:top w:val="none" w:sz="0" w:space="0" w:color="auto"/>
            <w:left w:val="none" w:sz="0" w:space="0" w:color="auto"/>
            <w:bottom w:val="none" w:sz="0" w:space="0" w:color="auto"/>
            <w:right w:val="none" w:sz="0" w:space="0" w:color="auto"/>
          </w:divBdr>
        </w:div>
      </w:divsChild>
    </w:div>
    <w:div w:id="723454870">
      <w:bodyDiv w:val="1"/>
      <w:marLeft w:val="0"/>
      <w:marRight w:val="0"/>
      <w:marTop w:val="0"/>
      <w:marBottom w:val="0"/>
      <w:divBdr>
        <w:top w:val="none" w:sz="0" w:space="0" w:color="auto"/>
        <w:left w:val="none" w:sz="0" w:space="0" w:color="auto"/>
        <w:bottom w:val="none" w:sz="0" w:space="0" w:color="auto"/>
        <w:right w:val="none" w:sz="0" w:space="0" w:color="auto"/>
      </w:divBdr>
      <w:divsChild>
        <w:div w:id="865601281">
          <w:marLeft w:val="547"/>
          <w:marRight w:val="0"/>
          <w:marTop w:val="154"/>
          <w:marBottom w:val="0"/>
          <w:divBdr>
            <w:top w:val="none" w:sz="0" w:space="0" w:color="auto"/>
            <w:left w:val="none" w:sz="0" w:space="0" w:color="auto"/>
            <w:bottom w:val="none" w:sz="0" w:space="0" w:color="auto"/>
            <w:right w:val="none" w:sz="0" w:space="0" w:color="auto"/>
          </w:divBdr>
        </w:div>
        <w:div w:id="839197206">
          <w:marLeft w:val="547"/>
          <w:marRight w:val="0"/>
          <w:marTop w:val="154"/>
          <w:marBottom w:val="0"/>
          <w:divBdr>
            <w:top w:val="none" w:sz="0" w:space="0" w:color="auto"/>
            <w:left w:val="none" w:sz="0" w:space="0" w:color="auto"/>
            <w:bottom w:val="none" w:sz="0" w:space="0" w:color="auto"/>
            <w:right w:val="none" w:sz="0" w:space="0" w:color="auto"/>
          </w:divBdr>
        </w:div>
      </w:divsChild>
    </w:div>
    <w:div w:id="733822792">
      <w:bodyDiv w:val="1"/>
      <w:marLeft w:val="0"/>
      <w:marRight w:val="0"/>
      <w:marTop w:val="0"/>
      <w:marBottom w:val="0"/>
      <w:divBdr>
        <w:top w:val="none" w:sz="0" w:space="0" w:color="auto"/>
        <w:left w:val="none" w:sz="0" w:space="0" w:color="auto"/>
        <w:bottom w:val="none" w:sz="0" w:space="0" w:color="auto"/>
        <w:right w:val="none" w:sz="0" w:space="0" w:color="auto"/>
      </w:divBdr>
      <w:divsChild>
        <w:div w:id="968583116">
          <w:marLeft w:val="547"/>
          <w:marRight w:val="0"/>
          <w:marTop w:val="154"/>
          <w:marBottom w:val="0"/>
          <w:divBdr>
            <w:top w:val="none" w:sz="0" w:space="0" w:color="auto"/>
            <w:left w:val="none" w:sz="0" w:space="0" w:color="auto"/>
            <w:bottom w:val="none" w:sz="0" w:space="0" w:color="auto"/>
            <w:right w:val="none" w:sz="0" w:space="0" w:color="auto"/>
          </w:divBdr>
        </w:div>
      </w:divsChild>
    </w:div>
    <w:div w:id="736317337">
      <w:bodyDiv w:val="1"/>
      <w:marLeft w:val="0"/>
      <w:marRight w:val="0"/>
      <w:marTop w:val="0"/>
      <w:marBottom w:val="0"/>
      <w:divBdr>
        <w:top w:val="none" w:sz="0" w:space="0" w:color="auto"/>
        <w:left w:val="none" w:sz="0" w:space="0" w:color="auto"/>
        <w:bottom w:val="none" w:sz="0" w:space="0" w:color="auto"/>
        <w:right w:val="none" w:sz="0" w:space="0" w:color="auto"/>
      </w:divBdr>
      <w:divsChild>
        <w:div w:id="601301449">
          <w:marLeft w:val="547"/>
          <w:marRight w:val="0"/>
          <w:marTop w:val="134"/>
          <w:marBottom w:val="0"/>
          <w:divBdr>
            <w:top w:val="none" w:sz="0" w:space="0" w:color="auto"/>
            <w:left w:val="none" w:sz="0" w:space="0" w:color="auto"/>
            <w:bottom w:val="none" w:sz="0" w:space="0" w:color="auto"/>
            <w:right w:val="none" w:sz="0" w:space="0" w:color="auto"/>
          </w:divBdr>
        </w:div>
      </w:divsChild>
    </w:div>
    <w:div w:id="754134260">
      <w:bodyDiv w:val="1"/>
      <w:marLeft w:val="0"/>
      <w:marRight w:val="0"/>
      <w:marTop w:val="0"/>
      <w:marBottom w:val="0"/>
      <w:divBdr>
        <w:top w:val="none" w:sz="0" w:space="0" w:color="auto"/>
        <w:left w:val="none" w:sz="0" w:space="0" w:color="auto"/>
        <w:bottom w:val="none" w:sz="0" w:space="0" w:color="auto"/>
        <w:right w:val="none" w:sz="0" w:space="0" w:color="auto"/>
      </w:divBdr>
      <w:divsChild>
        <w:div w:id="405298134">
          <w:marLeft w:val="547"/>
          <w:marRight w:val="0"/>
          <w:marTop w:val="134"/>
          <w:marBottom w:val="0"/>
          <w:divBdr>
            <w:top w:val="none" w:sz="0" w:space="0" w:color="auto"/>
            <w:left w:val="none" w:sz="0" w:space="0" w:color="auto"/>
            <w:bottom w:val="none" w:sz="0" w:space="0" w:color="auto"/>
            <w:right w:val="none" w:sz="0" w:space="0" w:color="auto"/>
          </w:divBdr>
        </w:div>
        <w:div w:id="1820153464">
          <w:marLeft w:val="547"/>
          <w:marRight w:val="0"/>
          <w:marTop w:val="134"/>
          <w:marBottom w:val="0"/>
          <w:divBdr>
            <w:top w:val="none" w:sz="0" w:space="0" w:color="auto"/>
            <w:left w:val="none" w:sz="0" w:space="0" w:color="auto"/>
            <w:bottom w:val="none" w:sz="0" w:space="0" w:color="auto"/>
            <w:right w:val="none" w:sz="0" w:space="0" w:color="auto"/>
          </w:divBdr>
        </w:div>
        <w:div w:id="1713840551">
          <w:marLeft w:val="547"/>
          <w:marRight w:val="0"/>
          <w:marTop w:val="134"/>
          <w:marBottom w:val="0"/>
          <w:divBdr>
            <w:top w:val="none" w:sz="0" w:space="0" w:color="auto"/>
            <w:left w:val="none" w:sz="0" w:space="0" w:color="auto"/>
            <w:bottom w:val="none" w:sz="0" w:space="0" w:color="auto"/>
            <w:right w:val="none" w:sz="0" w:space="0" w:color="auto"/>
          </w:divBdr>
        </w:div>
        <w:div w:id="1977028003">
          <w:marLeft w:val="1166"/>
          <w:marRight w:val="0"/>
          <w:marTop w:val="115"/>
          <w:marBottom w:val="0"/>
          <w:divBdr>
            <w:top w:val="none" w:sz="0" w:space="0" w:color="auto"/>
            <w:left w:val="none" w:sz="0" w:space="0" w:color="auto"/>
            <w:bottom w:val="none" w:sz="0" w:space="0" w:color="auto"/>
            <w:right w:val="none" w:sz="0" w:space="0" w:color="auto"/>
          </w:divBdr>
        </w:div>
        <w:div w:id="48001740">
          <w:marLeft w:val="547"/>
          <w:marRight w:val="0"/>
          <w:marTop w:val="134"/>
          <w:marBottom w:val="0"/>
          <w:divBdr>
            <w:top w:val="none" w:sz="0" w:space="0" w:color="auto"/>
            <w:left w:val="none" w:sz="0" w:space="0" w:color="auto"/>
            <w:bottom w:val="none" w:sz="0" w:space="0" w:color="auto"/>
            <w:right w:val="none" w:sz="0" w:space="0" w:color="auto"/>
          </w:divBdr>
        </w:div>
        <w:div w:id="1910067887">
          <w:marLeft w:val="1166"/>
          <w:marRight w:val="0"/>
          <w:marTop w:val="115"/>
          <w:marBottom w:val="0"/>
          <w:divBdr>
            <w:top w:val="none" w:sz="0" w:space="0" w:color="auto"/>
            <w:left w:val="none" w:sz="0" w:space="0" w:color="auto"/>
            <w:bottom w:val="none" w:sz="0" w:space="0" w:color="auto"/>
            <w:right w:val="none" w:sz="0" w:space="0" w:color="auto"/>
          </w:divBdr>
        </w:div>
      </w:divsChild>
    </w:div>
    <w:div w:id="764500002">
      <w:bodyDiv w:val="1"/>
      <w:marLeft w:val="0"/>
      <w:marRight w:val="0"/>
      <w:marTop w:val="0"/>
      <w:marBottom w:val="0"/>
      <w:divBdr>
        <w:top w:val="none" w:sz="0" w:space="0" w:color="auto"/>
        <w:left w:val="none" w:sz="0" w:space="0" w:color="auto"/>
        <w:bottom w:val="none" w:sz="0" w:space="0" w:color="auto"/>
        <w:right w:val="none" w:sz="0" w:space="0" w:color="auto"/>
      </w:divBdr>
      <w:divsChild>
        <w:div w:id="1294479746">
          <w:marLeft w:val="547"/>
          <w:marRight w:val="0"/>
          <w:marTop w:val="154"/>
          <w:marBottom w:val="0"/>
          <w:divBdr>
            <w:top w:val="none" w:sz="0" w:space="0" w:color="auto"/>
            <w:left w:val="none" w:sz="0" w:space="0" w:color="auto"/>
            <w:bottom w:val="none" w:sz="0" w:space="0" w:color="auto"/>
            <w:right w:val="none" w:sz="0" w:space="0" w:color="auto"/>
          </w:divBdr>
        </w:div>
        <w:div w:id="1662153661">
          <w:marLeft w:val="547"/>
          <w:marRight w:val="0"/>
          <w:marTop w:val="154"/>
          <w:marBottom w:val="0"/>
          <w:divBdr>
            <w:top w:val="none" w:sz="0" w:space="0" w:color="auto"/>
            <w:left w:val="none" w:sz="0" w:space="0" w:color="auto"/>
            <w:bottom w:val="none" w:sz="0" w:space="0" w:color="auto"/>
            <w:right w:val="none" w:sz="0" w:space="0" w:color="auto"/>
          </w:divBdr>
        </w:div>
        <w:div w:id="1876696226">
          <w:marLeft w:val="547"/>
          <w:marRight w:val="0"/>
          <w:marTop w:val="154"/>
          <w:marBottom w:val="0"/>
          <w:divBdr>
            <w:top w:val="none" w:sz="0" w:space="0" w:color="auto"/>
            <w:left w:val="none" w:sz="0" w:space="0" w:color="auto"/>
            <w:bottom w:val="none" w:sz="0" w:space="0" w:color="auto"/>
            <w:right w:val="none" w:sz="0" w:space="0" w:color="auto"/>
          </w:divBdr>
        </w:div>
        <w:div w:id="303462790">
          <w:marLeft w:val="547"/>
          <w:marRight w:val="0"/>
          <w:marTop w:val="154"/>
          <w:marBottom w:val="0"/>
          <w:divBdr>
            <w:top w:val="none" w:sz="0" w:space="0" w:color="auto"/>
            <w:left w:val="none" w:sz="0" w:space="0" w:color="auto"/>
            <w:bottom w:val="none" w:sz="0" w:space="0" w:color="auto"/>
            <w:right w:val="none" w:sz="0" w:space="0" w:color="auto"/>
          </w:divBdr>
        </w:div>
      </w:divsChild>
    </w:div>
    <w:div w:id="771125010">
      <w:bodyDiv w:val="1"/>
      <w:marLeft w:val="0"/>
      <w:marRight w:val="0"/>
      <w:marTop w:val="0"/>
      <w:marBottom w:val="0"/>
      <w:divBdr>
        <w:top w:val="none" w:sz="0" w:space="0" w:color="auto"/>
        <w:left w:val="none" w:sz="0" w:space="0" w:color="auto"/>
        <w:bottom w:val="none" w:sz="0" w:space="0" w:color="auto"/>
        <w:right w:val="none" w:sz="0" w:space="0" w:color="auto"/>
      </w:divBdr>
      <w:divsChild>
        <w:div w:id="1763531520">
          <w:marLeft w:val="547"/>
          <w:marRight w:val="0"/>
          <w:marTop w:val="154"/>
          <w:marBottom w:val="0"/>
          <w:divBdr>
            <w:top w:val="none" w:sz="0" w:space="0" w:color="auto"/>
            <w:left w:val="none" w:sz="0" w:space="0" w:color="auto"/>
            <w:bottom w:val="none" w:sz="0" w:space="0" w:color="auto"/>
            <w:right w:val="none" w:sz="0" w:space="0" w:color="auto"/>
          </w:divBdr>
        </w:div>
        <w:div w:id="941113866">
          <w:marLeft w:val="547"/>
          <w:marRight w:val="0"/>
          <w:marTop w:val="154"/>
          <w:marBottom w:val="0"/>
          <w:divBdr>
            <w:top w:val="none" w:sz="0" w:space="0" w:color="auto"/>
            <w:left w:val="none" w:sz="0" w:space="0" w:color="auto"/>
            <w:bottom w:val="none" w:sz="0" w:space="0" w:color="auto"/>
            <w:right w:val="none" w:sz="0" w:space="0" w:color="auto"/>
          </w:divBdr>
        </w:div>
        <w:div w:id="226186955">
          <w:marLeft w:val="1166"/>
          <w:marRight w:val="0"/>
          <w:marTop w:val="134"/>
          <w:marBottom w:val="0"/>
          <w:divBdr>
            <w:top w:val="none" w:sz="0" w:space="0" w:color="auto"/>
            <w:left w:val="none" w:sz="0" w:space="0" w:color="auto"/>
            <w:bottom w:val="none" w:sz="0" w:space="0" w:color="auto"/>
            <w:right w:val="none" w:sz="0" w:space="0" w:color="auto"/>
          </w:divBdr>
        </w:div>
        <w:div w:id="22175881">
          <w:marLeft w:val="1166"/>
          <w:marRight w:val="0"/>
          <w:marTop w:val="134"/>
          <w:marBottom w:val="0"/>
          <w:divBdr>
            <w:top w:val="none" w:sz="0" w:space="0" w:color="auto"/>
            <w:left w:val="none" w:sz="0" w:space="0" w:color="auto"/>
            <w:bottom w:val="none" w:sz="0" w:space="0" w:color="auto"/>
            <w:right w:val="none" w:sz="0" w:space="0" w:color="auto"/>
          </w:divBdr>
        </w:div>
        <w:div w:id="387726124">
          <w:marLeft w:val="1166"/>
          <w:marRight w:val="0"/>
          <w:marTop w:val="134"/>
          <w:marBottom w:val="0"/>
          <w:divBdr>
            <w:top w:val="none" w:sz="0" w:space="0" w:color="auto"/>
            <w:left w:val="none" w:sz="0" w:space="0" w:color="auto"/>
            <w:bottom w:val="none" w:sz="0" w:space="0" w:color="auto"/>
            <w:right w:val="none" w:sz="0" w:space="0" w:color="auto"/>
          </w:divBdr>
        </w:div>
      </w:divsChild>
    </w:div>
    <w:div w:id="821434198">
      <w:bodyDiv w:val="1"/>
      <w:marLeft w:val="0"/>
      <w:marRight w:val="0"/>
      <w:marTop w:val="0"/>
      <w:marBottom w:val="0"/>
      <w:divBdr>
        <w:top w:val="none" w:sz="0" w:space="0" w:color="auto"/>
        <w:left w:val="none" w:sz="0" w:space="0" w:color="auto"/>
        <w:bottom w:val="none" w:sz="0" w:space="0" w:color="auto"/>
        <w:right w:val="none" w:sz="0" w:space="0" w:color="auto"/>
      </w:divBdr>
      <w:divsChild>
        <w:div w:id="1909489023">
          <w:marLeft w:val="547"/>
          <w:marRight w:val="0"/>
          <w:marTop w:val="154"/>
          <w:marBottom w:val="0"/>
          <w:divBdr>
            <w:top w:val="none" w:sz="0" w:space="0" w:color="auto"/>
            <w:left w:val="none" w:sz="0" w:space="0" w:color="auto"/>
            <w:bottom w:val="none" w:sz="0" w:space="0" w:color="auto"/>
            <w:right w:val="none" w:sz="0" w:space="0" w:color="auto"/>
          </w:divBdr>
        </w:div>
        <w:div w:id="1860583213">
          <w:marLeft w:val="547"/>
          <w:marRight w:val="0"/>
          <w:marTop w:val="154"/>
          <w:marBottom w:val="0"/>
          <w:divBdr>
            <w:top w:val="none" w:sz="0" w:space="0" w:color="auto"/>
            <w:left w:val="none" w:sz="0" w:space="0" w:color="auto"/>
            <w:bottom w:val="none" w:sz="0" w:space="0" w:color="auto"/>
            <w:right w:val="none" w:sz="0" w:space="0" w:color="auto"/>
          </w:divBdr>
        </w:div>
      </w:divsChild>
    </w:div>
    <w:div w:id="826020583">
      <w:bodyDiv w:val="1"/>
      <w:marLeft w:val="0"/>
      <w:marRight w:val="0"/>
      <w:marTop w:val="0"/>
      <w:marBottom w:val="0"/>
      <w:divBdr>
        <w:top w:val="none" w:sz="0" w:space="0" w:color="auto"/>
        <w:left w:val="none" w:sz="0" w:space="0" w:color="auto"/>
        <w:bottom w:val="none" w:sz="0" w:space="0" w:color="auto"/>
        <w:right w:val="none" w:sz="0" w:space="0" w:color="auto"/>
      </w:divBdr>
      <w:divsChild>
        <w:div w:id="1388185233">
          <w:marLeft w:val="547"/>
          <w:marRight w:val="0"/>
          <w:marTop w:val="154"/>
          <w:marBottom w:val="0"/>
          <w:divBdr>
            <w:top w:val="none" w:sz="0" w:space="0" w:color="auto"/>
            <w:left w:val="none" w:sz="0" w:space="0" w:color="auto"/>
            <w:bottom w:val="none" w:sz="0" w:space="0" w:color="auto"/>
            <w:right w:val="none" w:sz="0" w:space="0" w:color="auto"/>
          </w:divBdr>
        </w:div>
        <w:div w:id="1270315336">
          <w:marLeft w:val="547"/>
          <w:marRight w:val="0"/>
          <w:marTop w:val="154"/>
          <w:marBottom w:val="0"/>
          <w:divBdr>
            <w:top w:val="none" w:sz="0" w:space="0" w:color="auto"/>
            <w:left w:val="none" w:sz="0" w:space="0" w:color="auto"/>
            <w:bottom w:val="none" w:sz="0" w:space="0" w:color="auto"/>
            <w:right w:val="none" w:sz="0" w:space="0" w:color="auto"/>
          </w:divBdr>
        </w:div>
        <w:div w:id="1374960006">
          <w:marLeft w:val="1166"/>
          <w:marRight w:val="0"/>
          <w:marTop w:val="134"/>
          <w:marBottom w:val="0"/>
          <w:divBdr>
            <w:top w:val="none" w:sz="0" w:space="0" w:color="auto"/>
            <w:left w:val="none" w:sz="0" w:space="0" w:color="auto"/>
            <w:bottom w:val="none" w:sz="0" w:space="0" w:color="auto"/>
            <w:right w:val="none" w:sz="0" w:space="0" w:color="auto"/>
          </w:divBdr>
        </w:div>
        <w:div w:id="1594633162">
          <w:marLeft w:val="1166"/>
          <w:marRight w:val="0"/>
          <w:marTop w:val="134"/>
          <w:marBottom w:val="0"/>
          <w:divBdr>
            <w:top w:val="none" w:sz="0" w:space="0" w:color="auto"/>
            <w:left w:val="none" w:sz="0" w:space="0" w:color="auto"/>
            <w:bottom w:val="none" w:sz="0" w:space="0" w:color="auto"/>
            <w:right w:val="none" w:sz="0" w:space="0" w:color="auto"/>
          </w:divBdr>
        </w:div>
        <w:div w:id="177350827">
          <w:marLeft w:val="1166"/>
          <w:marRight w:val="0"/>
          <w:marTop w:val="134"/>
          <w:marBottom w:val="0"/>
          <w:divBdr>
            <w:top w:val="none" w:sz="0" w:space="0" w:color="auto"/>
            <w:left w:val="none" w:sz="0" w:space="0" w:color="auto"/>
            <w:bottom w:val="none" w:sz="0" w:space="0" w:color="auto"/>
            <w:right w:val="none" w:sz="0" w:space="0" w:color="auto"/>
          </w:divBdr>
        </w:div>
      </w:divsChild>
    </w:div>
    <w:div w:id="855508692">
      <w:bodyDiv w:val="1"/>
      <w:marLeft w:val="0"/>
      <w:marRight w:val="0"/>
      <w:marTop w:val="0"/>
      <w:marBottom w:val="0"/>
      <w:divBdr>
        <w:top w:val="none" w:sz="0" w:space="0" w:color="auto"/>
        <w:left w:val="none" w:sz="0" w:space="0" w:color="auto"/>
        <w:bottom w:val="none" w:sz="0" w:space="0" w:color="auto"/>
        <w:right w:val="none" w:sz="0" w:space="0" w:color="auto"/>
      </w:divBdr>
      <w:divsChild>
        <w:div w:id="534924587">
          <w:marLeft w:val="547"/>
          <w:marRight w:val="0"/>
          <w:marTop w:val="115"/>
          <w:marBottom w:val="0"/>
          <w:divBdr>
            <w:top w:val="none" w:sz="0" w:space="0" w:color="auto"/>
            <w:left w:val="none" w:sz="0" w:space="0" w:color="auto"/>
            <w:bottom w:val="none" w:sz="0" w:space="0" w:color="auto"/>
            <w:right w:val="none" w:sz="0" w:space="0" w:color="auto"/>
          </w:divBdr>
        </w:div>
        <w:div w:id="548490200">
          <w:marLeft w:val="547"/>
          <w:marRight w:val="0"/>
          <w:marTop w:val="115"/>
          <w:marBottom w:val="0"/>
          <w:divBdr>
            <w:top w:val="none" w:sz="0" w:space="0" w:color="auto"/>
            <w:left w:val="none" w:sz="0" w:space="0" w:color="auto"/>
            <w:bottom w:val="none" w:sz="0" w:space="0" w:color="auto"/>
            <w:right w:val="none" w:sz="0" w:space="0" w:color="auto"/>
          </w:divBdr>
        </w:div>
        <w:div w:id="1733187611">
          <w:marLeft w:val="547"/>
          <w:marRight w:val="0"/>
          <w:marTop w:val="115"/>
          <w:marBottom w:val="0"/>
          <w:divBdr>
            <w:top w:val="none" w:sz="0" w:space="0" w:color="auto"/>
            <w:left w:val="none" w:sz="0" w:space="0" w:color="auto"/>
            <w:bottom w:val="none" w:sz="0" w:space="0" w:color="auto"/>
            <w:right w:val="none" w:sz="0" w:space="0" w:color="auto"/>
          </w:divBdr>
        </w:div>
      </w:divsChild>
    </w:div>
    <w:div w:id="855966183">
      <w:bodyDiv w:val="1"/>
      <w:marLeft w:val="0"/>
      <w:marRight w:val="0"/>
      <w:marTop w:val="0"/>
      <w:marBottom w:val="0"/>
      <w:divBdr>
        <w:top w:val="none" w:sz="0" w:space="0" w:color="auto"/>
        <w:left w:val="none" w:sz="0" w:space="0" w:color="auto"/>
        <w:bottom w:val="none" w:sz="0" w:space="0" w:color="auto"/>
        <w:right w:val="none" w:sz="0" w:space="0" w:color="auto"/>
      </w:divBdr>
      <w:divsChild>
        <w:div w:id="797181593">
          <w:marLeft w:val="547"/>
          <w:marRight w:val="0"/>
          <w:marTop w:val="144"/>
          <w:marBottom w:val="0"/>
          <w:divBdr>
            <w:top w:val="none" w:sz="0" w:space="0" w:color="auto"/>
            <w:left w:val="none" w:sz="0" w:space="0" w:color="auto"/>
            <w:bottom w:val="none" w:sz="0" w:space="0" w:color="auto"/>
            <w:right w:val="none" w:sz="0" w:space="0" w:color="auto"/>
          </w:divBdr>
        </w:div>
        <w:div w:id="1785729278">
          <w:marLeft w:val="547"/>
          <w:marRight w:val="0"/>
          <w:marTop w:val="144"/>
          <w:marBottom w:val="0"/>
          <w:divBdr>
            <w:top w:val="none" w:sz="0" w:space="0" w:color="auto"/>
            <w:left w:val="none" w:sz="0" w:space="0" w:color="auto"/>
            <w:bottom w:val="none" w:sz="0" w:space="0" w:color="auto"/>
            <w:right w:val="none" w:sz="0" w:space="0" w:color="auto"/>
          </w:divBdr>
        </w:div>
        <w:div w:id="281882905">
          <w:marLeft w:val="547"/>
          <w:marRight w:val="0"/>
          <w:marTop w:val="144"/>
          <w:marBottom w:val="0"/>
          <w:divBdr>
            <w:top w:val="none" w:sz="0" w:space="0" w:color="auto"/>
            <w:left w:val="none" w:sz="0" w:space="0" w:color="auto"/>
            <w:bottom w:val="none" w:sz="0" w:space="0" w:color="auto"/>
            <w:right w:val="none" w:sz="0" w:space="0" w:color="auto"/>
          </w:divBdr>
        </w:div>
        <w:div w:id="1579712016">
          <w:marLeft w:val="1166"/>
          <w:marRight w:val="0"/>
          <w:marTop w:val="125"/>
          <w:marBottom w:val="0"/>
          <w:divBdr>
            <w:top w:val="none" w:sz="0" w:space="0" w:color="auto"/>
            <w:left w:val="none" w:sz="0" w:space="0" w:color="auto"/>
            <w:bottom w:val="none" w:sz="0" w:space="0" w:color="auto"/>
            <w:right w:val="none" w:sz="0" w:space="0" w:color="auto"/>
          </w:divBdr>
        </w:div>
        <w:div w:id="1565607956">
          <w:marLeft w:val="1800"/>
          <w:marRight w:val="0"/>
          <w:marTop w:val="106"/>
          <w:marBottom w:val="0"/>
          <w:divBdr>
            <w:top w:val="none" w:sz="0" w:space="0" w:color="auto"/>
            <w:left w:val="none" w:sz="0" w:space="0" w:color="auto"/>
            <w:bottom w:val="none" w:sz="0" w:space="0" w:color="auto"/>
            <w:right w:val="none" w:sz="0" w:space="0" w:color="auto"/>
          </w:divBdr>
        </w:div>
        <w:div w:id="1836535425">
          <w:marLeft w:val="1166"/>
          <w:marRight w:val="0"/>
          <w:marTop w:val="125"/>
          <w:marBottom w:val="0"/>
          <w:divBdr>
            <w:top w:val="none" w:sz="0" w:space="0" w:color="auto"/>
            <w:left w:val="none" w:sz="0" w:space="0" w:color="auto"/>
            <w:bottom w:val="none" w:sz="0" w:space="0" w:color="auto"/>
            <w:right w:val="none" w:sz="0" w:space="0" w:color="auto"/>
          </w:divBdr>
        </w:div>
        <w:div w:id="1223563951">
          <w:marLeft w:val="1800"/>
          <w:marRight w:val="0"/>
          <w:marTop w:val="106"/>
          <w:marBottom w:val="0"/>
          <w:divBdr>
            <w:top w:val="none" w:sz="0" w:space="0" w:color="auto"/>
            <w:left w:val="none" w:sz="0" w:space="0" w:color="auto"/>
            <w:bottom w:val="none" w:sz="0" w:space="0" w:color="auto"/>
            <w:right w:val="none" w:sz="0" w:space="0" w:color="auto"/>
          </w:divBdr>
        </w:div>
      </w:divsChild>
    </w:div>
    <w:div w:id="874855936">
      <w:bodyDiv w:val="1"/>
      <w:marLeft w:val="0"/>
      <w:marRight w:val="0"/>
      <w:marTop w:val="0"/>
      <w:marBottom w:val="0"/>
      <w:divBdr>
        <w:top w:val="none" w:sz="0" w:space="0" w:color="auto"/>
        <w:left w:val="none" w:sz="0" w:space="0" w:color="auto"/>
        <w:bottom w:val="none" w:sz="0" w:space="0" w:color="auto"/>
        <w:right w:val="none" w:sz="0" w:space="0" w:color="auto"/>
      </w:divBdr>
      <w:divsChild>
        <w:div w:id="2057584413">
          <w:marLeft w:val="547"/>
          <w:marRight w:val="0"/>
          <w:marTop w:val="130"/>
          <w:marBottom w:val="0"/>
          <w:divBdr>
            <w:top w:val="none" w:sz="0" w:space="0" w:color="auto"/>
            <w:left w:val="none" w:sz="0" w:space="0" w:color="auto"/>
            <w:bottom w:val="none" w:sz="0" w:space="0" w:color="auto"/>
            <w:right w:val="none" w:sz="0" w:space="0" w:color="auto"/>
          </w:divBdr>
        </w:div>
        <w:div w:id="670570604">
          <w:marLeft w:val="1166"/>
          <w:marRight w:val="0"/>
          <w:marTop w:val="115"/>
          <w:marBottom w:val="0"/>
          <w:divBdr>
            <w:top w:val="none" w:sz="0" w:space="0" w:color="auto"/>
            <w:left w:val="none" w:sz="0" w:space="0" w:color="auto"/>
            <w:bottom w:val="none" w:sz="0" w:space="0" w:color="auto"/>
            <w:right w:val="none" w:sz="0" w:space="0" w:color="auto"/>
          </w:divBdr>
        </w:div>
        <w:div w:id="1288514389">
          <w:marLeft w:val="1166"/>
          <w:marRight w:val="0"/>
          <w:marTop w:val="115"/>
          <w:marBottom w:val="0"/>
          <w:divBdr>
            <w:top w:val="none" w:sz="0" w:space="0" w:color="auto"/>
            <w:left w:val="none" w:sz="0" w:space="0" w:color="auto"/>
            <w:bottom w:val="none" w:sz="0" w:space="0" w:color="auto"/>
            <w:right w:val="none" w:sz="0" w:space="0" w:color="auto"/>
          </w:divBdr>
        </w:div>
        <w:div w:id="1104300620">
          <w:marLeft w:val="547"/>
          <w:marRight w:val="0"/>
          <w:marTop w:val="130"/>
          <w:marBottom w:val="0"/>
          <w:divBdr>
            <w:top w:val="none" w:sz="0" w:space="0" w:color="auto"/>
            <w:left w:val="none" w:sz="0" w:space="0" w:color="auto"/>
            <w:bottom w:val="none" w:sz="0" w:space="0" w:color="auto"/>
            <w:right w:val="none" w:sz="0" w:space="0" w:color="auto"/>
          </w:divBdr>
        </w:div>
        <w:div w:id="675573241">
          <w:marLeft w:val="1166"/>
          <w:marRight w:val="0"/>
          <w:marTop w:val="115"/>
          <w:marBottom w:val="0"/>
          <w:divBdr>
            <w:top w:val="none" w:sz="0" w:space="0" w:color="auto"/>
            <w:left w:val="none" w:sz="0" w:space="0" w:color="auto"/>
            <w:bottom w:val="none" w:sz="0" w:space="0" w:color="auto"/>
            <w:right w:val="none" w:sz="0" w:space="0" w:color="auto"/>
          </w:divBdr>
        </w:div>
        <w:div w:id="2130510463">
          <w:marLeft w:val="547"/>
          <w:marRight w:val="0"/>
          <w:marTop w:val="130"/>
          <w:marBottom w:val="0"/>
          <w:divBdr>
            <w:top w:val="none" w:sz="0" w:space="0" w:color="auto"/>
            <w:left w:val="none" w:sz="0" w:space="0" w:color="auto"/>
            <w:bottom w:val="none" w:sz="0" w:space="0" w:color="auto"/>
            <w:right w:val="none" w:sz="0" w:space="0" w:color="auto"/>
          </w:divBdr>
        </w:div>
        <w:div w:id="192425515">
          <w:marLeft w:val="1166"/>
          <w:marRight w:val="0"/>
          <w:marTop w:val="115"/>
          <w:marBottom w:val="0"/>
          <w:divBdr>
            <w:top w:val="none" w:sz="0" w:space="0" w:color="auto"/>
            <w:left w:val="none" w:sz="0" w:space="0" w:color="auto"/>
            <w:bottom w:val="none" w:sz="0" w:space="0" w:color="auto"/>
            <w:right w:val="none" w:sz="0" w:space="0" w:color="auto"/>
          </w:divBdr>
        </w:div>
      </w:divsChild>
    </w:div>
    <w:div w:id="889461710">
      <w:bodyDiv w:val="1"/>
      <w:marLeft w:val="0"/>
      <w:marRight w:val="0"/>
      <w:marTop w:val="0"/>
      <w:marBottom w:val="0"/>
      <w:divBdr>
        <w:top w:val="none" w:sz="0" w:space="0" w:color="auto"/>
        <w:left w:val="none" w:sz="0" w:space="0" w:color="auto"/>
        <w:bottom w:val="none" w:sz="0" w:space="0" w:color="auto"/>
        <w:right w:val="none" w:sz="0" w:space="0" w:color="auto"/>
      </w:divBdr>
      <w:divsChild>
        <w:div w:id="998846576">
          <w:marLeft w:val="547"/>
          <w:marRight w:val="0"/>
          <w:marTop w:val="144"/>
          <w:marBottom w:val="0"/>
          <w:divBdr>
            <w:top w:val="none" w:sz="0" w:space="0" w:color="auto"/>
            <w:left w:val="none" w:sz="0" w:space="0" w:color="auto"/>
            <w:bottom w:val="none" w:sz="0" w:space="0" w:color="auto"/>
            <w:right w:val="none" w:sz="0" w:space="0" w:color="auto"/>
          </w:divBdr>
        </w:div>
        <w:div w:id="1122263496">
          <w:marLeft w:val="547"/>
          <w:marRight w:val="0"/>
          <w:marTop w:val="144"/>
          <w:marBottom w:val="0"/>
          <w:divBdr>
            <w:top w:val="none" w:sz="0" w:space="0" w:color="auto"/>
            <w:left w:val="none" w:sz="0" w:space="0" w:color="auto"/>
            <w:bottom w:val="none" w:sz="0" w:space="0" w:color="auto"/>
            <w:right w:val="none" w:sz="0" w:space="0" w:color="auto"/>
          </w:divBdr>
        </w:div>
        <w:div w:id="732000875">
          <w:marLeft w:val="1166"/>
          <w:marRight w:val="0"/>
          <w:marTop w:val="125"/>
          <w:marBottom w:val="0"/>
          <w:divBdr>
            <w:top w:val="none" w:sz="0" w:space="0" w:color="auto"/>
            <w:left w:val="none" w:sz="0" w:space="0" w:color="auto"/>
            <w:bottom w:val="none" w:sz="0" w:space="0" w:color="auto"/>
            <w:right w:val="none" w:sz="0" w:space="0" w:color="auto"/>
          </w:divBdr>
        </w:div>
        <w:div w:id="732435296">
          <w:marLeft w:val="1166"/>
          <w:marRight w:val="0"/>
          <w:marTop w:val="125"/>
          <w:marBottom w:val="0"/>
          <w:divBdr>
            <w:top w:val="none" w:sz="0" w:space="0" w:color="auto"/>
            <w:left w:val="none" w:sz="0" w:space="0" w:color="auto"/>
            <w:bottom w:val="none" w:sz="0" w:space="0" w:color="auto"/>
            <w:right w:val="none" w:sz="0" w:space="0" w:color="auto"/>
          </w:divBdr>
        </w:div>
        <w:div w:id="1577350838">
          <w:marLeft w:val="547"/>
          <w:marRight w:val="0"/>
          <w:marTop w:val="144"/>
          <w:marBottom w:val="0"/>
          <w:divBdr>
            <w:top w:val="none" w:sz="0" w:space="0" w:color="auto"/>
            <w:left w:val="none" w:sz="0" w:space="0" w:color="auto"/>
            <w:bottom w:val="none" w:sz="0" w:space="0" w:color="auto"/>
            <w:right w:val="none" w:sz="0" w:space="0" w:color="auto"/>
          </w:divBdr>
        </w:div>
        <w:div w:id="1547333865">
          <w:marLeft w:val="547"/>
          <w:marRight w:val="0"/>
          <w:marTop w:val="144"/>
          <w:marBottom w:val="0"/>
          <w:divBdr>
            <w:top w:val="none" w:sz="0" w:space="0" w:color="auto"/>
            <w:left w:val="none" w:sz="0" w:space="0" w:color="auto"/>
            <w:bottom w:val="none" w:sz="0" w:space="0" w:color="auto"/>
            <w:right w:val="none" w:sz="0" w:space="0" w:color="auto"/>
          </w:divBdr>
        </w:div>
      </w:divsChild>
    </w:div>
    <w:div w:id="902254591">
      <w:bodyDiv w:val="1"/>
      <w:marLeft w:val="0"/>
      <w:marRight w:val="0"/>
      <w:marTop w:val="0"/>
      <w:marBottom w:val="0"/>
      <w:divBdr>
        <w:top w:val="none" w:sz="0" w:space="0" w:color="auto"/>
        <w:left w:val="none" w:sz="0" w:space="0" w:color="auto"/>
        <w:bottom w:val="none" w:sz="0" w:space="0" w:color="auto"/>
        <w:right w:val="none" w:sz="0" w:space="0" w:color="auto"/>
      </w:divBdr>
      <w:divsChild>
        <w:div w:id="552542204">
          <w:marLeft w:val="547"/>
          <w:marRight w:val="0"/>
          <w:marTop w:val="154"/>
          <w:marBottom w:val="0"/>
          <w:divBdr>
            <w:top w:val="none" w:sz="0" w:space="0" w:color="auto"/>
            <w:left w:val="none" w:sz="0" w:space="0" w:color="auto"/>
            <w:bottom w:val="none" w:sz="0" w:space="0" w:color="auto"/>
            <w:right w:val="none" w:sz="0" w:space="0" w:color="auto"/>
          </w:divBdr>
        </w:div>
        <w:div w:id="1872722622">
          <w:marLeft w:val="1166"/>
          <w:marRight w:val="0"/>
          <w:marTop w:val="134"/>
          <w:marBottom w:val="0"/>
          <w:divBdr>
            <w:top w:val="none" w:sz="0" w:space="0" w:color="auto"/>
            <w:left w:val="none" w:sz="0" w:space="0" w:color="auto"/>
            <w:bottom w:val="none" w:sz="0" w:space="0" w:color="auto"/>
            <w:right w:val="none" w:sz="0" w:space="0" w:color="auto"/>
          </w:divBdr>
        </w:div>
        <w:div w:id="1457524154">
          <w:marLeft w:val="547"/>
          <w:marRight w:val="0"/>
          <w:marTop w:val="154"/>
          <w:marBottom w:val="0"/>
          <w:divBdr>
            <w:top w:val="none" w:sz="0" w:space="0" w:color="auto"/>
            <w:left w:val="none" w:sz="0" w:space="0" w:color="auto"/>
            <w:bottom w:val="none" w:sz="0" w:space="0" w:color="auto"/>
            <w:right w:val="none" w:sz="0" w:space="0" w:color="auto"/>
          </w:divBdr>
        </w:div>
      </w:divsChild>
    </w:div>
    <w:div w:id="905916460">
      <w:bodyDiv w:val="1"/>
      <w:marLeft w:val="0"/>
      <w:marRight w:val="0"/>
      <w:marTop w:val="0"/>
      <w:marBottom w:val="0"/>
      <w:divBdr>
        <w:top w:val="none" w:sz="0" w:space="0" w:color="auto"/>
        <w:left w:val="none" w:sz="0" w:space="0" w:color="auto"/>
        <w:bottom w:val="none" w:sz="0" w:space="0" w:color="auto"/>
        <w:right w:val="none" w:sz="0" w:space="0" w:color="auto"/>
      </w:divBdr>
      <w:divsChild>
        <w:div w:id="280848118">
          <w:marLeft w:val="547"/>
          <w:marRight w:val="0"/>
          <w:marTop w:val="154"/>
          <w:marBottom w:val="0"/>
          <w:divBdr>
            <w:top w:val="none" w:sz="0" w:space="0" w:color="auto"/>
            <w:left w:val="none" w:sz="0" w:space="0" w:color="auto"/>
            <w:bottom w:val="none" w:sz="0" w:space="0" w:color="auto"/>
            <w:right w:val="none" w:sz="0" w:space="0" w:color="auto"/>
          </w:divBdr>
        </w:div>
        <w:div w:id="165243208">
          <w:marLeft w:val="1166"/>
          <w:marRight w:val="0"/>
          <w:marTop w:val="134"/>
          <w:marBottom w:val="0"/>
          <w:divBdr>
            <w:top w:val="none" w:sz="0" w:space="0" w:color="auto"/>
            <w:left w:val="none" w:sz="0" w:space="0" w:color="auto"/>
            <w:bottom w:val="none" w:sz="0" w:space="0" w:color="auto"/>
            <w:right w:val="none" w:sz="0" w:space="0" w:color="auto"/>
          </w:divBdr>
        </w:div>
        <w:div w:id="1304772809">
          <w:marLeft w:val="1166"/>
          <w:marRight w:val="0"/>
          <w:marTop w:val="134"/>
          <w:marBottom w:val="0"/>
          <w:divBdr>
            <w:top w:val="none" w:sz="0" w:space="0" w:color="auto"/>
            <w:left w:val="none" w:sz="0" w:space="0" w:color="auto"/>
            <w:bottom w:val="none" w:sz="0" w:space="0" w:color="auto"/>
            <w:right w:val="none" w:sz="0" w:space="0" w:color="auto"/>
          </w:divBdr>
        </w:div>
        <w:div w:id="372923573">
          <w:marLeft w:val="1166"/>
          <w:marRight w:val="0"/>
          <w:marTop w:val="134"/>
          <w:marBottom w:val="0"/>
          <w:divBdr>
            <w:top w:val="none" w:sz="0" w:space="0" w:color="auto"/>
            <w:left w:val="none" w:sz="0" w:space="0" w:color="auto"/>
            <w:bottom w:val="none" w:sz="0" w:space="0" w:color="auto"/>
            <w:right w:val="none" w:sz="0" w:space="0" w:color="auto"/>
          </w:divBdr>
        </w:div>
      </w:divsChild>
    </w:div>
    <w:div w:id="909463126">
      <w:bodyDiv w:val="1"/>
      <w:marLeft w:val="0"/>
      <w:marRight w:val="0"/>
      <w:marTop w:val="0"/>
      <w:marBottom w:val="0"/>
      <w:divBdr>
        <w:top w:val="none" w:sz="0" w:space="0" w:color="auto"/>
        <w:left w:val="none" w:sz="0" w:space="0" w:color="auto"/>
        <w:bottom w:val="none" w:sz="0" w:space="0" w:color="auto"/>
        <w:right w:val="none" w:sz="0" w:space="0" w:color="auto"/>
      </w:divBdr>
      <w:divsChild>
        <w:div w:id="1867254396">
          <w:marLeft w:val="547"/>
          <w:marRight w:val="0"/>
          <w:marTop w:val="134"/>
          <w:marBottom w:val="0"/>
          <w:divBdr>
            <w:top w:val="none" w:sz="0" w:space="0" w:color="auto"/>
            <w:left w:val="none" w:sz="0" w:space="0" w:color="auto"/>
            <w:bottom w:val="none" w:sz="0" w:space="0" w:color="auto"/>
            <w:right w:val="none" w:sz="0" w:space="0" w:color="auto"/>
          </w:divBdr>
        </w:div>
      </w:divsChild>
    </w:div>
    <w:div w:id="959844302">
      <w:bodyDiv w:val="1"/>
      <w:marLeft w:val="0"/>
      <w:marRight w:val="0"/>
      <w:marTop w:val="0"/>
      <w:marBottom w:val="0"/>
      <w:divBdr>
        <w:top w:val="none" w:sz="0" w:space="0" w:color="auto"/>
        <w:left w:val="none" w:sz="0" w:space="0" w:color="auto"/>
        <w:bottom w:val="none" w:sz="0" w:space="0" w:color="auto"/>
        <w:right w:val="none" w:sz="0" w:space="0" w:color="auto"/>
      </w:divBdr>
      <w:divsChild>
        <w:div w:id="1955936845">
          <w:marLeft w:val="547"/>
          <w:marRight w:val="0"/>
          <w:marTop w:val="154"/>
          <w:marBottom w:val="0"/>
          <w:divBdr>
            <w:top w:val="none" w:sz="0" w:space="0" w:color="auto"/>
            <w:left w:val="none" w:sz="0" w:space="0" w:color="auto"/>
            <w:bottom w:val="none" w:sz="0" w:space="0" w:color="auto"/>
            <w:right w:val="none" w:sz="0" w:space="0" w:color="auto"/>
          </w:divBdr>
        </w:div>
      </w:divsChild>
    </w:div>
    <w:div w:id="1005592608">
      <w:bodyDiv w:val="1"/>
      <w:marLeft w:val="0"/>
      <w:marRight w:val="0"/>
      <w:marTop w:val="0"/>
      <w:marBottom w:val="0"/>
      <w:divBdr>
        <w:top w:val="none" w:sz="0" w:space="0" w:color="auto"/>
        <w:left w:val="none" w:sz="0" w:space="0" w:color="auto"/>
        <w:bottom w:val="none" w:sz="0" w:space="0" w:color="auto"/>
        <w:right w:val="none" w:sz="0" w:space="0" w:color="auto"/>
      </w:divBdr>
      <w:divsChild>
        <w:div w:id="878472646">
          <w:marLeft w:val="547"/>
          <w:marRight w:val="0"/>
          <w:marTop w:val="154"/>
          <w:marBottom w:val="0"/>
          <w:divBdr>
            <w:top w:val="none" w:sz="0" w:space="0" w:color="auto"/>
            <w:left w:val="none" w:sz="0" w:space="0" w:color="auto"/>
            <w:bottom w:val="none" w:sz="0" w:space="0" w:color="auto"/>
            <w:right w:val="none" w:sz="0" w:space="0" w:color="auto"/>
          </w:divBdr>
        </w:div>
        <w:div w:id="1897355475">
          <w:marLeft w:val="1166"/>
          <w:marRight w:val="0"/>
          <w:marTop w:val="134"/>
          <w:marBottom w:val="0"/>
          <w:divBdr>
            <w:top w:val="none" w:sz="0" w:space="0" w:color="auto"/>
            <w:left w:val="none" w:sz="0" w:space="0" w:color="auto"/>
            <w:bottom w:val="none" w:sz="0" w:space="0" w:color="auto"/>
            <w:right w:val="none" w:sz="0" w:space="0" w:color="auto"/>
          </w:divBdr>
        </w:div>
        <w:div w:id="1942252262">
          <w:marLeft w:val="1166"/>
          <w:marRight w:val="0"/>
          <w:marTop w:val="134"/>
          <w:marBottom w:val="0"/>
          <w:divBdr>
            <w:top w:val="none" w:sz="0" w:space="0" w:color="auto"/>
            <w:left w:val="none" w:sz="0" w:space="0" w:color="auto"/>
            <w:bottom w:val="none" w:sz="0" w:space="0" w:color="auto"/>
            <w:right w:val="none" w:sz="0" w:space="0" w:color="auto"/>
          </w:divBdr>
        </w:div>
        <w:div w:id="48000689">
          <w:marLeft w:val="1166"/>
          <w:marRight w:val="0"/>
          <w:marTop w:val="134"/>
          <w:marBottom w:val="0"/>
          <w:divBdr>
            <w:top w:val="none" w:sz="0" w:space="0" w:color="auto"/>
            <w:left w:val="none" w:sz="0" w:space="0" w:color="auto"/>
            <w:bottom w:val="none" w:sz="0" w:space="0" w:color="auto"/>
            <w:right w:val="none" w:sz="0" w:space="0" w:color="auto"/>
          </w:divBdr>
        </w:div>
        <w:div w:id="1331638290">
          <w:marLeft w:val="1166"/>
          <w:marRight w:val="0"/>
          <w:marTop w:val="134"/>
          <w:marBottom w:val="0"/>
          <w:divBdr>
            <w:top w:val="none" w:sz="0" w:space="0" w:color="auto"/>
            <w:left w:val="none" w:sz="0" w:space="0" w:color="auto"/>
            <w:bottom w:val="none" w:sz="0" w:space="0" w:color="auto"/>
            <w:right w:val="none" w:sz="0" w:space="0" w:color="auto"/>
          </w:divBdr>
        </w:div>
      </w:divsChild>
    </w:div>
    <w:div w:id="1036009667">
      <w:bodyDiv w:val="1"/>
      <w:marLeft w:val="0"/>
      <w:marRight w:val="0"/>
      <w:marTop w:val="0"/>
      <w:marBottom w:val="0"/>
      <w:divBdr>
        <w:top w:val="none" w:sz="0" w:space="0" w:color="auto"/>
        <w:left w:val="none" w:sz="0" w:space="0" w:color="auto"/>
        <w:bottom w:val="none" w:sz="0" w:space="0" w:color="auto"/>
        <w:right w:val="none" w:sz="0" w:space="0" w:color="auto"/>
      </w:divBdr>
      <w:divsChild>
        <w:div w:id="1421675716">
          <w:marLeft w:val="1166"/>
          <w:marRight w:val="0"/>
          <w:marTop w:val="134"/>
          <w:marBottom w:val="0"/>
          <w:divBdr>
            <w:top w:val="none" w:sz="0" w:space="0" w:color="auto"/>
            <w:left w:val="none" w:sz="0" w:space="0" w:color="auto"/>
            <w:bottom w:val="none" w:sz="0" w:space="0" w:color="auto"/>
            <w:right w:val="none" w:sz="0" w:space="0" w:color="auto"/>
          </w:divBdr>
        </w:div>
        <w:div w:id="1942182943">
          <w:marLeft w:val="1800"/>
          <w:marRight w:val="0"/>
          <w:marTop w:val="115"/>
          <w:marBottom w:val="0"/>
          <w:divBdr>
            <w:top w:val="none" w:sz="0" w:space="0" w:color="auto"/>
            <w:left w:val="none" w:sz="0" w:space="0" w:color="auto"/>
            <w:bottom w:val="none" w:sz="0" w:space="0" w:color="auto"/>
            <w:right w:val="none" w:sz="0" w:space="0" w:color="auto"/>
          </w:divBdr>
        </w:div>
      </w:divsChild>
    </w:div>
    <w:div w:id="1036156004">
      <w:bodyDiv w:val="1"/>
      <w:marLeft w:val="0"/>
      <w:marRight w:val="0"/>
      <w:marTop w:val="0"/>
      <w:marBottom w:val="0"/>
      <w:divBdr>
        <w:top w:val="none" w:sz="0" w:space="0" w:color="auto"/>
        <w:left w:val="none" w:sz="0" w:space="0" w:color="auto"/>
        <w:bottom w:val="none" w:sz="0" w:space="0" w:color="auto"/>
        <w:right w:val="none" w:sz="0" w:space="0" w:color="auto"/>
      </w:divBdr>
      <w:divsChild>
        <w:div w:id="2046248680">
          <w:marLeft w:val="547"/>
          <w:marRight w:val="0"/>
          <w:marTop w:val="154"/>
          <w:marBottom w:val="0"/>
          <w:divBdr>
            <w:top w:val="none" w:sz="0" w:space="0" w:color="auto"/>
            <w:left w:val="none" w:sz="0" w:space="0" w:color="auto"/>
            <w:bottom w:val="none" w:sz="0" w:space="0" w:color="auto"/>
            <w:right w:val="none" w:sz="0" w:space="0" w:color="auto"/>
          </w:divBdr>
        </w:div>
      </w:divsChild>
    </w:div>
    <w:div w:id="1036203074">
      <w:bodyDiv w:val="1"/>
      <w:marLeft w:val="0"/>
      <w:marRight w:val="0"/>
      <w:marTop w:val="0"/>
      <w:marBottom w:val="0"/>
      <w:divBdr>
        <w:top w:val="none" w:sz="0" w:space="0" w:color="auto"/>
        <w:left w:val="none" w:sz="0" w:space="0" w:color="auto"/>
        <w:bottom w:val="none" w:sz="0" w:space="0" w:color="auto"/>
        <w:right w:val="none" w:sz="0" w:space="0" w:color="auto"/>
      </w:divBdr>
      <w:divsChild>
        <w:div w:id="2026440700">
          <w:marLeft w:val="0"/>
          <w:marRight w:val="0"/>
          <w:marTop w:val="86"/>
          <w:marBottom w:val="0"/>
          <w:divBdr>
            <w:top w:val="none" w:sz="0" w:space="0" w:color="auto"/>
            <w:left w:val="none" w:sz="0" w:space="0" w:color="auto"/>
            <w:bottom w:val="none" w:sz="0" w:space="0" w:color="auto"/>
            <w:right w:val="none" w:sz="0" w:space="0" w:color="auto"/>
          </w:divBdr>
        </w:div>
        <w:div w:id="1771705905">
          <w:marLeft w:val="0"/>
          <w:marRight w:val="0"/>
          <w:marTop w:val="86"/>
          <w:marBottom w:val="0"/>
          <w:divBdr>
            <w:top w:val="none" w:sz="0" w:space="0" w:color="auto"/>
            <w:left w:val="none" w:sz="0" w:space="0" w:color="auto"/>
            <w:bottom w:val="none" w:sz="0" w:space="0" w:color="auto"/>
            <w:right w:val="none" w:sz="0" w:space="0" w:color="auto"/>
          </w:divBdr>
        </w:div>
        <w:div w:id="1803957324">
          <w:marLeft w:val="0"/>
          <w:marRight w:val="0"/>
          <w:marTop w:val="86"/>
          <w:marBottom w:val="0"/>
          <w:divBdr>
            <w:top w:val="none" w:sz="0" w:space="0" w:color="auto"/>
            <w:left w:val="none" w:sz="0" w:space="0" w:color="auto"/>
            <w:bottom w:val="none" w:sz="0" w:space="0" w:color="auto"/>
            <w:right w:val="none" w:sz="0" w:space="0" w:color="auto"/>
          </w:divBdr>
        </w:div>
        <w:div w:id="26220008">
          <w:marLeft w:val="0"/>
          <w:marRight w:val="0"/>
          <w:marTop w:val="86"/>
          <w:marBottom w:val="0"/>
          <w:divBdr>
            <w:top w:val="none" w:sz="0" w:space="0" w:color="auto"/>
            <w:left w:val="none" w:sz="0" w:space="0" w:color="auto"/>
            <w:bottom w:val="none" w:sz="0" w:space="0" w:color="auto"/>
            <w:right w:val="none" w:sz="0" w:space="0" w:color="auto"/>
          </w:divBdr>
        </w:div>
        <w:div w:id="1911649452">
          <w:marLeft w:val="0"/>
          <w:marRight w:val="0"/>
          <w:marTop w:val="86"/>
          <w:marBottom w:val="0"/>
          <w:divBdr>
            <w:top w:val="none" w:sz="0" w:space="0" w:color="auto"/>
            <w:left w:val="none" w:sz="0" w:space="0" w:color="auto"/>
            <w:bottom w:val="none" w:sz="0" w:space="0" w:color="auto"/>
            <w:right w:val="none" w:sz="0" w:space="0" w:color="auto"/>
          </w:divBdr>
        </w:div>
        <w:div w:id="1321226724">
          <w:marLeft w:val="0"/>
          <w:marRight w:val="0"/>
          <w:marTop w:val="86"/>
          <w:marBottom w:val="0"/>
          <w:divBdr>
            <w:top w:val="none" w:sz="0" w:space="0" w:color="auto"/>
            <w:left w:val="none" w:sz="0" w:space="0" w:color="auto"/>
            <w:bottom w:val="none" w:sz="0" w:space="0" w:color="auto"/>
            <w:right w:val="none" w:sz="0" w:space="0" w:color="auto"/>
          </w:divBdr>
        </w:div>
      </w:divsChild>
    </w:div>
    <w:div w:id="1041630163">
      <w:bodyDiv w:val="1"/>
      <w:marLeft w:val="0"/>
      <w:marRight w:val="0"/>
      <w:marTop w:val="0"/>
      <w:marBottom w:val="0"/>
      <w:divBdr>
        <w:top w:val="none" w:sz="0" w:space="0" w:color="auto"/>
        <w:left w:val="none" w:sz="0" w:space="0" w:color="auto"/>
        <w:bottom w:val="none" w:sz="0" w:space="0" w:color="auto"/>
        <w:right w:val="none" w:sz="0" w:space="0" w:color="auto"/>
      </w:divBdr>
      <w:divsChild>
        <w:div w:id="1249316179">
          <w:marLeft w:val="547"/>
          <w:marRight w:val="0"/>
          <w:marTop w:val="134"/>
          <w:marBottom w:val="0"/>
          <w:divBdr>
            <w:top w:val="none" w:sz="0" w:space="0" w:color="auto"/>
            <w:left w:val="none" w:sz="0" w:space="0" w:color="auto"/>
            <w:bottom w:val="none" w:sz="0" w:space="0" w:color="auto"/>
            <w:right w:val="none" w:sz="0" w:space="0" w:color="auto"/>
          </w:divBdr>
        </w:div>
      </w:divsChild>
    </w:div>
    <w:div w:id="1091705984">
      <w:bodyDiv w:val="1"/>
      <w:marLeft w:val="0"/>
      <w:marRight w:val="0"/>
      <w:marTop w:val="0"/>
      <w:marBottom w:val="0"/>
      <w:divBdr>
        <w:top w:val="none" w:sz="0" w:space="0" w:color="auto"/>
        <w:left w:val="none" w:sz="0" w:space="0" w:color="auto"/>
        <w:bottom w:val="none" w:sz="0" w:space="0" w:color="auto"/>
        <w:right w:val="none" w:sz="0" w:space="0" w:color="auto"/>
      </w:divBdr>
      <w:divsChild>
        <w:div w:id="499732774">
          <w:marLeft w:val="547"/>
          <w:marRight w:val="0"/>
          <w:marTop w:val="154"/>
          <w:marBottom w:val="0"/>
          <w:divBdr>
            <w:top w:val="none" w:sz="0" w:space="0" w:color="auto"/>
            <w:left w:val="none" w:sz="0" w:space="0" w:color="auto"/>
            <w:bottom w:val="none" w:sz="0" w:space="0" w:color="auto"/>
            <w:right w:val="none" w:sz="0" w:space="0" w:color="auto"/>
          </w:divBdr>
        </w:div>
      </w:divsChild>
    </w:div>
    <w:div w:id="1162742104">
      <w:bodyDiv w:val="1"/>
      <w:marLeft w:val="0"/>
      <w:marRight w:val="0"/>
      <w:marTop w:val="0"/>
      <w:marBottom w:val="0"/>
      <w:divBdr>
        <w:top w:val="none" w:sz="0" w:space="0" w:color="auto"/>
        <w:left w:val="none" w:sz="0" w:space="0" w:color="auto"/>
        <w:bottom w:val="none" w:sz="0" w:space="0" w:color="auto"/>
        <w:right w:val="none" w:sz="0" w:space="0" w:color="auto"/>
      </w:divBdr>
      <w:divsChild>
        <w:div w:id="1501429952">
          <w:marLeft w:val="547"/>
          <w:marRight w:val="0"/>
          <w:marTop w:val="154"/>
          <w:marBottom w:val="0"/>
          <w:divBdr>
            <w:top w:val="none" w:sz="0" w:space="0" w:color="auto"/>
            <w:left w:val="none" w:sz="0" w:space="0" w:color="auto"/>
            <w:bottom w:val="none" w:sz="0" w:space="0" w:color="auto"/>
            <w:right w:val="none" w:sz="0" w:space="0" w:color="auto"/>
          </w:divBdr>
        </w:div>
        <w:div w:id="484512481">
          <w:marLeft w:val="1166"/>
          <w:marRight w:val="0"/>
          <w:marTop w:val="134"/>
          <w:marBottom w:val="0"/>
          <w:divBdr>
            <w:top w:val="none" w:sz="0" w:space="0" w:color="auto"/>
            <w:left w:val="none" w:sz="0" w:space="0" w:color="auto"/>
            <w:bottom w:val="none" w:sz="0" w:space="0" w:color="auto"/>
            <w:right w:val="none" w:sz="0" w:space="0" w:color="auto"/>
          </w:divBdr>
        </w:div>
        <w:div w:id="248931854">
          <w:marLeft w:val="1166"/>
          <w:marRight w:val="0"/>
          <w:marTop w:val="134"/>
          <w:marBottom w:val="0"/>
          <w:divBdr>
            <w:top w:val="none" w:sz="0" w:space="0" w:color="auto"/>
            <w:left w:val="none" w:sz="0" w:space="0" w:color="auto"/>
            <w:bottom w:val="none" w:sz="0" w:space="0" w:color="auto"/>
            <w:right w:val="none" w:sz="0" w:space="0" w:color="auto"/>
          </w:divBdr>
        </w:div>
        <w:div w:id="369381053">
          <w:marLeft w:val="1166"/>
          <w:marRight w:val="0"/>
          <w:marTop w:val="134"/>
          <w:marBottom w:val="0"/>
          <w:divBdr>
            <w:top w:val="none" w:sz="0" w:space="0" w:color="auto"/>
            <w:left w:val="none" w:sz="0" w:space="0" w:color="auto"/>
            <w:bottom w:val="none" w:sz="0" w:space="0" w:color="auto"/>
            <w:right w:val="none" w:sz="0" w:space="0" w:color="auto"/>
          </w:divBdr>
        </w:div>
      </w:divsChild>
    </w:div>
    <w:div w:id="1182667633">
      <w:bodyDiv w:val="1"/>
      <w:marLeft w:val="0"/>
      <w:marRight w:val="0"/>
      <w:marTop w:val="0"/>
      <w:marBottom w:val="0"/>
      <w:divBdr>
        <w:top w:val="none" w:sz="0" w:space="0" w:color="auto"/>
        <w:left w:val="none" w:sz="0" w:space="0" w:color="auto"/>
        <w:bottom w:val="none" w:sz="0" w:space="0" w:color="auto"/>
        <w:right w:val="none" w:sz="0" w:space="0" w:color="auto"/>
      </w:divBdr>
      <w:divsChild>
        <w:div w:id="202519245">
          <w:marLeft w:val="547"/>
          <w:marRight w:val="0"/>
          <w:marTop w:val="154"/>
          <w:marBottom w:val="0"/>
          <w:divBdr>
            <w:top w:val="none" w:sz="0" w:space="0" w:color="auto"/>
            <w:left w:val="none" w:sz="0" w:space="0" w:color="auto"/>
            <w:bottom w:val="none" w:sz="0" w:space="0" w:color="auto"/>
            <w:right w:val="none" w:sz="0" w:space="0" w:color="auto"/>
          </w:divBdr>
        </w:div>
        <w:div w:id="294526706">
          <w:marLeft w:val="1166"/>
          <w:marRight w:val="0"/>
          <w:marTop w:val="134"/>
          <w:marBottom w:val="0"/>
          <w:divBdr>
            <w:top w:val="none" w:sz="0" w:space="0" w:color="auto"/>
            <w:left w:val="none" w:sz="0" w:space="0" w:color="auto"/>
            <w:bottom w:val="none" w:sz="0" w:space="0" w:color="auto"/>
            <w:right w:val="none" w:sz="0" w:space="0" w:color="auto"/>
          </w:divBdr>
        </w:div>
        <w:div w:id="20597740">
          <w:marLeft w:val="1166"/>
          <w:marRight w:val="0"/>
          <w:marTop w:val="134"/>
          <w:marBottom w:val="0"/>
          <w:divBdr>
            <w:top w:val="none" w:sz="0" w:space="0" w:color="auto"/>
            <w:left w:val="none" w:sz="0" w:space="0" w:color="auto"/>
            <w:bottom w:val="none" w:sz="0" w:space="0" w:color="auto"/>
            <w:right w:val="none" w:sz="0" w:space="0" w:color="auto"/>
          </w:divBdr>
        </w:div>
      </w:divsChild>
    </w:div>
    <w:div w:id="1185173987">
      <w:bodyDiv w:val="1"/>
      <w:marLeft w:val="0"/>
      <w:marRight w:val="0"/>
      <w:marTop w:val="0"/>
      <w:marBottom w:val="0"/>
      <w:divBdr>
        <w:top w:val="none" w:sz="0" w:space="0" w:color="auto"/>
        <w:left w:val="none" w:sz="0" w:space="0" w:color="auto"/>
        <w:bottom w:val="none" w:sz="0" w:space="0" w:color="auto"/>
        <w:right w:val="none" w:sz="0" w:space="0" w:color="auto"/>
      </w:divBdr>
      <w:divsChild>
        <w:div w:id="924461035">
          <w:marLeft w:val="547"/>
          <w:marRight w:val="0"/>
          <w:marTop w:val="154"/>
          <w:marBottom w:val="0"/>
          <w:divBdr>
            <w:top w:val="none" w:sz="0" w:space="0" w:color="auto"/>
            <w:left w:val="none" w:sz="0" w:space="0" w:color="auto"/>
            <w:bottom w:val="none" w:sz="0" w:space="0" w:color="auto"/>
            <w:right w:val="none" w:sz="0" w:space="0" w:color="auto"/>
          </w:divBdr>
        </w:div>
        <w:div w:id="1495564090">
          <w:marLeft w:val="1166"/>
          <w:marRight w:val="0"/>
          <w:marTop w:val="134"/>
          <w:marBottom w:val="0"/>
          <w:divBdr>
            <w:top w:val="none" w:sz="0" w:space="0" w:color="auto"/>
            <w:left w:val="none" w:sz="0" w:space="0" w:color="auto"/>
            <w:bottom w:val="none" w:sz="0" w:space="0" w:color="auto"/>
            <w:right w:val="none" w:sz="0" w:space="0" w:color="auto"/>
          </w:divBdr>
        </w:div>
        <w:div w:id="1534423071">
          <w:marLeft w:val="1166"/>
          <w:marRight w:val="0"/>
          <w:marTop w:val="134"/>
          <w:marBottom w:val="0"/>
          <w:divBdr>
            <w:top w:val="none" w:sz="0" w:space="0" w:color="auto"/>
            <w:left w:val="none" w:sz="0" w:space="0" w:color="auto"/>
            <w:bottom w:val="none" w:sz="0" w:space="0" w:color="auto"/>
            <w:right w:val="none" w:sz="0" w:space="0" w:color="auto"/>
          </w:divBdr>
        </w:div>
        <w:div w:id="865411535">
          <w:marLeft w:val="1166"/>
          <w:marRight w:val="0"/>
          <w:marTop w:val="134"/>
          <w:marBottom w:val="0"/>
          <w:divBdr>
            <w:top w:val="none" w:sz="0" w:space="0" w:color="auto"/>
            <w:left w:val="none" w:sz="0" w:space="0" w:color="auto"/>
            <w:bottom w:val="none" w:sz="0" w:space="0" w:color="auto"/>
            <w:right w:val="none" w:sz="0" w:space="0" w:color="auto"/>
          </w:divBdr>
        </w:div>
        <w:div w:id="1694185659">
          <w:marLeft w:val="1166"/>
          <w:marRight w:val="0"/>
          <w:marTop w:val="134"/>
          <w:marBottom w:val="0"/>
          <w:divBdr>
            <w:top w:val="none" w:sz="0" w:space="0" w:color="auto"/>
            <w:left w:val="none" w:sz="0" w:space="0" w:color="auto"/>
            <w:bottom w:val="none" w:sz="0" w:space="0" w:color="auto"/>
            <w:right w:val="none" w:sz="0" w:space="0" w:color="auto"/>
          </w:divBdr>
        </w:div>
        <w:div w:id="1539582451">
          <w:marLeft w:val="1166"/>
          <w:marRight w:val="0"/>
          <w:marTop w:val="134"/>
          <w:marBottom w:val="0"/>
          <w:divBdr>
            <w:top w:val="none" w:sz="0" w:space="0" w:color="auto"/>
            <w:left w:val="none" w:sz="0" w:space="0" w:color="auto"/>
            <w:bottom w:val="none" w:sz="0" w:space="0" w:color="auto"/>
            <w:right w:val="none" w:sz="0" w:space="0" w:color="auto"/>
          </w:divBdr>
        </w:div>
        <w:div w:id="2014526983">
          <w:marLeft w:val="1166"/>
          <w:marRight w:val="0"/>
          <w:marTop w:val="134"/>
          <w:marBottom w:val="0"/>
          <w:divBdr>
            <w:top w:val="none" w:sz="0" w:space="0" w:color="auto"/>
            <w:left w:val="none" w:sz="0" w:space="0" w:color="auto"/>
            <w:bottom w:val="none" w:sz="0" w:space="0" w:color="auto"/>
            <w:right w:val="none" w:sz="0" w:space="0" w:color="auto"/>
          </w:divBdr>
        </w:div>
        <w:div w:id="2118942170">
          <w:marLeft w:val="1166"/>
          <w:marRight w:val="0"/>
          <w:marTop w:val="134"/>
          <w:marBottom w:val="0"/>
          <w:divBdr>
            <w:top w:val="none" w:sz="0" w:space="0" w:color="auto"/>
            <w:left w:val="none" w:sz="0" w:space="0" w:color="auto"/>
            <w:bottom w:val="none" w:sz="0" w:space="0" w:color="auto"/>
            <w:right w:val="none" w:sz="0" w:space="0" w:color="auto"/>
          </w:divBdr>
        </w:div>
      </w:divsChild>
    </w:div>
    <w:div w:id="1233806555">
      <w:bodyDiv w:val="1"/>
      <w:marLeft w:val="0"/>
      <w:marRight w:val="0"/>
      <w:marTop w:val="0"/>
      <w:marBottom w:val="0"/>
      <w:divBdr>
        <w:top w:val="none" w:sz="0" w:space="0" w:color="auto"/>
        <w:left w:val="none" w:sz="0" w:space="0" w:color="auto"/>
        <w:bottom w:val="none" w:sz="0" w:space="0" w:color="auto"/>
        <w:right w:val="none" w:sz="0" w:space="0" w:color="auto"/>
      </w:divBdr>
      <w:divsChild>
        <w:div w:id="4326624">
          <w:marLeft w:val="547"/>
          <w:marRight w:val="0"/>
          <w:marTop w:val="154"/>
          <w:marBottom w:val="0"/>
          <w:divBdr>
            <w:top w:val="none" w:sz="0" w:space="0" w:color="auto"/>
            <w:left w:val="none" w:sz="0" w:space="0" w:color="auto"/>
            <w:bottom w:val="none" w:sz="0" w:space="0" w:color="auto"/>
            <w:right w:val="none" w:sz="0" w:space="0" w:color="auto"/>
          </w:divBdr>
        </w:div>
        <w:div w:id="1854029423">
          <w:marLeft w:val="547"/>
          <w:marRight w:val="0"/>
          <w:marTop w:val="154"/>
          <w:marBottom w:val="0"/>
          <w:divBdr>
            <w:top w:val="none" w:sz="0" w:space="0" w:color="auto"/>
            <w:left w:val="none" w:sz="0" w:space="0" w:color="auto"/>
            <w:bottom w:val="none" w:sz="0" w:space="0" w:color="auto"/>
            <w:right w:val="none" w:sz="0" w:space="0" w:color="auto"/>
          </w:divBdr>
        </w:div>
        <w:div w:id="621806531">
          <w:marLeft w:val="547"/>
          <w:marRight w:val="0"/>
          <w:marTop w:val="154"/>
          <w:marBottom w:val="0"/>
          <w:divBdr>
            <w:top w:val="none" w:sz="0" w:space="0" w:color="auto"/>
            <w:left w:val="none" w:sz="0" w:space="0" w:color="auto"/>
            <w:bottom w:val="none" w:sz="0" w:space="0" w:color="auto"/>
            <w:right w:val="none" w:sz="0" w:space="0" w:color="auto"/>
          </w:divBdr>
        </w:div>
        <w:div w:id="685593971">
          <w:marLeft w:val="547"/>
          <w:marRight w:val="0"/>
          <w:marTop w:val="154"/>
          <w:marBottom w:val="0"/>
          <w:divBdr>
            <w:top w:val="none" w:sz="0" w:space="0" w:color="auto"/>
            <w:left w:val="none" w:sz="0" w:space="0" w:color="auto"/>
            <w:bottom w:val="none" w:sz="0" w:space="0" w:color="auto"/>
            <w:right w:val="none" w:sz="0" w:space="0" w:color="auto"/>
          </w:divBdr>
        </w:div>
        <w:div w:id="1287127058">
          <w:marLeft w:val="547"/>
          <w:marRight w:val="0"/>
          <w:marTop w:val="154"/>
          <w:marBottom w:val="0"/>
          <w:divBdr>
            <w:top w:val="none" w:sz="0" w:space="0" w:color="auto"/>
            <w:left w:val="none" w:sz="0" w:space="0" w:color="auto"/>
            <w:bottom w:val="none" w:sz="0" w:space="0" w:color="auto"/>
            <w:right w:val="none" w:sz="0" w:space="0" w:color="auto"/>
          </w:divBdr>
        </w:div>
      </w:divsChild>
    </w:div>
    <w:div w:id="1242956996">
      <w:bodyDiv w:val="1"/>
      <w:marLeft w:val="0"/>
      <w:marRight w:val="0"/>
      <w:marTop w:val="0"/>
      <w:marBottom w:val="0"/>
      <w:divBdr>
        <w:top w:val="none" w:sz="0" w:space="0" w:color="auto"/>
        <w:left w:val="none" w:sz="0" w:space="0" w:color="auto"/>
        <w:bottom w:val="none" w:sz="0" w:space="0" w:color="auto"/>
        <w:right w:val="none" w:sz="0" w:space="0" w:color="auto"/>
      </w:divBdr>
      <w:divsChild>
        <w:div w:id="507984398">
          <w:marLeft w:val="547"/>
          <w:marRight w:val="0"/>
          <w:marTop w:val="154"/>
          <w:marBottom w:val="0"/>
          <w:divBdr>
            <w:top w:val="none" w:sz="0" w:space="0" w:color="auto"/>
            <w:left w:val="none" w:sz="0" w:space="0" w:color="auto"/>
            <w:bottom w:val="none" w:sz="0" w:space="0" w:color="auto"/>
            <w:right w:val="none" w:sz="0" w:space="0" w:color="auto"/>
          </w:divBdr>
        </w:div>
        <w:div w:id="435754374">
          <w:marLeft w:val="547"/>
          <w:marRight w:val="0"/>
          <w:marTop w:val="154"/>
          <w:marBottom w:val="0"/>
          <w:divBdr>
            <w:top w:val="none" w:sz="0" w:space="0" w:color="auto"/>
            <w:left w:val="none" w:sz="0" w:space="0" w:color="auto"/>
            <w:bottom w:val="none" w:sz="0" w:space="0" w:color="auto"/>
            <w:right w:val="none" w:sz="0" w:space="0" w:color="auto"/>
          </w:divBdr>
        </w:div>
      </w:divsChild>
    </w:div>
    <w:div w:id="1245650840">
      <w:bodyDiv w:val="1"/>
      <w:marLeft w:val="0"/>
      <w:marRight w:val="0"/>
      <w:marTop w:val="0"/>
      <w:marBottom w:val="0"/>
      <w:divBdr>
        <w:top w:val="none" w:sz="0" w:space="0" w:color="auto"/>
        <w:left w:val="none" w:sz="0" w:space="0" w:color="auto"/>
        <w:bottom w:val="none" w:sz="0" w:space="0" w:color="auto"/>
        <w:right w:val="none" w:sz="0" w:space="0" w:color="auto"/>
      </w:divBdr>
      <w:divsChild>
        <w:div w:id="1897744015">
          <w:marLeft w:val="547"/>
          <w:marRight w:val="0"/>
          <w:marTop w:val="115"/>
          <w:marBottom w:val="0"/>
          <w:divBdr>
            <w:top w:val="none" w:sz="0" w:space="0" w:color="auto"/>
            <w:left w:val="none" w:sz="0" w:space="0" w:color="auto"/>
            <w:bottom w:val="none" w:sz="0" w:space="0" w:color="auto"/>
            <w:right w:val="none" w:sz="0" w:space="0" w:color="auto"/>
          </w:divBdr>
        </w:div>
        <w:div w:id="2075157929">
          <w:marLeft w:val="547"/>
          <w:marRight w:val="0"/>
          <w:marTop w:val="115"/>
          <w:marBottom w:val="0"/>
          <w:divBdr>
            <w:top w:val="none" w:sz="0" w:space="0" w:color="auto"/>
            <w:left w:val="none" w:sz="0" w:space="0" w:color="auto"/>
            <w:bottom w:val="none" w:sz="0" w:space="0" w:color="auto"/>
            <w:right w:val="none" w:sz="0" w:space="0" w:color="auto"/>
          </w:divBdr>
        </w:div>
        <w:div w:id="79646372">
          <w:marLeft w:val="547"/>
          <w:marRight w:val="0"/>
          <w:marTop w:val="115"/>
          <w:marBottom w:val="0"/>
          <w:divBdr>
            <w:top w:val="none" w:sz="0" w:space="0" w:color="auto"/>
            <w:left w:val="none" w:sz="0" w:space="0" w:color="auto"/>
            <w:bottom w:val="none" w:sz="0" w:space="0" w:color="auto"/>
            <w:right w:val="none" w:sz="0" w:space="0" w:color="auto"/>
          </w:divBdr>
        </w:div>
        <w:div w:id="140275149">
          <w:marLeft w:val="547"/>
          <w:marRight w:val="0"/>
          <w:marTop w:val="115"/>
          <w:marBottom w:val="0"/>
          <w:divBdr>
            <w:top w:val="none" w:sz="0" w:space="0" w:color="auto"/>
            <w:left w:val="none" w:sz="0" w:space="0" w:color="auto"/>
            <w:bottom w:val="none" w:sz="0" w:space="0" w:color="auto"/>
            <w:right w:val="none" w:sz="0" w:space="0" w:color="auto"/>
          </w:divBdr>
        </w:div>
        <w:div w:id="1061715442">
          <w:marLeft w:val="547"/>
          <w:marRight w:val="0"/>
          <w:marTop w:val="115"/>
          <w:marBottom w:val="0"/>
          <w:divBdr>
            <w:top w:val="none" w:sz="0" w:space="0" w:color="auto"/>
            <w:left w:val="none" w:sz="0" w:space="0" w:color="auto"/>
            <w:bottom w:val="none" w:sz="0" w:space="0" w:color="auto"/>
            <w:right w:val="none" w:sz="0" w:space="0" w:color="auto"/>
          </w:divBdr>
        </w:div>
        <w:div w:id="1788964844">
          <w:marLeft w:val="547"/>
          <w:marRight w:val="0"/>
          <w:marTop w:val="115"/>
          <w:marBottom w:val="0"/>
          <w:divBdr>
            <w:top w:val="none" w:sz="0" w:space="0" w:color="auto"/>
            <w:left w:val="none" w:sz="0" w:space="0" w:color="auto"/>
            <w:bottom w:val="none" w:sz="0" w:space="0" w:color="auto"/>
            <w:right w:val="none" w:sz="0" w:space="0" w:color="auto"/>
          </w:divBdr>
        </w:div>
      </w:divsChild>
    </w:div>
    <w:div w:id="1279794467">
      <w:bodyDiv w:val="1"/>
      <w:marLeft w:val="0"/>
      <w:marRight w:val="0"/>
      <w:marTop w:val="0"/>
      <w:marBottom w:val="0"/>
      <w:divBdr>
        <w:top w:val="none" w:sz="0" w:space="0" w:color="auto"/>
        <w:left w:val="none" w:sz="0" w:space="0" w:color="auto"/>
        <w:bottom w:val="none" w:sz="0" w:space="0" w:color="auto"/>
        <w:right w:val="none" w:sz="0" w:space="0" w:color="auto"/>
      </w:divBdr>
      <w:divsChild>
        <w:div w:id="1256784119">
          <w:marLeft w:val="547"/>
          <w:marRight w:val="0"/>
          <w:marTop w:val="154"/>
          <w:marBottom w:val="0"/>
          <w:divBdr>
            <w:top w:val="none" w:sz="0" w:space="0" w:color="auto"/>
            <w:left w:val="none" w:sz="0" w:space="0" w:color="auto"/>
            <w:bottom w:val="none" w:sz="0" w:space="0" w:color="auto"/>
            <w:right w:val="none" w:sz="0" w:space="0" w:color="auto"/>
          </w:divBdr>
        </w:div>
        <w:div w:id="580915449">
          <w:marLeft w:val="547"/>
          <w:marRight w:val="0"/>
          <w:marTop w:val="154"/>
          <w:marBottom w:val="0"/>
          <w:divBdr>
            <w:top w:val="none" w:sz="0" w:space="0" w:color="auto"/>
            <w:left w:val="none" w:sz="0" w:space="0" w:color="auto"/>
            <w:bottom w:val="none" w:sz="0" w:space="0" w:color="auto"/>
            <w:right w:val="none" w:sz="0" w:space="0" w:color="auto"/>
          </w:divBdr>
        </w:div>
        <w:div w:id="1463494647">
          <w:marLeft w:val="547"/>
          <w:marRight w:val="0"/>
          <w:marTop w:val="154"/>
          <w:marBottom w:val="0"/>
          <w:divBdr>
            <w:top w:val="none" w:sz="0" w:space="0" w:color="auto"/>
            <w:left w:val="none" w:sz="0" w:space="0" w:color="auto"/>
            <w:bottom w:val="none" w:sz="0" w:space="0" w:color="auto"/>
            <w:right w:val="none" w:sz="0" w:space="0" w:color="auto"/>
          </w:divBdr>
        </w:div>
      </w:divsChild>
    </w:div>
    <w:div w:id="1289971468">
      <w:bodyDiv w:val="1"/>
      <w:marLeft w:val="0"/>
      <w:marRight w:val="0"/>
      <w:marTop w:val="0"/>
      <w:marBottom w:val="0"/>
      <w:divBdr>
        <w:top w:val="none" w:sz="0" w:space="0" w:color="auto"/>
        <w:left w:val="none" w:sz="0" w:space="0" w:color="auto"/>
        <w:bottom w:val="none" w:sz="0" w:space="0" w:color="auto"/>
        <w:right w:val="none" w:sz="0" w:space="0" w:color="auto"/>
      </w:divBdr>
      <w:divsChild>
        <w:div w:id="2004703826">
          <w:marLeft w:val="547"/>
          <w:marRight w:val="0"/>
          <w:marTop w:val="154"/>
          <w:marBottom w:val="0"/>
          <w:divBdr>
            <w:top w:val="none" w:sz="0" w:space="0" w:color="auto"/>
            <w:left w:val="none" w:sz="0" w:space="0" w:color="auto"/>
            <w:bottom w:val="none" w:sz="0" w:space="0" w:color="auto"/>
            <w:right w:val="none" w:sz="0" w:space="0" w:color="auto"/>
          </w:divBdr>
        </w:div>
        <w:div w:id="661273582">
          <w:marLeft w:val="547"/>
          <w:marRight w:val="0"/>
          <w:marTop w:val="154"/>
          <w:marBottom w:val="0"/>
          <w:divBdr>
            <w:top w:val="none" w:sz="0" w:space="0" w:color="auto"/>
            <w:left w:val="none" w:sz="0" w:space="0" w:color="auto"/>
            <w:bottom w:val="none" w:sz="0" w:space="0" w:color="auto"/>
            <w:right w:val="none" w:sz="0" w:space="0" w:color="auto"/>
          </w:divBdr>
        </w:div>
        <w:div w:id="2006397778">
          <w:marLeft w:val="547"/>
          <w:marRight w:val="0"/>
          <w:marTop w:val="154"/>
          <w:marBottom w:val="0"/>
          <w:divBdr>
            <w:top w:val="none" w:sz="0" w:space="0" w:color="auto"/>
            <w:left w:val="none" w:sz="0" w:space="0" w:color="auto"/>
            <w:bottom w:val="none" w:sz="0" w:space="0" w:color="auto"/>
            <w:right w:val="none" w:sz="0" w:space="0" w:color="auto"/>
          </w:divBdr>
        </w:div>
        <w:div w:id="1179125509">
          <w:marLeft w:val="547"/>
          <w:marRight w:val="0"/>
          <w:marTop w:val="154"/>
          <w:marBottom w:val="0"/>
          <w:divBdr>
            <w:top w:val="none" w:sz="0" w:space="0" w:color="auto"/>
            <w:left w:val="none" w:sz="0" w:space="0" w:color="auto"/>
            <w:bottom w:val="none" w:sz="0" w:space="0" w:color="auto"/>
            <w:right w:val="none" w:sz="0" w:space="0" w:color="auto"/>
          </w:divBdr>
        </w:div>
      </w:divsChild>
    </w:div>
    <w:div w:id="1292319445">
      <w:bodyDiv w:val="1"/>
      <w:marLeft w:val="0"/>
      <w:marRight w:val="0"/>
      <w:marTop w:val="0"/>
      <w:marBottom w:val="0"/>
      <w:divBdr>
        <w:top w:val="none" w:sz="0" w:space="0" w:color="auto"/>
        <w:left w:val="none" w:sz="0" w:space="0" w:color="auto"/>
        <w:bottom w:val="none" w:sz="0" w:space="0" w:color="auto"/>
        <w:right w:val="none" w:sz="0" w:space="0" w:color="auto"/>
      </w:divBdr>
      <w:divsChild>
        <w:div w:id="259676941">
          <w:marLeft w:val="547"/>
          <w:marRight w:val="0"/>
          <w:marTop w:val="154"/>
          <w:marBottom w:val="0"/>
          <w:divBdr>
            <w:top w:val="none" w:sz="0" w:space="0" w:color="auto"/>
            <w:left w:val="none" w:sz="0" w:space="0" w:color="auto"/>
            <w:bottom w:val="none" w:sz="0" w:space="0" w:color="auto"/>
            <w:right w:val="none" w:sz="0" w:space="0" w:color="auto"/>
          </w:divBdr>
        </w:div>
        <w:div w:id="1224676138">
          <w:marLeft w:val="547"/>
          <w:marRight w:val="0"/>
          <w:marTop w:val="154"/>
          <w:marBottom w:val="0"/>
          <w:divBdr>
            <w:top w:val="none" w:sz="0" w:space="0" w:color="auto"/>
            <w:left w:val="none" w:sz="0" w:space="0" w:color="auto"/>
            <w:bottom w:val="none" w:sz="0" w:space="0" w:color="auto"/>
            <w:right w:val="none" w:sz="0" w:space="0" w:color="auto"/>
          </w:divBdr>
        </w:div>
      </w:divsChild>
    </w:div>
    <w:div w:id="1323046564">
      <w:bodyDiv w:val="1"/>
      <w:marLeft w:val="0"/>
      <w:marRight w:val="0"/>
      <w:marTop w:val="0"/>
      <w:marBottom w:val="0"/>
      <w:divBdr>
        <w:top w:val="none" w:sz="0" w:space="0" w:color="auto"/>
        <w:left w:val="none" w:sz="0" w:space="0" w:color="auto"/>
        <w:bottom w:val="none" w:sz="0" w:space="0" w:color="auto"/>
        <w:right w:val="none" w:sz="0" w:space="0" w:color="auto"/>
      </w:divBdr>
      <w:divsChild>
        <w:div w:id="1510565630">
          <w:marLeft w:val="547"/>
          <w:marRight w:val="0"/>
          <w:marTop w:val="154"/>
          <w:marBottom w:val="0"/>
          <w:divBdr>
            <w:top w:val="none" w:sz="0" w:space="0" w:color="auto"/>
            <w:left w:val="none" w:sz="0" w:space="0" w:color="auto"/>
            <w:bottom w:val="none" w:sz="0" w:space="0" w:color="auto"/>
            <w:right w:val="none" w:sz="0" w:space="0" w:color="auto"/>
          </w:divBdr>
        </w:div>
      </w:divsChild>
    </w:div>
    <w:div w:id="1351563689">
      <w:bodyDiv w:val="1"/>
      <w:marLeft w:val="0"/>
      <w:marRight w:val="0"/>
      <w:marTop w:val="0"/>
      <w:marBottom w:val="0"/>
      <w:divBdr>
        <w:top w:val="none" w:sz="0" w:space="0" w:color="auto"/>
        <w:left w:val="none" w:sz="0" w:space="0" w:color="auto"/>
        <w:bottom w:val="none" w:sz="0" w:space="0" w:color="auto"/>
        <w:right w:val="none" w:sz="0" w:space="0" w:color="auto"/>
      </w:divBdr>
      <w:divsChild>
        <w:div w:id="664549731">
          <w:marLeft w:val="547"/>
          <w:marRight w:val="0"/>
          <w:marTop w:val="154"/>
          <w:marBottom w:val="0"/>
          <w:divBdr>
            <w:top w:val="none" w:sz="0" w:space="0" w:color="auto"/>
            <w:left w:val="none" w:sz="0" w:space="0" w:color="auto"/>
            <w:bottom w:val="none" w:sz="0" w:space="0" w:color="auto"/>
            <w:right w:val="none" w:sz="0" w:space="0" w:color="auto"/>
          </w:divBdr>
        </w:div>
        <w:div w:id="1452355440">
          <w:marLeft w:val="547"/>
          <w:marRight w:val="0"/>
          <w:marTop w:val="154"/>
          <w:marBottom w:val="0"/>
          <w:divBdr>
            <w:top w:val="none" w:sz="0" w:space="0" w:color="auto"/>
            <w:left w:val="none" w:sz="0" w:space="0" w:color="auto"/>
            <w:bottom w:val="none" w:sz="0" w:space="0" w:color="auto"/>
            <w:right w:val="none" w:sz="0" w:space="0" w:color="auto"/>
          </w:divBdr>
        </w:div>
        <w:div w:id="1184128565">
          <w:marLeft w:val="1166"/>
          <w:marRight w:val="0"/>
          <w:marTop w:val="134"/>
          <w:marBottom w:val="0"/>
          <w:divBdr>
            <w:top w:val="none" w:sz="0" w:space="0" w:color="auto"/>
            <w:left w:val="none" w:sz="0" w:space="0" w:color="auto"/>
            <w:bottom w:val="none" w:sz="0" w:space="0" w:color="auto"/>
            <w:right w:val="none" w:sz="0" w:space="0" w:color="auto"/>
          </w:divBdr>
        </w:div>
        <w:div w:id="2114787631">
          <w:marLeft w:val="1166"/>
          <w:marRight w:val="0"/>
          <w:marTop w:val="134"/>
          <w:marBottom w:val="0"/>
          <w:divBdr>
            <w:top w:val="none" w:sz="0" w:space="0" w:color="auto"/>
            <w:left w:val="none" w:sz="0" w:space="0" w:color="auto"/>
            <w:bottom w:val="none" w:sz="0" w:space="0" w:color="auto"/>
            <w:right w:val="none" w:sz="0" w:space="0" w:color="auto"/>
          </w:divBdr>
        </w:div>
        <w:div w:id="1275551643">
          <w:marLeft w:val="1166"/>
          <w:marRight w:val="0"/>
          <w:marTop w:val="134"/>
          <w:marBottom w:val="0"/>
          <w:divBdr>
            <w:top w:val="none" w:sz="0" w:space="0" w:color="auto"/>
            <w:left w:val="none" w:sz="0" w:space="0" w:color="auto"/>
            <w:bottom w:val="none" w:sz="0" w:space="0" w:color="auto"/>
            <w:right w:val="none" w:sz="0" w:space="0" w:color="auto"/>
          </w:divBdr>
        </w:div>
      </w:divsChild>
    </w:div>
    <w:div w:id="1392390045">
      <w:bodyDiv w:val="1"/>
      <w:marLeft w:val="0"/>
      <w:marRight w:val="0"/>
      <w:marTop w:val="0"/>
      <w:marBottom w:val="0"/>
      <w:divBdr>
        <w:top w:val="none" w:sz="0" w:space="0" w:color="auto"/>
        <w:left w:val="none" w:sz="0" w:space="0" w:color="auto"/>
        <w:bottom w:val="none" w:sz="0" w:space="0" w:color="auto"/>
        <w:right w:val="none" w:sz="0" w:space="0" w:color="auto"/>
      </w:divBdr>
      <w:divsChild>
        <w:div w:id="512761670">
          <w:marLeft w:val="547"/>
          <w:marRight w:val="0"/>
          <w:marTop w:val="154"/>
          <w:marBottom w:val="0"/>
          <w:divBdr>
            <w:top w:val="none" w:sz="0" w:space="0" w:color="auto"/>
            <w:left w:val="none" w:sz="0" w:space="0" w:color="auto"/>
            <w:bottom w:val="none" w:sz="0" w:space="0" w:color="auto"/>
            <w:right w:val="none" w:sz="0" w:space="0" w:color="auto"/>
          </w:divBdr>
        </w:div>
      </w:divsChild>
    </w:div>
    <w:div w:id="1395932303">
      <w:bodyDiv w:val="1"/>
      <w:marLeft w:val="0"/>
      <w:marRight w:val="0"/>
      <w:marTop w:val="0"/>
      <w:marBottom w:val="0"/>
      <w:divBdr>
        <w:top w:val="none" w:sz="0" w:space="0" w:color="auto"/>
        <w:left w:val="none" w:sz="0" w:space="0" w:color="auto"/>
        <w:bottom w:val="none" w:sz="0" w:space="0" w:color="auto"/>
        <w:right w:val="none" w:sz="0" w:space="0" w:color="auto"/>
      </w:divBdr>
      <w:divsChild>
        <w:div w:id="271941236">
          <w:marLeft w:val="547"/>
          <w:marRight w:val="0"/>
          <w:marTop w:val="154"/>
          <w:marBottom w:val="0"/>
          <w:divBdr>
            <w:top w:val="none" w:sz="0" w:space="0" w:color="auto"/>
            <w:left w:val="none" w:sz="0" w:space="0" w:color="auto"/>
            <w:bottom w:val="none" w:sz="0" w:space="0" w:color="auto"/>
            <w:right w:val="none" w:sz="0" w:space="0" w:color="auto"/>
          </w:divBdr>
        </w:div>
      </w:divsChild>
    </w:div>
    <w:div w:id="1410274712">
      <w:bodyDiv w:val="1"/>
      <w:marLeft w:val="0"/>
      <w:marRight w:val="0"/>
      <w:marTop w:val="0"/>
      <w:marBottom w:val="0"/>
      <w:divBdr>
        <w:top w:val="none" w:sz="0" w:space="0" w:color="auto"/>
        <w:left w:val="none" w:sz="0" w:space="0" w:color="auto"/>
        <w:bottom w:val="none" w:sz="0" w:space="0" w:color="auto"/>
        <w:right w:val="none" w:sz="0" w:space="0" w:color="auto"/>
      </w:divBdr>
      <w:divsChild>
        <w:div w:id="1033654052">
          <w:marLeft w:val="360"/>
          <w:marRight w:val="0"/>
          <w:marTop w:val="86"/>
          <w:marBottom w:val="0"/>
          <w:divBdr>
            <w:top w:val="none" w:sz="0" w:space="0" w:color="auto"/>
            <w:left w:val="none" w:sz="0" w:space="0" w:color="auto"/>
            <w:bottom w:val="none" w:sz="0" w:space="0" w:color="auto"/>
            <w:right w:val="none" w:sz="0" w:space="0" w:color="auto"/>
          </w:divBdr>
        </w:div>
        <w:div w:id="2066373806">
          <w:marLeft w:val="360"/>
          <w:marRight w:val="0"/>
          <w:marTop w:val="86"/>
          <w:marBottom w:val="0"/>
          <w:divBdr>
            <w:top w:val="none" w:sz="0" w:space="0" w:color="auto"/>
            <w:left w:val="none" w:sz="0" w:space="0" w:color="auto"/>
            <w:bottom w:val="none" w:sz="0" w:space="0" w:color="auto"/>
            <w:right w:val="none" w:sz="0" w:space="0" w:color="auto"/>
          </w:divBdr>
        </w:div>
        <w:div w:id="1790977753">
          <w:marLeft w:val="360"/>
          <w:marRight w:val="0"/>
          <w:marTop w:val="86"/>
          <w:marBottom w:val="0"/>
          <w:divBdr>
            <w:top w:val="none" w:sz="0" w:space="0" w:color="auto"/>
            <w:left w:val="none" w:sz="0" w:space="0" w:color="auto"/>
            <w:bottom w:val="none" w:sz="0" w:space="0" w:color="auto"/>
            <w:right w:val="none" w:sz="0" w:space="0" w:color="auto"/>
          </w:divBdr>
        </w:div>
      </w:divsChild>
    </w:div>
    <w:div w:id="1415281951">
      <w:bodyDiv w:val="1"/>
      <w:marLeft w:val="0"/>
      <w:marRight w:val="0"/>
      <w:marTop w:val="0"/>
      <w:marBottom w:val="0"/>
      <w:divBdr>
        <w:top w:val="none" w:sz="0" w:space="0" w:color="auto"/>
        <w:left w:val="none" w:sz="0" w:space="0" w:color="auto"/>
        <w:bottom w:val="none" w:sz="0" w:space="0" w:color="auto"/>
        <w:right w:val="none" w:sz="0" w:space="0" w:color="auto"/>
      </w:divBdr>
    </w:div>
    <w:div w:id="1415662684">
      <w:bodyDiv w:val="1"/>
      <w:marLeft w:val="0"/>
      <w:marRight w:val="0"/>
      <w:marTop w:val="0"/>
      <w:marBottom w:val="0"/>
      <w:divBdr>
        <w:top w:val="none" w:sz="0" w:space="0" w:color="auto"/>
        <w:left w:val="none" w:sz="0" w:space="0" w:color="auto"/>
        <w:bottom w:val="none" w:sz="0" w:space="0" w:color="auto"/>
        <w:right w:val="none" w:sz="0" w:space="0" w:color="auto"/>
      </w:divBdr>
      <w:divsChild>
        <w:div w:id="731122169">
          <w:marLeft w:val="547"/>
          <w:marRight w:val="0"/>
          <w:marTop w:val="154"/>
          <w:marBottom w:val="0"/>
          <w:divBdr>
            <w:top w:val="none" w:sz="0" w:space="0" w:color="auto"/>
            <w:left w:val="none" w:sz="0" w:space="0" w:color="auto"/>
            <w:bottom w:val="none" w:sz="0" w:space="0" w:color="auto"/>
            <w:right w:val="none" w:sz="0" w:space="0" w:color="auto"/>
          </w:divBdr>
        </w:div>
        <w:div w:id="1173766683">
          <w:marLeft w:val="547"/>
          <w:marRight w:val="0"/>
          <w:marTop w:val="154"/>
          <w:marBottom w:val="0"/>
          <w:divBdr>
            <w:top w:val="none" w:sz="0" w:space="0" w:color="auto"/>
            <w:left w:val="none" w:sz="0" w:space="0" w:color="auto"/>
            <w:bottom w:val="none" w:sz="0" w:space="0" w:color="auto"/>
            <w:right w:val="none" w:sz="0" w:space="0" w:color="auto"/>
          </w:divBdr>
        </w:div>
        <w:div w:id="1772818472">
          <w:marLeft w:val="547"/>
          <w:marRight w:val="0"/>
          <w:marTop w:val="154"/>
          <w:marBottom w:val="0"/>
          <w:divBdr>
            <w:top w:val="none" w:sz="0" w:space="0" w:color="auto"/>
            <w:left w:val="none" w:sz="0" w:space="0" w:color="auto"/>
            <w:bottom w:val="none" w:sz="0" w:space="0" w:color="auto"/>
            <w:right w:val="none" w:sz="0" w:space="0" w:color="auto"/>
          </w:divBdr>
        </w:div>
      </w:divsChild>
    </w:div>
    <w:div w:id="1416127745">
      <w:bodyDiv w:val="1"/>
      <w:marLeft w:val="0"/>
      <w:marRight w:val="0"/>
      <w:marTop w:val="0"/>
      <w:marBottom w:val="0"/>
      <w:divBdr>
        <w:top w:val="none" w:sz="0" w:space="0" w:color="auto"/>
        <w:left w:val="none" w:sz="0" w:space="0" w:color="auto"/>
        <w:bottom w:val="none" w:sz="0" w:space="0" w:color="auto"/>
        <w:right w:val="none" w:sz="0" w:space="0" w:color="auto"/>
      </w:divBdr>
      <w:divsChild>
        <w:div w:id="2021589278">
          <w:marLeft w:val="547"/>
          <w:marRight w:val="0"/>
          <w:marTop w:val="154"/>
          <w:marBottom w:val="0"/>
          <w:divBdr>
            <w:top w:val="none" w:sz="0" w:space="0" w:color="auto"/>
            <w:left w:val="none" w:sz="0" w:space="0" w:color="auto"/>
            <w:bottom w:val="none" w:sz="0" w:space="0" w:color="auto"/>
            <w:right w:val="none" w:sz="0" w:space="0" w:color="auto"/>
          </w:divBdr>
        </w:div>
        <w:div w:id="423578490">
          <w:marLeft w:val="1166"/>
          <w:marRight w:val="0"/>
          <w:marTop w:val="134"/>
          <w:marBottom w:val="0"/>
          <w:divBdr>
            <w:top w:val="none" w:sz="0" w:space="0" w:color="auto"/>
            <w:left w:val="none" w:sz="0" w:space="0" w:color="auto"/>
            <w:bottom w:val="none" w:sz="0" w:space="0" w:color="auto"/>
            <w:right w:val="none" w:sz="0" w:space="0" w:color="auto"/>
          </w:divBdr>
        </w:div>
        <w:div w:id="1254322802">
          <w:marLeft w:val="1166"/>
          <w:marRight w:val="0"/>
          <w:marTop w:val="134"/>
          <w:marBottom w:val="0"/>
          <w:divBdr>
            <w:top w:val="none" w:sz="0" w:space="0" w:color="auto"/>
            <w:left w:val="none" w:sz="0" w:space="0" w:color="auto"/>
            <w:bottom w:val="none" w:sz="0" w:space="0" w:color="auto"/>
            <w:right w:val="none" w:sz="0" w:space="0" w:color="auto"/>
          </w:divBdr>
        </w:div>
        <w:div w:id="602879897">
          <w:marLeft w:val="547"/>
          <w:marRight w:val="0"/>
          <w:marTop w:val="154"/>
          <w:marBottom w:val="0"/>
          <w:divBdr>
            <w:top w:val="none" w:sz="0" w:space="0" w:color="auto"/>
            <w:left w:val="none" w:sz="0" w:space="0" w:color="auto"/>
            <w:bottom w:val="none" w:sz="0" w:space="0" w:color="auto"/>
            <w:right w:val="none" w:sz="0" w:space="0" w:color="auto"/>
          </w:divBdr>
        </w:div>
        <w:div w:id="1860970442">
          <w:marLeft w:val="1166"/>
          <w:marRight w:val="0"/>
          <w:marTop w:val="134"/>
          <w:marBottom w:val="0"/>
          <w:divBdr>
            <w:top w:val="none" w:sz="0" w:space="0" w:color="auto"/>
            <w:left w:val="none" w:sz="0" w:space="0" w:color="auto"/>
            <w:bottom w:val="none" w:sz="0" w:space="0" w:color="auto"/>
            <w:right w:val="none" w:sz="0" w:space="0" w:color="auto"/>
          </w:divBdr>
        </w:div>
        <w:div w:id="534123647">
          <w:marLeft w:val="1166"/>
          <w:marRight w:val="0"/>
          <w:marTop w:val="134"/>
          <w:marBottom w:val="0"/>
          <w:divBdr>
            <w:top w:val="none" w:sz="0" w:space="0" w:color="auto"/>
            <w:left w:val="none" w:sz="0" w:space="0" w:color="auto"/>
            <w:bottom w:val="none" w:sz="0" w:space="0" w:color="auto"/>
            <w:right w:val="none" w:sz="0" w:space="0" w:color="auto"/>
          </w:divBdr>
        </w:div>
      </w:divsChild>
    </w:div>
    <w:div w:id="1436248481">
      <w:bodyDiv w:val="1"/>
      <w:marLeft w:val="0"/>
      <w:marRight w:val="0"/>
      <w:marTop w:val="0"/>
      <w:marBottom w:val="0"/>
      <w:divBdr>
        <w:top w:val="none" w:sz="0" w:space="0" w:color="auto"/>
        <w:left w:val="none" w:sz="0" w:space="0" w:color="auto"/>
        <w:bottom w:val="none" w:sz="0" w:space="0" w:color="auto"/>
        <w:right w:val="none" w:sz="0" w:space="0" w:color="auto"/>
      </w:divBdr>
      <w:divsChild>
        <w:div w:id="55007624">
          <w:marLeft w:val="547"/>
          <w:marRight w:val="0"/>
          <w:marTop w:val="154"/>
          <w:marBottom w:val="0"/>
          <w:divBdr>
            <w:top w:val="none" w:sz="0" w:space="0" w:color="auto"/>
            <w:left w:val="none" w:sz="0" w:space="0" w:color="auto"/>
            <w:bottom w:val="none" w:sz="0" w:space="0" w:color="auto"/>
            <w:right w:val="none" w:sz="0" w:space="0" w:color="auto"/>
          </w:divBdr>
        </w:div>
      </w:divsChild>
    </w:div>
    <w:div w:id="1459647021">
      <w:bodyDiv w:val="1"/>
      <w:marLeft w:val="0"/>
      <w:marRight w:val="0"/>
      <w:marTop w:val="0"/>
      <w:marBottom w:val="0"/>
      <w:divBdr>
        <w:top w:val="none" w:sz="0" w:space="0" w:color="auto"/>
        <w:left w:val="none" w:sz="0" w:space="0" w:color="auto"/>
        <w:bottom w:val="none" w:sz="0" w:space="0" w:color="auto"/>
        <w:right w:val="none" w:sz="0" w:space="0" w:color="auto"/>
      </w:divBdr>
      <w:divsChild>
        <w:div w:id="1699430283">
          <w:marLeft w:val="547"/>
          <w:marRight w:val="0"/>
          <w:marTop w:val="154"/>
          <w:marBottom w:val="0"/>
          <w:divBdr>
            <w:top w:val="none" w:sz="0" w:space="0" w:color="auto"/>
            <w:left w:val="none" w:sz="0" w:space="0" w:color="auto"/>
            <w:bottom w:val="none" w:sz="0" w:space="0" w:color="auto"/>
            <w:right w:val="none" w:sz="0" w:space="0" w:color="auto"/>
          </w:divBdr>
        </w:div>
        <w:div w:id="2127383592">
          <w:marLeft w:val="1166"/>
          <w:marRight w:val="0"/>
          <w:marTop w:val="134"/>
          <w:marBottom w:val="0"/>
          <w:divBdr>
            <w:top w:val="none" w:sz="0" w:space="0" w:color="auto"/>
            <w:left w:val="none" w:sz="0" w:space="0" w:color="auto"/>
            <w:bottom w:val="none" w:sz="0" w:space="0" w:color="auto"/>
            <w:right w:val="none" w:sz="0" w:space="0" w:color="auto"/>
          </w:divBdr>
        </w:div>
        <w:div w:id="1286815777">
          <w:marLeft w:val="1166"/>
          <w:marRight w:val="0"/>
          <w:marTop w:val="134"/>
          <w:marBottom w:val="0"/>
          <w:divBdr>
            <w:top w:val="none" w:sz="0" w:space="0" w:color="auto"/>
            <w:left w:val="none" w:sz="0" w:space="0" w:color="auto"/>
            <w:bottom w:val="none" w:sz="0" w:space="0" w:color="auto"/>
            <w:right w:val="none" w:sz="0" w:space="0" w:color="auto"/>
          </w:divBdr>
        </w:div>
      </w:divsChild>
    </w:div>
    <w:div w:id="1465999660">
      <w:bodyDiv w:val="1"/>
      <w:marLeft w:val="0"/>
      <w:marRight w:val="0"/>
      <w:marTop w:val="0"/>
      <w:marBottom w:val="0"/>
      <w:divBdr>
        <w:top w:val="none" w:sz="0" w:space="0" w:color="auto"/>
        <w:left w:val="none" w:sz="0" w:space="0" w:color="auto"/>
        <w:bottom w:val="none" w:sz="0" w:space="0" w:color="auto"/>
        <w:right w:val="none" w:sz="0" w:space="0" w:color="auto"/>
      </w:divBdr>
      <w:divsChild>
        <w:div w:id="1951351835">
          <w:marLeft w:val="547"/>
          <w:marRight w:val="0"/>
          <w:marTop w:val="154"/>
          <w:marBottom w:val="0"/>
          <w:divBdr>
            <w:top w:val="none" w:sz="0" w:space="0" w:color="auto"/>
            <w:left w:val="none" w:sz="0" w:space="0" w:color="auto"/>
            <w:bottom w:val="none" w:sz="0" w:space="0" w:color="auto"/>
            <w:right w:val="none" w:sz="0" w:space="0" w:color="auto"/>
          </w:divBdr>
        </w:div>
      </w:divsChild>
    </w:div>
    <w:div w:id="1493788127">
      <w:bodyDiv w:val="1"/>
      <w:marLeft w:val="0"/>
      <w:marRight w:val="0"/>
      <w:marTop w:val="0"/>
      <w:marBottom w:val="0"/>
      <w:divBdr>
        <w:top w:val="none" w:sz="0" w:space="0" w:color="auto"/>
        <w:left w:val="none" w:sz="0" w:space="0" w:color="auto"/>
        <w:bottom w:val="none" w:sz="0" w:space="0" w:color="auto"/>
        <w:right w:val="none" w:sz="0" w:space="0" w:color="auto"/>
      </w:divBdr>
      <w:divsChild>
        <w:div w:id="717976743">
          <w:marLeft w:val="547"/>
          <w:marRight w:val="0"/>
          <w:marTop w:val="154"/>
          <w:marBottom w:val="0"/>
          <w:divBdr>
            <w:top w:val="none" w:sz="0" w:space="0" w:color="auto"/>
            <w:left w:val="none" w:sz="0" w:space="0" w:color="auto"/>
            <w:bottom w:val="none" w:sz="0" w:space="0" w:color="auto"/>
            <w:right w:val="none" w:sz="0" w:space="0" w:color="auto"/>
          </w:divBdr>
        </w:div>
      </w:divsChild>
    </w:div>
    <w:div w:id="1536191377">
      <w:bodyDiv w:val="1"/>
      <w:marLeft w:val="0"/>
      <w:marRight w:val="0"/>
      <w:marTop w:val="0"/>
      <w:marBottom w:val="0"/>
      <w:divBdr>
        <w:top w:val="none" w:sz="0" w:space="0" w:color="auto"/>
        <w:left w:val="none" w:sz="0" w:space="0" w:color="auto"/>
        <w:bottom w:val="none" w:sz="0" w:space="0" w:color="auto"/>
        <w:right w:val="none" w:sz="0" w:space="0" w:color="auto"/>
      </w:divBdr>
    </w:div>
    <w:div w:id="1536651320">
      <w:bodyDiv w:val="1"/>
      <w:marLeft w:val="0"/>
      <w:marRight w:val="0"/>
      <w:marTop w:val="0"/>
      <w:marBottom w:val="0"/>
      <w:divBdr>
        <w:top w:val="none" w:sz="0" w:space="0" w:color="auto"/>
        <w:left w:val="none" w:sz="0" w:space="0" w:color="auto"/>
        <w:bottom w:val="none" w:sz="0" w:space="0" w:color="auto"/>
        <w:right w:val="none" w:sz="0" w:space="0" w:color="auto"/>
      </w:divBdr>
      <w:divsChild>
        <w:div w:id="716127916">
          <w:marLeft w:val="274"/>
          <w:marRight w:val="0"/>
          <w:marTop w:val="86"/>
          <w:marBottom w:val="0"/>
          <w:divBdr>
            <w:top w:val="none" w:sz="0" w:space="0" w:color="auto"/>
            <w:left w:val="none" w:sz="0" w:space="0" w:color="auto"/>
            <w:bottom w:val="none" w:sz="0" w:space="0" w:color="auto"/>
            <w:right w:val="none" w:sz="0" w:space="0" w:color="auto"/>
          </w:divBdr>
        </w:div>
        <w:div w:id="1355574420">
          <w:marLeft w:val="274"/>
          <w:marRight w:val="0"/>
          <w:marTop w:val="86"/>
          <w:marBottom w:val="0"/>
          <w:divBdr>
            <w:top w:val="none" w:sz="0" w:space="0" w:color="auto"/>
            <w:left w:val="none" w:sz="0" w:space="0" w:color="auto"/>
            <w:bottom w:val="none" w:sz="0" w:space="0" w:color="auto"/>
            <w:right w:val="none" w:sz="0" w:space="0" w:color="auto"/>
          </w:divBdr>
        </w:div>
        <w:div w:id="1413702867">
          <w:marLeft w:val="274"/>
          <w:marRight w:val="0"/>
          <w:marTop w:val="86"/>
          <w:marBottom w:val="0"/>
          <w:divBdr>
            <w:top w:val="none" w:sz="0" w:space="0" w:color="auto"/>
            <w:left w:val="none" w:sz="0" w:space="0" w:color="auto"/>
            <w:bottom w:val="none" w:sz="0" w:space="0" w:color="auto"/>
            <w:right w:val="none" w:sz="0" w:space="0" w:color="auto"/>
          </w:divBdr>
        </w:div>
        <w:div w:id="1756784404">
          <w:marLeft w:val="274"/>
          <w:marRight w:val="0"/>
          <w:marTop w:val="86"/>
          <w:marBottom w:val="0"/>
          <w:divBdr>
            <w:top w:val="none" w:sz="0" w:space="0" w:color="auto"/>
            <w:left w:val="none" w:sz="0" w:space="0" w:color="auto"/>
            <w:bottom w:val="none" w:sz="0" w:space="0" w:color="auto"/>
            <w:right w:val="none" w:sz="0" w:space="0" w:color="auto"/>
          </w:divBdr>
        </w:div>
        <w:div w:id="802968552">
          <w:marLeft w:val="274"/>
          <w:marRight w:val="0"/>
          <w:marTop w:val="86"/>
          <w:marBottom w:val="0"/>
          <w:divBdr>
            <w:top w:val="none" w:sz="0" w:space="0" w:color="auto"/>
            <w:left w:val="none" w:sz="0" w:space="0" w:color="auto"/>
            <w:bottom w:val="none" w:sz="0" w:space="0" w:color="auto"/>
            <w:right w:val="none" w:sz="0" w:space="0" w:color="auto"/>
          </w:divBdr>
        </w:div>
        <w:div w:id="1329792403">
          <w:marLeft w:val="274"/>
          <w:marRight w:val="0"/>
          <w:marTop w:val="86"/>
          <w:marBottom w:val="0"/>
          <w:divBdr>
            <w:top w:val="none" w:sz="0" w:space="0" w:color="auto"/>
            <w:left w:val="none" w:sz="0" w:space="0" w:color="auto"/>
            <w:bottom w:val="none" w:sz="0" w:space="0" w:color="auto"/>
            <w:right w:val="none" w:sz="0" w:space="0" w:color="auto"/>
          </w:divBdr>
        </w:div>
        <w:div w:id="946618049">
          <w:marLeft w:val="274"/>
          <w:marRight w:val="0"/>
          <w:marTop w:val="86"/>
          <w:marBottom w:val="0"/>
          <w:divBdr>
            <w:top w:val="none" w:sz="0" w:space="0" w:color="auto"/>
            <w:left w:val="none" w:sz="0" w:space="0" w:color="auto"/>
            <w:bottom w:val="none" w:sz="0" w:space="0" w:color="auto"/>
            <w:right w:val="none" w:sz="0" w:space="0" w:color="auto"/>
          </w:divBdr>
        </w:div>
        <w:div w:id="1193419236">
          <w:marLeft w:val="274"/>
          <w:marRight w:val="0"/>
          <w:marTop w:val="86"/>
          <w:marBottom w:val="0"/>
          <w:divBdr>
            <w:top w:val="none" w:sz="0" w:space="0" w:color="auto"/>
            <w:left w:val="none" w:sz="0" w:space="0" w:color="auto"/>
            <w:bottom w:val="none" w:sz="0" w:space="0" w:color="auto"/>
            <w:right w:val="none" w:sz="0" w:space="0" w:color="auto"/>
          </w:divBdr>
        </w:div>
        <w:div w:id="430515368">
          <w:marLeft w:val="274"/>
          <w:marRight w:val="0"/>
          <w:marTop w:val="86"/>
          <w:marBottom w:val="0"/>
          <w:divBdr>
            <w:top w:val="none" w:sz="0" w:space="0" w:color="auto"/>
            <w:left w:val="none" w:sz="0" w:space="0" w:color="auto"/>
            <w:bottom w:val="none" w:sz="0" w:space="0" w:color="auto"/>
            <w:right w:val="none" w:sz="0" w:space="0" w:color="auto"/>
          </w:divBdr>
        </w:div>
      </w:divsChild>
    </w:div>
    <w:div w:id="1582761204">
      <w:bodyDiv w:val="1"/>
      <w:marLeft w:val="0"/>
      <w:marRight w:val="0"/>
      <w:marTop w:val="0"/>
      <w:marBottom w:val="0"/>
      <w:divBdr>
        <w:top w:val="none" w:sz="0" w:space="0" w:color="auto"/>
        <w:left w:val="none" w:sz="0" w:space="0" w:color="auto"/>
        <w:bottom w:val="none" w:sz="0" w:space="0" w:color="auto"/>
        <w:right w:val="none" w:sz="0" w:space="0" w:color="auto"/>
      </w:divBdr>
      <w:divsChild>
        <w:div w:id="1355226797">
          <w:marLeft w:val="547"/>
          <w:marRight w:val="0"/>
          <w:marTop w:val="154"/>
          <w:marBottom w:val="0"/>
          <w:divBdr>
            <w:top w:val="none" w:sz="0" w:space="0" w:color="auto"/>
            <w:left w:val="none" w:sz="0" w:space="0" w:color="auto"/>
            <w:bottom w:val="none" w:sz="0" w:space="0" w:color="auto"/>
            <w:right w:val="none" w:sz="0" w:space="0" w:color="auto"/>
          </w:divBdr>
        </w:div>
      </w:divsChild>
    </w:div>
    <w:div w:id="1600017576">
      <w:bodyDiv w:val="1"/>
      <w:marLeft w:val="0"/>
      <w:marRight w:val="0"/>
      <w:marTop w:val="0"/>
      <w:marBottom w:val="0"/>
      <w:divBdr>
        <w:top w:val="none" w:sz="0" w:space="0" w:color="auto"/>
        <w:left w:val="none" w:sz="0" w:space="0" w:color="auto"/>
        <w:bottom w:val="none" w:sz="0" w:space="0" w:color="auto"/>
        <w:right w:val="none" w:sz="0" w:space="0" w:color="auto"/>
      </w:divBdr>
      <w:divsChild>
        <w:div w:id="1431969848">
          <w:marLeft w:val="547"/>
          <w:marRight w:val="0"/>
          <w:marTop w:val="115"/>
          <w:marBottom w:val="0"/>
          <w:divBdr>
            <w:top w:val="none" w:sz="0" w:space="0" w:color="auto"/>
            <w:left w:val="none" w:sz="0" w:space="0" w:color="auto"/>
            <w:bottom w:val="none" w:sz="0" w:space="0" w:color="auto"/>
            <w:right w:val="none" w:sz="0" w:space="0" w:color="auto"/>
          </w:divBdr>
        </w:div>
        <w:div w:id="9451983">
          <w:marLeft w:val="547"/>
          <w:marRight w:val="0"/>
          <w:marTop w:val="115"/>
          <w:marBottom w:val="0"/>
          <w:divBdr>
            <w:top w:val="none" w:sz="0" w:space="0" w:color="auto"/>
            <w:left w:val="none" w:sz="0" w:space="0" w:color="auto"/>
            <w:bottom w:val="none" w:sz="0" w:space="0" w:color="auto"/>
            <w:right w:val="none" w:sz="0" w:space="0" w:color="auto"/>
          </w:divBdr>
        </w:div>
      </w:divsChild>
    </w:div>
    <w:div w:id="1602685610">
      <w:bodyDiv w:val="1"/>
      <w:marLeft w:val="0"/>
      <w:marRight w:val="0"/>
      <w:marTop w:val="0"/>
      <w:marBottom w:val="0"/>
      <w:divBdr>
        <w:top w:val="none" w:sz="0" w:space="0" w:color="auto"/>
        <w:left w:val="none" w:sz="0" w:space="0" w:color="auto"/>
        <w:bottom w:val="none" w:sz="0" w:space="0" w:color="auto"/>
        <w:right w:val="none" w:sz="0" w:space="0" w:color="auto"/>
      </w:divBdr>
      <w:divsChild>
        <w:div w:id="475874531">
          <w:marLeft w:val="547"/>
          <w:marRight w:val="0"/>
          <w:marTop w:val="154"/>
          <w:marBottom w:val="0"/>
          <w:divBdr>
            <w:top w:val="none" w:sz="0" w:space="0" w:color="auto"/>
            <w:left w:val="none" w:sz="0" w:space="0" w:color="auto"/>
            <w:bottom w:val="none" w:sz="0" w:space="0" w:color="auto"/>
            <w:right w:val="none" w:sz="0" w:space="0" w:color="auto"/>
          </w:divBdr>
        </w:div>
      </w:divsChild>
    </w:div>
    <w:div w:id="1612324647">
      <w:bodyDiv w:val="1"/>
      <w:marLeft w:val="0"/>
      <w:marRight w:val="0"/>
      <w:marTop w:val="0"/>
      <w:marBottom w:val="0"/>
      <w:divBdr>
        <w:top w:val="none" w:sz="0" w:space="0" w:color="auto"/>
        <w:left w:val="none" w:sz="0" w:space="0" w:color="auto"/>
        <w:bottom w:val="none" w:sz="0" w:space="0" w:color="auto"/>
        <w:right w:val="none" w:sz="0" w:space="0" w:color="auto"/>
      </w:divBdr>
      <w:divsChild>
        <w:div w:id="2083136423">
          <w:marLeft w:val="547"/>
          <w:marRight w:val="0"/>
          <w:marTop w:val="154"/>
          <w:marBottom w:val="0"/>
          <w:divBdr>
            <w:top w:val="none" w:sz="0" w:space="0" w:color="auto"/>
            <w:left w:val="none" w:sz="0" w:space="0" w:color="auto"/>
            <w:bottom w:val="none" w:sz="0" w:space="0" w:color="auto"/>
            <w:right w:val="none" w:sz="0" w:space="0" w:color="auto"/>
          </w:divBdr>
        </w:div>
      </w:divsChild>
    </w:div>
    <w:div w:id="1618368843">
      <w:bodyDiv w:val="1"/>
      <w:marLeft w:val="0"/>
      <w:marRight w:val="0"/>
      <w:marTop w:val="0"/>
      <w:marBottom w:val="0"/>
      <w:divBdr>
        <w:top w:val="none" w:sz="0" w:space="0" w:color="auto"/>
        <w:left w:val="none" w:sz="0" w:space="0" w:color="auto"/>
        <w:bottom w:val="none" w:sz="0" w:space="0" w:color="auto"/>
        <w:right w:val="none" w:sz="0" w:space="0" w:color="auto"/>
      </w:divBdr>
      <w:divsChild>
        <w:div w:id="2045517315">
          <w:marLeft w:val="547"/>
          <w:marRight w:val="0"/>
          <w:marTop w:val="154"/>
          <w:marBottom w:val="0"/>
          <w:divBdr>
            <w:top w:val="none" w:sz="0" w:space="0" w:color="auto"/>
            <w:left w:val="none" w:sz="0" w:space="0" w:color="auto"/>
            <w:bottom w:val="none" w:sz="0" w:space="0" w:color="auto"/>
            <w:right w:val="none" w:sz="0" w:space="0" w:color="auto"/>
          </w:divBdr>
        </w:div>
      </w:divsChild>
    </w:div>
    <w:div w:id="1621298070">
      <w:bodyDiv w:val="1"/>
      <w:marLeft w:val="0"/>
      <w:marRight w:val="0"/>
      <w:marTop w:val="0"/>
      <w:marBottom w:val="0"/>
      <w:divBdr>
        <w:top w:val="none" w:sz="0" w:space="0" w:color="auto"/>
        <w:left w:val="none" w:sz="0" w:space="0" w:color="auto"/>
        <w:bottom w:val="none" w:sz="0" w:space="0" w:color="auto"/>
        <w:right w:val="none" w:sz="0" w:space="0" w:color="auto"/>
      </w:divBdr>
      <w:divsChild>
        <w:div w:id="811213313">
          <w:marLeft w:val="547"/>
          <w:marRight w:val="0"/>
          <w:marTop w:val="154"/>
          <w:marBottom w:val="0"/>
          <w:divBdr>
            <w:top w:val="none" w:sz="0" w:space="0" w:color="auto"/>
            <w:left w:val="none" w:sz="0" w:space="0" w:color="auto"/>
            <w:bottom w:val="none" w:sz="0" w:space="0" w:color="auto"/>
            <w:right w:val="none" w:sz="0" w:space="0" w:color="auto"/>
          </w:divBdr>
        </w:div>
        <w:div w:id="348718974">
          <w:marLeft w:val="547"/>
          <w:marRight w:val="0"/>
          <w:marTop w:val="154"/>
          <w:marBottom w:val="0"/>
          <w:divBdr>
            <w:top w:val="none" w:sz="0" w:space="0" w:color="auto"/>
            <w:left w:val="none" w:sz="0" w:space="0" w:color="auto"/>
            <w:bottom w:val="none" w:sz="0" w:space="0" w:color="auto"/>
            <w:right w:val="none" w:sz="0" w:space="0" w:color="auto"/>
          </w:divBdr>
        </w:div>
        <w:div w:id="1639913589">
          <w:marLeft w:val="547"/>
          <w:marRight w:val="0"/>
          <w:marTop w:val="154"/>
          <w:marBottom w:val="0"/>
          <w:divBdr>
            <w:top w:val="none" w:sz="0" w:space="0" w:color="auto"/>
            <w:left w:val="none" w:sz="0" w:space="0" w:color="auto"/>
            <w:bottom w:val="none" w:sz="0" w:space="0" w:color="auto"/>
            <w:right w:val="none" w:sz="0" w:space="0" w:color="auto"/>
          </w:divBdr>
        </w:div>
      </w:divsChild>
    </w:div>
    <w:div w:id="1665009807">
      <w:bodyDiv w:val="1"/>
      <w:marLeft w:val="0"/>
      <w:marRight w:val="0"/>
      <w:marTop w:val="0"/>
      <w:marBottom w:val="0"/>
      <w:divBdr>
        <w:top w:val="none" w:sz="0" w:space="0" w:color="auto"/>
        <w:left w:val="none" w:sz="0" w:space="0" w:color="auto"/>
        <w:bottom w:val="none" w:sz="0" w:space="0" w:color="auto"/>
        <w:right w:val="none" w:sz="0" w:space="0" w:color="auto"/>
      </w:divBdr>
      <w:divsChild>
        <w:div w:id="1180312096">
          <w:marLeft w:val="547"/>
          <w:marRight w:val="0"/>
          <w:marTop w:val="154"/>
          <w:marBottom w:val="0"/>
          <w:divBdr>
            <w:top w:val="none" w:sz="0" w:space="0" w:color="auto"/>
            <w:left w:val="none" w:sz="0" w:space="0" w:color="auto"/>
            <w:bottom w:val="none" w:sz="0" w:space="0" w:color="auto"/>
            <w:right w:val="none" w:sz="0" w:space="0" w:color="auto"/>
          </w:divBdr>
        </w:div>
        <w:div w:id="1736774783">
          <w:marLeft w:val="1166"/>
          <w:marRight w:val="0"/>
          <w:marTop w:val="134"/>
          <w:marBottom w:val="0"/>
          <w:divBdr>
            <w:top w:val="none" w:sz="0" w:space="0" w:color="auto"/>
            <w:left w:val="none" w:sz="0" w:space="0" w:color="auto"/>
            <w:bottom w:val="none" w:sz="0" w:space="0" w:color="auto"/>
            <w:right w:val="none" w:sz="0" w:space="0" w:color="auto"/>
          </w:divBdr>
        </w:div>
        <w:div w:id="1147631118">
          <w:marLeft w:val="1166"/>
          <w:marRight w:val="0"/>
          <w:marTop w:val="134"/>
          <w:marBottom w:val="0"/>
          <w:divBdr>
            <w:top w:val="none" w:sz="0" w:space="0" w:color="auto"/>
            <w:left w:val="none" w:sz="0" w:space="0" w:color="auto"/>
            <w:bottom w:val="none" w:sz="0" w:space="0" w:color="auto"/>
            <w:right w:val="none" w:sz="0" w:space="0" w:color="auto"/>
          </w:divBdr>
        </w:div>
        <w:div w:id="893856723">
          <w:marLeft w:val="547"/>
          <w:marRight w:val="0"/>
          <w:marTop w:val="154"/>
          <w:marBottom w:val="0"/>
          <w:divBdr>
            <w:top w:val="none" w:sz="0" w:space="0" w:color="auto"/>
            <w:left w:val="none" w:sz="0" w:space="0" w:color="auto"/>
            <w:bottom w:val="none" w:sz="0" w:space="0" w:color="auto"/>
            <w:right w:val="none" w:sz="0" w:space="0" w:color="auto"/>
          </w:divBdr>
        </w:div>
        <w:div w:id="1901745205">
          <w:marLeft w:val="1166"/>
          <w:marRight w:val="0"/>
          <w:marTop w:val="134"/>
          <w:marBottom w:val="0"/>
          <w:divBdr>
            <w:top w:val="none" w:sz="0" w:space="0" w:color="auto"/>
            <w:left w:val="none" w:sz="0" w:space="0" w:color="auto"/>
            <w:bottom w:val="none" w:sz="0" w:space="0" w:color="auto"/>
            <w:right w:val="none" w:sz="0" w:space="0" w:color="auto"/>
          </w:divBdr>
        </w:div>
        <w:div w:id="1141076148">
          <w:marLeft w:val="1166"/>
          <w:marRight w:val="0"/>
          <w:marTop w:val="134"/>
          <w:marBottom w:val="0"/>
          <w:divBdr>
            <w:top w:val="none" w:sz="0" w:space="0" w:color="auto"/>
            <w:left w:val="none" w:sz="0" w:space="0" w:color="auto"/>
            <w:bottom w:val="none" w:sz="0" w:space="0" w:color="auto"/>
            <w:right w:val="none" w:sz="0" w:space="0" w:color="auto"/>
          </w:divBdr>
        </w:div>
        <w:div w:id="1133057868">
          <w:marLeft w:val="1166"/>
          <w:marRight w:val="0"/>
          <w:marTop w:val="134"/>
          <w:marBottom w:val="0"/>
          <w:divBdr>
            <w:top w:val="none" w:sz="0" w:space="0" w:color="auto"/>
            <w:left w:val="none" w:sz="0" w:space="0" w:color="auto"/>
            <w:bottom w:val="none" w:sz="0" w:space="0" w:color="auto"/>
            <w:right w:val="none" w:sz="0" w:space="0" w:color="auto"/>
          </w:divBdr>
        </w:div>
        <w:div w:id="1279801397">
          <w:marLeft w:val="1166"/>
          <w:marRight w:val="0"/>
          <w:marTop w:val="134"/>
          <w:marBottom w:val="0"/>
          <w:divBdr>
            <w:top w:val="none" w:sz="0" w:space="0" w:color="auto"/>
            <w:left w:val="none" w:sz="0" w:space="0" w:color="auto"/>
            <w:bottom w:val="none" w:sz="0" w:space="0" w:color="auto"/>
            <w:right w:val="none" w:sz="0" w:space="0" w:color="auto"/>
          </w:divBdr>
        </w:div>
      </w:divsChild>
    </w:div>
    <w:div w:id="1684623380">
      <w:bodyDiv w:val="1"/>
      <w:marLeft w:val="0"/>
      <w:marRight w:val="0"/>
      <w:marTop w:val="0"/>
      <w:marBottom w:val="0"/>
      <w:divBdr>
        <w:top w:val="none" w:sz="0" w:space="0" w:color="auto"/>
        <w:left w:val="none" w:sz="0" w:space="0" w:color="auto"/>
        <w:bottom w:val="none" w:sz="0" w:space="0" w:color="auto"/>
        <w:right w:val="none" w:sz="0" w:space="0" w:color="auto"/>
      </w:divBdr>
      <w:divsChild>
        <w:div w:id="82453732">
          <w:marLeft w:val="547"/>
          <w:marRight w:val="0"/>
          <w:marTop w:val="154"/>
          <w:marBottom w:val="0"/>
          <w:divBdr>
            <w:top w:val="none" w:sz="0" w:space="0" w:color="auto"/>
            <w:left w:val="none" w:sz="0" w:space="0" w:color="auto"/>
            <w:bottom w:val="none" w:sz="0" w:space="0" w:color="auto"/>
            <w:right w:val="none" w:sz="0" w:space="0" w:color="auto"/>
          </w:divBdr>
        </w:div>
        <w:div w:id="1705053684">
          <w:marLeft w:val="547"/>
          <w:marRight w:val="0"/>
          <w:marTop w:val="154"/>
          <w:marBottom w:val="0"/>
          <w:divBdr>
            <w:top w:val="none" w:sz="0" w:space="0" w:color="auto"/>
            <w:left w:val="none" w:sz="0" w:space="0" w:color="auto"/>
            <w:bottom w:val="none" w:sz="0" w:space="0" w:color="auto"/>
            <w:right w:val="none" w:sz="0" w:space="0" w:color="auto"/>
          </w:divBdr>
        </w:div>
      </w:divsChild>
    </w:div>
    <w:div w:id="1690639396">
      <w:bodyDiv w:val="1"/>
      <w:marLeft w:val="0"/>
      <w:marRight w:val="0"/>
      <w:marTop w:val="0"/>
      <w:marBottom w:val="0"/>
      <w:divBdr>
        <w:top w:val="none" w:sz="0" w:space="0" w:color="auto"/>
        <w:left w:val="none" w:sz="0" w:space="0" w:color="auto"/>
        <w:bottom w:val="none" w:sz="0" w:space="0" w:color="auto"/>
        <w:right w:val="none" w:sz="0" w:space="0" w:color="auto"/>
      </w:divBdr>
      <w:divsChild>
        <w:div w:id="899364440">
          <w:marLeft w:val="547"/>
          <w:marRight w:val="0"/>
          <w:marTop w:val="144"/>
          <w:marBottom w:val="0"/>
          <w:divBdr>
            <w:top w:val="none" w:sz="0" w:space="0" w:color="auto"/>
            <w:left w:val="none" w:sz="0" w:space="0" w:color="auto"/>
            <w:bottom w:val="none" w:sz="0" w:space="0" w:color="auto"/>
            <w:right w:val="none" w:sz="0" w:space="0" w:color="auto"/>
          </w:divBdr>
        </w:div>
        <w:div w:id="1706519976">
          <w:marLeft w:val="547"/>
          <w:marRight w:val="0"/>
          <w:marTop w:val="144"/>
          <w:marBottom w:val="0"/>
          <w:divBdr>
            <w:top w:val="none" w:sz="0" w:space="0" w:color="auto"/>
            <w:left w:val="none" w:sz="0" w:space="0" w:color="auto"/>
            <w:bottom w:val="none" w:sz="0" w:space="0" w:color="auto"/>
            <w:right w:val="none" w:sz="0" w:space="0" w:color="auto"/>
          </w:divBdr>
        </w:div>
        <w:div w:id="542520893">
          <w:marLeft w:val="1166"/>
          <w:marRight w:val="0"/>
          <w:marTop w:val="125"/>
          <w:marBottom w:val="0"/>
          <w:divBdr>
            <w:top w:val="none" w:sz="0" w:space="0" w:color="auto"/>
            <w:left w:val="none" w:sz="0" w:space="0" w:color="auto"/>
            <w:bottom w:val="none" w:sz="0" w:space="0" w:color="auto"/>
            <w:right w:val="none" w:sz="0" w:space="0" w:color="auto"/>
          </w:divBdr>
        </w:div>
        <w:div w:id="1350791850">
          <w:marLeft w:val="1166"/>
          <w:marRight w:val="0"/>
          <w:marTop w:val="125"/>
          <w:marBottom w:val="0"/>
          <w:divBdr>
            <w:top w:val="none" w:sz="0" w:space="0" w:color="auto"/>
            <w:left w:val="none" w:sz="0" w:space="0" w:color="auto"/>
            <w:bottom w:val="none" w:sz="0" w:space="0" w:color="auto"/>
            <w:right w:val="none" w:sz="0" w:space="0" w:color="auto"/>
          </w:divBdr>
        </w:div>
        <w:div w:id="1042827112">
          <w:marLeft w:val="1166"/>
          <w:marRight w:val="0"/>
          <w:marTop w:val="125"/>
          <w:marBottom w:val="0"/>
          <w:divBdr>
            <w:top w:val="none" w:sz="0" w:space="0" w:color="auto"/>
            <w:left w:val="none" w:sz="0" w:space="0" w:color="auto"/>
            <w:bottom w:val="none" w:sz="0" w:space="0" w:color="auto"/>
            <w:right w:val="none" w:sz="0" w:space="0" w:color="auto"/>
          </w:divBdr>
        </w:div>
        <w:div w:id="1687516048">
          <w:marLeft w:val="547"/>
          <w:marRight w:val="0"/>
          <w:marTop w:val="144"/>
          <w:marBottom w:val="0"/>
          <w:divBdr>
            <w:top w:val="none" w:sz="0" w:space="0" w:color="auto"/>
            <w:left w:val="none" w:sz="0" w:space="0" w:color="auto"/>
            <w:bottom w:val="none" w:sz="0" w:space="0" w:color="auto"/>
            <w:right w:val="none" w:sz="0" w:space="0" w:color="auto"/>
          </w:divBdr>
        </w:div>
        <w:div w:id="1740907145">
          <w:marLeft w:val="547"/>
          <w:marRight w:val="0"/>
          <w:marTop w:val="144"/>
          <w:marBottom w:val="0"/>
          <w:divBdr>
            <w:top w:val="none" w:sz="0" w:space="0" w:color="auto"/>
            <w:left w:val="none" w:sz="0" w:space="0" w:color="auto"/>
            <w:bottom w:val="none" w:sz="0" w:space="0" w:color="auto"/>
            <w:right w:val="none" w:sz="0" w:space="0" w:color="auto"/>
          </w:divBdr>
        </w:div>
      </w:divsChild>
    </w:div>
    <w:div w:id="1721321081">
      <w:bodyDiv w:val="1"/>
      <w:marLeft w:val="0"/>
      <w:marRight w:val="0"/>
      <w:marTop w:val="0"/>
      <w:marBottom w:val="0"/>
      <w:divBdr>
        <w:top w:val="none" w:sz="0" w:space="0" w:color="auto"/>
        <w:left w:val="none" w:sz="0" w:space="0" w:color="auto"/>
        <w:bottom w:val="none" w:sz="0" w:space="0" w:color="auto"/>
        <w:right w:val="none" w:sz="0" w:space="0" w:color="auto"/>
      </w:divBdr>
      <w:divsChild>
        <w:div w:id="310448224">
          <w:marLeft w:val="547"/>
          <w:marRight w:val="0"/>
          <w:marTop w:val="154"/>
          <w:marBottom w:val="0"/>
          <w:divBdr>
            <w:top w:val="none" w:sz="0" w:space="0" w:color="auto"/>
            <w:left w:val="none" w:sz="0" w:space="0" w:color="auto"/>
            <w:bottom w:val="none" w:sz="0" w:space="0" w:color="auto"/>
            <w:right w:val="none" w:sz="0" w:space="0" w:color="auto"/>
          </w:divBdr>
        </w:div>
        <w:div w:id="1849634088">
          <w:marLeft w:val="1166"/>
          <w:marRight w:val="0"/>
          <w:marTop w:val="134"/>
          <w:marBottom w:val="0"/>
          <w:divBdr>
            <w:top w:val="none" w:sz="0" w:space="0" w:color="auto"/>
            <w:left w:val="none" w:sz="0" w:space="0" w:color="auto"/>
            <w:bottom w:val="none" w:sz="0" w:space="0" w:color="auto"/>
            <w:right w:val="none" w:sz="0" w:space="0" w:color="auto"/>
          </w:divBdr>
        </w:div>
        <w:div w:id="1918321253">
          <w:marLeft w:val="1166"/>
          <w:marRight w:val="0"/>
          <w:marTop w:val="134"/>
          <w:marBottom w:val="0"/>
          <w:divBdr>
            <w:top w:val="none" w:sz="0" w:space="0" w:color="auto"/>
            <w:left w:val="none" w:sz="0" w:space="0" w:color="auto"/>
            <w:bottom w:val="none" w:sz="0" w:space="0" w:color="auto"/>
            <w:right w:val="none" w:sz="0" w:space="0" w:color="auto"/>
          </w:divBdr>
        </w:div>
        <w:div w:id="389423743">
          <w:marLeft w:val="1166"/>
          <w:marRight w:val="0"/>
          <w:marTop w:val="134"/>
          <w:marBottom w:val="0"/>
          <w:divBdr>
            <w:top w:val="none" w:sz="0" w:space="0" w:color="auto"/>
            <w:left w:val="none" w:sz="0" w:space="0" w:color="auto"/>
            <w:bottom w:val="none" w:sz="0" w:space="0" w:color="auto"/>
            <w:right w:val="none" w:sz="0" w:space="0" w:color="auto"/>
          </w:divBdr>
        </w:div>
      </w:divsChild>
    </w:div>
    <w:div w:id="1734036484">
      <w:bodyDiv w:val="1"/>
      <w:marLeft w:val="0"/>
      <w:marRight w:val="0"/>
      <w:marTop w:val="0"/>
      <w:marBottom w:val="0"/>
      <w:divBdr>
        <w:top w:val="none" w:sz="0" w:space="0" w:color="auto"/>
        <w:left w:val="none" w:sz="0" w:space="0" w:color="auto"/>
        <w:bottom w:val="none" w:sz="0" w:space="0" w:color="auto"/>
        <w:right w:val="none" w:sz="0" w:space="0" w:color="auto"/>
      </w:divBdr>
      <w:divsChild>
        <w:div w:id="721371930">
          <w:marLeft w:val="547"/>
          <w:marRight w:val="0"/>
          <w:marTop w:val="115"/>
          <w:marBottom w:val="0"/>
          <w:divBdr>
            <w:top w:val="none" w:sz="0" w:space="0" w:color="auto"/>
            <w:left w:val="none" w:sz="0" w:space="0" w:color="auto"/>
            <w:bottom w:val="none" w:sz="0" w:space="0" w:color="auto"/>
            <w:right w:val="none" w:sz="0" w:space="0" w:color="auto"/>
          </w:divBdr>
        </w:div>
        <w:div w:id="1239096071">
          <w:marLeft w:val="547"/>
          <w:marRight w:val="0"/>
          <w:marTop w:val="115"/>
          <w:marBottom w:val="0"/>
          <w:divBdr>
            <w:top w:val="none" w:sz="0" w:space="0" w:color="auto"/>
            <w:left w:val="none" w:sz="0" w:space="0" w:color="auto"/>
            <w:bottom w:val="none" w:sz="0" w:space="0" w:color="auto"/>
            <w:right w:val="none" w:sz="0" w:space="0" w:color="auto"/>
          </w:divBdr>
        </w:div>
      </w:divsChild>
    </w:div>
    <w:div w:id="1752583648">
      <w:bodyDiv w:val="1"/>
      <w:marLeft w:val="0"/>
      <w:marRight w:val="0"/>
      <w:marTop w:val="0"/>
      <w:marBottom w:val="0"/>
      <w:divBdr>
        <w:top w:val="none" w:sz="0" w:space="0" w:color="auto"/>
        <w:left w:val="none" w:sz="0" w:space="0" w:color="auto"/>
        <w:bottom w:val="none" w:sz="0" w:space="0" w:color="auto"/>
        <w:right w:val="none" w:sz="0" w:space="0" w:color="auto"/>
      </w:divBdr>
      <w:divsChild>
        <w:div w:id="1175070777">
          <w:marLeft w:val="547"/>
          <w:marRight w:val="0"/>
          <w:marTop w:val="154"/>
          <w:marBottom w:val="0"/>
          <w:divBdr>
            <w:top w:val="none" w:sz="0" w:space="0" w:color="auto"/>
            <w:left w:val="none" w:sz="0" w:space="0" w:color="auto"/>
            <w:bottom w:val="none" w:sz="0" w:space="0" w:color="auto"/>
            <w:right w:val="none" w:sz="0" w:space="0" w:color="auto"/>
          </w:divBdr>
        </w:div>
        <w:div w:id="691496219">
          <w:marLeft w:val="1166"/>
          <w:marRight w:val="0"/>
          <w:marTop w:val="134"/>
          <w:marBottom w:val="0"/>
          <w:divBdr>
            <w:top w:val="none" w:sz="0" w:space="0" w:color="auto"/>
            <w:left w:val="none" w:sz="0" w:space="0" w:color="auto"/>
            <w:bottom w:val="none" w:sz="0" w:space="0" w:color="auto"/>
            <w:right w:val="none" w:sz="0" w:space="0" w:color="auto"/>
          </w:divBdr>
        </w:div>
        <w:div w:id="1602910436">
          <w:marLeft w:val="1166"/>
          <w:marRight w:val="0"/>
          <w:marTop w:val="134"/>
          <w:marBottom w:val="0"/>
          <w:divBdr>
            <w:top w:val="none" w:sz="0" w:space="0" w:color="auto"/>
            <w:left w:val="none" w:sz="0" w:space="0" w:color="auto"/>
            <w:bottom w:val="none" w:sz="0" w:space="0" w:color="auto"/>
            <w:right w:val="none" w:sz="0" w:space="0" w:color="auto"/>
          </w:divBdr>
        </w:div>
        <w:div w:id="364985640">
          <w:marLeft w:val="1166"/>
          <w:marRight w:val="0"/>
          <w:marTop w:val="134"/>
          <w:marBottom w:val="0"/>
          <w:divBdr>
            <w:top w:val="none" w:sz="0" w:space="0" w:color="auto"/>
            <w:left w:val="none" w:sz="0" w:space="0" w:color="auto"/>
            <w:bottom w:val="none" w:sz="0" w:space="0" w:color="auto"/>
            <w:right w:val="none" w:sz="0" w:space="0" w:color="auto"/>
          </w:divBdr>
        </w:div>
        <w:div w:id="1736319512">
          <w:marLeft w:val="547"/>
          <w:marRight w:val="0"/>
          <w:marTop w:val="154"/>
          <w:marBottom w:val="0"/>
          <w:divBdr>
            <w:top w:val="none" w:sz="0" w:space="0" w:color="auto"/>
            <w:left w:val="none" w:sz="0" w:space="0" w:color="auto"/>
            <w:bottom w:val="none" w:sz="0" w:space="0" w:color="auto"/>
            <w:right w:val="none" w:sz="0" w:space="0" w:color="auto"/>
          </w:divBdr>
        </w:div>
        <w:div w:id="1449853461">
          <w:marLeft w:val="547"/>
          <w:marRight w:val="0"/>
          <w:marTop w:val="154"/>
          <w:marBottom w:val="0"/>
          <w:divBdr>
            <w:top w:val="none" w:sz="0" w:space="0" w:color="auto"/>
            <w:left w:val="none" w:sz="0" w:space="0" w:color="auto"/>
            <w:bottom w:val="none" w:sz="0" w:space="0" w:color="auto"/>
            <w:right w:val="none" w:sz="0" w:space="0" w:color="auto"/>
          </w:divBdr>
        </w:div>
      </w:divsChild>
    </w:div>
    <w:div w:id="1779370713">
      <w:bodyDiv w:val="1"/>
      <w:marLeft w:val="0"/>
      <w:marRight w:val="0"/>
      <w:marTop w:val="0"/>
      <w:marBottom w:val="0"/>
      <w:divBdr>
        <w:top w:val="none" w:sz="0" w:space="0" w:color="auto"/>
        <w:left w:val="none" w:sz="0" w:space="0" w:color="auto"/>
        <w:bottom w:val="none" w:sz="0" w:space="0" w:color="auto"/>
        <w:right w:val="none" w:sz="0" w:space="0" w:color="auto"/>
      </w:divBdr>
      <w:divsChild>
        <w:div w:id="46029432">
          <w:marLeft w:val="0"/>
          <w:marRight w:val="0"/>
          <w:marTop w:val="86"/>
          <w:marBottom w:val="0"/>
          <w:divBdr>
            <w:top w:val="none" w:sz="0" w:space="0" w:color="auto"/>
            <w:left w:val="none" w:sz="0" w:space="0" w:color="auto"/>
            <w:bottom w:val="none" w:sz="0" w:space="0" w:color="auto"/>
            <w:right w:val="none" w:sz="0" w:space="0" w:color="auto"/>
          </w:divBdr>
        </w:div>
        <w:div w:id="207840127">
          <w:marLeft w:val="0"/>
          <w:marRight w:val="0"/>
          <w:marTop w:val="86"/>
          <w:marBottom w:val="0"/>
          <w:divBdr>
            <w:top w:val="none" w:sz="0" w:space="0" w:color="auto"/>
            <w:left w:val="none" w:sz="0" w:space="0" w:color="auto"/>
            <w:bottom w:val="none" w:sz="0" w:space="0" w:color="auto"/>
            <w:right w:val="none" w:sz="0" w:space="0" w:color="auto"/>
          </w:divBdr>
        </w:div>
        <w:div w:id="671252370">
          <w:marLeft w:val="0"/>
          <w:marRight w:val="0"/>
          <w:marTop w:val="86"/>
          <w:marBottom w:val="0"/>
          <w:divBdr>
            <w:top w:val="none" w:sz="0" w:space="0" w:color="auto"/>
            <w:left w:val="none" w:sz="0" w:space="0" w:color="auto"/>
            <w:bottom w:val="none" w:sz="0" w:space="0" w:color="auto"/>
            <w:right w:val="none" w:sz="0" w:space="0" w:color="auto"/>
          </w:divBdr>
        </w:div>
        <w:div w:id="1320840583">
          <w:marLeft w:val="0"/>
          <w:marRight w:val="0"/>
          <w:marTop w:val="86"/>
          <w:marBottom w:val="0"/>
          <w:divBdr>
            <w:top w:val="none" w:sz="0" w:space="0" w:color="auto"/>
            <w:left w:val="none" w:sz="0" w:space="0" w:color="auto"/>
            <w:bottom w:val="none" w:sz="0" w:space="0" w:color="auto"/>
            <w:right w:val="none" w:sz="0" w:space="0" w:color="auto"/>
          </w:divBdr>
        </w:div>
        <w:div w:id="1290235431">
          <w:marLeft w:val="0"/>
          <w:marRight w:val="0"/>
          <w:marTop w:val="86"/>
          <w:marBottom w:val="0"/>
          <w:divBdr>
            <w:top w:val="none" w:sz="0" w:space="0" w:color="auto"/>
            <w:left w:val="none" w:sz="0" w:space="0" w:color="auto"/>
            <w:bottom w:val="none" w:sz="0" w:space="0" w:color="auto"/>
            <w:right w:val="none" w:sz="0" w:space="0" w:color="auto"/>
          </w:divBdr>
        </w:div>
      </w:divsChild>
    </w:div>
    <w:div w:id="1780448011">
      <w:bodyDiv w:val="1"/>
      <w:marLeft w:val="0"/>
      <w:marRight w:val="0"/>
      <w:marTop w:val="0"/>
      <w:marBottom w:val="0"/>
      <w:divBdr>
        <w:top w:val="none" w:sz="0" w:space="0" w:color="auto"/>
        <w:left w:val="none" w:sz="0" w:space="0" w:color="auto"/>
        <w:bottom w:val="none" w:sz="0" w:space="0" w:color="auto"/>
        <w:right w:val="none" w:sz="0" w:space="0" w:color="auto"/>
      </w:divBdr>
      <w:divsChild>
        <w:div w:id="1202399406">
          <w:marLeft w:val="547"/>
          <w:marRight w:val="0"/>
          <w:marTop w:val="115"/>
          <w:marBottom w:val="0"/>
          <w:divBdr>
            <w:top w:val="none" w:sz="0" w:space="0" w:color="auto"/>
            <w:left w:val="none" w:sz="0" w:space="0" w:color="auto"/>
            <w:bottom w:val="none" w:sz="0" w:space="0" w:color="auto"/>
            <w:right w:val="none" w:sz="0" w:space="0" w:color="auto"/>
          </w:divBdr>
        </w:div>
        <w:div w:id="341781284">
          <w:marLeft w:val="547"/>
          <w:marRight w:val="0"/>
          <w:marTop w:val="115"/>
          <w:marBottom w:val="0"/>
          <w:divBdr>
            <w:top w:val="none" w:sz="0" w:space="0" w:color="auto"/>
            <w:left w:val="none" w:sz="0" w:space="0" w:color="auto"/>
            <w:bottom w:val="none" w:sz="0" w:space="0" w:color="auto"/>
            <w:right w:val="none" w:sz="0" w:space="0" w:color="auto"/>
          </w:divBdr>
        </w:div>
        <w:div w:id="1247038464">
          <w:marLeft w:val="547"/>
          <w:marRight w:val="0"/>
          <w:marTop w:val="115"/>
          <w:marBottom w:val="0"/>
          <w:divBdr>
            <w:top w:val="none" w:sz="0" w:space="0" w:color="auto"/>
            <w:left w:val="none" w:sz="0" w:space="0" w:color="auto"/>
            <w:bottom w:val="none" w:sz="0" w:space="0" w:color="auto"/>
            <w:right w:val="none" w:sz="0" w:space="0" w:color="auto"/>
          </w:divBdr>
        </w:div>
        <w:div w:id="1536960127">
          <w:marLeft w:val="547"/>
          <w:marRight w:val="0"/>
          <w:marTop w:val="115"/>
          <w:marBottom w:val="0"/>
          <w:divBdr>
            <w:top w:val="none" w:sz="0" w:space="0" w:color="auto"/>
            <w:left w:val="none" w:sz="0" w:space="0" w:color="auto"/>
            <w:bottom w:val="none" w:sz="0" w:space="0" w:color="auto"/>
            <w:right w:val="none" w:sz="0" w:space="0" w:color="auto"/>
          </w:divBdr>
        </w:div>
      </w:divsChild>
    </w:div>
    <w:div w:id="1781224038">
      <w:bodyDiv w:val="1"/>
      <w:marLeft w:val="0"/>
      <w:marRight w:val="0"/>
      <w:marTop w:val="0"/>
      <w:marBottom w:val="0"/>
      <w:divBdr>
        <w:top w:val="none" w:sz="0" w:space="0" w:color="auto"/>
        <w:left w:val="none" w:sz="0" w:space="0" w:color="auto"/>
        <w:bottom w:val="none" w:sz="0" w:space="0" w:color="auto"/>
        <w:right w:val="none" w:sz="0" w:space="0" w:color="auto"/>
      </w:divBdr>
      <w:divsChild>
        <w:div w:id="870873250">
          <w:marLeft w:val="547"/>
          <w:marRight w:val="0"/>
          <w:marTop w:val="154"/>
          <w:marBottom w:val="0"/>
          <w:divBdr>
            <w:top w:val="none" w:sz="0" w:space="0" w:color="auto"/>
            <w:left w:val="none" w:sz="0" w:space="0" w:color="auto"/>
            <w:bottom w:val="none" w:sz="0" w:space="0" w:color="auto"/>
            <w:right w:val="none" w:sz="0" w:space="0" w:color="auto"/>
          </w:divBdr>
        </w:div>
        <w:div w:id="1803378009">
          <w:marLeft w:val="547"/>
          <w:marRight w:val="0"/>
          <w:marTop w:val="154"/>
          <w:marBottom w:val="0"/>
          <w:divBdr>
            <w:top w:val="none" w:sz="0" w:space="0" w:color="auto"/>
            <w:left w:val="none" w:sz="0" w:space="0" w:color="auto"/>
            <w:bottom w:val="none" w:sz="0" w:space="0" w:color="auto"/>
            <w:right w:val="none" w:sz="0" w:space="0" w:color="auto"/>
          </w:divBdr>
        </w:div>
        <w:div w:id="2074967408">
          <w:marLeft w:val="547"/>
          <w:marRight w:val="0"/>
          <w:marTop w:val="154"/>
          <w:marBottom w:val="0"/>
          <w:divBdr>
            <w:top w:val="none" w:sz="0" w:space="0" w:color="auto"/>
            <w:left w:val="none" w:sz="0" w:space="0" w:color="auto"/>
            <w:bottom w:val="none" w:sz="0" w:space="0" w:color="auto"/>
            <w:right w:val="none" w:sz="0" w:space="0" w:color="auto"/>
          </w:divBdr>
        </w:div>
      </w:divsChild>
    </w:div>
    <w:div w:id="1789617298">
      <w:bodyDiv w:val="1"/>
      <w:marLeft w:val="0"/>
      <w:marRight w:val="0"/>
      <w:marTop w:val="0"/>
      <w:marBottom w:val="0"/>
      <w:divBdr>
        <w:top w:val="none" w:sz="0" w:space="0" w:color="auto"/>
        <w:left w:val="none" w:sz="0" w:space="0" w:color="auto"/>
        <w:bottom w:val="none" w:sz="0" w:space="0" w:color="auto"/>
        <w:right w:val="none" w:sz="0" w:space="0" w:color="auto"/>
      </w:divBdr>
      <w:divsChild>
        <w:div w:id="479619145">
          <w:marLeft w:val="547"/>
          <w:marRight w:val="0"/>
          <w:marTop w:val="154"/>
          <w:marBottom w:val="0"/>
          <w:divBdr>
            <w:top w:val="none" w:sz="0" w:space="0" w:color="auto"/>
            <w:left w:val="none" w:sz="0" w:space="0" w:color="auto"/>
            <w:bottom w:val="none" w:sz="0" w:space="0" w:color="auto"/>
            <w:right w:val="none" w:sz="0" w:space="0" w:color="auto"/>
          </w:divBdr>
        </w:div>
      </w:divsChild>
    </w:div>
    <w:div w:id="1794128008">
      <w:bodyDiv w:val="1"/>
      <w:marLeft w:val="0"/>
      <w:marRight w:val="0"/>
      <w:marTop w:val="0"/>
      <w:marBottom w:val="0"/>
      <w:divBdr>
        <w:top w:val="none" w:sz="0" w:space="0" w:color="auto"/>
        <w:left w:val="none" w:sz="0" w:space="0" w:color="auto"/>
        <w:bottom w:val="none" w:sz="0" w:space="0" w:color="auto"/>
        <w:right w:val="none" w:sz="0" w:space="0" w:color="auto"/>
      </w:divBdr>
      <w:divsChild>
        <w:div w:id="1870490076">
          <w:marLeft w:val="547"/>
          <w:marRight w:val="0"/>
          <w:marTop w:val="154"/>
          <w:marBottom w:val="0"/>
          <w:divBdr>
            <w:top w:val="none" w:sz="0" w:space="0" w:color="auto"/>
            <w:left w:val="none" w:sz="0" w:space="0" w:color="auto"/>
            <w:bottom w:val="none" w:sz="0" w:space="0" w:color="auto"/>
            <w:right w:val="none" w:sz="0" w:space="0" w:color="auto"/>
          </w:divBdr>
        </w:div>
        <w:div w:id="191263708">
          <w:marLeft w:val="1166"/>
          <w:marRight w:val="0"/>
          <w:marTop w:val="134"/>
          <w:marBottom w:val="0"/>
          <w:divBdr>
            <w:top w:val="none" w:sz="0" w:space="0" w:color="auto"/>
            <w:left w:val="none" w:sz="0" w:space="0" w:color="auto"/>
            <w:bottom w:val="none" w:sz="0" w:space="0" w:color="auto"/>
            <w:right w:val="none" w:sz="0" w:space="0" w:color="auto"/>
          </w:divBdr>
        </w:div>
        <w:div w:id="1320769985">
          <w:marLeft w:val="1166"/>
          <w:marRight w:val="0"/>
          <w:marTop w:val="134"/>
          <w:marBottom w:val="0"/>
          <w:divBdr>
            <w:top w:val="none" w:sz="0" w:space="0" w:color="auto"/>
            <w:left w:val="none" w:sz="0" w:space="0" w:color="auto"/>
            <w:bottom w:val="none" w:sz="0" w:space="0" w:color="auto"/>
            <w:right w:val="none" w:sz="0" w:space="0" w:color="auto"/>
          </w:divBdr>
        </w:div>
      </w:divsChild>
    </w:div>
    <w:div w:id="1873616041">
      <w:bodyDiv w:val="1"/>
      <w:marLeft w:val="0"/>
      <w:marRight w:val="0"/>
      <w:marTop w:val="0"/>
      <w:marBottom w:val="0"/>
      <w:divBdr>
        <w:top w:val="none" w:sz="0" w:space="0" w:color="auto"/>
        <w:left w:val="none" w:sz="0" w:space="0" w:color="auto"/>
        <w:bottom w:val="none" w:sz="0" w:space="0" w:color="auto"/>
        <w:right w:val="none" w:sz="0" w:space="0" w:color="auto"/>
      </w:divBdr>
      <w:divsChild>
        <w:div w:id="891187540">
          <w:marLeft w:val="547"/>
          <w:marRight w:val="0"/>
          <w:marTop w:val="154"/>
          <w:marBottom w:val="0"/>
          <w:divBdr>
            <w:top w:val="none" w:sz="0" w:space="0" w:color="auto"/>
            <w:left w:val="none" w:sz="0" w:space="0" w:color="auto"/>
            <w:bottom w:val="none" w:sz="0" w:space="0" w:color="auto"/>
            <w:right w:val="none" w:sz="0" w:space="0" w:color="auto"/>
          </w:divBdr>
        </w:div>
        <w:div w:id="1131241475">
          <w:marLeft w:val="547"/>
          <w:marRight w:val="0"/>
          <w:marTop w:val="154"/>
          <w:marBottom w:val="0"/>
          <w:divBdr>
            <w:top w:val="none" w:sz="0" w:space="0" w:color="auto"/>
            <w:left w:val="none" w:sz="0" w:space="0" w:color="auto"/>
            <w:bottom w:val="none" w:sz="0" w:space="0" w:color="auto"/>
            <w:right w:val="none" w:sz="0" w:space="0" w:color="auto"/>
          </w:divBdr>
        </w:div>
        <w:div w:id="541946651">
          <w:marLeft w:val="1166"/>
          <w:marRight w:val="0"/>
          <w:marTop w:val="134"/>
          <w:marBottom w:val="0"/>
          <w:divBdr>
            <w:top w:val="none" w:sz="0" w:space="0" w:color="auto"/>
            <w:left w:val="none" w:sz="0" w:space="0" w:color="auto"/>
            <w:bottom w:val="none" w:sz="0" w:space="0" w:color="auto"/>
            <w:right w:val="none" w:sz="0" w:space="0" w:color="auto"/>
          </w:divBdr>
        </w:div>
      </w:divsChild>
    </w:div>
    <w:div w:id="1915119700">
      <w:bodyDiv w:val="1"/>
      <w:marLeft w:val="0"/>
      <w:marRight w:val="0"/>
      <w:marTop w:val="0"/>
      <w:marBottom w:val="0"/>
      <w:divBdr>
        <w:top w:val="none" w:sz="0" w:space="0" w:color="auto"/>
        <w:left w:val="none" w:sz="0" w:space="0" w:color="auto"/>
        <w:bottom w:val="none" w:sz="0" w:space="0" w:color="auto"/>
        <w:right w:val="none" w:sz="0" w:space="0" w:color="auto"/>
      </w:divBdr>
      <w:divsChild>
        <w:div w:id="1913083285">
          <w:marLeft w:val="547"/>
          <w:marRight w:val="0"/>
          <w:marTop w:val="154"/>
          <w:marBottom w:val="0"/>
          <w:divBdr>
            <w:top w:val="none" w:sz="0" w:space="0" w:color="auto"/>
            <w:left w:val="none" w:sz="0" w:space="0" w:color="auto"/>
            <w:bottom w:val="none" w:sz="0" w:space="0" w:color="auto"/>
            <w:right w:val="none" w:sz="0" w:space="0" w:color="auto"/>
          </w:divBdr>
        </w:div>
        <w:div w:id="310721106">
          <w:marLeft w:val="547"/>
          <w:marRight w:val="0"/>
          <w:marTop w:val="154"/>
          <w:marBottom w:val="0"/>
          <w:divBdr>
            <w:top w:val="none" w:sz="0" w:space="0" w:color="auto"/>
            <w:left w:val="none" w:sz="0" w:space="0" w:color="auto"/>
            <w:bottom w:val="none" w:sz="0" w:space="0" w:color="auto"/>
            <w:right w:val="none" w:sz="0" w:space="0" w:color="auto"/>
          </w:divBdr>
        </w:div>
        <w:div w:id="1427530368">
          <w:marLeft w:val="547"/>
          <w:marRight w:val="0"/>
          <w:marTop w:val="154"/>
          <w:marBottom w:val="0"/>
          <w:divBdr>
            <w:top w:val="none" w:sz="0" w:space="0" w:color="auto"/>
            <w:left w:val="none" w:sz="0" w:space="0" w:color="auto"/>
            <w:bottom w:val="none" w:sz="0" w:space="0" w:color="auto"/>
            <w:right w:val="none" w:sz="0" w:space="0" w:color="auto"/>
          </w:divBdr>
        </w:div>
      </w:divsChild>
    </w:div>
    <w:div w:id="1931350273">
      <w:bodyDiv w:val="1"/>
      <w:marLeft w:val="0"/>
      <w:marRight w:val="0"/>
      <w:marTop w:val="0"/>
      <w:marBottom w:val="0"/>
      <w:divBdr>
        <w:top w:val="none" w:sz="0" w:space="0" w:color="auto"/>
        <w:left w:val="none" w:sz="0" w:space="0" w:color="auto"/>
        <w:bottom w:val="none" w:sz="0" w:space="0" w:color="auto"/>
        <w:right w:val="none" w:sz="0" w:space="0" w:color="auto"/>
      </w:divBdr>
      <w:divsChild>
        <w:div w:id="1438594926">
          <w:marLeft w:val="547"/>
          <w:marRight w:val="0"/>
          <w:marTop w:val="154"/>
          <w:marBottom w:val="0"/>
          <w:divBdr>
            <w:top w:val="none" w:sz="0" w:space="0" w:color="auto"/>
            <w:left w:val="none" w:sz="0" w:space="0" w:color="auto"/>
            <w:bottom w:val="none" w:sz="0" w:space="0" w:color="auto"/>
            <w:right w:val="none" w:sz="0" w:space="0" w:color="auto"/>
          </w:divBdr>
        </w:div>
        <w:div w:id="966741794">
          <w:marLeft w:val="547"/>
          <w:marRight w:val="0"/>
          <w:marTop w:val="154"/>
          <w:marBottom w:val="0"/>
          <w:divBdr>
            <w:top w:val="none" w:sz="0" w:space="0" w:color="auto"/>
            <w:left w:val="none" w:sz="0" w:space="0" w:color="auto"/>
            <w:bottom w:val="none" w:sz="0" w:space="0" w:color="auto"/>
            <w:right w:val="none" w:sz="0" w:space="0" w:color="auto"/>
          </w:divBdr>
        </w:div>
      </w:divsChild>
    </w:div>
    <w:div w:id="1955940070">
      <w:bodyDiv w:val="1"/>
      <w:marLeft w:val="0"/>
      <w:marRight w:val="0"/>
      <w:marTop w:val="0"/>
      <w:marBottom w:val="0"/>
      <w:divBdr>
        <w:top w:val="none" w:sz="0" w:space="0" w:color="auto"/>
        <w:left w:val="none" w:sz="0" w:space="0" w:color="auto"/>
        <w:bottom w:val="none" w:sz="0" w:space="0" w:color="auto"/>
        <w:right w:val="none" w:sz="0" w:space="0" w:color="auto"/>
      </w:divBdr>
      <w:divsChild>
        <w:div w:id="1291932824">
          <w:marLeft w:val="547"/>
          <w:marRight w:val="0"/>
          <w:marTop w:val="154"/>
          <w:marBottom w:val="0"/>
          <w:divBdr>
            <w:top w:val="none" w:sz="0" w:space="0" w:color="auto"/>
            <w:left w:val="none" w:sz="0" w:space="0" w:color="auto"/>
            <w:bottom w:val="none" w:sz="0" w:space="0" w:color="auto"/>
            <w:right w:val="none" w:sz="0" w:space="0" w:color="auto"/>
          </w:divBdr>
        </w:div>
      </w:divsChild>
    </w:div>
    <w:div w:id="1959142236">
      <w:bodyDiv w:val="1"/>
      <w:marLeft w:val="0"/>
      <w:marRight w:val="0"/>
      <w:marTop w:val="0"/>
      <w:marBottom w:val="0"/>
      <w:divBdr>
        <w:top w:val="none" w:sz="0" w:space="0" w:color="auto"/>
        <w:left w:val="none" w:sz="0" w:space="0" w:color="auto"/>
        <w:bottom w:val="none" w:sz="0" w:space="0" w:color="auto"/>
        <w:right w:val="none" w:sz="0" w:space="0" w:color="auto"/>
      </w:divBdr>
      <w:divsChild>
        <w:div w:id="1861552020">
          <w:marLeft w:val="547"/>
          <w:marRight w:val="0"/>
          <w:marTop w:val="154"/>
          <w:marBottom w:val="0"/>
          <w:divBdr>
            <w:top w:val="none" w:sz="0" w:space="0" w:color="auto"/>
            <w:left w:val="none" w:sz="0" w:space="0" w:color="auto"/>
            <w:bottom w:val="none" w:sz="0" w:space="0" w:color="auto"/>
            <w:right w:val="none" w:sz="0" w:space="0" w:color="auto"/>
          </w:divBdr>
        </w:div>
        <w:div w:id="1441337800">
          <w:marLeft w:val="1166"/>
          <w:marRight w:val="0"/>
          <w:marTop w:val="134"/>
          <w:marBottom w:val="0"/>
          <w:divBdr>
            <w:top w:val="none" w:sz="0" w:space="0" w:color="auto"/>
            <w:left w:val="none" w:sz="0" w:space="0" w:color="auto"/>
            <w:bottom w:val="none" w:sz="0" w:space="0" w:color="auto"/>
            <w:right w:val="none" w:sz="0" w:space="0" w:color="auto"/>
          </w:divBdr>
        </w:div>
        <w:div w:id="1405957190">
          <w:marLeft w:val="1166"/>
          <w:marRight w:val="0"/>
          <w:marTop w:val="134"/>
          <w:marBottom w:val="0"/>
          <w:divBdr>
            <w:top w:val="none" w:sz="0" w:space="0" w:color="auto"/>
            <w:left w:val="none" w:sz="0" w:space="0" w:color="auto"/>
            <w:bottom w:val="none" w:sz="0" w:space="0" w:color="auto"/>
            <w:right w:val="none" w:sz="0" w:space="0" w:color="auto"/>
          </w:divBdr>
        </w:div>
      </w:divsChild>
    </w:div>
    <w:div w:id="1962029747">
      <w:bodyDiv w:val="1"/>
      <w:marLeft w:val="0"/>
      <w:marRight w:val="0"/>
      <w:marTop w:val="0"/>
      <w:marBottom w:val="0"/>
      <w:divBdr>
        <w:top w:val="none" w:sz="0" w:space="0" w:color="auto"/>
        <w:left w:val="none" w:sz="0" w:space="0" w:color="auto"/>
        <w:bottom w:val="none" w:sz="0" w:space="0" w:color="auto"/>
        <w:right w:val="none" w:sz="0" w:space="0" w:color="auto"/>
      </w:divBdr>
      <w:divsChild>
        <w:div w:id="1638801856">
          <w:marLeft w:val="547"/>
          <w:marRight w:val="0"/>
          <w:marTop w:val="144"/>
          <w:marBottom w:val="0"/>
          <w:divBdr>
            <w:top w:val="none" w:sz="0" w:space="0" w:color="auto"/>
            <w:left w:val="none" w:sz="0" w:space="0" w:color="auto"/>
            <w:bottom w:val="none" w:sz="0" w:space="0" w:color="auto"/>
            <w:right w:val="none" w:sz="0" w:space="0" w:color="auto"/>
          </w:divBdr>
        </w:div>
        <w:div w:id="733313617">
          <w:marLeft w:val="547"/>
          <w:marRight w:val="0"/>
          <w:marTop w:val="144"/>
          <w:marBottom w:val="0"/>
          <w:divBdr>
            <w:top w:val="none" w:sz="0" w:space="0" w:color="auto"/>
            <w:left w:val="none" w:sz="0" w:space="0" w:color="auto"/>
            <w:bottom w:val="none" w:sz="0" w:space="0" w:color="auto"/>
            <w:right w:val="none" w:sz="0" w:space="0" w:color="auto"/>
          </w:divBdr>
        </w:div>
        <w:div w:id="1684476984">
          <w:marLeft w:val="547"/>
          <w:marRight w:val="0"/>
          <w:marTop w:val="144"/>
          <w:marBottom w:val="0"/>
          <w:divBdr>
            <w:top w:val="none" w:sz="0" w:space="0" w:color="auto"/>
            <w:left w:val="none" w:sz="0" w:space="0" w:color="auto"/>
            <w:bottom w:val="none" w:sz="0" w:space="0" w:color="auto"/>
            <w:right w:val="none" w:sz="0" w:space="0" w:color="auto"/>
          </w:divBdr>
        </w:div>
        <w:div w:id="602613847">
          <w:marLeft w:val="547"/>
          <w:marRight w:val="0"/>
          <w:marTop w:val="144"/>
          <w:marBottom w:val="0"/>
          <w:divBdr>
            <w:top w:val="none" w:sz="0" w:space="0" w:color="auto"/>
            <w:left w:val="none" w:sz="0" w:space="0" w:color="auto"/>
            <w:bottom w:val="none" w:sz="0" w:space="0" w:color="auto"/>
            <w:right w:val="none" w:sz="0" w:space="0" w:color="auto"/>
          </w:divBdr>
        </w:div>
        <w:div w:id="1779255164">
          <w:marLeft w:val="547"/>
          <w:marRight w:val="0"/>
          <w:marTop w:val="144"/>
          <w:marBottom w:val="0"/>
          <w:divBdr>
            <w:top w:val="none" w:sz="0" w:space="0" w:color="auto"/>
            <w:left w:val="none" w:sz="0" w:space="0" w:color="auto"/>
            <w:bottom w:val="none" w:sz="0" w:space="0" w:color="auto"/>
            <w:right w:val="none" w:sz="0" w:space="0" w:color="auto"/>
          </w:divBdr>
        </w:div>
      </w:divsChild>
    </w:div>
    <w:div w:id="1977760153">
      <w:bodyDiv w:val="1"/>
      <w:marLeft w:val="0"/>
      <w:marRight w:val="0"/>
      <w:marTop w:val="0"/>
      <w:marBottom w:val="0"/>
      <w:divBdr>
        <w:top w:val="none" w:sz="0" w:space="0" w:color="auto"/>
        <w:left w:val="none" w:sz="0" w:space="0" w:color="auto"/>
        <w:bottom w:val="none" w:sz="0" w:space="0" w:color="auto"/>
        <w:right w:val="none" w:sz="0" w:space="0" w:color="auto"/>
      </w:divBdr>
      <w:divsChild>
        <w:div w:id="876628479">
          <w:marLeft w:val="547"/>
          <w:marRight w:val="0"/>
          <w:marTop w:val="154"/>
          <w:marBottom w:val="0"/>
          <w:divBdr>
            <w:top w:val="none" w:sz="0" w:space="0" w:color="auto"/>
            <w:left w:val="none" w:sz="0" w:space="0" w:color="auto"/>
            <w:bottom w:val="none" w:sz="0" w:space="0" w:color="auto"/>
            <w:right w:val="none" w:sz="0" w:space="0" w:color="auto"/>
          </w:divBdr>
        </w:div>
        <w:div w:id="2066102456">
          <w:marLeft w:val="1166"/>
          <w:marRight w:val="0"/>
          <w:marTop w:val="134"/>
          <w:marBottom w:val="0"/>
          <w:divBdr>
            <w:top w:val="none" w:sz="0" w:space="0" w:color="auto"/>
            <w:left w:val="none" w:sz="0" w:space="0" w:color="auto"/>
            <w:bottom w:val="none" w:sz="0" w:space="0" w:color="auto"/>
            <w:right w:val="none" w:sz="0" w:space="0" w:color="auto"/>
          </w:divBdr>
        </w:div>
        <w:div w:id="1804076609">
          <w:marLeft w:val="1166"/>
          <w:marRight w:val="0"/>
          <w:marTop w:val="134"/>
          <w:marBottom w:val="0"/>
          <w:divBdr>
            <w:top w:val="none" w:sz="0" w:space="0" w:color="auto"/>
            <w:left w:val="none" w:sz="0" w:space="0" w:color="auto"/>
            <w:bottom w:val="none" w:sz="0" w:space="0" w:color="auto"/>
            <w:right w:val="none" w:sz="0" w:space="0" w:color="auto"/>
          </w:divBdr>
        </w:div>
        <w:div w:id="316035725">
          <w:marLeft w:val="547"/>
          <w:marRight w:val="0"/>
          <w:marTop w:val="154"/>
          <w:marBottom w:val="0"/>
          <w:divBdr>
            <w:top w:val="none" w:sz="0" w:space="0" w:color="auto"/>
            <w:left w:val="none" w:sz="0" w:space="0" w:color="auto"/>
            <w:bottom w:val="none" w:sz="0" w:space="0" w:color="auto"/>
            <w:right w:val="none" w:sz="0" w:space="0" w:color="auto"/>
          </w:divBdr>
        </w:div>
        <w:div w:id="651372056">
          <w:marLeft w:val="547"/>
          <w:marRight w:val="0"/>
          <w:marTop w:val="154"/>
          <w:marBottom w:val="0"/>
          <w:divBdr>
            <w:top w:val="none" w:sz="0" w:space="0" w:color="auto"/>
            <w:left w:val="none" w:sz="0" w:space="0" w:color="auto"/>
            <w:bottom w:val="none" w:sz="0" w:space="0" w:color="auto"/>
            <w:right w:val="none" w:sz="0" w:space="0" w:color="auto"/>
          </w:divBdr>
        </w:div>
      </w:divsChild>
    </w:div>
    <w:div w:id="1994986190">
      <w:bodyDiv w:val="1"/>
      <w:marLeft w:val="0"/>
      <w:marRight w:val="0"/>
      <w:marTop w:val="0"/>
      <w:marBottom w:val="0"/>
      <w:divBdr>
        <w:top w:val="none" w:sz="0" w:space="0" w:color="auto"/>
        <w:left w:val="none" w:sz="0" w:space="0" w:color="auto"/>
        <w:bottom w:val="none" w:sz="0" w:space="0" w:color="auto"/>
        <w:right w:val="none" w:sz="0" w:space="0" w:color="auto"/>
      </w:divBdr>
      <w:divsChild>
        <w:div w:id="1842499408">
          <w:marLeft w:val="547"/>
          <w:marRight w:val="0"/>
          <w:marTop w:val="134"/>
          <w:marBottom w:val="0"/>
          <w:divBdr>
            <w:top w:val="none" w:sz="0" w:space="0" w:color="auto"/>
            <w:left w:val="none" w:sz="0" w:space="0" w:color="auto"/>
            <w:bottom w:val="none" w:sz="0" w:space="0" w:color="auto"/>
            <w:right w:val="none" w:sz="0" w:space="0" w:color="auto"/>
          </w:divBdr>
        </w:div>
        <w:div w:id="214901071">
          <w:marLeft w:val="547"/>
          <w:marRight w:val="0"/>
          <w:marTop w:val="134"/>
          <w:marBottom w:val="0"/>
          <w:divBdr>
            <w:top w:val="none" w:sz="0" w:space="0" w:color="auto"/>
            <w:left w:val="none" w:sz="0" w:space="0" w:color="auto"/>
            <w:bottom w:val="none" w:sz="0" w:space="0" w:color="auto"/>
            <w:right w:val="none" w:sz="0" w:space="0" w:color="auto"/>
          </w:divBdr>
        </w:div>
      </w:divsChild>
    </w:div>
    <w:div w:id="2019577624">
      <w:bodyDiv w:val="1"/>
      <w:marLeft w:val="0"/>
      <w:marRight w:val="0"/>
      <w:marTop w:val="0"/>
      <w:marBottom w:val="0"/>
      <w:divBdr>
        <w:top w:val="none" w:sz="0" w:space="0" w:color="auto"/>
        <w:left w:val="none" w:sz="0" w:space="0" w:color="auto"/>
        <w:bottom w:val="none" w:sz="0" w:space="0" w:color="auto"/>
        <w:right w:val="none" w:sz="0" w:space="0" w:color="auto"/>
      </w:divBdr>
      <w:divsChild>
        <w:div w:id="430667223">
          <w:marLeft w:val="547"/>
          <w:marRight w:val="0"/>
          <w:marTop w:val="154"/>
          <w:marBottom w:val="0"/>
          <w:divBdr>
            <w:top w:val="none" w:sz="0" w:space="0" w:color="auto"/>
            <w:left w:val="none" w:sz="0" w:space="0" w:color="auto"/>
            <w:bottom w:val="none" w:sz="0" w:space="0" w:color="auto"/>
            <w:right w:val="none" w:sz="0" w:space="0" w:color="auto"/>
          </w:divBdr>
        </w:div>
        <w:div w:id="1080366928">
          <w:marLeft w:val="1166"/>
          <w:marRight w:val="0"/>
          <w:marTop w:val="134"/>
          <w:marBottom w:val="0"/>
          <w:divBdr>
            <w:top w:val="none" w:sz="0" w:space="0" w:color="auto"/>
            <w:left w:val="none" w:sz="0" w:space="0" w:color="auto"/>
            <w:bottom w:val="none" w:sz="0" w:space="0" w:color="auto"/>
            <w:right w:val="none" w:sz="0" w:space="0" w:color="auto"/>
          </w:divBdr>
        </w:div>
        <w:div w:id="564683946">
          <w:marLeft w:val="1166"/>
          <w:marRight w:val="0"/>
          <w:marTop w:val="134"/>
          <w:marBottom w:val="0"/>
          <w:divBdr>
            <w:top w:val="none" w:sz="0" w:space="0" w:color="auto"/>
            <w:left w:val="none" w:sz="0" w:space="0" w:color="auto"/>
            <w:bottom w:val="none" w:sz="0" w:space="0" w:color="auto"/>
            <w:right w:val="none" w:sz="0" w:space="0" w:color="auto"/>
          </w:divBdr>
        </w:div>
      </w:divsChild>
    </w:div>
    <w:div w:id="2025475128">
      <w:bodyDiv w:val="1"/>
      <w:marLeft w:val="0"/>
      <w:marRight w:val="0"/>
      <w:marTop w:val="0"/>
      <w:marBottom w:val="0"/>
      <w:divBdr>
        <w:top w:val="none" w:sz="0" w:space="0" w:color="auto"/>
        <w:left w:val="none" w:sz="0" w:space="0" w:color="auto"/>
        <w:bottom w:val="none" w:sz="0" w:space="0" w:color="auto"/>
        <w:right w:val="none" w:sz="0" w:space="0" w:color="auto"/>
      </w:divBdr>
      <w:divsChild>
        <w:div w:id="418448400">
          <w:marLeft w:val="547"/>
          <w:marRight w:val="0"/>
          <w:marTop w:val="115"/>
          <w:marBottom w:val="0"/>
          <w:divBdr>
            <w:top w:val="none" w:sz="0" w:space="0" w:color="auto"/>
            <w:left w:val="none" w:sz="0" w:space="0" w:color="auto"/>
            <w:bottom w:val="none" w:sz="0" w:space="0" w:color="auto"/>
            <w:right w:val="none" w:sz="0" w:space="0" w:color="auto"/>
          </w:divBdr>
        </w:div>
        <w:div w:id="1186751928">
          <w:marLeft w:val="547"/>
          <w:marRight w:val="0"/>
          <w:marTop w:val="115"/>
          <w:marBottom w:val="0"/>
          <w:divBdr>
            <w:top w:val="none" w:sz="0" w:space="0" w:color="auto"/>
            <w:left w:val="none" w:sz="0" w:space="0" w:color="auto"/>
            <w:bottom w:val="none" w:sz="0" w:space="0" w:color="auto"/>
            <w:right w:val="none" w:sz="0" w:space="0" w:color="auto"/>
          </w:divBdr>
        </w:div>
        <w:div w:id="842739235">
          <w:marLeft w:val="547"/>
          <w:marRight w:val="0"/>
          <w:marTop w:val="115"/>
          <w:marBottom w:val="0"/>
          <w:divBdr>
            <w:top w:val="none" w:sz="0" w:space="0" w:color="auto"/>
            <w:left w:val="none" w:sz="0" w:space="0" w:color="auto"/>
            <w:bottom w:val="none" w:sz="0" w:space="0" w:color="auto"/>
            <w:right w:val="none" w:sz="0" w:space="0" w:color="auto"/>
          </w:divBdr>
        </w:div>
      </w:divsChild>
    </w:div>
    <w:div w:id="2035767401">
      <w:bodyDiv w:val="1"/>
      <w:marLeft w:val="0"/>
      <w:marRight w:val="0"/>
      <w:marTop w:val="0"/>
      <w:marBottom w:val="0"/>
      <w:divBdr>
        <w:top w:val="none" w:sz="0" w:space="0" w:color="auto"/>
        <w:left w:val="none" w:sz="0" w:space="0" w:color="auto"/>
        <w:bottom w:val="none" w:sz="0" w:space="0" w:color="auto"/>
        <w:right w:val="none" w:sz="0" w:space="0" w:color="auto"/>
      </w:divBdr>
      <w:divsChild>
        <w:div w:id="830175607">
          <w:marLeft w:val="547"/>
          <w:marRight w:val="0"/>
          <w:marTop w:val="154"/>
          <w:marBottom w:val="0"/>
          <w:divBdr>
            <w:top w:val="none" w:sz="0" w:space="0" w:color="auto"/>
            <w:left w:val="none" w:sz="0" w:space="0" w:color="auto"/>
            <w:bottom w:val="none" w:sz="0" w:space="0" w:color="auto"/>
            <w:right w:val="none" w:sz="0" w:space="0" w:color="auto"/>
          </w:divBdr>
        </w:div>
      </w:divsChild>
    </w:div>
    <w:div w:id="2043050297">
      <w:bodyDiv w:val="1"/>
      <w:marLeft w:val="0"/>
      <w:marRight w:val="0"/>
      <w:marTop w:val="0"/>
      <w:marBottom w:val="0"/>
      <w:divBdr>
        <w:top w:val="none" w:sz="0" w:space="0" w:color="auto"/>
        <w:left w:val="none" w:sz="0" w:space="0" w:color="auto"/>
        <w:bottom w:val="none" w:sz="0" w:space="0" w:color="auto"/>
        <w:right w:val="none" w:sz="0" w:space="0" w:color="auto"/>
      </w:divBdr>
      <w:divsChild>
        <w:div w:id="283582824">
          <w:marLeft w:val="547"/>
          <w:marRight w:val="0"/>
          <w:marTop w:val="130"/>
          <w:marBottom w:val="0"/>
          <w:divBdr>
            <w:top w:val="none" w:sz="0" w:space="0" w:color="auto"/>
            <w:left w:val="none" w:sz="0" w:space="0" w:color="auto"/>
            <w:bottom w:val="none" w:sz="0" w:space="0" w:color="auto"/>
            <w:right w:val="none" w:sz="0" w:space="0" w:color="auto"/>
          </w:divBdr>
        </w:div>
        <w:div w:id="513761087">
          <w:marLeft w:val="1166"/>
          <w:marRight w:val="0"/>
          <w:marTop w:val="115"/>
          <w:marBottom w:val="0"/>
          <w:divBdr>
            <w:top w:val="none" w:sz="0" w:space="0" w:color="auto"/>
            <w:left w:val="none" w:sz="0" w:space="0" w:color="auto"/>
            <w:bottom w:val="none" w:sz="0" w:space="0" w:color="auto"/>
            <w:right w:val="none" w:sz="0" w:space="0" w:color="auto"/>
          </w:divBdr>
        </w:div>
        <w:div w:id="643891591">
          <w:marLeft w:val="547"/>
          <w:marRight w:val="0"/>
          <w:marTop w:val="130"/>
          <w:marBottom w:val="0"/>
          <w:divBdr>
            <w:top w:val="none" w:sz="0" w:space="0" w:color="auto"/>
            <w:left w:val="none" w:sz="0" w:space="0" w:color="auto"/>
            <w:bottom w:val="none" w:sz="0" w:space="0" w:color="auto"/>
            <w:right w:val="none" w:sz="0" w:space="0" w:color="auto"/>
          </w:divBdr>
        </w:div>
        <w:div w:id="1667246750">
          <w:marLeft w:val="547"/>
          <w:marRight w:val="0"/>
          <w:marTop w:val="130"/>
          <w:marBottom w:val="0"/>
          <w:divBdr>
            <w:top w:val="none" w:sz="0" w:space="0" w:color="auto"/>
            <w:left w:val="none" w:sz="0" w:space="0" w:color="auto"/>
            <w:bottom w:val="none" w:sz="0" w:space="0" w:color="auto"/>
            <w:right w:val="none" w:sz="0" w:space="0" w:color="auto"/>
          </w:divBdr>
        </w:div>
        <w:div w:id="321470408">
          <w:marLeft w:val="1166"/>
          <w:marRight w:val="0"/>
          <w:marTop w:val="115"/>
          <w:marBottom w:val="0"/>
          <w:divBdr>
            <w:top w:val="none" w:sz="0" w:space="0" w:color="auto"/>
            <w:left w:val="none" w:sz="0" w:space="0" w:color="auto"/>
            <w:bottom w:val="none" w:sz="0" w:space="0" w:color="auto"/>
            <w:right w:val="none" w:sz="0" w:space="0" w:color="auto"/>
          </w:divBdr>
        </w:div>
      </w:divsChild>
    </w:div>
    <w:div w:id="2063361959">
      <w:bodyDiv w:val="1"/>
      <w:marLeft w:val="0"/>
      <w:marRight w:val="0"/>
      <w:marTop w:val="0"/>
      <w:marBottom w:val="0"/>
      <w:divBdr>
        <w:top w:val="none" w:sz="0" w:space="0" w:color="auto"/>
        <w:left w:val="none" w:sz="0" w:space="0" w:color="auto"/>
        <w:bottom w:val="none" w:sz="0" w:space="0" w:color="auto"/>
        <w:right w:val="none" w:sz="0" w:space="0" w:color="auto"/>
      </w:divBdr>
      <w:divsChild>
        <w:div w:id="737171345">
          <w:marLeft w:val="547"/>
          <w:marRight w:val="0"/>
          <w:marTop w:val="154"/>
          <w:marBottom w:val="0"/>
          <w:divBdr>
            <w:top w:val="none" w:sz="0" w:space="0" w:color="auto"/>
            <w:left w:val="none" w:sz="0" w:space="0" w:color="auto"/>
            <w:bottom w:val="none" w:sz="0" w:space="0" w:color="auto"/>
            <w:right w:val="none" w:sz="0" w:space="0" w:color="auto"/>
          </w:divBdr>
        </w:div>
      </w:divsChild>
    </w:div>
    <w:div w:id="2074574173">
      <w:bodyDiv w:val="1"/>
      <w:marLeft w:val="0"/>
      <w:marRight w:val="0"/>
      <w:marTop w:val="0"/>
      <w:marBottom w:val="0"/>
      <w:divBdr>
        <w:top w:val="none" w:sz="0" w:space="0" w:color="auto"/>
        <w:left w:val="none" w:sz="0" w:space="0" w:color="auto"/>
        <w:bottom w:val="none" w:sz="0" w:space="0" w:color="auto"/>
        <w:right w:val="none" w:sz="0" w:space="0" w:color="auto"/>
      </w:divBdr>
      <w:divsChild>
        <w:div w:id="1452283173">
          <w:marLeft w:val="547"/>
          <w:marRight w:val="0"/>
          <w:marTop w:val="154"/>
          <w:marBottom w:val="0"/>
          <w:divBdr>
            <w:top w:val="none" w:sz="0" w:space="0" w:color="auto"/>
            <w:left w:val="none" w:sz="0" w:space="0" w:color="auto"/>
            <w:bottom w:val="none" w:sz="0" w:space="0" w:color="auto"/>
            <w:right w:val="none" w:sz="0" w:space="0" w:color="auto"/>
          </w:divBdr>
        </w:div>
        <w:div w:id="1925532525">
          <w:marLeft w:val="547"/>
          <w:marRight w:val="0"/>
          <w:marTop w:val="154"/>
          <w:marBottom w:val="0"/>
          <w:divBdr>
            <w:top w:val="none" w:sz="0" w:space="0" w:color="auto"/>
            <w:left w:val="none" w:sz="0" w:space="0" w:color="auto"/>
            <w:bottom w:val="none" w:sz="0" w:space="0" w:color="auto"/>
            <w:right w:val="none" w:sz="0" w:space="0" w:color="auto"/>
          </w:divBdr>
        </w:div>
        <w:div w:id="466702195">
          <w:marLeft w:val="547"/>
          <w:marRight w:val="0"/>
          <w:marTop w:val="154"/>
          <w:marBottom w:val="0"/>
          <w:divBdr>
            <w:top w:val="none" w:sz="0" w:space="0" w:color="auto"/>
            <w:left w:val="none" w:sz="0" w:space="0" w:color="auto"/>
            <w:bottom w:val="none" w:sz="0" w:space="0" w:color="auto"/>
            <w:right w:val="none" w:sz="0" w:space="0" w:color="auto"/>
          </w:divBdr>
        </w:div>
      </w:divsChild>
    </w:div>
    <w:div w:id="2086802406">
      <w:bodyDiv w:val="1"/>
      <w:marLeft w:val="0"/>
      <w:marRight w:val="0"/>
      <w:marTop w:val="0"/>
      <w:marBottom w:val="0"/>
      <w:divBdr>
        <w:top w:val="none" w:sz="0" w:space="0" w:color="auto"/>
        <w:left w:val="none" w:sz="0" w:space="0" w:color="auto"/>
        <w:bottom w:val="none" w:sz="0" w:space="0" w:color="auto"/>
        <w:right w:val="none" w:sz="0" w:space="0" w:color="auto"/>
      </w:divBdr>
      <w:divsChild>
        <w:div w:id="1290932745">
          <w:marLeft w:val="547"/>
          <w:marRight w:val="0"/>
          <w:marTop w:val="154"/>
          <w:marBottom w:val="0"/>
          <w:divBdr>
            <w:top w:val="none" w:sz="0" w:space="0" w:color="auto"/>
            <w:left w:val="none" w:sz="0" w:space="0" w:color="auto"/>
            <w:bottom w:val="none" w:sz="0" w:space="0" w:color="auto"/>
            <w:right w:val="none" w:sz="0" w:space="0" w:color="auto"/>
          </w:divBdr>
        </w:div>
      </w:divsChild>
    </w:div>
    <w:div w:id="2100130121">
      <w:bodyDiv w:val="1"/>
      <w:marLeft w:val="0"/>
      <w:marRight w:val="0"/>
      <w:marTop w:val="0"/>
      <w:marBottom w:val="0"/>
      <w:divBdr>
        <w:top w:val="none" w:sz="0" w:space="0" w:color="auto"/>
        <w:left w:val="none" w:sz="0" w:space="0" w:color="auto"/>
        <w:bottom w:val="none" w:sz="0" w:space="0" w:color="auto"/>
        <w:right w:val="none" w:sz="0" w:space="0" w:color="auto"/>
      </w:divBdr>
      <w:divsChild>
        <w:div w:id="1592353394">
          <w:marLeft w:val="1166"/>
          <w:marRight w:val="0"/>
          <w:marTop w:val="134"/>
          <w:marBottom w:val="0"/>
          <w:divBdr>
            <w:top w:val="none" w:sz="0" w:space="0" w:color="auto"/>
            <w:left w:val="none" w:sz="0" w:space="0" w:color="auto"/>
            <w:bottom w:val="none" w:sz="0" w:space="0" w:color="auto"/>
            <w:right w:val="none" w:sz="0" w:space="0" w:color="auto"/>
          </w:divBdr>
        </w:div>
        <w:div w:id="256717602">
          <w:marLeft w:val="1166"/>
          <w:marRight w:val="0"/>
          <w:marTop w:val="134"/>
          <w:marBottom w:val="0"/>
          <w:divBdr>
            <w:top w:val="none" w:sz="0" w:space="0" w:color="auto"/>
            <w:left w:val="none" w:sz="0" w:space="0" w:color="auto"/>
            <w:bottom w:val="none" w:sz="0" w:space="0" w:color="auto"/>
            <w:right w:val="none" w:sz="0" w:space="0" w:color="auto"/>
          </w:divBdr>
        </w:div>
        <w:div w:id="1222710862">
          <w:marLeft w:val="1166"/>
          <w:marRight w:val="0"/>
          <w:marTop w:val="134"/>
          <w:marBottom w:val="0"/>
          <w:divBdr>
            <w:top w:val="none" w:sz="0" w:space="0" w:color="auto"/>
            <w:left w:val="none" w:sz="0" w:space="0" w:color="auto"/>
            <w:bottom w:val="none" w:sz="0" w:space="0" w:color="auto"/>
            <w:right w:val="none" w:sz="0" w:space="0" w:color="auto"/>
          </w:divBdr>
        </w:div>
        <w:div w:id="1287858016">
          <w:marLeft w:val="1166"/>
          <w:marRight w:val="0"/>
          <w:marTop w:val="134"/>
          <w:marBottom w:val="0"/>
          <w:divBdr>
            <w:top w:val="none" w:sz="0" w:space="0" w:color="auto"/>
            <w:left w:val="none" w:sz="0" w:space="0" w:color="auto"/>
            <w:bottom w:val="none" w:sz="0" w:space="0" w:color="auto"/>
            <w:right w:val="none" w:sz="0" w:space="0" w:color="auto"/>
          </w:divBdr>
        </w:div>
        <w:div w:id="457140078">
          <w:marLeft w:val="1166"/>
          <w:marRight w:val="0"/>
          <w:marTop w:val="134"/>
          <w:marBottom w:val="0"/>
          <w:divBdr>
            <w:top w:val="none" w:sz="0" w:space="0" w:color="auto"/>
            <w:left w:val="none" w:sz="0" w:space="0" w:color="auto"/>
            <w:bottom w:val="none" w:sz="0" w:space="0" w:color="auto"/>
            <w:right w:val="none" w:sz="0" w:space="0" w:color="auto"/>
          </w:divBdr>
        </w:div>
      </w:divsChild>
    </w:div>
    <w:div w:id="2113279247">
      <w:bodyDiv w:val="1"/>
      <w:marLeft w:val="0"/>
      <w:marRight w:val="0"/>
      <w:marTop w:val="0"/>
      <w:marBottom w:val="0"/>
      <w:divBdr>
        <w:top w:val="none" w:sz="0" w:space="0" w:color="auto"/>
        <w:left w:val="none" w:sz="0" w:space="0" w:color="auto"/>
        <w:bottom w:val="none" w:sz="0" w:space="0" w:color="auto"/>
        <w:right w:val="none" w:sz="0" w:space="0" w:color="auto"/>
      </w:divBdr>
      <w:divsChild>
        <w:div w:id="1701514979">
          <w:marLeft w:val="547"/>
          <w:marRight w:val="0"/>
          <w:marTop w:val="154"/>
          <w:marBottom w:val="0"/>
          <w:divBdr>
            <w:top w:val="none" w:sz="0" w:space="0" w:color="auto"/>
            <w:left w:val="none" w:sz="0" w:space="0" w:color="auto"/>
            <w:bottom w:val="none" w:sz="0" w:space="0" w:color="auto"/>
            <w:right w:val="none" w:sz="0" w:space="0" w:color="auto"/>
          </w:divBdr>
        </w:div>
        <w:div w:id="750850445">
          <w:marLeft w:val="547"/>
          <w:marRight w:val="0"/>
          <w:marTop w:val="154"/>
          <w:marBottom w:val="0"/>
          <w:divBdr>
            <w:top w:val="none" w:sz="0" w:space="0" w:color="auto"/>
            <w:left w:val="none" w:sz="0" w:space="0" w:color="auto"/>
            <w:bottom w:val="none" w:sz="0" w:space="0" w:color="auto"/>
            <w:right w:val="none" w:sz="0" w:space="0" w:color="auto"/>
          </w:divBdr>
        </w:div>
        <w:div w:id="986276591">
          <w:marLeft w:val="547"/>
          <w:marRight w:val="0"/>
          <w:marTop w:val="154"/>
          <w:marBottom w:val="0"/>
          <w:divBdr>
            <w:top w:val="none" w:sz="0" w:space="0" w:color="auto"/>
            <w:left w:val="none" w:sz="0" w:space="0" w:color="auto"/>
            <w:bottom w:val="none" w:sz="0" w:space="0" w:color="auto"/>
            <w:right w:val="none" w:sz="0" w:space="0" w:color="auto"/>
          </w:divBdr>
        </w:div>
        <w:div w:id="1250385303">
          <w:marLeft w:val="547"/>
          <w:marRight w:val="0"/>
          <w:marTop w:val="154"/>
          <w:marBottom w:val="0"/>
          <w:divBdr>
            <w:top w:val="none" w:sz="0" w:space="0" w:color="auto"/>
            <w:left w:val="none" w:sz="0" w:space="0" w:color="auto"/>
            <w:bottom w:val="none" w:sz="0" w:space="0" w:color="auto"/>
            <w:right w:val="none" w:sz="0" w:space="0" w:color="auto"/>
          </w:divBdr>
        </w:div>
      </w:divsChild>
    </w:div>
    <w:div w:id="2123766411">
      <w:bodyDiv w:val="1"/>
      <w:marLeft w:val="0"/>
      <w:marRight w:val="0"/>
      <w:marTop w:val="0"/>
      <w:marBottom w:val="0"/>
      <w:divBdr>
        <w:top w:val="none" w:sz="0" w:space="0" w:color="auto"/>
        <w:left w:val="none" w:sz="0" w:space="0" w:color="auto"/>
        <w:bottom w:val="none" w:sz="0" w:space="0" w:color="auto"/>
        <w:right w:val="none" w:sz="0" w:space="0" w:color="auto"/>
      </w:divBdr>
      <w:divsChild>
        <w:div w:id="2112118754">
          <w:marLeft w:val="547"/>
          <w:marRight w:val="0"/>
          <w:marTop w:val="134"/>
          <w:marBottom w:val="0"/>
          <w:divBdr>
            <w:top w:val="none" w:sz="0" w:space="0" w:color="auto"/>
            <w:left w:val="none" w:sz="0" w:space="0" w:color="auto"/>
            <w:bottom w:val="none" w:sz="0" w:space="0" w:color="auto"/>
            <w:right w:val="none" w:sz="0" w:space="0" w:color="auto"/>
          </w:divBdr>
        </w:div>
      </w:divsChild>
    </w:div>
    <w:div w:id="2135980787">
      <w:bodyDiv w:val="1"/>
      <w:marLeft w:val="0"/>
      <w:marRight w:val="0"/>
      <w:marTop w:val="0"/>
      <w:marBottom w:val="0"/>
      <w:divBdr>
        <w:top w:val="none" w:sz="0" w:space="0" w:color="auto"/>
        <w:left w:val="none" w:sz="0" w:space="0" w:color="auto"/>
        <w:bottom w:val="none" w:sz="0" w:space="0" w:color="auto"/>
        <w:right w:val="none" w:sz="0" w:space="0" w:color="auto"/>
      </w:divBdr>
      <w:divsChild>
        <w:div w:id="1498885605">
          <w:marLeft w:val="547"/>
          <w:marRight w:val="0"/>
          <w:marTop w:val="154"/>
          <w:marBottom w:val="0"/>
          <w:divBdr>
            <w:top w:val="none" w:sz="0" w:space="0" w:color="auto"/>
            <w:left w:val="none" w:sz="0" w:space="0" w:color="auto"/>
            <w:bottom w:val="none" w:sz="0" w:space="0" w:color="auto"/>
            <w:right w:val="none" w:sz="0" w:space="0" w:color="auto"/>
          </w:divBdr>
        </w:div>
        <w:div w:id="1266766840">
          <w:marLeft w:val="547"/>
          <w:marRight w:val="0"/>
          <w:marTop w:val="154"/>
          <w:marBottom w:val="0"/>
          <w:divBdr>
            <w:top w:val="none" w:sz="0" w:space="0" w:color="auto"/>
            <w:left w:val="none" w:sz="0" w:space="0" w:color="auto"/>
            <w:bottom w:val="none" w:sz="0" w:space="0" w:color="auto"/>
            <w:right w:val="none" w:sz="0" w:space="0" w:color="auto"/>
          </w:divBdr>
        </w:div>
        <w:div w:id="2061007007">
          <w:marLeft w:val="547"/>
          <w:marRight w:val="0"/>
          <w:marTop w:val="154"/>
          <w:marBottom w:val="0"/>
          <w:divBdr>
            <w:top w:val="none" w:sz="0" w:space="0" w:color="auto"/>
            <w:left w:val="none" w:sz="0" w:space="0" w:color="auto"/>
            <w:bottom w:val="none" w:sz="0" w:space="0" w:color="auto"/>
            <w:right w:val="none" w:sz="0" w:space="0" w:color="auto"/>
          </w:divBdr>
        </w:div>
        <w:div w:id="1321812623">
          <w:marLeft w:val="547"/>
          <w:marRight w:val="0"/>
          <w:marTop w:val="154"/>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356</TotalTime>
  <Pages>8</Pages>
  <Words>2852</Words>
  <Characters>16261</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Shannon</dc:creator>
  <cp:keywords/>
  <dc:description/>
  <cp:lastModifiedBy>owner</cp:lastModifiedBy>
  <cp:revision>3</cp:revision>
  <dcterms:created xsi:type="dcterms:W3CDTF">2013-04-14T21:24:00Z</dcterms:created>
  <dcterms:modified xsi:type="dcterms:W3CDTF">2013-04-15T03:54:00Z</dcterms:modified>
</cp:coreProperties>
</file>