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1DC" w:rsidRDefault="00883E60">
      <w:r>
        <w:t xml:space="preserve">Lecture </w:t>
      </w:r>
      <w:r w:rsidR="0081521F">
        <w:t>1:</w:t>
      </w:r>
      <w:r>
        <w:t xml:space="preserve"> Representation of Knowledge and Mental Imagery</w:t>
      </w:r>
    </w:p>
    <w:p w:rsidR="00883E60" w:rsidRPr="00D91FCC" w:rsidRDefault="00883E60" w:rsidP="00243040">
      <w:pPr>
        <w:pBdr>
          <w:bottom w:val="single" w:sz="12" w:space="1" w:color="auto"/>
        </w:pBdr>
        <w:tabs>
          <w:tab w:val="right" w:pos="10800"/>
        </w:tabs>
        <w:rPr>
          <w:b/>
          <w:u w:val="single"/>
        </w:rPr>
      </w:pPr>
      <w:r w:rsidRPr="00D91FCC">
        <w:rPr>
          <w:b/>
          <w:u w:val="single"/>
        </w:rPr>
        <w:t xml:space="preserve">Important Page #’s: </w:t>
      </w:r>
      <w:r w:rsidR="00D91FCC">
        <w:rPr>
          <w:b/>
          <w:u w:val="single"/>
        </w:rPr>
        <w:t xml:space="preserve"> </w:t>
      </w:r>
      <w:r w:rsidR="00D91FCC" w:rsidRPr="00D91FCC">
        <w:rPr>
          <w:b/>
          <w:highlight w:val="yellow"/>
          <w:u w:val="single"/>
        </w:rPr>
        <w:t>***STILL NEED TO FILL IN***</w:t>
      </w:r>
      <w:r w:rsidR="00243040">
        <w:rPr>
          <w:b/>
          <w:highlight w:val="yellow"/>
          <w:u w:val="single"/>
        </w:rPr>
        <w:tab/>
      </w:r>
    </w:p>
    <w:p w:rsidR="00883E60" w:rsidRDefault="00883E60">
      <w:pPr>
        <w:rPr>
          <w:i/>
        </w:rPr>
      </w:pPr>
      <w:r>
        <w:rPr>
          <w:i/>
        </w:rPr>
        <w:t>Representation of Knowledge</w:t>
      </w:r>
    </w:p>
    <w:p w:rsidR="00883E60" w:rsidRDefault="00883E60">
      <w:r>
        <w:t>Types of Knowledge</w:t>
      </w:r>
    </w:p>
    <w:p w:rsidR="00883E60" w:rsidRPr="00883E60" w:rsidRDefault="00883E60" w:rsidP="00883E60">
      <w:pPr>
        <w:pStyle w:val="ListParagraph"/>
        <w:numPr>
          <w:ilvl w:val="0"/>
          <w:numId w:val="2"/>
        </w:numPr>
      </w:pPr>
      <w:r>
        <w:rPr>
          <w:u w:val="single"/>
        </w:rPr>
        <w:t>Procedural</w:t>
      </w:r>
    </w:p>
    <w:p w:rsidR="00883E60" w:rsidRDefault="00883E60" w:rsidP="00883E60">
      <w:pPr>
        <w:pStyle w:val="ListParagraph"/>
        <w:numPr>
          <w:ilvl w:val="1"/>
          <w:numId w:val="2"/>
        </w:numPr>
      </w:pPr>
      <w:r>
        <w:t xml:space="preserve">How you do something, acquired through practice, hard to extinguish; there are implications for emergencies </w:t>
      </w:r>
    </w:p>
    <w:p w:rsidR="00883E60" w:rsidRDefault="00883E60" w:rsidP="00883E60">
      <w:pPr>
        <w:pStyle w:val="ListParagraph"/>
        <w:numPr>
          <w:ilvl w:val="1"/>
          <w:numId w:val="2"/>
        </w:numPr>
      </w:pPr>
      <w:r>
        <w:t>Ex. How do you play an instrument?</w:t>
      </w:r>
    </w:p>
    <w:p w:rsidR="00883E60" w:rsidRPr="00883E60" w:rsidRDefault="00883E60" w:rsidP="00883E60">
      <w:pPr>
        <w:pStyle w:val="ListParagraph"/>
        <w:numPr>
          <w:ilvl w:val="0"/>
          <w:numId w:val="2"/>
        </w:numPr>
      </w:pPr>
      <w:r>
        <w:rPr>
          <w:u w:val="single"/>
        </w:rPr>
        <w:t>Declarative</w:t>
      </w:r>
    </w:p>
    <w:p w:rsidR="00883E60" w:rsidRDefault="00883E60" w:rsidP="00883E60">
      <w:pPr>
        <w:pStyle w:val="ListParagraph"/>
        <w:numPr>
          <w:ilvl w:val="1"/>
          <w:numId w:val="2"/>
        </w:numPr>
      </w:pPr>
      <w:r>
        <w:t>Facts, events, acquired with organization, easily forgotten.</w:t>
      </w:r>
    </w:p>
    <w:p w:rsidR="00883E60" w:rsidRDefault="00883E60" w:rsidP="00883E60">
      <w:pPr>
        <w:pStyle w:val="ListParagraph"/>
        <w:numPr>
          <w:ilvl w:val="2"/>
          <w:numId w:val="2"/>
        </w:numPr>
      </w:pPr>
      <w:r>
        <w:rPr>
          <w:u w:val="single"/>
        </w:rPr>
        <w:t>Episodic</w:t>
      </w:r>
      <w:r>
        <w:t>: autobiographical, personal, uses temporal tags (time tags)</w:t>
      </w:r>
    </w:p>
    <w:p w:rsidR="00883E60" w:rsidRDefault="00883E60" w:rsidP="00883E60">
      <w:pPr>
        <w:pStyle w:val="ListParagraph"/>
        <w:numPr>
          <w:ilvl w:val="2"/>
          <w:numId w:val="2"/>
        </w:numPr>
      </w:pPr>
      <w:r>
        <w:rPr>
          <w:u w:val="single"/>
        </w:rPr>
        <w:t>Semantic</w:t>
      </w:r>
      <w:r>
        <w:t xml:space="preserve">: factual, </w:t>
      </w:r>
      <w:proofErr w:type="gramStart"/>
      <w:r>
        <w:t>words, concepts, does</w:t>
      </w:r>
      <w:proofErr w:type="gramEnd"/>
      <w:r>
        <w:t xml:space="preserve"> not have to be from actual experience – to acquire this you do not have to experience it. </w:t>
      </w:r>
    </w:p>
    <w:p w:rsidR="00883E60" w:rsidRDefault="00883E60" w:rsidP="0081521F">
      <w:r>
        <w:t>Episodic vs. Procedural</w:t>
      </w:r>
    </w:p>
    <w:p w:rsidR="00883E60" w:rsidRDefault="00883E60" w:rsidP="0081521F">
      <w:pPr>
        <w:pStyle w:val="ListParagraph"/>
        <w:ind w:left="0"/>
      </w:pPr>
      <w:r>
        <w:t>COHEN &amp; CORKIN (1982)</w:t>
      </w:r>
    </w:p>
    <w:p w:rsidR="00883E60" w:rsidRDefault="00883E60" w:rsidP="0081521F">
      <w:pPr>
        <w:pStyle w:val="ListParagraph"/>
        <w:numPr>
          <w:ilvl w:val="0"/>
          <w:numId w:val="3"/>
        </w:numPr>
      </w:pPr>
      <w:r w:rsidRPr="0081521F">
        <w:rPr>
          <w:color w:val="007DEB" w:themeColor="background2" w:themeShade="80"/>
        </w:rPr>
        <w:t>Normal</w:t>
      </w:r>
      <w:r w:rsidR="0081521F" w:rsidRPr="0081521F">
        <w:rPr>
          <w:color w:val="007DEB" w:themeColor="background2" w:themeShade="80"/>
        </w:rPr>
        <w:t xml:space="preserve"> People</w:t>
      </w:r>
      <w:r>
        <w:t xml:space="preserve"> vs. </w:t>
      </w:r>
      <w:r w:rsidRPr="0081521F">
        <w:rPr>
          <w:color w:val="7FD13B" w:themeColor="accent1"/>
        </w:rPr>
        <w:t>Amnesiacs</w:t>
      </w:r>
      <w:r>
        <w:t xml:space="preserve"> </w:t>
      </w:r>
    </w:p>
    <w:p w:rsidR="00883E60" w:rsidRDefault="00883E60" w:rsidP="0081521F">
      <w:pPr>
        <w:pStyle w:val="ListParagraph"/>
        <w:numPr>
          <w:ilvl w:val="0"/>
          <w:numId w:val="3"/>
        </w:numPr>
      </w:pPr>
      <w:r>
        <w:t xml:space="preserve">Task: Learn a puzzle (Tower of Hanoi) which requires applying a set of procedures </w:t>
      </w:r>
    </w:p>
    <w:p w:rsidR="00883E60" w:rsidRPr="00883E60" w:rsidRDefault="00883E60" w:rsidP="0081521F">
      <w:pPr>
        <w:pStyle w:val="ListParagraph"/>
        <w:numPr>
          <w:ilvl w:val="0"/>
          <w:numId w:val="3"/>
        </w:numPr>
      </w:pPr>
      <w:r>
        <w:rPr>
          <w:u w:val="single"/>
        </w:rPr>
        <w:t>Results:</w:t>
      </w:r>
    </w:p>
    <w:p w:rsidR="00883E60" w:rsidRPr="0081521F" w:rsidRDefault="00883E60" w:rsidP="0081521F">
      <w:pPr>
        <w:pStyle w:val="ListParagraph"/>
        <w:numPr>
          <w:ilvl w:val="1"/>
          <w:numId w:val="3"/>
        </w:numPr>
        <w:rPr>
          <w:color w:val="007DEB" w:themeColor="background2" w:themeShade="80"/>
        </w:rPr>
      </w:pPr>
      <w:r w:rsidRPr="0081521F">
        <w:rPr>
          <w:color w:val="007DEB" w:themeColor="background2" w:themeShade="80"/>
        </w:rPr>
        <w:t xml:space="preserve">Normal People; learn the procedures indicting </w:t>
      </w:r>
      <w:r w:rsidR="0081521F" w:rsidRPr="0081521F">
        <w:rPr>
          <w:color w:val="007DEB" w:themeColor="background2" w:themeShade="80"/>
        </w:rPr>
        <w:t>a transfer and had episodic memory of performing the task</w:t>
      </w:r>
    </w:p>
    <w:p w:rsidR="0081521F" w:rsidRPr="0081521F" w:rsidRDefault="0081521F" w:rsidP="0081521F">
      <w:pPr>
        <w:pStyle w:val="ListParagraph"/>
        <w:numPr>
          <w:ilvl w:val="1"/>
          <w:numId w:val="3"/>
        </w:numPr>
        <w:rPr>
          <w:color w:val="7FD13B" w:themeColor="accent1"/>
        </w:rPr>
      </w:pPr>
      <w:r w:rsidRPr="0081521F">
        <w:rPr>
          <w:color w:val="7FD13B" w:themeColor="accent1"/>
        </w:rPr>
        <w:t xml:space="preserve">Amnesiacs; learned the procedures indicting a transfer but have no episodic memory of doing the task. </w:t>
      </w:r>
    </w:p>
    <w:p w:rsidR="0081521F" w:rsidRPr="0081521F" w:rsidRDefault="0081521F" w:rsidP="0081521F">
      <w:pPr>
        <w:pStyle w:val="ListParagraph"/>
        <w:numPr>
          <w:ilvl w:val="0"/>
          <w:numId w:val="3"/>
        </w:numPr>
      </w:pPr>
      <w:r>
        <w:rPr>
          <w:u w:val="single"/>
        </w:rPr>
        <w:t>Suggests:</w:t>
      </w:r>
    </w:p>
    <w:p w:rsidR="0081521F" w:rsidRDefault="0081521F" w:rsidP="0081521F">
      <w:pPr>
        <w:pStyle w:val="ListParagraph"/>
        <w:numPr>
          <w:ilvl w:val="1"/>
          <w:numId w:val="3"/>
        </w:numPr>
      </w:pPr>
      <w:r>
        <w:t xml:space="preserve">There is dissociation (separate and discreet) between episodic and procedural memory. </w:t>
      </w:r>
    </w:p>
    <w:p w:rsidR="0081521F" w:rsidRDefault="0081521F" w:rsidP="0081521F">
      <w:r>
        <w:t>Semantic Memory ~ Organization</w:t>
      </w:r>
    </w:p>
    <w:p w:rsidR="0081521F" w:rsidRDefault="0081521F" w:rsidP="0081521F">
      <w:pPr>
        <w:pStyle w:val="ListParagraph"/>
        <w:numPr>
          <w:ilvl w:val="0"/>
          <w:numId w:val="3"/>
        </w:numPr>
      </w:pPr>
      <w:r>
        <w:t xml:space="preserve">Semantic knowledge is </w:t>
      </w:r>
      <w:r w:rsidRPr="0081521F">
        <w:rPr>
          <w:color w:val="FF0000"/>
        </w:rPr>
        <w:t>highly organized</w:t>
      </w:r>
      <w:r>
        <w:t xml:space="preserve"> and </w:t>
      </w:r>
      <w:r>
        <w:rPr>
          <w:color w:val="FF0000"/>
        </w:rPr>
        <w:t xml:space="preserve">relied on a lot. </w:t>
      </w:r>
    </w:p>
    <w:p w:rsidR="0081521F" w:rsidRDefault="0081521F" w:rsidP="0081521F">
      <w:pPr>
        <w:pStyle w:val="ListParagraph"/>
        <w:numPr>
          <w:ilvl w:val="0"/>
          <w:numId w:val="3"/>
        </w:numPr>
      </w:pPr>
      <w:r>
        <w:t xml:space="preserve">Ex. Psychoanalysis; relies on semantic memory in free recall. </w:t>
      </w:r>
    </w:p>
    <w:p w:rsidR="0081521F" w:rsidRDefault="0081521F" w:rsidP="0081521F">
      <w:pPr>
        <w:pStyle w:val="ListParagraph"/>
        <w:numPr>
          <w:ilvl w:val="0"/>
          <w:numId w:val="3"/>
        </w:numPr>
      </w:pPr>
      <w:r>
        <w:t xml:space="preserve">We wish to examine and formalize </w:t>
      </w:r>
      <w:r w:rsidR="00AA30CA">
        <w:t>this organization!</w:t>
      </w:r>
    </w:p>
    <w:p w:rsidR="00AA30CA" w:rsidRPr="00883E60" w:rsidRDefault="00AA30CA" w:rsidP="00AA30CA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424180</wp:posOffset>
            </wp:positionH>
            <wp:positionV relativeFrom="paragraph">
              <wp:posOffset>210185</wp:posOffset>
            </wp:positionV>
            <wp:extent cx="6856095" cy="3898900"/>
            <wp:effectExtent l="19050" t="0" r="1905" b="0"/>
            <wp:wrapTight wrapText="bothSides">
              <wp:wrapPolygon edited="0">
                <wp:start x="-60" y="0"/>
                <wp:lineTo x="-60" y="21530"/>
                <wp:lineTo x="21606" y="21530"/>
                <wp:lineTo x="21606" y="0"/>
                <wp:lineTo x="-6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389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Organization of Semantic Memory</w:t>
      </w:r>
    </w:p>
    <w:p w:rsidR="00883E60" w:rsidRDefault="00AA30CA" w:rsidP="00AA30CA">
      <w:pPr>
        <w:pStyle w:val="ListParagraph"/>
        <w:numPr>
          <w:ilvl w:val="0"/>
          <w:numId w:val="3"/>
        </w:numPr>
      </w:pPr>
      <w:r>
        <w:t>The list was of unrelated words (not semantically connected)</w:t>
      </w:r>
    </w:p>
    <w:p w:rsidR="00AA30CA" w:rsidRDefault="00AA30CA" w:rsidP="00AA30CA">
      <w:pPr>
        <w:pStyle w:val="ListParagraph"/>
        <w:numPr>
          <w:ilvl w:val="0"/>
          <w:numId w:val="3"/>
        </w:numPr>
      </w:pPr>
      <w:r>
        <w:t xml:space="preserve">Participants performed better after more and more trials </w:t>
      </w:r>
    </w:p>
    <w:p w:rsidR="00AA30CA" w:rsidRDefault="00AA30CA" w:rsidP="00AA30CA">
      <w:pPr>
        <w:pStyle w:val="ListParagraph"/>
        <w:numPr>
          <w:ilvl w:val="0"/>
          <w:numId w:val="3"/>
        </w:numPr>
      </w:pPr>
      <w:r>
        <w:t>People imposed subjective organization to improve recall, by recalling them in order repeatedly.</w:t>
      </w:r>
    </w:p>
    <w:p w:rsidR="00AA30CA" w:rsidRDefault="00AA30CA" w:rsidP="00AA30CA">
      <w:r>
        <w:t xml:space="preserve">Models of Semantic Memory </w:t>
      </w:r>
    </w:p>
    <w:p w:rsidR="00AA30CA" w:rsidRPr="00AA30CA" w:rsidRDefault="00AA30CA" w:rsidP="00AA30CA">
      <w:pPr>
        <w:pStyle w:val="ListParagraph"/>
        <w:numPr>
          <w:ilvl w:val="0"/>
          <w:numId w:val="5"/>
        </w:numPr>
        <w:rPr>
          <w:color w:val="00ADDC" w:themeColor="accent4"/>
        </w:rPr>
      </w:pPr>
      <w:r w:rsidRPr="00AA30CA">
        <w:rPr>
          <w:color w:val="00ADDC" w:themeColor="accent4"/>
          <w:u w:val="single"/>
        </w:rPr>
        <w:t>Feature Model:</w:t>
      </w:r>
      <w:r w:rsidRPr="00AA30CA">
        <w:rPr>
          <w:color w:val="00ADDC" w:themeColor="accent4"/>
        </w:rPr>
        <w:t xml:space="preserve"> Semantic Feature-Comparison Model</w:t>
      </w:r>
    </w:p>
    <w:p w:rsidR="00AA30CA" w:rsidRDefault="00AA30CA" w:rsidP="00AA30CA">
      <w:pPr>
        <w:pStyle w:val="ListParagraph"/>
        <w:numPr>
          <w:ilvl w:val="0"/>
          <w:numId w:val="5"/>
        </w:numPr>
        <w:rPr>
          <w:color w:val="EA157A" w:themeColor="accent2"/>
        </w:rPr>
      </w:pPr>
      <w:r w:rsidRPr="00AA30CA">
        <w:rPr>
          <w:color w:val="EA157A" w:themeColor="accent2"/>
          <w:u w:val="single"/>
        </w:rPr>
        <w:t>Network Models:</w:t>
      </w:r>
      <w:r w:rsidRPr="00AA30CA">
        <w:rPr>
          <w:color w:val="EA157A" w:themeColor="accent2"/>
        </w:rPr>
        <w:t xml:space="preserve"> (1) Hierarchical Network Model </w:t>
      </w:r>
      <w:r w:rsidR="0050769A">
        <w:rPr>
          <w:color w:val="EA157A" w:themeColor="accent2"/>
        </w:rPr>
        <w:t xml:space="preserve"> </w:t>
      </w:r>
      <w:r w:rsidRPr="0050769A">
        <w:rPr>
          <w:color w:val="FEB80A" w:themeColor="accent3"/>
        </w:rPr>
        <w:t xml:space="preserve">(2) Spreading Activation Level  </w:t>
      </w:r>
    </w:p>
    <w:p w:rsidR="00AA30CA" w:rsidRDefault="00C40B34" w:rsidP="00C40B34">
      <w:pPr>
        <w:rPr>
          <w:b/>
          <w:color w:val="00ADDC" w:themeColor="accent4"/>
          <w:sz w:val="28"/>
          <w:u w:val="single"/>
        </w:rPr>
      </w:pPr>
      <w:r w:rsidRPr="00C40B34">
        <w:rPr>
          <w:b/>
          <w:color w:val="00ADDC" w:themeColor="accent4"/>
          <w:sz w:val="28"/>
          <w:u w:val="single"/>
        </w:rPr>
        <w:t>Semantic Feature-Comparison Model</w:t>
      </w:r>
    </w:p>
    <w:p w:rsidR="00C40B34" w:rsidRDefault="00C40B34" w:rsidP="00C40B34">
      <w:r>
        <w:t xml:space="preserve">RIPS, SHOBEN &amp; SMITH (1973) </w:t>
      </w:r>
    </w:p>
    <w:p w:rsidR="00FA5F7A" w:rsidRDefault="00FA5F7A" w:rsidP="00FA5F7A">
      <w:pPr>
        <w:pStyle w:val="ListParagraph"/>
        <w:numPr>
          <w:ilvl w:val="0"/>
          <w:numId w:val="8"/>
        </w:numPr>
      </w:pPr>
      <w:r>
        <w:t>Structure</w:t>
      </w:r>
    </w:p>
    <w:p w:rsidR="00C40B34" w:rsidRDefault="00C40B34" w:rsidP="00C40B34">
      <w:pPr>
        <w:pStyle w:val="ListParagraph"/>
        <w:numPr>
          <w:ilvl w:val="0"/>
          <w:numId w:val="3"/>
        </w:numPr>
      </w:pPr>
      <w:r>
        <w:t>Knowledge consists of sets of features, features are weighted on a dimensions of categories</w:t>
      </w:r>
    </w:p>
    <w:p w:rsidR="00C40B34" w:rsidRDefault="00C40B34" w:rsidP="00C40B34">
      <w:pPr>
        <w:pStyle w:val="ListParagraph"/>
        <w:numPr>
          <w:ilvl w:val="0"/>
          <w:numId w:val="3"/>
        </w:numPr>
      </w:pPr>
      <w:r>
        <w:t>Example: Small --------------------------------------- Large</w:t>
      </w:r>
    </w:p>
    <w:p w:rsidR="00C40B34" w:rsidRDefault="00C40B34" w:rsidP="00C40B34">
      <w:pPr>
        <w:pStyle w:val="ListParagraph"/>
        <w:numPr>
          <w:ilvl w:val="0"/>
          <w:numId w:val="3"/>
        </w:numPr>
      </w:pPr>
      <w:r>
        <w:t>Types of Features;</w:t>
      </w:r>
    </w:p>
    <w:p w:rsidR="00C40B34" w:rsidRDefault="00C40B34" w:rsidP="00C40B34">
      <w:pPr>
        <w:pStyle w:val="ListParagraph"/>
        <w:numPr>
          <w:ilvl w:val="1"/>
          <w:numId w:val="3"/>
        </w:numPr>
      </w:pPr>
      <w:r>
        <w:t xml:space="preserve">Defining: which are important or critical to </w:t>
      </w:r>
      <w:proofErr w:type="gramStart"/>
      <w:r>
        <w:t>organization .</w:t>
      </w:r>
      <w:proofErr w:type="gramEnd"/>
    </w:p>
    <w:p w:rsidR="00C40B34" w:rsidRDefault="00C40B34" w:rsidP="00C40B34">
      <w:pPr>
        <w:pStyle w:val="ListParagraph"/>
        <w:numPr>
          <w:ilvl w:val="1"/>
          <w:numId w:val="3"/>
        </w:numPr>
      </w:pPr>
      <w:r>
        <w:t xml:space="preserve">Characteristic: which are less important, more </w:t>
      </w:r>
      <w:proofErr w:type="gramStart"/>
      <w:r>
        <w:t>descriptive.</w:t>
      </w:r>
      <w:proofErr w:type="gramEnd"/>
    </w:p>
    <w:p w:rsidR="00C40B34" w:rsidRDefault="00C40B34" w:rsidP="00C40B34">
      <w:pPr>
        <w:pStyle w:val="ListParagraph"/>
        <w:numPr>
          <w:ilvl w:val="0"/>
          <w:numId w:val="3"/>
        </w:numPr>
      </w:pPr>
      <w:r>
        <w:t xml:space="preserve">Example: Bird…  has wings = defining…. can fly = characteristic </w:t>
      </w:r>
    </w:p>
    <w:p w:rsidR="00C40B34" w:rsidRDefault="00C40B34" w:rsidP="00C40B34"/>
    <w:p w:rsidR="00037EFD" w:rsidRDefault="00687DF3" w:rsidP="00FA5F7A">
      <w:pPr>
        <w:pStyle w:val="ListParagraph"/>
        <w:numPr>
          <w:ilvl w:val="0"/>
          <w:numId w:val="8"/>
        </w:numPr>
      </w:pPr>
      <w:r w:rsidRPr="00687DF3">
        <w:rPr>
          <w:noProof/>
          <w:szCs w:val="48"/>
          <w:lang w:eastAsia="zh-TW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left:0;text-align:left;margin-left:6.1pt;margin-top:20.95pt;width:186.85pt;height:64.85pt;z-index:251672576;mso-width-relative:margin;mso-height-relative:margin">
            <v:textbox>
              <w:txbxContent>
                <w:p w:rsidR="000B1651" w:rsidRDefault="000B1651">
                  <w:r>
                    <w:t xml:space="preserve">The </w:t>
                  </w:r>
                  <w:r w:rsidRPr="00A82AFC">
                    <w:rPr>
                      <w:color w:val="EA157A" w:themeColor="accent2"/>
                    </w:rPr>
                    <w:t>overlap</w:t>
                  </w:r>
                  <w:r>
                    <w:t xml:space="preserve"> between helicopter and bird does not reach the threshold and so we can say no.</w:t>
                  </w:r>
                </w:p>
              </w:txbxContent>
            </v:textbox>
          </v:shape>
        </w:pict>
      </w:r>
      <w:r w:rsidRPr="00687DF3">
        <w:rPr>
          <w:noProof/>
          <w:szCs w:val="48"/>
          <w:lang w:eastAsia="zh-TW"/>
        </w:rPr>
        <w:pict>
          <v:shape id="_x0000_s1054" type="#_x0000_t202" style="position:absolute;left:0;text-align:left;margin-left:353.9pt;margin-top:-3.35pt;width:209.45pt;height:89.15pt;z-index:251670528;mso-width-relative:margin;mso-height-relative:margin">
            <v:textbox>
              <w:txbxContent>
                <w:p w:rsidR="000B1651" w:rsidRDefault="000B1651">
                  <w:r>
                    <w:t>Is a robin a bird? Is a helicopter a bird?</w:t>
                  </w:r>
                </w:p>
                <w:p w:rsidR="000B1651" w:rsidRDefault="000B1651">
                  <w:r>
                    <w:t xml:space="preserve">The </w:t>
                  </w:r>
                  <w:r w:rsidRPr="00A82AFC">
                    <w:rPr>
                      <w:color w:val="EA157A" w:themeColor="accent2"/>
                    </w:rPr>
                    <w:t>overlap</w:t>
                  </w:r>
                  <w:r>
                    <w:t xml:space="preserve"> between robin and bird reaches the threshold, and so we are able to say yes. 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9" type="#_x0000_t109" style="position:absolute;left:0;text-align:left;margin-left:211.8pt;margin-top:20.95pt;width:125.3pt;height:54.2pt;z-index:-251659265"/>
        </w:pict>
      </w:r>
      <w:r w:rsidR="00FA5F7A">
        <w:t xml:space="preserve">Process and Decision  pg </w:t>
      </w:r>
      <w:r w:rsidR="00C40B34">
        <w:t>261</w:t>
      </w:r>
    </w:p>
    <w:p w:rsidR="00C40B34" w:rsidRPr="00A82AFC" w:rsidRDefault="00C40B34" w:rsidP="00C40B34">
      <w:pPr>
        <w:tabs>
          <w:tab w:val="center" w:pos="6120"/>
        </w:tabs>
        <w:jc w:val="center"/>
        <w:rPr>
          <w:b/>
          <w:szCs w:val="48"/>
        </w:rPr>
      </w:pPr>
      <w:r w:rsidRPr="00A82AFC">
        <w:rPr>
          <w:b/>
          <w:szCs w:val="48"/>
        </w:rPr>
        <w:t>Encoding</w:t>
      </w:r>
    </w:p>
    <w:p w:rsidR="00C40B34" w:rsidRPr="00812FEE" w:rsidRDefault="00687DF3" w:rsidP="00C40B34">
      <w:pPr>
        <w:tabs>
          <w:tab w:val="center" w:pos="6120"/>
        </w:tabs>
        <w:jc w:val="center"/>
        <w:rPr>
          <w:szCs w:val="48"/>
        </w:rPr>
      </w:pPr>
      <w:r w:rsidRPr="00687DF3">
        <w:rPr>
          <w:i/>
          <w:iCs/>
          <w:noProof/>
          <w:szCs w:val="4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50" type="#_x0000_t67" style="position:absolute;left:0;text-align:left;margin-left:255.75pt;margin-top:23.4pt;width:19.65pt;height:22.45pt;z-index:251665408">
            <v:textbox style="layout-flow:vertical-ideographic"/>
          </v:shape>
        </w:pict>
      </w:r>
      <w:proofErr w:type="gramStart"/>
      <w:r w:rsidR="00C40B34" w:rsidRPr="00812FEE">
        <w:rPr>
          <w:i/>
          <w:iCs/>
          <w:szCs w:val="48"/>
        </w:rPr>
        <w:t>features</w:t>
      </w:r>
      <w:proofErr w:type="gramEnd"/>
      <w:r w:rsidR="00C40B34" w:rsidRPr="00812FEE">
        <w:rPr>
          <w:i/>
          <w:iCs/>
          <w:szCs w:val="48"/>
        </w:rPr>
        <w:t xml:space="preserve"> retrieved</w:t>
      </w:r>
    </w:p>
    <w:p w:rsidR="00C40B34" w:rsidRPr="00812FEE" w:rsidRDefault="00687DF3" w:rsidP="00C40B34">
      <w:pPr>
        <w:tabs>
          <w:tab w:val="left" w:pos="-1440"/>
        </w:tabs>
        <w:rPr>
          <w:szCs w:val="48"/>
        </w:rPr>
      </w:pPr>
      <w:r>
        <w:rPr>
          <w:noProof/>
          <w:szCs w:val="4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8" type="#_x0000_t120" style="position:absolute;margin-left:381.05pt;margin-top:20pt;width:90.7pt;height:29pt;z-index:-251653120"/>
        </w:pict>
      </w:r>
      <w:r>
        <w:rPr>
          <w:noProof/>
          <w:szCs w:val="48"/>
        </w:rPr>
        <w:pict>
          <v:shape id="_x0000_s1044" type="#_x0000_t120" style="position:absolute;margin-left:62.2pt;margin-top:20pt;width:89.75pt;height:29pt;z-index:-251654144"/>
        </w:pict>
      </w:r>
      <w:r>
        <w:rPr>
          <w:noProof/>
          <w:szCs w:val="48"/>
        </w:rPr>
        <w:pict>
          <v:shape id="_x0000_s1040" type="#_x0000_t109" style="position:absolute;margin-left:195.9pt;margin-top:20pt;width:162.7pt;height:70.15pt;z-index:-251657216"/>
        </w:pict>
      </w:r>
    </w:p>
    <w:p w:rsidR="00C40B34" w:rsidRPr="00812FEE" w:rsidRDefault="00037EFD" w:rsidP="00037EFD">
      <w:pPr>
        <w:tabs>
          <w:tab w:val="left" w:pos="4950"/>
          <w:tab w:val="center" w:pos="6120"/>
        </w:tabs>
        <w:ind w:firstLine="720"/>
        <w:rPr>
          <w:szCs w:val="48"/>
        </w:rPr>
      </w:pPr>
      <w:r>
        <w:rPr>
          <w:i/>
          <w:iCs/>
          <w:szCs w:val="48"/>
        </w:rPr>
        <w:t xml:space="preserve">                </w:t>
      </w:r>
      <w:r w:rsidR="00C40B34" w:rsidRPr="00A82AFC">
        <w:rPr>
          <w:i/>
          <w:iCs/>
          <w:color w:val="EA157A" w:themeColor="accent2"/>
          <w:szCs w:val="48"/>
        </w:rPr>
        <w:t>x</w:t>
      </w:r>
      <w:r w:rsidR="00C40B34" w:rsidRPr="00812FEE">
        <w:rPr>
          <w:i/>
          <w:iCs/>
          <w:szCs w:val="48"/>
        </w:rPr>
        <w:t xml:space="preserve"> &lt; </w:t>
      </w:r>
      <w:proofErr w:type="spellStart"/>
      <w:r w:rsidR="00C40B34" w:rsidRPr="00812FEE">
        <w:rPr>
          <w:i/>
          <w:iCs/>
          <w:szCs w:val="48"/>
        </w:rPr>
        <w:t>C</w:t>
      </w:r>
      <w:r w:rsidR="00C40B34" w:rsidRPr="00812FEE">
        <w:rPr>
          <w:i/>
          <w:iCs/>
          <w:szCs w:val="48"/>
          <w:vertAlign w:val="subscript"/>
        </w:rPr>
        <w:t>lower</w:t>
      </w:r>
      <w:proofErr w:type="spellEnd"/>
      <w:r w:rsidR="00C40B34" w:rsidRPr="00812FEE">
        <w:rPr>
          <w:szCs w:val="48"/>
        </w:rPr>
        <w:tab/>
      </w:r>
      <w:r w:rsidR="00C40B34" w:rsidRPr="00A82AFC">
        <w:rPr>
          <w:b/>
          <w:szCs w:val="48"/>
        </w:rPr>
        <w:t>Stage 1</w:t>
      </w:r>
      <w:r w:rsidR="00C40B34" w:rsidRPr="00812FEE">
        <w:rPr>
          <w:szCs w:val="48"/>
        </w:rPr>
        <w:tab/>
      </w:r>
      <w:r w:rsidR="00C40B34" w:rsidRPr="00812FEE">
        <w:rPr>
          <w:szCs w:val="48"/>
        </w:rPr>
        <w:tab/>
      </w:r>
      <w:r w:rsidR="00C40B34" w:rsidRPr="00812FEE">
        <w:rPr>
          <w:szCs w:val="48"/>
        </w:rPr>
        <w:tab/>
      </w:r>
      <w:r w:rsidR="00C40B34" w:rsidRPr="00812FEE">
        <w:rPr>
          <w:szCs w:val="48"/>
        </w:rPr>
        <w:tab/>
      </w:r>
      <w:r w:rsidR="00C40B34" w:rsidRPr="00A82AFC">
        <w:rPr>
          <w:i/>
          <w:iCs/>
          <w:color w:val="EA157A" w:themeColor="accent2"/>
          <w:szCs w:val="48"/>
        </w:rPr>
        <w:t>x</w:t>
      </w:r>
      <w:r w:rsidR="00C40B34" w:rsidRPr="00812FEE">
        <w:rPr>
          <w:i/>
          <w:iCs/>
          <w:szCs w:val="48"/>
        </w:rPr>
        <w:t xml:space="preserve"> &gt; C</w:t>
      </w:r>
      <w:r w:rsidR="00C40B34" w:rsidRPr="00812FEE">
        <w:rPr>
          <w:i/>
          <w:iCs/>
          <w:szCs w:val="48"/>
          <w:vertAlign w:val="subscript"/>
        </w:rPr>
        <w:t>upper</w:t>
      </w:r>
    </w:p>
    <w:p w:rsidR="00C40B34" w:rsidRPr="00812FEE" w:rsidRDefault="00687DF3" w:rsidP="00037EFD">
      <w:pPr>
        <w:tabs>
          <w:tab w:val="left" w:pos="4140"/>
          <w:tab w:val="center" w:pos="6120"/>
        </w:tabs>
        <w:rPr>
          <w:szCs w:val="48"/>
        </w:rPr>
      </w:pPr>
      <w:r>
        <w:rPr>
          <w:noProof/>
          <w:szCs w:val="4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margin-left:97.65pt;margin-top:3.8pt;width:.05pt;height:131.85pt;z-index:251668480" o:connectortype="straight">
            <v:stroke endarrow="block"/>
          </v:shape>
        </w:pict>
      </w:r>
      <w:r>
        <w:rPr>
          <w:noProof/>
          <w:szCs w:val="48"/>
        </w:rPr>
        <w:pict>
          <v:shape id="_x0000_s1052" type="#_x0000_t32" style="position:absolute;margin-left:425.9pt;margin-top:3.8pt;width:.05pt;height:131.85pt;z-index:251667456" o:connectortype="straight">
            <v:stroke endarrow="block"/>
          </v:shape>
        </w:pict>
      </w:r>
      <w:r w:rsidR="00037EFD">
        <w:rPr>
          <w:szCs w:val="48"/>
        </w:rPr>
        <w:tab/>
      </w:r>
      <w:proofErr w:type="gramStart"/>
      <w:r w:rsidR="00C40B34" w:rsidRPr="00812FEE">
        <w:rPr>
          <w:i/>
          <w:szCs w:val="48"/>
        </w:rPr>
        <w:t>global</w:t>
      </w:r>
      <w:proofErr w:type="gramEnd"/>
      <w:r w:rsidR="00C40B34" w:rsidRPr="00812FEE">
        <w:rPr>
          <w:i/>
          <w:szCs w:val="48"/>
        </w:rPr>
        <w:t xml:space="preserve"> </w:t>
      </w:r>
      <w:r w:rsidR="00C40B34" w:rsidRPr="00812FEE">
        <w:rPr>
          <w:i/>
          <w:iCs/>
          <w:szCs w:val="48"/>
        </w:rPr>
        <w:t>compare ALL features</w:t>
      </w:r>
    </w:p>
    <w:p w:rsidR="00C40B34" w:rsidRPr="00812FEE" w:rsidRDefault="00687DF3" w:rsidP="00C40B34">
      <w:pPr>
        <w:tabs>
          <w:tab w:val="left" w:pos="-1440"/>
        </w:tabs>
        <w:ind w:firstLine="2880"/>
        <w:rPr>
          <w:szCs w:val="48"/>
        </w:rPr>
      </w:pPr>
      <w:r w:rsidRPr="00687DF3">
        <w:rPr>
          <w:i/>
          <w:iCs/>
          <w:noProof/>
          <w:szCs w:val="48"/>
        </w:rPr>
        <w:pict>
          <v:shape id="_x0000_s1056" type="#_x0000_t67" style="position:absolute;left:0;text-align:left;margin-left:324.95pt;margin-top:21.9pt;width:20.55pt;height:33.65pt;z-index:251673600">
            <v:textbox style="layout-flow:vertical-ideographic"/>
          </v:shape>
        </w:pict>
      </w:r>
      <w:r>
        <w:rPr>
          <w:noProof/>
          <w:szCs w:val="48"/>
        </w:rPr>
        <w:pict>
          <v:shape id="_x0000_s1051" type="#_x0000_t67" style="position:absolute;left:0;text-align:left;margin-left:217.4pt;margin-top:21.9pt;width:20.55pt;height:33.65pt;z-index:251666432">
            <v:textbox style="layout-flow:vertical-ideographic"/>
          </v:shape>
        </w:pict>
      </w:r>
      <w:r>
        <w:rPr>
          <w:noProof/>
          <w:szCs w:val="48"/>
        </w:rPr>
        <w:pict>
          <v:shape id="_x0000_s1049" type="#_x0000_t120" style="position:absolute;left:0;text-align:left;margin-left:237.95pt;margin-top:21.9pt;width:87pt;height:25.25pt;z-index:-251652096"/>
        </w:pict>
      </w:r>
    </w:p>
    <w:p w:rsidR="00C40B34" w:rsidRPr="00812FEE" w:rsidRDefault="00C40B34" w:rsidP="00C40B34">
      <w:pPr>
        <w:tabs>
          <w:tab w:val="left" w:pos="-1440"/>
        </w:tabs>
        <w:ind w:firstLine="5040"/>
        <w:rPr>
          <w:szCs w:val="48"/>
        </w:rPr>
      </w:pPr>
      <w:r w:rsidRPr="00812FEE">
        <w:rPr>
          <w:i/>
          <w:iCs/>
          <w:szCs w:val="48"/>
        </w:rPr>
        <w:t>C</w:t>
      </w:r>
      <w:r w:rsidRPr="00812FEE">
        <w:rPr>
          <w:i/>
          <w:iCs/>
          <w:szCs w:val="48"/>
          <w:vertAlign w:val="subscript"/>
        </w:rPr>
        <w:t>L</w:t>
      </w:r>
      <w:r w:rsidRPr="00812FEE">
        <w:rPr>
          <w:i/>
          <w:iCs/>
          <w:szCs w:val="48"/>
        </w:rPr>
        <w:t xml:space="preserve"> &lt; x &lt; C</w:t>
      </w:r>
      <w:r w:rsidRPr="00812FEE">
        <w:rPr>
          <w:i/>
          <w:iCs/>
          <w:szCs w:val="48"/>
          <w:vertAlign w:val="subscript"/>
        </w:rPr>
        <w:t>U</w:t>
      </w:r>
    </w:p>
    <w:p w:rsidR="00C40B34" w:rsidRPr="00812FEE" w:rsidRDefault="00687DF3" w:rsidP="00C40B34">
      <w:pPr>
        <w:tabs>
          <w:tab w:val="center" w:pos="6120"/>
        </w:tabs>
        <w:rPr>
          <w:szCs w:val="48"/>
        </w:rPr>
      </w:pPr>
      <w:r>
        <w:rPr>
          <w:noProof/>
          <w:szCs w:val="48"/>
        </w:rPr>
        <w:pict>
          <v:shape id="_x0000_s1041" type="#_x0000_t109" style="position:absolute;margin-left:195.9pt;margin-top:9.75pt;width:168.3pt;height:75.75pt;z-index:-251656192"/>
        </w:pict>
      </w:r>
    </w:p>
    <w:p w:rsidR="00C40B34" w:rsidRPr="00A82AFC" w:rsidRDefault="00C40B34" w:rsidP="00037EFD">
      <w:pPr>
        <w:tabs>
          <w:tab w:val="left" w:pos="4950"/>
          <w:tab w:val="center" w:pos="6120"/>
        </w:tabs>
        <w:rPr>
          <w:b/>
          <w:szCs w:val="48"/>
        </w:rPr>
      </w:pPr>
      <w:r w:rsidRPr="00812FEE">
        <w:rPr>
          <w:szCs w:val="48"/>
        </w:rPr>
        <w:tab/>
      </w:r>
      <w:r w:rsidRPr="00A82AFC">
        <w:rPr>
          <w:b/>
          <w:szCs w:val="48"/>
        </w:rPr>
        <w:t>Stage 2</w:t>
      </w:r>
    </w:p>
    <w:p w:rsidR="00C40B34" w:rsidRPr="00812FEE" w:rsidRDefault="00687DF3" w:rsidP="00037EFD">
      <w:pPr>
        <w:tabs>
          <w:tab w:val="left" w:pos="4140"/>
          <w:tab w:val="center" w:pos="6120"/>
        </w:tabs>
        <w:rPr>
          <w:i/>
          <w:iCs/>
          <w:szCs w:val="48"/>
        </w:rPr>
      </w:pPr>
      <w:r w:rsidRPr="00687DF3">
        <w:rPr>
          <w:noProof/>
          <w:szCs w:val="48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_x0000_s1042" type="#_x0000_t127" style="position:absolute;margin-left:388.5pt;margin-top:22.2pt;width:83.25pt;height:1in;z-index:-251655168"/>
        </w:pict>
      </w:r>
      <w:r w:rsidR="00C40B34" w:rsidRPr="00812FEE">
        <w:rPr>
          <w:szCs w:val="48"/>
        </w:rPr>
        <w:tab/>
      </w:r>
      <w:proofErr w:type="gramStart"/>
      <w:r w:rsidR="00C40B34" w:rsidRPr="00812FEE">
        <w:rPr>
          <w:i/>
          <w:iCs/>
          <w:szCs w:val="48"/>
        </w:rPr>
        <w:t>compare</w:t>
      </w:r>
      <w:proofErr w:type="gramEnd"/>
      <w:r w:rsidR="00C40B34" w:rsidRPr="00812FEE">
        <w:rPr>
          <w:i/>
          <w:iCs/>
          <w:szCs w:val="48"/>
        </w:rPr>
        <w:t xml:space="preserve"> defining features</w:t>
      </w:r>
    </w:p>
    <w:p w:rsidR="00C40B34" w:rsidRPr="00812FEE" w:rsidRDefault="00687DF3" w:rsidP="00C40B34">
      <w:pPr>
        <w:tabs>
          <w:tab w:val="center" w:pos="6120"/>
        </w:tabs>
        <w:rPr>
          <w:szCs w:val="48"/>
        </w:rPr>
      </w:pPr>
      <w:r>
        <w:rPr>
          <w:noProof/>
          <w:szCs w:val="48"/>
        </w:rPr>
        <w:pict>
          <v:shapetype id="_x0000_t128" coordsize="21600,21600" o:spt="128" path="m,l21600,,10800,21600xe">
            <v:stroke joinstyle="miter"/>
            <v:path gradientshapeok="t" o:connecttype="custom" o:connectlocs="10800,0;5400,10800;10800,21600;16200,10800" textboxrect="5400,0,16200,10800"/>
          </v:shapetype>
          <v:shape id="_x0000_s1043" type="#_x0000_t128" style="position:absolute;margin-left:49.1pt;margin-top:7.9pt;width:81.35pt;height:69.8pt;z-index:-251660290"/>
        </w:pict>
      </w:r>
    </w:p>
    <w:p w:rsidR="00C40B34" w:rsidRPr="00812FEE" w:rsidRDefault="00037EFD" w:rsidP="00C40B34">
      <w:pPr>
        <w:tabs>
          <w:tab w:val="left" w:pos="-1440"/>
        </w:tabs>
        <w:ind w:left="9360" w:hanging="8640"/>
        <w:rPr>
          <w:szCs w:val="48"/>
        </w:rPr>
      </w:pPr>
      <w:r>
        <w:rPr>
          <w:szCs w:val="48"/>
        </w:rPr>
        <w:t xml:space="preserve">            FALSE                                                                                                      </w:t>
      </w:r>
      <w:r w:rsidR="00C40B34" w:rsidRPr="00812FEE">
        <w:rPr>
          <w:szCs w:val="48"/>
        </w:rPr>
        <w:t>TRUE</w:t>
      </w:r>
    </w:p>
    <w:p w:rsidR="00A82AFC" w:rsidRDefault="00A82AFC" w:rsidP="00A82AFC">
      <w:pPr>
        <w:rPr>
          <w:sz w:val="32"/>
          <w:szCs w:val="48"/>
        </w:rPr>
      </w:pPr>
    </w:p>
    <w:p w:rsidR="00A82AFC" w:rsidRDefault="00A82AFC" w:rsidP="00A82AFC">
      <w:pPr>
        <w:rPr>
          <w:sz w:val="32"/>
          <w:szCs w:val="48"/>
        </w:rPr>
      </w:pPr>
    </w:p>
    <w:p w:rsidR="00A82AFC" w:rsidRPr="00A82AFC" w:rsidRDefault="00A82AFC" w:rsidP="00A82AFC">
      <w:pPr>
        <w:pStyle w:val="ListParagraph"/>
        <w:numPr>
          <w:ilvl w:val="0"/>
          <w:numId w:val="3"/>
        </w:numPr>
      </w:pPr>
      <w:r w:rsidRPr="00A82AFC">
        <w:rPr>
          <w:b/>
          <w:szCs w:val="48"/>
        </w:rPr>
        <w:t>Stage 1</w:t>
      </w:r>
      <w:r w:rsidRPr="00A82AFC">
        <w:rPr>
          <w:szCs w:val="48"/>
        </w:rPr>
        <w:t xml:space="preserve">: </w:t>
      </w:r>
      <w:r>
        <w:rPr>
          <w:szCs w:val="48"/>
        </w:rPr>
        <w:t xml:space="preserve">decision is made based on comparison of all features (either exceeding a lower/higher threshold) </w:t>
      </w:r>
    </w:p>
    <w:p w:rsidR="00A82AFC" w:rsidRPr="00A82AFC" w:rsidRDefault="00A82AFC" w:rsidP="00A82AFC">
      <w:pPr>
        <w:pStyle w:val="ListParagraph"/>
        <w:numPr>
          <w:ilvl w:val="0"/>
          <w:numId w:val="3"/>
        </w:numPr>
      </w:pPr>
      <w:r w:rsidRPr="00A82AFC">
        <w:rPr>
          <w:b/>
          <w:szCs w:val="48"/>
        </w:rPr>
        <w:t>Stage 2:</w:t>
      </w:r>
      <w:r>
        <w:rPr>
          <w:szCs w:val="48"/>
        </w:rPr>
        <w:t xml:space="preserve"> decision is based on defining features (those critical for the category)</w:t>
      </w:r>
    </w:p>
    <w:p w:rsidR="00A82AFC" w:rsidRPr="00A82AFC" w:rsidRDefault="00A82AFC" w:rsidP="00A82AFC">
      <w:pPr>
        <w:pStyle w:val="ListParagraph"/>
        <w:numPr>
          <w:ilvl w:val="0"/>
          <w:numId w:val="3"/>
        </w:numPr>
      </w:pPr>
      <w:r>
        <w:rPr>
          <w:szCs w:val="48"/>
        </w:rPr>
        <w:t xml:space="preserve">This is a self terminating process, if we only use step 1, we are fast to respond. </w:t>
      </w:r>
    </w:p>
    <w:p w:rsidR="00A82AFC" w:rsidRDefault="00A82AFC" w:rsidP="00A82AFC">
      <w:pPr>
        <w:rPr>
          <w:szCs w:val="48"/>
        </w:rPr>
      </w:pPr>
      <w:r>
        <w:rPr>
          <w:szCs w:val="48"/>
        </w:rPr>
        <w:t xml:space="preserve">Evidence </w:t>
      </w:r>
    </w:p>
    <w:tbl>
      <w:tblPr>
        <w:tblStyle w:val="TableGrid"/>
        <w:tblpPr w:leftFromText="180" w:rightFromText="180" w:vertAnchor="text" w:horzAnchor="page" w:tblpX="1613" w:tblpY="710"/>
        <w:tblW w:w="0" w:type="auto"/>
        <w:tblLook w:val="04A0"/>
      </w:tblPr>
      <w:tblGrid>
        <w:gridCol w:w="1030"/>
        <w:gridCol w:w="856"/>
      </w:tblGrid>
      <w:tr w:rsidR="00A82AFC" w:rsidTr="00A82AFC">
        <w:tc>
          <w:tcPr>
            <w:tcW w:w="0" w:type="auto"/>
          </w:tcPr>
          <w:p w:rsidR="00A82AFC" w:rsidRDefault="00A82AFC" w:rsidP="00A82AFC">
            <w:pPr>
              <w:pStyle w:val="ListParagraph"/>
              <w:ind w:left="0"/>
              <w:rPr>
                <w:szCs w:val="48"/>
              </w:rPr>
            </w:pPr>
            <w:r>
              <w:rPr>
                <w:szCs w:val="48"/>
              </w:rPr>
              <w:t>Bird</w:t>
            </w:r>
          </w:p>
        </w:tc>
        <w:tc>
          <w:tcPr>
            <w:tcW w:w="0" w:type="auto"/>
          </w:tcPr>
          <w:p w:rsidR="00A82AFC" w:rsidRDefault="00A82AFC" w:rsidP="00A82AFC">
            <w:pPr>
              <w:pStyle w:val="ListParagraph"/>
              <w:ind w:left="0"/>
              <w:rPr>
                <w:szCs w:val="48"/>
              </w:rPr>
            </w:pPr>
            <w:r>
              <w:rPr>
                <w:szCs w:val="48"/>
              </w:rPr>
              <w:t>Rating</w:t>
            </w:r>
          </w:p>
        </w:tc>
      </w:tr>
      <w:tr w:rsidR="00A82AFC" w:rsidTr="00A82AFC">
        <w:tc>
          <w:tcPr>
            <w:tcW w:w="0" w:type="auto"/>
          </w:tcPr>
          <w:p w:rsidR="00A82AFC" w:rsidRDefault="00A82AFC" w:rsidP="00A82AFC">
            <w:pPr>
              <w:pStyle w:val="ListParagraph"/>
              <w:ind w:left="0"/>
              <w:rPr>
                <w:szCs w:val="48"/>
              </w:rPr>
            </w:pPr>
            <w:r>
              <w:rPr>
                <w:szCs w:val="48"/>
              </w:rPr>
              <w:t xml:space="preserve">Robin </w:t>
            </w:r>
          </w:p>
        </w:tc>
        <w:tc>
          <w:tcPr>
            <w:tcW w:w="0" w:type="auto"/>
          </w:tcPr>
          <w:p w:rsidR="00A82AFC" w:rsidRDefault="00A82AFC" w:rsidP="00A82AFC">
            <w:pPr>
              <w:pStyle w:val="ListParagraph"/>
              <w:ind w:left="0"/>
              <w:rPr>
                <w:szCs w:val="48"/>
              </w:rPr>
            </w:pPr>
            <w:r>
              <w:rPr>
                <w:szCs w:val="48"/>
              </w:rPr>
              <w:t>3.0</w:t>
            </w:r>
          </w:p>
        </w:tc>
      </w:tr>
      <w:tr w:rsidR="00A82AFC" w:rsidTr="00A82AFC">
        <w:tc>
          <w:tcPr>
            <w:tcW w:w="0" w:type="auto"/>
          </w:tcPr>
          <w:p w:rsidR="00A82AFC" w:rsidRDefault="00A82AFC" w:rsidP="00A82AFC">
            <w:pPr>
              <w:pStyle w:val="ListParagraph"/>
              <w:ind w:left="0"/>
              <w:rPr>
                <w:szCs w:val="48"/>
              </w:rPr>
            </w:pPr>
            <w:r>
              <w:rPr>
                <w:szCs w:val="48"/>
              </w:rPr>
              <w:t>Sparrow</w:t>
            </w:r>
          </w:p>
        </w:tc>
        <w:tc>
          <w:tcPr>
            <w:tcW w:w="0" w:type="auto"/>
          </w:tcPr>
          <w:p w:rsidR="00A82AFC" w:rsidRDefault="00A82AFC" w:rsidP="00A82AFC">
            <w:pPr>
              <w:pStyle w:val="ListParagraph"/>
              <w:ind w:left="0"/>
              <w:rPr>
                <w:szCs w:val="48"/>
              </w:rPr>
            </w:pPr>
            <w:r>
              <w:rPr>
                <w:szCs w:val="48"/>
              </w:rPr>
              <w:t>3.0</w:t>
            </w:r>
          </w:p>
        </w:tc>
      </w:tr>
      <w:tr w:rsidR="00A82AFC" w:rsidTr="00A82AFC">
        <w:tc>
          <w:tcPr>
            <w:tcW w:w="0" w:type="auto"/>
          </w:tcPr>
          <w:p w:rsidR="00A82AFC" w:rsidRDefault="00A82AFC" w:rsidP="00A82AFC">
            <w:pPr>
              <w:pStyle w:val="ListParagraph"/>
              <w:ind w:left="0"/>
              <w:rPr>
                <w:szCs w:val="48"/>
              </w:rPr>
            </w:pPr>
            <w:r>
              <w:rPr>
                <w:szCs w:val="48"/>
              </w:rPr>
              <w:t>Pigeon</w:t>
            </w:r>
          </w:p>
        </w:tc>
        <w:tc>
          <w:tcPr>
            <w:tcW w:w="0" w:type="auto"/>
          </w:tcPr>
          <w:p w:rsidR="00A82AFC" w:rsidRDefault="00A82AFC" w:rsidP="00A82AFC">
            <w:pPr>
              <w:pStyle w:val="ListParagraph"/>
              <w:ind w:left="0"/>
              <w:rPr>
                <w:szCs w:val="48"/>
              </w:rPr>
            </w:pPr>
            <w:r>
              <w:rPr>
                <w:szCs w:val="48"/>
              </w:rPr>
              <w:t>2.8</w:t>
            </w:r>
          </w:p>
        </w:tc>
      </w:tr>
      <w:tr w:rsidR="00A82AFC" w:rsidTr="00A82AFC">
        <w:tc>
          <w:tcPr>
            <w:tcW w:w="0" w:type="auto"/>
          </w:tcPr>
          <w:p w:rsidR="00A82AFC" w:rsidRDefault="00A82AFC" w:rsidP="00A82AFC">
            <w:pPr>
              <w:pStyle w:val="ListParagraph"/>
              <w:ind w:left="0"/>
              <w:rPr>
                <w:szCs w:val="48"/>
              </w:rPr>
            </w:pPr>
            <w:r>
              <w:rPr>
                <w:szCs w:val="48"/>
              </w:rPr>
              <w:t>Hawk</w:t>
            </w:r>
          </w:p>
        </w:tc>
        <w:tc>
          <w:tcPr>
            <w:tcW w:w="0" w:type="auto"/>
          </w:tcPr>
          <w:p w:rsidR="00A82AFC" w:rsidRDefault="00A82AFC" w:rsidP="00A82AFC">
            <w:pPr>
              <w:pStyle w:val="ListParagraph"/>
              <w:ind w:left="0"/>
              <w:rPr>
                <w:szCs w:val="48"/>
              </w:rPr>
            </w:pPr>
            <w:r>
              <w:rPr>
                <w:szCs w:val="48"/>
              </w:rPr>
              <w:t>2.6</w:t>
            </w:r>
          </w:p>
        </w:tc>
      </w:tr>
      <w:tr w:rsidR="00A82AFC" w:rsidTr="00A82AFC">
        <w:tc>
          <w:tcPr>
            <w:tcW w:w="0" w:type="auto"/>
          </w:tcPr>
          <w:p w:rsidR="00A82AFC" w:rsidRDefault="00A82AFC" w:rsidP="00A82AFC">
            <w:pPr>
              <w:pStyle w:val="ListParagraph"/>
              <w:ind w:left="0"/>
              <w:rPr>
                <w:szCs w:val="48"/>
              </w:rPr>
            </w:pPr>
            <w:r>
              <w:rPr>
                <w:szCs w:val="48"/>
              </w:rPr>
              <w:t>Chicken</w:t>
            </w:r>
          </w:p>
        </w:tc>
        <w:tc>
          <w:tcPr>
            <w:tcW w:w="0" w:type="auto"/>
          </w:tcPr>
          <w:p w:rsidR="00A82AFC" w:rsidRDefault="00A82AFC" w:rsidP="00A82AFC">
            <w:pPr>
              <w:pStyle w:val="ListParagraph"/>
              <w:ind w:left="0"/>
              <w:rPr>
                <w:szCs w:val="48"/>
              </w:rPr>
            </w:pPr>
            <w:r>
              <w:rPr>
                <w:szCs w:val="48"/>
              </w:rPr>
              <w:t>2.0</w:t>
            </w:r>
          </w:p>
        </w:tc>
      </w:tr>
    </w:tbl>
    <w:p w:rsidR="00A82AFC" w:rsidRDefault="00A82AFC" w:rsidP="00A82AFC">
      <w:pPr>
        <w:rPr>
          <w:szCs w:val="48"/>
        </w:rPr>
      </w:pPr>
      <w:r>
        <w:rPr>
          <w:szCs w:val="48"/>
        </w:rPr>
        <w:t xml:space="preserve"> Typicality Rating</w:t>
      </w:r>
      <w:r w:rsidR="005D4FB8">
        <w:rPr>
          <w:szCs w:val="48"/>
        </w:rPr>
        <w:t>s</w:t>
      </w:r>
      <w:r>
        <w:rPr>
          <w:szCs w:val="48"/>
        </w:rPr>
        <w:t xml:space="preserve"> ~ RIPS ET AL. (1973) </w:t>
      </w:r>
    </w:p>
    <w:p w:rsidR="00A82AFC" w:rsidRDefault="00A82AFC" w:rsidP="00A82AFC">
      <w:pPr>
        <w:pStyle w:val="ListParagraph"/>
        <w:ind w:left="1080"/>
        <w:rPr>
          <w:szCs w:val="48"/>
        </w:rPr>
      </w:pPr>
      <w:r>
        <w:rPr>
          <w:szCs w:val="48"/>
        </w:rPr>
        <w:t xml:space="preserve">Based on semantic organization, things are generally ordered the way you think they are.  All birds have most defining features so it is assumed that typicality reflects characteristic features. </w:t>
      </w:r>
    </w:p>
    <w:p w:rsidR="00A82AFC" w:rsidRDefault="00A82AFC" w:rsidP="00A82AFC">
      <w:pPr>
        <w:rPr>
          <w:szCs w:val="48"/>
        </w:rPr>
      </w:pPr>
      <w:r>
        <w:rPr>
          <w:szCs w:val="48"/>
        </w:rPr>
        <w:tab/>
        <w:t>Typical Item; lots of overlap = fast RT</w:t>
      </w:r>
    </w:p>
    <w:p w:rsidR="00A82AFC" w:rsidRDefault="00A82AFC" w:rsidP="00A82AFC">
      <w:pPr>
        <w:rPr>
          <w:szCs w:val="48"/>
        </w:rPr>
      </w:pPr>
      <w:r>
        <w:rPr>
          <w:szCs w:val="48"/>
        </w:rPr>
        <w:tab/>
        <w:t>Atypical Item; not a lot of overlap = slow RT (needs stage 2)</w:t>
      </w:r>
    </w:p>
    <w:p w:rsidR="005D4FB8" w:rsidRDefault="005D4FB8" w:rsidP="00A82AFC">
      <w:pPr>
        <w:rPr>
          <w:szCs w:val="48"/>
        </w:rPr>
      </w:pPr>
    </w:p>
    <w:p w:rsidR="00A82AFC" w:rsidRDefault="005D4FB8" w:rsidP="00A82AFC">
      <w:pPr>
        <w:rPr>
          <w:szCs w:val="48"/>
        </w:rPr>
      </w:pPr>
      <w:r>
        <w:rPr>
          <w:szCs w:val="48"/>
        </w:rPr>
        <w:lastRenderedPageBreak/>
        <w:t>Sentence Verification ~ ROSCH (1973)</w:t>
      </w:r>
    </w:p>
    <w:p w:rsidR="005D4FB8" w:rsidRPr="005D4FB8" w:rsidRDefault="005D4FB8" w:rsidP="005D4FB8">
      <w:pPr>
        <w:pStyle w:val="ListParagraph"/>
        <w:numPr>
          <w:ilvl w:val="0"/>
          <w:numId w:val="3"/>
        </w:numPr>
        <w:rPr>
          <w:szCs w:val="48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2945765</wp:posOffset>
            </wp:positionH>
            <wp:positionV relativeFrom="paragraph">
              <wp:posOffset>20320</wp:posOffset>
            </wp:positionV>
            <wp:extent cx="3820795" cy="2398395"/>
            <wp:effectExtent l="19050" t="0" r="8255" b="0"/>
            <wp:wrapTight wrapText="bothSides">
              <wp:wrapPolygon edited="0">
                <wp:start x="-108" y="0"/>
                <wp:lineTo x="-108" y="21446"/>
                <wp:lineTo x="21647" y="21446"/>
                <wp:lineTo x="21647" y="0"/>
                <wp:lineTo x="-108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795" cy="2398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4FB8">
        <w:rPr>
          <w:szCs w:val="48"/>
        </w:rPr>
        <w:t>Typical Task: Is a _______ a bird?</w:t>
      </w:r>
    </w:p>
    <w:p w:rsidR="005D4FB8" w:rsidRDefault="005D4FB8" w:rsidP="005D4FB8">
      <w:pPr>
        <w:pStyle w:val="ListParagraph"/>
        <w:numPr>
          <w:ilvl w:val="0"/>
          <w:numId w:val="3"/>
        </w:numPr>
        <w:rPr>
          <w:szCs w:val="48"/>
        </w:rPr>
      </w:pPr>
      <w:r>
        <w:rPr>
          <w:szCs w:val="48"/>
        </w:rPr>
        <w:t>The semantic feature-comparison model predicts:</w:t>
      </w:r>
    </w:p>
    <w:p w:rsidR="005D4FB8" w:rsidRDefault="005D4FB8" w:rsidP="005D4FB8">
      <w:pPr>
        <w:pStyle w:val="ListParagraph"/>
        <w:numPr>
          <w:ilvl w:val="1"/>
          <w:numId w:val="3"/>
        </w:numPr>
        <w:rPr>
          <w:szCs w:val="48"/>
        </w:rPr>
      </w:pPr>
      <w:r>
        <w:rPr>
          <w:szCs w:val="48"/>
        </w:rPr>
        <w:t>Typical items have defining and many characteristic features</w:t>
      </w:r>
    </w:p>
    <w:p w:rsidR="005D4FB8" w:rsidRDefault="005D4FB8" w:rsidP="005D4FB8">
      <w:pPr>
        <w:pStyle w:val="ListParagraph"/>
        <w:numPr>
          <w:ilvl w:val="2"/>
          <w:numId w:val="3"/>
        </w:numPr>
        <w:rPr>
          <w:szCs w:val="48"/>
        </w:rPr>
      </w:pPr>
      <w:r>
        <w:rPr>
          <w:szCs w:val="48"/>
        </w:rPr>
        <w:t>FAST RT based on stage 1 only</w:t>
      </w:r>
    </w:p>
    <w:p w:rsidR="005D4FB8" w:rsidRDefault="005D4FB8" w:rsidP="005D4FB8">
      <w:pPr>
        <w:pStyle w:val="ListParagraph"/>
        <w:numPr>
          <w:ilvl w:val="1"/>
          <w:numId w:val="3"/>
        </w:numPr>
        <w:rPr>
          <w:szCs w:val="48"/>
        </w:rPr>
      </w:pPr>
      <w:r>
        <w:rPr>
          <w:szCs w:val="48"/>
        </w:rPr>
        <w:t>Less typical items have fewer characteristic features</w:t>
      </w:r>
      <w:r w:rsidR="00F768C0">
        <w:rPr>
          <w:szCs w:val="48"/>
        </w:rPr>
        <w:t>, which are not enough so we go to defining ones</w:t>
      </w:r>
    </w:p>
    <w:p w:rsidR="005D4FB8" w:rsidRDefault="005D4FB8" w:rsidP="005D4FB8">
      <w:pPr>
        <w:pStyle w:val="ListParagraph"/>
        <w:numPr>
          <w:ilvl w:val="2"/>
          <w:numId w:val="3"/>
        </w:numPr>
        <w:rPr>
          <w:szCs w:val="48"/>
        </w:rPr>
      </w:pPr>
      <w:r w:rsidRPr="005D4FB8">
        <w:rPr>
          <w:szCs w:val="48"/>
        </w:rPr>
        <w:t xml:space="preserve">SLOW RT based </w:t>
      </w:r>
      <w:r>
        <w:rPr>
          <w:szCs w:val="48"/>
        </w:rPr>
        <w:t xml:space="preserve"> o</w:t>
      </w:r>
      <w:r w:rsidRPr="005D4FB8">
        <w:rPr>
          <w:szCs w:val="48"/>
        </w:rPr>
        <w:t xml:space="preserve">n stage 1 + stage 2 </w:t>
      </w:r>
    </w:p>
    <w:p w:rsidR="005D4FB8" w:rsidRDefault="005D4FB8" w:rsidP="005D4FB8">
      <w:pPr>
        <w:pStyle w:val="ListParagraph"/>
        <w:numPr>
          <w:ilvl w:val="0"/>
          <w:numId w:val="3"/>
        </w:numPr>
        <w:rPr>
          <w:szCs w:val="48"/>
        </w:rPr>
      </w:pPr>
      <w:r>
        <w:rPr>
          <w:szCs w:val="48"/>
        </w:rPr>
        <w:t xml:space="preserve">Simple model with simple decisions, the idea is that we have features stored and we can compare them. </w:t>
      </w:r>
    </w:p>
    <w:p w:rsidR="00F768C0" w:rsidRDefault="00F768C0" w:rsidP="00F768C0">
      <w:pPr>
        <w:rPr>
          <w:i/>
          <w:szCs w:val="48"/>
        </w:rPr>
      </w:pPr>
      <w:r>
        <w:rPr>
          <w:i/>
          <w:szCs w:val="48"/>
        </w:rPr>
        <w:t>Problems with Semantic Feature-Comparison Model</w:t>
      </w:r>
    </w:p>
    <w:p w:rsidR="00F768C0" w:rsidRDefault="00F768C0" w:rsidP="00F768C0">
      <w:pPr>
        <w:pStyle w:val="ListParagraph"/>
        <w:numPr>
          <w:ilvl w:val="0"/>
          <w:numId w:val="3"/>
        </w:numPr>
        <w:rPr>
          <w:szCs w:val="48"/>
        </w:rPr>
      </w:pPr>
      <w:r>
        <w:rPr>
          <w:szCs w:val="48"/>
        </w:rPr>
        <w:t>Disconfirming Sentences!</w:t>
      </w:r>
    </w:p>
    <w:p w:rsidR="00F768C0" w:rsidRDefault="00F768C0" w:rsidP="00F768C0">
      <w:pPr>
        <w:pStyle w:val="ListParagraph"/>
        <w:numPr>
          <w:ilvl w:val="1"/>
          <w:numId w:val="3"/>
        </w:numPr>
        <w:rPr>
          <w:szCs w:val="48"/>
        </w:rPr>
      </w:pPr>
      <w:r>
        <w:rPr>
          <w:szCs w:val="48"/>
        </w:rPr>
        <w:t>RT should be faster to “Collies are birds” because there is little overlap = S1</w:t>
      </w:r>
    </w:p>
    <w:p w:rsidR="00F768C0" w:rsidRDefault="00F768C0" w:rsidP="00F768C0">
      <w:pPr>
        <w:pStyle w:val="ListParagraph"/>
        <w:numPr>
          <w:ilvl w:val="1"/>
          <w:numId w:val="3"/>
        </w:numPr>
        <w:rPr>
          <w:szCs w:val="48"/>
        </w:rPr>
      </w:pPr>
      <w:r>
        <w:rPr>
          <w:szCs w:val="48"/>
        </w:rPr>
        <w:t>RT should be slower to “Collies are poodles” because there are hard to distinguish= S1+S2</w:t>
      </w:r>
    </w:p>
    <w:p w:rsidR="00F768C0" w:rsidRDefault="00F768C0" w:rsidP="00F768C0">
      <w:pPr>
        <w:pStyle w:val="ListParagraph"/>
        <w:numPr>
          <w:ilvl w:val="2"/>
          <w:numId w:val="3"/>
        </w:numPr>
        <w:rPr>
          <w:szCs w:val="48"/>
        </w:rPr>
      </w:pPr>
      <w:r>
        <w:rPr>
          <w:szCs w:val="48"/>
        </w:rPr>
        <w:t>Results are opposite! This violates the model…</w:t>
      </w:r>
    </w:p>
    <w:p w:rsidR="00F768C0" w:rsidRDefault="00F768C0" w:rsidP="00F768C0">
      <w:pPr>
        <w:rPr>
          <w:b/>
          <w:color w:val="EA157A" w:themeColor="accent2"/>
          <w:sz w:val="28"/>
          <w:szCs w:val="48"/>
          <w:u w:val="single"/>
        </w:rPr>
      </w:pPr>
      <w:r w:rsidRPr="00F768C0">
        <w:rPr>
          <w:b/>
          <w:color w:val="EA157A" w:themeColor="accent2"/>
          <w:sz w:val="28"/>
          <w:szCs w:val="48"/>
          <w:u w:val="single"/>
        </w:rPr>
        <w:t>Hierarchical Network Model</w:t>
      </w:r>
    </w:p>
    <w:p w:rsidR="00F768C0" w:rsidRDefault="00F768C0" w:rsidP="00F768C0">
      <w:pPr>
        <w:rPr>
          <w:sz w:val="28"/>
          <w:szCs w:val="48"/>
        </w:rPr>
      </w:pPr>
      <w:r>
        <w:rPr>
          <w:sz w:val="28"/>
          <w:szCs w:val="48"/>
        </w:rPr>
        <w:t>COLLINS &amp; QUILLIAN (1969-1973) *pg 261</w:t>
      </w:r>
    </w:p>
    <w:p w:rsidR="00F768C0" w:rsidRDefault="00F768C0" w:rsidP="00F768C0">
      <w:pPr>
        <w:pStyle w:val="ListParagraph"/>
        <w:numPr>
          <w:ilvl w:val="0"/>
          <w:numId w:val="3"/>
        </w:numPr>
        <w:rPr>
          <w:sz w:val="28"/>
          <w:szCs w:val="48"/>
        </w:rPr>
      </w:pPr>
      <w:r>
        <w:rPr>
          <w:sz w:val="28"/>
          <w:szCs w:val="48"/>
        </w:rPr>
        <w:t>RT for “robin is a bird” is less than RT for “robin is an animal”</w:t>
      </w:r>
    </w:p>
    <w:p w:rsidR="00F768C0" w:rsidRDefault="00F768C0" w:rsidP="00F768C0">
      <w:pPr>
        <w:pStyle w:val="ListParagraph"/>
        <w:ind w:left="1080"/>
        <w:rPr>
          <w:sz w:val="28"/>
          <w:szCs w:val="48"/>
        </w:rPr>
      </w:pPr>
    </w:p>
    <w:p w:rsidR="00F768C0" w:rsidRDefault="00F768C0" w:rsidP="00F768C0">
      <w:pPr>
        <w:pStyle w:val="ListParagraph"/>
        <w:ind w:left="2880"/>
        <w:rPr>
          <w:sz w:val="28"/>
          <w:szCs w:val="48"/>
        </w:rPr>
      </w:pPr>
      <w:r>
        <w:rPr>
          <w:sz w:val="28"/>
          <w:szCs w:val="48"/>
        </w:rPr>
        <w:tab/>
      </w:r>
      <w:r>
        <w:rPr>
          <w:sz w:val="28"/>
          <w:szCs w:val="48"/>
        </w:rPr>
        <w:tab/>
      </w:r>
      <w:r>
        <w:rPr>
          <w:sz w:val="28"/>
          <w:szCs w:val="48"/>
        </w:rPr>
        <w:tab/>
        <w:t xml:space="preserve">- </w:t>
      </w:r>
      <w:proofErr w:type="gramStart"/>
      <w:r>
        <w:rPr>
          <w:sz w:val="28"/>
          <w:szCs w:val="48"/>
        </w:rPr>
        <w:t>faster</w:t>
      </w:r>
      <w:proofErr w:type="gramEnd"/>
      <w:r>
        <w:rPr>
          <w:sz w:val="28"/>
          <w:szCs w:val="48"/>
        </w:rPr>
        <w:t xml:space="preserve"> to tell us Robin-Bird than to tell us </w:t>
      </w:r>
      <w:r>
        <w:rPr>
          <w:sz w:val="28"/>
          <w:szCs w:val="48"/>
        </w:rPr>
        <w:tab/>
      </w:r>
    </w:p>
    <w:p w:rsidR="00F768C0" w:rsidRPr="00F768C0" w:rsidRDefault="00F768C0" w:rsidP="00F768C0">
      <w:pPr>
        <w:pStyle w:val="ListParagraph"/>
        <w:ind w:left="2880"/>
        <w:rPr>
          <w:sz w:val="28"/>
          <w:szCs w:val="48"/>
        </w:rPr>
      </w:pPr>
      <w:r>
        <w:rPr>
          <w:sz w:val="28"/>
          <w:szCs w:val="48"/>
        </w:rPr>
        <w:t>Animal</w:t>
      </w:r>
      <w:r>
        <w:rPr>
          <w:sz w:val="28"/>
          <w:szCs w:val="48"/>
        </w:rPr>
        <w:tab/>
      </w:r>
      <w:r>
        <w:rPr>
          <w:sz w:val="28"/>
          <w:szCs w:val="48"/>
        </w:rPr>
        <w:tab/>
        <w:t>Robin-Animal (length of arrow)</w:t>
      </w:r>
    </w:p>
    <w:p w:rsidR="00F768C0" w:rsidRDefault="00687DF3" w:rsidP="00F768C0">
      <w:pPr>
        <w:pStyle w:val="ListParagraph"/>
        <w:ind w:left="2880"/>
        <w:rPr>
          <w:sz w:val="28"/>
          <w:szCs w:val="48"/>
        </w:rPr>
      </w:pPr>
      <w:r>
        <w:rPr>
          <w:noProof/>
          <w:sz w:val="28"/>
          <w:szCs w:val="48"/>
        </w:rPr>
        <w:pict>
          <v:shape id="_x0000_s1057" type="#_x0000_t32" style="position:absolute;left:0;text-align:left;margin-left:128.55pt;margin-top:1.75pt;width:17.8pt;height:18.7pt;flip:y;z-index:251675648" o:connectortype="straight">
            <v:stroke endarrow="block"/>
          </v:shape>
        </w:pict>
      </w:r>
      <w:r w:rsidR="00F768C0">
        <w:rPr>
          <w:sz w:val="28"/>
          <w:szCs w:val="48"/>
        </w:rPr>
        <w:tab/>
        <w:t>“</w:t>
      </w:r>
      <w:proofErr w:type="gramStart"/>
      <w:r w:rsidR="00F768C0">
        <w:rPr>
          <w:sz w:val="28"/>
          <w:szCs w:val="48"/>
        </w:rPr>
        <w:t>is</w:t>
      </w:r>
      <w:proofErr w:type="gramEnd"/>
      <w:r w:rsidR="00F768C0">
        <w:rPr>
          <w:sz w:val="28"/>
          <w:szCs w:val="48"/>
        </w:rPr>
        <w:t xml:space="preserve"> a”</w:t>
      </w:r>
    </w:p>
    <w:p w:rsidR="005D4FB8" w:rsidRDefault="00687DF3" w:rsidP="005D4FB8">
      <w:pPr>
        <w:rPr>
          <w:sz w:val="28"/>
          <w:szCs w:val="48"/>
        </w:rPr>
      </w:pPr>
      <w:r>
        <w:rPr>
          <w:noProof/>
          <w:sz w:val="28"/>
          <w:szCs w:val="48"/>
        </w:rPr>
        <w:pict>
          <v:shape id="_x0000_s1058" type="#_x0000_t32" style="position:absolute;margin-left:87.45pt;margin-top:15.3pt;width:17.75pt;height:13.1pt;flip:y;z-index:251676672" o:connectortype="straight">
            <v:stroke endarrow="block"/>
          </v:shape>
        </w:pict>
      </w:r>
      <w:r w:rsidR="00F768C0">
        <w:rPr>
          <w:sz w:val="28"/>
          <w:szCs w:val="48"/>
        </w:rPr>
        <w:tab/>
      </w:r>
      <w:r w:rsidR="00F768C0">
        <w:rPr>
          <w:sz w:val="28"/>
          <w:szCs w:val="48"/>
        </w:rPr>
        <w:tab/>
      </w:r>
      <w:r w:rsidR="00F768C0">
        <w:rPr>
          <w:sz w:val="28"/>
          <w:szCs w:val="48"/>
        </w:rPr>
        <w:tab/>
      </w:r>
      <w:proofErr w:type="gramStart"/>
      <w:r w:rsidR="00F768C0">
        <w:rPr>
          <w:sz w:val="28"/>
          <w:szCs w:val="48"/>
        </w:rPr>
        <w:t xml:space="preserve">Bird  </w:t>
      </w:r>
      <w:proofErr w:type="gramEnd"/>
      <w:r w:rsidR="00F768C0" w:rsidRPr="00F768C0">
        <w:rPr>
          <w:sz w:val="28"/>
          <w:szCs w:val="48"/>
        </w:rPr>
        <w:sym w:font="Wingdings" w:char="F0E0"/>
      </w:r>
      <w:r w:rsidR="00F768C0">
        <w:rPr>
          <w:sz w:val="28"/>
          <w:szCs w:val="48"/>
        </w:rPr>
        <w:t>”has” feathers</w:t>
      </w:r>
      <w:r w:rsidR="00F768C0" w:rsidRPr="00F768C0">
        <w:rPr>
          <w:sz w:val="28"/>
          <w:szCs w:val="48"/>
        </w:rPr>
        <w:t xml:space="preserve"> </w:t>
      </w:r>
    </w:p>
    <w:p w:rsidR="00F768C0" w:rsidRDefault="00F768C0" w:rsidP="005D4FB8">
      <w:pPr>
        <w:rPr>
          <w:sz w:val="28"/>
          <w:szCs w:val="48"/>
        </w:rPr>
      </w:pPr>
      <w:r>
        <w:rPr>
          <w:sz w:val="28"/>
          <w:szCs w:val="48"/>
        </w:rPr>
        <w:tab/>
      </w:r>
      <w:r>
        <w:rPr>
          <w:sz w:val="28"/>
          <w:szCs w:val="48"/>
        </w:rPr>
        <w:tab/>
        <w:t xml:space="preserve">Robin </w:t>
      </w:r>
      <w:r w:rsidRPr="00F768C0">
        <w:rPr>
          <w:sz w:val="28"/>
          <w:szCs w:val="48"/>
        </w:rPr>
        <w:sym w:font="Wingdings" w:char="F0E0"/>
      </w:r>
      <w:r>
        <w:rPr>
          <w:sz w:val="28"/>
          <w:szCs w:val="48"/>
        </w:rPr>
        <w:t xml:space="preserve"> “has” red breast </w:t>
      </w:r>
    </w:p>
    <w:p w:rsidR="00FA5F7A" w:rsidRPr="00FA5F7A" w:rsidRDefault="00FA5F7A" w:rsidP="00FA5F7A">
      <w:pPr>
        <w:pStyle w:val="ListParagraph"/>
        <w:numPr>
          <w:ilvl w:val="0"/>
          <w:numId w:val="7"/>
        </w:numPr>
        <w:rPr>
          <w:sz w:val="28"/>
          <w:szCs w:val="48"/>
        </w:rPr>
      </w:pPr>
      <w:r w:rsidRPr="00FA5F7A">
        <w:rPr>
          <w:sz w:val="28"/>
          <w:szCs w:val="48"/>
        </w:rPr>
        <w:t xml:space="preserve">Structure </w:t>
      </w:r>
    </w:p>
    <w:p w:rsidR="00FA5F7A" w:rsidRDefault="00FA5F7A" w:rsidP="00FA5F7A">
      <w:pPr>
        <w:pStyle w:val="ListParagraph"/>
        <w:numPr>
          <w:ilvl w:val="0"/>
          <w:numId w:val="3"/>
        </w:numPr>
        <w:rPr>
          <w:sz w:val="28"/>
          <w:szCs w:val="48"/>
        </w:rPr>
      </w:pPr>
      <w:r>
        <w:rPr>
          <w:sz w:val="28"/>
          <w:szCs w:val="48"/>
        </w:rPr>
        <w:t xml:space="preserve">Semantic memory is a vast collection of associated nodes (concepts) </w:t>
      </w:r>
    </w:p>
    <w:p w:rsidR="00FA5F7A" w:rsidRDefault="00FA5F7A" w:rsidP="00FA5F7A">
      <w:pPr>
        <w:pStyle w:val="ListParagraph"/>
        <w:numPr>
          <w:ilvl w:val="0"/>
          <w:numId w:val="3"/>
        </w:numPr>
        <w:rPr>
          <w:sz w:val="28"/>
          <w:szCs w:val="48"/>
        </w:rPr>
      </w:pPr>
      <w:r>
        <w:rPr>
          <w:sz w:val="28"/>
          <w:szCs w:val="48"/>
        </w:rPr>
        <w:t xml:space="preserve">Links consists of; </w:t>
      </w:r>
    </w:p>
    <w:p w:rsidR="00FA5F7A" w:rsidRDefault="00FA5F7A" w:rsidP="00FA5F7A">
      <w:pPr>
        <w:pStyle w:val="ListParagraph"/>
        <w:numPr>
          <w:ilvl w:val="1"/>
          <w:numId w:val="3"/>
        </w:numPr>
        <w:rPr>
          <w:sz w:val="28"/>
          <w:szCs w:val="48"/>
        </w:rPr>
      </w:pPr>
      <w:r>
        <w:rPr>
          <w:sz w:val="28"/>
          <w:szCs w:val="48"/>
        </w:rPr>
        <w:lastRenderedPageBreak/>
        <w:t xml:space="preserve">“is a” – denotes subsets and hierarchy </w:t>
      </w:r>
    </w:p>
    <w:p w:rsidR="00FA5F7A" w:rsidRDefault="00FA5F7A" w:rsidP="00FA5F7A">
      <w:pPr>
        <w:pStyle w:val="ListParagraph"/>
        <w:numPr>
          <w:ilvl w:val="1"/>
          <w:numId w:val="3"/>
        </w:numPr>
        <w:rPr>
          <w:sz w:val="28"/>
          <w:szCs w:val="48"/>
        </w:rPr>
      </w:pPr>
      <w:r>
        <w:rPr>
          <w:sz w:val="28"/>
          <w:szCs w:val="48"/>
        </w:rPr>
        <w:t xml:space="preserve">“has” “can” – attributes relations, related attributes </w:t>
      </w:r>
    </w:p>
    <w:p w:rsidR="00FA5F7A" w:rsidRDefault="00FA5F7A" w:rsidP="00FA5F7A">
      <w:pPr>
        <w:pStyle w:val="ListParagraph"/>
        <w:numPr>
          <w:ilvl w:val="0"/>
          <w:numId w:val="3"/>
        </w:numPr>
        <w:rPr>
          <w:sz w:val="28"/>
          <w:szCs w:val="48"/>
        </w:rPr>
      </w:pPr>
      <w:r>
        <w:rPr>
          <w:sz w:val="28"/>
          <w:szCs w:val="48"/>
        </w:rPr>
        <w:t>Hierarchy;</w:t>
      </w:r>
    </w:p>
    <w:p w:rsidR="00FA5F7A" w:rsidRDefault="00FA5F7A" w:rsidP="00FA5F7A">
      <w:pPr>
        <w:pStyle w:val="ListParagraph"/>
        <w:numPr>
          <w:ilvl w:val="1"/>
          <w:numId w:val="3"/>
        </w:numPr>
        <w:rPr>
          <w:sz w:val="28"/>
          <w:szCs w:val="48"/>
        </w:rPr>
      </w:pPr>
      <w:r>
        <w:rPr>
          <w:sz w:val="28"/>
          <w:szCs w:val="48"/>
        </w:rPr>
        <w:t>The higher the node, the more inclusive it is – it includes all that below it</w:t>
      </w:r>
    </w:p>
    <w:p w:rsidR="00FA5F7A" w:rsidRDefault="00FA5F7A" w:rsidP="00FA5F7A">
      <w:pPr>
        <w:pStyle w:val="ListParagraph"/>
        <w:numPr>
          <w:ilvl w:val="0"/>
          <w:numId w:val="3"/>
        </w:numPr>
        <w:rPr>
          <w:sz w:val="28"/>
          <w:szCs w:val="48"/>
        </w:rPr>
      </w:pPr>
      <w:r>
        <w:rPr>
          <w:sz w:val="28"/>
          <w:szCs w:val="48"/>
        </w:rPr>
        <w:t xml:space="preserve">Cognitive economy; </w:t>
      </w:r>
    </w:p>
    <w:p w:rsidR="00FA5F7A" w:rsidRDefault="00FA5F7A" w:rsidP="00FA5F7A">
      <w:pPr>
        <w:pStyle w:val="ListParagraph"/>
        <w:numPr>
          <w:ilvl w:val="1"/>
          <w:numId w:val="3"/>
        </w:numPr>
        <w:rPr>
          <w:sz w:val="28"/>
          <w:szCs w:val="48"/>
        </w:rPr>
      </w:pPr>
      <w:r>
        <w:rPr>
          <w:sz w:val="28"/>
          <w:szCs w:val="48"/>
        </w:rPr>
        <w:t xml:space="preserve">Common information is stored at only one level; it is uneconomical to attach “feathers” to every “bird”, so instead it is stored at a more inclusive level for faster access. </w:t>
      </w:r>
    </w:p>
    <w:p w:rsidR="00FA5F7A" w:rsidRDefault="00FA5F7A" w:rsidP="00FA5F7A">
      <w:pPr>
        <w:pStyle w:val="ListParagraph"/>
        <w:numPr>
          <w:ilvl w:val="0"/>
          <w:numId w:val="7"/>
        </w:numPr>
        <w:rPr>
          <w:sz w:val="28"/>
          <w:szCs w:val="48"/>
        </w:rPr>
      </w:pPr>
      <w:r>
        <w:rPr>
          <w:sz w:val="28"/>
          <w:szCs w:val="48"/>
        </w:rPr>
        <w:t xml:space="preserve">Processing </w:t>
      </w:r>
    </w:p>
    <w:p w:rsidR="00FA5F7A" w:rsidRDefault="00FA5F7A" w:rsidP="00FA5F7A">
      <w:pPr>
        <w:pStyle w:val="ListParagraph"/>
        <w:numPr>
          <w:ilvl w:val="0"/>
          <w:numId w:val="3"/>
        </w:numPr>
        <w:rPr>
          <w:sz w:val="28"/>
          <w:szCs w:val="48"/>
        </w:rPr>
      </w:pPr>
      <w:r>
        <w:rPr>
          <w:sz w:val="28"/>
          <w:szCs w:val="48"/>
        </w:rPr>
        <w:t xml:space="preserve">Information retrieval is done as a search of pathways </w:t>
      </w:r>
    </w:p>
    <w:p w:rsidR="00FA5F7A" w:rsidRDefault="00FA5F7A" w:rsidP="00FA5F7A">
      <w:pPr>
        <w:pStyle w:val="ListParagraph"/>
        <w:numPr>
          <w:ilvl w:val="1"/>
          <w:numId w:val="3"/>
        </w:numPr>
        <w:rPr>
          <w:sz w:val="28"/>
          <w:szCs w:val="48"/>
        </w:rPr>
      </w:pPr>
      <w:r>
        <w:rPr>
          <w:sz w:val="28"/>
          <w:szCs w:val="48"/>
        </w:rPr>
        <w:t>“A canary can sing” – find canary, retrieve properties</w:t>
      </w:r>
    </w:p>
    <w:p w:rsidR="00FA5F7A" w:rsidRDefault="00FA5F7A" w:rsidP="00FA5F7A">
      <w:pPr>
        <w:pStyle w:val="ListParagraph"/>
        <w:numPr>
          <w:ilvl w:val="2"/>
          <w:numId w:val="3"/>
        </w:numPr>
        <w:rPr>
          <w:sz w:val="28"/>
          <w:szCs w:val="48"/>
        </w:rPr>
      </w:pPr>
      <w:r>
        <w:rPr>
          <w:i/>
          <w:sz w:val="28"/>
          <w:szCs w:val="48"/>
        </w:rPr>
        <w:t>Should be faster… because info is stored on same level.</w:t>
      </w:r>
    </w:p>
    <w:p w:rsidR="00A82AFC" w:rsidRDefault="00FA5F7A" w:rsidP="00FA5F7A">
      <w:pPr>
        <w:pStyle w:val="ListParagraph"/>
        <w:numPr>
          <w:ilvl w:val="1"/>
          <w:numId w:val="3"/>
        </w:numPr>
        <w:rPr>
          <w:sz w:val="28"/>
          <w:szCs w:val="48"/>
        </w:rPr>
      </w:pPr>
      <w:r>
        <w:rPr>
          <w:sz w:val="28"/>
          <w:szCs w:val="48"/>
        </w:rPr>
        <w:t xml:space="preserve">“A bird can breathe” – bird node, need to move up a level </w:t>
      </w:r>
    </w:p>
    <w:p w:rsidR="00FA5F7A" w:rsidRDefault="00FA5F7A" w:rsidP="00FA5F7A">
      <w:pPr>
        <w:pStyle w:val="ListParagraph"/>
        <w:numPr>
          <w:ilvl w:val="2"/>
          <w:numId w:val="3"/>
        </w:numPr>
        <w:rPr>
          <w:i/>
          <w:sz w:val="28"/>
          <w:szCs w:val="48"/>
        </w:rPr>
      </w:pPr>
      <w:r w:rsidRPr="00FA5F7A">
        <w:rPr>
          <w:i/>
          <w:sz w:val="28"/>
          <w:szCs w:val="48"/>
        </w:rPr>
        <w:t xml:space="preserve">Activate a node then connection fans up along pathways </w:t>
      </w:r>
    </w:p>
    <w:p w:rsidR="00FA5F7A" w:rsidRDefault="00FA5F7A" w:rsidP="00FA5F7A">
      <w:pPr>
        <w:rPr>
          <w:b/>
          <w:color w:val="EA157A" w:themeColor="accent2"/>
          <w:sz w:val="28"/>
          <w:szCs w:val="48"/>
        </w:rPr>
      </w:pPr>
      <w:proofErr w:type="spellStart"/>
      <w:r w:rsidRPr="00FA5F7A">
        <w:rPr>
          <w:b/>
          <w:color w:val="EA157A" w:themeColor="accent2"/>
          <w:sz w:val="28"/>
          <w:szCs w:val="48"/>
        </w:rPr>
        <w:t>Heirarchical</w:t>
      </w:r>
      <w:proofErr w:type="spellEnd"/>
      <w:r w:rsidRPr="00FA5F7A">
        <w:rPr>
          <w:b/>
          <w:color w:val="EA157A" w:themeColor="accent2"/>
          <w:sz w:val="28"/>
          <w:szCs w:val="48"/>
        </w:rPr>
        <w:t xml:space="preserve"> Network Model </w:t>
      </w:r>
    </w:p>
    <w:p w:rsidR="00FA5F7A" w:rsidRPr="00AA646A" w:rsidRDefault="00FA5F7A" w:rsidP="00FA5F7A">
      <w:pPr>
        <w:pStyle w:val="ListParagraph"/>
        <w:numPr>
          <w:ilvl w:val="0"/>
          <w:numId w:val="3"/>
        </w:numPr>
        <w:rPr>
          <w:sz w:val="28"/>
          <w:szCs w:val="48"/>
        </w:rPr>
      </w:pPr>
      <w:r w:rsidRPr="00AA646A">
        <w:rPr>
          <w:sz w:val="28"/>
          <w:szCs w:val="48"/>
        </w:rPr>
        <w:t xml:space="preserve">Assumes: </w:t>
      </w:r>
    </w:p>
    <w:p w:rsidR="00FA5F7A" w:rsidRPr="00AA646A" w:rsidRDefault="00FA5F7A" w:rsidP="00FA5F7A">
      <w:pPr>
        <w:pStyle w:val="ListParagraph"/>
        <w:numPr>
          <w:ilvl w:val="1"/>
          <w:numId w:val="3"/>
        </w:numPr>
        <w:rPr>
          <w:sz w:val="28"/>
          <w:szCs w:val="48"/>
        </w:rPr>
      </w:pPr>
      <w:r w:rsidRPr="00AA646A">
        <w:rPr>
          <w:sz w:val="28"/>
          <w:szCs w:val="48"/>
        </w:rPr>
        <w:t>A set amount of time to move across levels</w:t>
      </w:r>
    </w:p>
    <w:p w:rsidR="00FA5F7A" w:rsidRPr="00AA646A" w:rsidRDefault="00FA5F7A" w:rsidP="00FA5F7A">
      <w:pPr>
        <w:pStyle w:val="ListParagraph"/>
        <w:numPr>
          <w:ilvl w:val="1"/>
          <w:numId w:val="3"/>
        </w:numPr>
        <w:rPr>
          <w:sz w:val="28"/>
          <w:szCs w:val="48"/>
        </w:rPr>
      </w:pPr>
      <w:r w:rsidRPr="00AA646A">
        <w:rPr>
          <w:sz w:val="28"/>
          <w:szCs w:val="48"/>
        </w:rPr>
        <w:t xml:space="preserve">Fanning is </w:t>
      </w:r>
      <w:proofErr w:type="spellStart"/>
      <w:r w:rsidRPr="00AA646A">
        <w:rPr>
          <w:sz w:val="28"/>
          <w:szCs w:val="48"/>
        </w:rPr>
        <w:t>paraelle</w:t>
      </w:r>
      <w:proofErr w:type="spellEnd"/>
      <w:r w:rsidRPr="00AA646A">
        <w:rPr>
          <w:sz w:val="28"/>
          <w:szCs w:val="48"/>
        </w:rPr>
        <w:t xml:space="preserve"> </w:t>
      </w:r>
    </w:p>
    <w:p w:rsidR="00FA5F7A" w:rsidRPr="00AA646A" w:rsidRDefault="00FA5F7A" w:rsidP="00FA5F7A">
      <w:pPr>
        <w:pStyle w:val="ListParagraph"/>
        <w:numPr>
          <w:ilvl w:val="1"/>
          <w:numId w:val="3"/>
        </w:numPr>
        <w:rPr>
          <w:sz w:val="28"/>
          <w:szCs w:val="48"/>
        </w:rPr>
      </w:pPr>
      <w:r w:rsidRPr="00AA646A">
        <w:rPr>
          <w:sz w:val="28"/>
          <w:szCs w:val="48"/>
        </w:rPr>
        <w:t xml:space="preserve">Self-terminating search </w:t>
      </w:r>
    </w:p>
    <w:p w:rsidR="00FA5F7A" w:rsidRPr="00AA646A" w:rsidRDefault="00FA5F7A" w:rsidP="00FA5F7A">
      <w:pPr>
        <w:pStyle w:val="ListParagraph"/>
        <w:numPr>
          <w:ilvl w:val="0"/>
          <w:numId w:val="3"/>
        </w:numPr>
        <w:rPr>
          <w:sz w:val="28"/>
          <w:szCs w:val="48"/>
        </w:rPr>
      </w:pPr>
      <w:r w:rsidRPr="00AA646A">
        <w:rPr>
          <w:sz w:val="28"/>
          <w:szCs w:val="48"/>
        </w:rPr>
        <w:t>Decisions:</w:t>
      </w:r>
    </w:p>
    <w:p w:rsidR="00AA646A" w:rsidRPr="00AA646A" w:rsidRDefault="00AA646A" w:rsidP="00AA646A">
      <w:pPr>
        <w:pStyle w:val="ListParagraph"/>
        <w:numPr>
          <w:ilvl w:val="1"/>
          <w:numId w:val="3"/>
        </w:numPr>
        <w:rPr>
          <w:sz w:val="28"/>
          <w:szCs w:val="48"/>
        </w:rPr>
      </w:pPr>
      <w:r w:rsidRPr="00AA646A">
        <w:rPr>
          <w:sz w:val="28"/>
          <w:szCs w:val="48"/>
        </w:rPr>
        <w:t xml:space="preserve">“yes” if </w:t>
      </w:r>
      <w:proofErr w:type="spellStart"/>
      <w:r w:rsidRPr="00AA646A">
        <w:rPr>
          <w:sz w:val="28"/>
          <w:szCs w:val="48"/>
        </w:rPr>
        <w:t>retrival</w:t>
      </w:r>
      <w:proofErr w:type="spellEnd"/>
      <w:r w:rsidRPr="00AA646A">
        <w:rPr>
          <w:sz w:val="28"/>
          <w:szCs w:val="48"/>
        </w:rPr>
        <w:t xml:space="preserve"> is successful</w:t>
      </w:r>
    </w:p>
    <w:p w:rsidR="00AA646A" w:rsidRDefault="00AA646A" w:rsidP="00AA646A">
      <w:pPr>
        <w:pStyle w:val="ListParagraph"/>
        <w:numPr>
          <w:ilvl w:val="1"/>
          <w:numId w:val="3"/>
        </w:numPr>
        <w:rPr>
          <w:sz w:val="28"/>
          <w:szCs w:val="48"/>
        </w:rPr>
      </w:pPr>
      <w:r w:rsidRPr="00AA646A">
        <w:rPr>
          <w:sz w:val="28"/>
          <w:szCs w:val="48"/>
        </w:rPr>
        <w:t xml:space="preserve">“no” if not </w:t>
      </w:r>
    </w:p>
    <w:p w:rsidR="00AA646A" w:rsidRDefault="00AA646A" w:rsidP="00E44288">
      <w:pPr>
        <w:pStyle w:val="ListParagraph"/>
        <w:numPr>
          <w:ilvl w:val="0"/>
          <w:numId w:val="3"/>
        </w:numPr>
        <w:rPr>
          <w:sz w:val="28"/>
          <w:szCs w:val="48"/>
        </w:rPr>
      </w:pPr>
      <w:r>
        <w:rPr>
          <w:sz w:val="28"/>
          <w:szCs w:val="48"/>
        </w:rPr>
        <w:t xml:space="preserve">Evidence </w:t>
      </w:r>
      <w:r w:rsidR="00E44288">
        <w:rPr>
          <w:sz w:val="28"/>
          <w:szCs w:val="48"/>
        </w:rPr>
        <w:t>(pg 264)</w:t>
      </w:r>
    </w:p>
    <w:p w:rsidR="00E44288" w:rsidRDefault="00E44288" w:rsidP="00E44288">
      <w:pPr>
        <w:pStyle w:val="ListParagraph"/>
        <w:numPr>
          <w:ilvl w:val="1"/>
          <w:numId w:val="3"/>
        </w:numPr>
        <w:tabs>
          <w:tab w:val="left" w:pos="6030"/>
          <w:tab w:val="left" w:pos="6120"/>
        </w:tabs>
        <w:rPr>
          <w:sz w:val="28"/>
          <w:szCs w:val="48"/>
        </w:rPr>
      </w:pPr>
      <w:r>
        <w:rPr>
          <w:sz w:val="28"/>
          <w:szCs w:val="48"/>
        </w:rPr>
        <w:t xml:space="preserve">RT canary-canary </w:t>
      </w:r>
      <w:r w:rsidRPr="00E44288">
        <w:rPr>
          <w:sz w:val="32"/>
          <w:szCs w:val="48"/>
        </w:rPr>
        <w:t>&lt;</w:t>
      </w:r>
      <w:r>
        <w:rPr>
          <w:sz w:val="28"/>
          <w:szCs w:val="48"/>
        </w:rPr>
        <w:t xml:space="preserve"> RT canary-bird </w:t>
      </w:r>
      <w:r w:rsidRPr="00E44288">
        <w:rPr>
          <w:sz w:val="32"/>
          <w:szCs w:val="48"/>
        </w:rPr>
        <w:t>&lt;</w:t>
      </w:r>
      <w:r>
        <w:rPr>
          <w:sz w:val="28"/>
          <w:szCs w:val="48"/>
        </w:rPr>
        <w:t xml:space="preserve"> RT canary-animal</w:t>
      </w:r>
    </w:p>
    <w:p w:rsidR="00E44288" w:rsidRPr="00E44288" w:rsidRDefault="00687DF3" w:rsidP="00E44288">
      <w:pPr>
        <w:pStyle w:val="ListParagraph"/>
        <w:numPr>
          <w:ilvl w:val="2"/>
          <w:numId w:val="3"/>
        </w:numPr>
        <w:tabs>
          <w:tab w:val="left" w:pos="6030"/>
          <w:tab w:val="left" w:pos="6120"/>
        </w:tabs>
        <w:rPr>
          <w:sz w:val="28"/>
          <w:szCs w:val="48"/>
        </w:rPr>
      </w:pPr>
      <w:r>
        <w:rPr>
          <w:noProof/>
          <w:sz w:val="28"/>
          <w:szCs w:val="48"/>
        </w:rPr>
        <w:pict>
          <v:shape id="_x0000_s1060" type="#_x0000_t109" style="position:absolute;left:0;text-align:left;margin-left:113.6pt;margin-top:26.2pt;width:162.7pt;height:150.55pt;z-index:251677696"/>
        </w:pict>
      </w:r>
      <w:r w:rsidR="00E44288">
        <w:rPr>
          <w:sz w:val="28"/>
          <w:szCs w:val="48"/>
        </w:rPr>
        <w:t>Zero Level           One Level            Two Levels</w:t>
      </w:r>
    </w:p>
    <w:p w:rsidR="00A82AFC" w:rsidRPr="00A82AFC" w:rsidRDefault="00A82AFC" w:rsidP="00A82AFC">
      <w:pPr>
        <w:rPr>
          <w:szCs w:val="48"/>
        </w:rPr>
      </w:pPr>
    </w:p>
    <w:p w:rsidR="00A82AFC" w:rsidRPr="00A82AFC" w:rsidRDefault="00687DF3" w:rsidP="00A82AFC">
      <w:pPr>
        <w:pStyle w:val="ListParagraph"/>
        <w:ind w:left="1080"/>
        <w:rPr>
          <w:szCs w:val="48"/>
        </w:rPr>
      </w:pPr>
      <w:r w:rsidRPr="00687DF3">
        <w:rPr>
          <w:noProof/>
          <w:sz w:val="28"/>
          <w:szCs w:val="48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65" type="#_x0000_t96" style="position:absolute;left:0;text-align:left;margin-left:233.15pt;margin-top:8.25pt;width:12.15pt;height:7.5pt;z-index:251681792"/>
        </w:pict>
      </w:r>
      <w:r>
        <w:rPr>
          <w:noProof/>
          <w:szCs w:val="48"/>
        </w:rPr>
        <w:pict>
          <v:shape id="_x0000_s1061" type="#_x0000_t32" style="position:absolute;left:0;text-align:left;margin-left:127.65pt;margin-top:15.75pt;width:110.3pt;height:93.5pt;flip:y;z-index:251678720" o:connectortype="straight"/>
        </w:pict>
      </w:r>
    </w:p>
    <w:p w:rsidR="00C40B34" w:rsidRPr="00C40B34" w:rsidRDefault="00687DF3" w:rsidP="00A82AFC">
      <w:r w:rsidRPr="00687DF3">
        <w:rPr>
          <w:noProof/>
          <w:sz w:val="28"/>
          <w:szCs w:val="48"/>
        </w:rPr>
        <w:pict>
          <v:shape id="_x0000_s1064" type="#_x0000_t96" style="position:absolute;margin-left:186.55pt;margin-top:27.25pt;width:12.15pt;height:7.5pt;z-index:251680768"/>
        </w:pict>
      </w:r>
      <w:r w:rsidRPr="00687DF3">
        <w:rPr>
          <w:noProof/>
          <w:sz w:val="32"/>
          <w:szCs w:val="48"/>
        </w:rPr>
        <w:pict>
          <v:shape id="_x0000_s1063" type="#_x0000_t96" style="position:absolute;margin-left:127.65pt;margin-top:75.9pt;width:12.15pt;height:7.5pt;z-index:251679744"/>
        </w:pict>
      </w:r>
      <w:r w:rsidR="00C40B34" w:rsidRPr="00A82AFC">
        <w:rPr>
          <w:sz w:val="32"/>
          <w:szCs w:val="48"/>
        </w:rPr>
        <w:br w:type="page"/>
      </w:r>
    </w:p>
    <w:p w:rsidR="00883E60" w:rsidRDefault="00883E60"/>
    <w:p w:rsidR="00E44288" w:rsidRDefault="00E44288" w:rsidP="00E44288">
      <w:pPr>
        <w:rPr>
          <w:i/>
        </w:rPr>
      </w:pPr>
      <w:r>
        <w:rPr>
          <w:i/>
        </w:rPr>
        <w:t>Problems with Hierarchy Network Model</w:t>
      </w:r>
    </w:p>
    <w:p w:rsidR="00E44288" w:rsidRPr="00E44288" w:rsidRDefault="00E44288" w:rsidP="00E44288">
      <w:pPr>
        <w:pStyle w:val="ListParagraph"/>
        <w:numPr>
          <w:ilvl w:val="0"/>
          <w:numId w:val="3"/>
        </w:numPr>
        <w:rPr>
          <w:i/>
        </w:rPr>
      </w:pPr>
      <w:r>
        <w:t>Typicality effects!</w:t>
      </w:r>
    </w:p>
    <w:p w:rsidR="00E44288" w:rsidRPr="00E44288" w:rsidRDefault="00E44288" w:rsidP="00E44288">
      <w:pPr>
        <w:pStyle w:val="ListParagraph"/>
        <w:numPr>
          <w:ilvl w:val="1"/>
          <w:numId w:val="3"/>
        </w:numPr>
        <w:rPr>
          <w:i/>
        </w:rPr>
      </w:pPr>
      <w:r>
        <w:t>Why is robin rated more typical than chicken?</w:t>
      </w:r>
    </w:p>
    <w:p w:rsidR="00E44288" w:rsidRPr="00E44288" w:rsidRDefault="00E44288" w:rsidP="00E44288">
      <w:pPr>
        <w:pStyle w:val="ListParagraph"/>
        <w:numPr>
          <w:ilvl w:val="1"/>
          <w:numId w:val="3"/>
        </w:numPr>
        <w:rPr>
          <w:i/>
        </w:rPr>
      </w:pPr>
      <w:r>
        <w:t>Why are we faster to respond to typical than atypical?</w:t>
      </w:r>
    </w:p>
    <w:p w:rsidR="00E44288" w:rsidRPr="0050769A" w:rsidRDefault="00687DF3" w:rsidP="00E44288">
      <w:pPr>
        <w:pStyle w:val="ListParagraph"/>
        <w:numPr>
          <w:ilvl w:val="1"/>
          <w:numId w:val="3"/>
        </w:numPr>
        <w:rPr>
          <w:i/>
        </w:rPr>
      </w:pPr>
      <w:r w:rsidRPr="00687DF3">
        <w:rPr>
          <w:noProof/>
        </w:rPr>
        <w:pict>
          <v:shape id="_x0000_s1069" type="#_x0000_t32" style="position:absolute;left:0;text-align:left;margin-left:120.15pt;margin-top:74pt;width:111.3pt;height:81.35pt;flip:y;z-index:251683840" o:connectortype="straight"/>
        </w:pict>
      </w:r>
      <w:r w:rsidRPr="00687DF3">
        <w:rPr>
          <w:noProof/>
        </w:rPr>
        <w:pict>
          <v:shape id="_x0000_s1067" type="#_x0000_t109" style="position:absolute;left:0;text-align:left;margin-left:104.25pt;margin-top:42.2pt;width:145.9pt;height:130.9pt;z-index:251682816"/>
        </w:pict>
      </w:r>
      <w:r w:rsidR="0050769A">
        <w:t>Hierarchy Network model can’t explain typicality rates are varying because all birds are only one level away from bird…</w:t>
      </w:r>
    </w:p>
    <w:p w:rsidR="0050769A" w:rsidRDefault="0050769A" w:rsidP="0050769A">
      <w:pPr>
        <w:pStyle w:val="ListParagraph"/>
        <w:ind w:left="1980"/>
      </w:pPr>
    </w:p>
    <w:p w:rsidR="0050769A" w:rsidRDefault="0050769A" w:rsidP="0050769A">
      <w:pPr>
        <w:pStyle w:val="ListParagraph"/>
        <w:ind w:left="1980"/>
      </w:pPr>
    </w:p>
    <w:p w:rsidR="0050769A" w:rsidRDefault="0050769A" w:rsidP="0050769A">
      <w:pPr>
        <w:pStyle w:val="ListParagraph"/>
        <w:ind w:left="1980"/>
      </w:pPr>
    </w:p>
    <w:p w:rsidR="0050769A" w:rsidRDefault="0050769A" w:rsidP="0050769A">
      <w:pPr>
        <w:pStyle w:val="ListParagraph"/>
        <w:ind w:left="1980"/>
      </w:pPr>
    </w:p>
    <w:p w:rsidR="0050769A" w:rsidRDefault="0050769A" w:rsidP="0050769A">
      <w:r>
        <w:t xml:space="preserve">     Reaction Time</w:t>
      </w:r>
    </w:p>
    <w:p w:rsidR="0050769A" w:rsidRDefault="0050769A" w:rsidP="0050769A">
      <w:pPr>
        <w:pStyle w:val="ListParagraph"/>
        <w:ind w:left="1980"/>
      </w:pPr>
    </w:p>
    <w:p w:rsidR="0050769A" w:rsidRDefault="0050769A" w:rsidP="0050769A">
      <w:pPr>
        <w:pStyle w:val="ListParagraph"/>
        <w:ind w:left="1980"/>
      </w:pPr>
    </w:p>
    <w:p w:rsidR="0050769A" w:rsidRDefault="0050769A" w:rsidP="0050769A">
      <w:pPr>
        <w:pStyle w:val="ListParagraph"/>
        <w:ind w:left="1440"/>
      </w:pPr>
    </w:p>
    <w:p w:rsidR="0050769A" w:rsidRDefault="0050769A" w:rsidP="0050769A">
      <w:pPr>
        <w:pStyle w:val="ListParagraph"/>
        <w:ind w:left="1440" w:firstLine="540"/>
        <w:rPr>
          <w:i/>
        </w:rPr>
      </w:pPr>
      <w:r>
        <w:rPr>
          <w:i/>
        </w:rPr>
        <w:t xml:space="preserve"> Typical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Atypical</w:t>
      </w:r>
      <w:r>
        <w:rPr>
          <w:i/>
        </w:rPr>
        <w:tab/>
      </w:r>
    </w:p>
    <w:p w:rsidR="0050769A" w:rsidRDefault="0050769A" w:rsidP="0050769A">
      <w:pPr>
        <w:pStyle w:val="ListParagraph"/>
        <w:ind w:left="1980"/>
        <w:rPr>
          <w:i/>
        </w:rPr>
      </w:pPr>
      <w:r>
        <w:rPr>
          <w:i/>
        </w:rPr>
        <w:t>(Robin-Bird)</w:t>
      </w:r>
      <w:r>
        <w:rPr>
          <w:i/>
        </w:rPr>
        <w:tab/>
        <w:t xml:space="preserve">        (</w:t>
      </w:r>
      <w:proofErr w:type="gramStart"/>
      <w:r>
        <w:rPr>
          <w:i/>
        </w:rPr>
        <w:t>chicken-bird</w:t>
      </w:r>
      <w:proofErr w:type="gramEnd"/>
      <w:r>
        <w:rPr>
          <w:i/>
        </w:rPr>
        <w:t>)</w:t>
      </w:r>
    </w:p>
    <w:p w:rsidR="0050769A" w:rsidRDefault="0050769A" w:rsidP="0050769A">
      <w:pPr>
        <w:rPr>
          <w:b/>
          <w:color w:val="FEB80A" w:themeColor="accent3"/>
          <w:u w:val="single"/>
        </w:rPr>
      </w:pPr>
      <w:r>
        <w:rPr>
          <w:b/>
          <w:color w:val="FEB80A" w:themeColor="accent3"/>
          <w:u w:val="single"/>
        </w:rPr>
        <w:t>Spreading Activation Model</w:t>
      </w:r>
    </w:p>
    <w:p w:rsidR="0050769A" w:rsidRDefault="0050769A" w:rsidP="0050769A">
      <w:pPr>
        <w:rPr>
          <w:color w:val="000000" w:themeColor="text1"/>
        </w:rPr>
      </w:pPr>
      <w:r>
        <w:rPr>
          <w:color w:val="000000" w:themeColor="text1"/>
        </w:rPr>
        <w:t>COLLINS &amp; LOFTUS (1975)</w:t>
      </w:r>
    </w:p>
    <w:p w:rsidR="0050769A" w:rsidRDefault="0050769A" w:rsidP="0050769A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 xml:space="preserve">Structure </w:t>
      </w:r>
    </w:p>
    <w:p w:rsidR="0050769A" w:rsidRDefault="00801D87" w:rsidP="0050769A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Not hierarchical but related nodes are still connected</w:t>
      </w:r>
    </w:p>
    <w:p w:rsidR="00801D87" w:rsidRDefault="00801D87" w:rsidP="0050769A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The length of the line communicates degree of relatedness </w:t>
      </w:r>
    </w:p>
    <w:p w:rsidR="00801D87" w:rsidRDefault="00801D87" w:rsidP="0050769A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There are links…. “is a” and “is not a” that are bi-directional </w:t>
      </w:r>
    </w:p>
    <w:p w:rsidR="00801D87" w:rsidRDefault="00801D87" w:rsidP="00801D87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This </w:t>
      </w:r>
      <w:proofErr w:type="spellStart"/>
      <w:r>
        <w:rPr>
          <w:color w:val="000000" w:themeColor="text1"/>
        </w:rPr>
        <w:t>ones</w:t>
      </w:r>
      <w:proofErr w:type="spellEnd"/>
      <w:r>
        <w:rPr>
          <w:color w:val="000000" w:themeColor="text1"/>
        </w:rPr>
        <w:t xml:space="preserve"> all about RELATEDNESS! </w:t>
      </w:r>
    </w:p>
    <w:p w:rsidR="00801D87" w:rsidRDefault="00687DF3" w:rsidP="00801D87">
      <w:pPr>
        <w:pStyle w:val="ListParagraph"/>
        <w:ind w:left="1080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081" type="#_x0000_t32" style="position:absolute;left:0;text-align:left;margin-left:69.7pt;margin-top:87.4pt;width:22.4pt;height:100.5pt;z-index:251701248" o:connectortype="straight"/>
        </w:pict>
      </w:r>
      <w:r>
        <w:rPr>
          <w:noProof/>
          <w:color w:val="000000" w:themeColor="text1"/>
        </w:rPr>
        <w:pict>
          <v:shape id="_x0000_s1080" type="#_x0000_t32" style="position:absolute;left:0;text-align:left;margin-left:85.55pt;margin-top:87.4pt;width:25.35pt;height:60.25pt;z-index:251700224" o:connectortype="straight"/>
        </w:pict>
      </w:r>
      <w:r>
        <w:rPr>
          <w:noProof/>
          <w:color w:val="000000" w:themeColor="text1"/>
        </w:rPr>
        <w:pict>
          <v:shape id="_x0000_s1079" type="#_x0000_t32" style="position:absolute;left:0;text-align:left;margin-left:44.55pt;margin-top:87.4pt;width:11.1pt;height:26.6pt;flip:x;z-index:251699200" o:connectortype="straight"/>
        </w:pict>
      </w:r>
      <w:r>
        <w:rPr>
          <w:noProof/>
          <w:color w:val="000000" w:themeColor="text1"/>
        </w:rPr>
        <w:pict>
          <v:shape id="_x0000_s1078" type="#_x0000_t32" style="position:absolute;left:0;text-align:left;margin-left:85.55pt;margin-top:77.55pt;width:13.1pt;height:0;z-index:251698176" o:connectortype="straight"/>
        </w:pict>
      </w:r>
      <w:r>
        <w:rPr>
          <w:noProof/>
          <w:color w:val="000000" w:themeColor="text1"/>
        </w:rPr>
        <w:pict>
          <v:shape id="_x0000_s1077" type="#_x0000_t32" style="position:absolute;left:0;text-align:left;margin-left:69.7pt;margin-top:38.25pt;width:10.25pt;height:28.55pt;flip:y;z-index:251697152" o:connectortype="straight"/>
        </w:pict>
      </w:r>
      <w:r>
        <w:rPr>
          <w:noProof/>
          <w:color w:val="000000" w:themeColor="text1"/>
          <w:lang w:eastAsia="zh-TW"/>
        </w:rPr>
        <w:pict>
          <v:shape id="_x0000_s1076" type="#_x0000_t202" style="position:absolute;left:0;text-align:left;margin-left:19.35pt;margin-top:114pt;width:50.35pt;height:22.6pt;z-index:251696128;mso-width-relative:margin;mso-height-relative:margin">
            <v:textbox>
              <w:txbxContent>
                <w:p w:rsidR="000B1651" w:rsidRDefault="000B1651">
                  <w:r>
                    <w:t>Robin</w:t>
                  </w:r>
                </w:p>
              </w:txbxContent>
            </v:textbox>
          </v:shape>
        </w:pict>
      </w:r>
      <w:r>
        <w:rPr>
          <w:noProof/>
          <w:color w:val="000000" w:themeColor="text1"/>
          <w:lang w:eastAsia="zh-TW"/>
        </w:rPr>
        <w:pict>
          <v:shape id="_x0000_s1075" type="#_x0000_t202" style="position:absolute;left:0;text-align:left;margin-left:44.55pt;margin-top:187.9pt;width:59.7pt;height:24.45pt;z-index:251694080;mso-width-relative:margin;mso-height-relative:margin">
            <v:textbox>
              <w:txbxContent>
                <w:p w:rsidR="000B1651" w:rsidRDefault="000B1651">
                  <w:r>
                    <w:t>Chicken</w:t>
                  </w:r>
                </w:p>
              </w:txbxContent>
            </v:textbox>
          </v:shape>
        </w:pict>
      </w:r>
      <w:r>
        <w:rPr>
          <w:noProof/>
          <w:color w:val="000000" w:themeColor="text1"/>
          <w:lang w:eastAsia="zh-TW"/>
        </w:rPr>
        <w:pict>
          <v:shape id="_x0000_s1074" type="#_x0000_t202" style="position:absolute;left:0;text-align:left;margin-left:110.9pt;margin-top:147.65pt;width:39.45pt;height:23.55pt;z-index:251692032;mso-width-relative:margin;mso-height-relative:margin">
            <v:textbox>
              <w:txbxContent>
                <w:p w:rsidR="000B1651" w:rsidRDefault="000B1651">
                  <w:r>
                    <w:t>Feet</w:t>
                  </w:r>
                </w:p>
              </w:txbxContent>
            </v:textbox>
          </v:shape>
        </w:pict>
      </w:r>
      <w:r>
        <w:rPr>
          <w:noProof/>
          <w:color w:val="000000" w:themeColor="text1"/>
          <w:lang w:eastAsia="zh-TW"/>
        </w:rPr>
        <w:pict>
          <v:shape id="_x0000_s1073" type="#_x0000_t202" style="position:absolute;left:0;text-align:left;margin-left:98.65pt;margin-top:66.8pt;width:37.4pt;height:20.6pt;z-index:251689984;mso-width-relative:margin;mso-height-relative:margin">
            <v:textbox>
              <w:txbxContent>
                <w:p w:rsidR="000B1651" w:rsidRDefault="000B1651">
                  <w:r>
                    <w:t>Fly</w:t>
                  </w:r>
                </w:p>
              </w:txbxContent>
            </v:textbox>
          </v:shape>
        </w:pict>
      </w:r>
      <w:r>
        <w:rPr>
          <w:noProof/>
          <w:color w:val="000000" w:themeColor="text1"/>
          <w:lang w:eastAsia="zh-TW"/>
        </w:rPr>
        <w:pict>
          <v:shape id="_x0000_s1072" type="#_x0000_t202" style="position:absolute;left:0;text-align:left;margin-left:47.8pt;margin-top:66.8pt;width:37.75pt;height:20.6pt;z-index:251687936;mso-width-relative:margin;mso-height-relative:margin">
            <v:textbox>
              <w:txbxContent>
                <w:p w:rsidR="000B1651" w:rsidRDefault="000B1651">
                  <w:r>
                    <w:t>Bird</w:t>
                  </w:r>
                </w:p>
              </w:txbxContent>
            </v:textbox>
          </v:shape>
        </w:pict>
      </w:r>
      <w:r>
        <w:rPr>
          <w:noProof/>
          <w:color w:val="000000" w:themeColor="text1"/>
          <w:lang w:eastAsia="zh-TW"/>
        </w:rPr>
        <w:pict>
          <v:shape id="_x0000_s1071" type="#_x0000_t202" style="position:absolute;left:0;text-align:left;margin-left:47.4pt;margin-top:13.95pt;width:56.85pt;height:24.3pt;z-index:251685888;mso-width-relative:margin;mso-height-relative:margin">
            <v:textbox>
              <w:txbxContent>
                <w:p w:rsidR="000B1651" w:rsidRDefault="000B1651">
                  <w:r>
                    <w:t>Animal</w:t>
                  </w:r>
                </w:p>
              </w:txbxContent>
            </v:textbox>
          </v:shape>
        </w:pict>
      </w:r>
    </w:p>
    <w:p w:rsidR="00801D87" w:rsidRDefault="00801D87" w:rsidP="007B434E">
      <w:pPr>
        <w:pStyle w:val="ListParagraph"/>
        <w:ind w:left="3600"/>
        <w:rPr>
          <w:color w:val="000000" w:themeColor="text1"/>
        </w:rPr>
      </w:pPr>
      <w:r>
        <w:rPr>
          <w:color w:val="000000" w:themeColor="text1"/>
        </w:rPr>
        <w:t>*</w:t>
      </w:r>
      <w:proofErr w:type="spellStart"/>
      <w:r>
        <w:rPr>
          <w:color w:val="000000" w:themeColor="text1"/>
        </w:rPr>
        <w:t>Ebbinghaus</w:t>
      </w:r>
      <w:proofErr w:type="spellEnd"/>
      <w:r>
        <w:rPr>
          <w:color w:val="000000" w:themeColor="text1"/>
        </w:rPr>
        <w:t>: learning through associations which vary in degree of relatedness strength</w:t>
      </w:r>
    </w:p>
    <w:p w:rsidR="007B434E" w:rsidRDefault="007B434E" w:rsidP="007B434E">
      <w:pPr>
        <w:pStyle w:val="ListParagraph"/>
        <w:ind w:left="3600"/>
        <w:rPr>
          <w:color w:val="000000" w:themeColor="text1"/>
        </w:rPr>
      </w:pPr>
    </w:p>
    <w:p w:rsidR="007B434E" w:rsidRDefault="007B434E" w:rsidP="007B434E">
      <w:pPr>
        <w:pStyle w:val="ListParagraph"/>
        <w:ind w:left="3600"/>
        <w:rPr>
          <w:color w:val="000000" w:themeColor="text1"/>
        </w:rPr>
      </w:pPr>
    </w:p>
    <w:p w:rsidR="007B434E" w:rsidRDefault="007B434E" w:rsidP="007B434E">
      <w:pPr>
        <w:pStyle w:val="ListParagraph"/>
        <w:ind w:left="3600"/>
        <w:rPr>
          <w:color w:val="000000" w:themeColor="text1"/>
        </w:rPr>
      </w:pPr>
    </w:p>
    <w:p w:rsidR="007B434E" w:rsidRDefault="007B434E" w:rsidP="007B434E">
      <w:pPr>
        <w:pStyle w:val="ListParagraph"/>
        <w:ind w:left="3600"/>
        <w:rPr>
          <w:color w:val="000000" w:themeColor="text1"/>
        </w:rPr>
      </w:pPr>
    </w:p>
    <w:p w:rsidR="007B434E" w:rsidRDefault="007B434E" w:rsidP="007B434E">
      <w:pPr>
        <w:pStyle w:val="ListParagraph"/>
        <w:ind w:left="3600"/>
        <w:rPr>
          <w:color w:val="000000" w:themeColor="text1"/>
        </w:rPr>
      </w:pPr>
    </w:p>
    <w:p w:rsidR="007B434E" w:rsidRDefault="007B434E" w:rsidP="007B434E">
      <w:pPr>
        <w:pStyle w:val="ListParagraph"/>
        <w:ind w:left="3600"/>
        <w:rPr>
          <w:color w:val="000000" w:themeColor="text1"/>
        </w:rPr>
      </w:pPr>
    </w:p>
    <w:p w:rsidR="007B434E" w:rsidRDefault="007B434E" w:rsidP="007B434E">
      <w:pPr>
        <w:pStyle w:val="ListParagraph"/>
        <w:ind w:left="3600"/>
        <w:rPr>
          <w:color w:val="000000" w:themeColor="text1"/>
        </w:rPr>
      </w:pPr>
    </w:p>
    <w:p w:rsidR="007B434E" w:rsidRDefault="007B434E" w:rsidP="007B434E">
      <w:pPr>
        <w:pStyle w:val="ListParagraph"/>
        <w:ind w:left="3600"/>
        <w:rPr>
          <w:color w:val="000000" w:themeColor="text1"/>
        </w:rPr>
      </w:pPr>
    </w:p>
    <w:p w:rsidR="007B434E" w:rsidRDefault="007B434E" w:rsidP="007B434E">
      <w:pPr>
        <w:pStyle w:val="ListParagraph"/>
        <w:ind w:left="3600"/>
        <w:rPr>
          <w:color w:val="000000" w:themeColor="text1"/>
        </w:rPr>
      </w:pPr>
    </w:p>
    <w:p w:rsidR="007B434E" w:rsidRDefault="007B434E" w:rsidP="007B434E">
      <w:pPr>
        <w:rPr>
          <w:color w:val="000000" w:themeColor="text1"/>
        </w:rPr>
      </w:pPr>
    </w:p>
    <w:p w:rsidR="007B434E" w:rsidRDefault="007B434E" w:rsidP="007B434E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lastRenderedPageBreak/>
        <w:t>Process</w:t>
      </w:r>
    </w:p>
    <w:p w:rsidR="007B434E" w:rsidRDefault="007B434E" w:rsidP="007B434E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Activate one node and there is a spread of activation to related nodes</w:t>
      </w:r>
    </w:p>
    <w:p w:rsidR="007B434E" w:rsidRDefault="007B434E" w:rsidP="007B434E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The amount of spread depends on the strength of the activation and the semantic distance (degree of relatedness) </w:t>
      </w:r>
    </w:p>
    <w:p w:rsidR="007B434E" w:rsidRDefault="007B434E" w:rsidP="007B434E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 xml:space="preserve">Decision </w:t>
      </w:r>
    </w:p>
    <w:p w:rsidR="007B434E" w:rsidRDefault="007B434E" w:rsidP="007B434E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We evaluate evidence at the intersections between nodes </w:t>
      </w:r>
    </w:p>
    <w:p w:rsidR="007B434E" w:rsidRDefault="007B434E" w:rsidP="007B434E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“is a” and “ is not a” gives super ordinate</w:t>
      </w:r>
    </w:p>
    <w:p w:rsidR="007B434E" w:rsidRDefault="007B434E" w:rsidP="007B434E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Strength of activation at intersections</w:t>
      </w:r>
    </w:p>
    <w:p w:rsidR="007B434E" w:rsidRDefault="007B434E" w:rsidP="007B434E">
      <w:pPr>
        <w:ind w:left="720"/>
        <w:rPr>
          <w:color w:val="000000" w:themeColor="text1"/>
        </w:rPr>
      </w:pPr>
      <w:r>
        <w:rPr>
          <w:color w:val="000000" w:themeColor="text1"/>
        </w:rPr>
        <w:t>Evidence</w:t>
      </w:r>
    </w:p>
    <w:p w:rsidR="007B434E" w:rsidRPr="007B434E" w:rsidRDefault="007B434E" w:rsidP="007B434E">
      <w:pPr>
        <w:pStyle w:val="ListParagraph"/>
        <w:numPr>
          <w:ilvl w:val="0"/>
          <w:numId w:val="10"/>
        </w:numPr>
        <w:rPr>
          <w:color w:val="000000" w:themeColor="text1"/>
        </w:rPr>
      </w:pPr>
      <w:r w:rsidRPr="007B434E">
        <w:rPr>
          <w:color w:val="000000" w:themeColor="text1"/>
        </w:rPr>
        <w:t xml:space="preserve">Verification of RT </w:t>
      </w:r>
    </w:p>
    <w:p w:rsidR="007B434E" w:rsidRDefault="007B434E" w:rsidP="007B434E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Robin is a bird &lt; robin is an animal</w:t>
      </w:r>
    </w:p>
    <w:p w:rsidR="007B434E" w:rsidRDefault="007B434E" w:rsidP="007B434E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Robin is a bird &lt; chicken is a bird </w:t>
      </w:r>
    </w:p>
    <w:p w:rsidR="007B434E" w:rsidRDefault="007B434E" w:rsidP="007B434E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Robin-bird is more strongly related and is associated more often with bird than chicken is. </w:t>
      </w:r>
      <w:r w:rsidRPr="007B434E">
        <w:rPr>
          <w:color w:val="000000" w:themeColor="text1"/>
        </w:rPr>
        <w:t xml:space="preserve"> </w:t>
      </w:r>
    </w:p>
    <w:p w:rsidR="007B434E" w:rsidRDefault="007B434E" w:rsidP="007B434E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>Semantic Priming</w:t>
      </w:r>
    </w:p>
    <w:p w:rsidR="007B434E" w:rsidRDefault="007B434E" w:rsidP="007B434E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MEYER &amp; SCHVANEVELDT (1973)</w:t>
      </w:r>
    </w:p>
    <w:p w:rsidR="007B434E" w:rsidRDefault="00F277D1" w:rsidP="007B434E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>Using a lexical decision task;</w:t>
      </w:r>
      <w:r w:rsidR="007B434E">
        <w:rPr>
          <w:color w:val="000000" w:themeColor="text1"/>
        </w:rPr>
        <w:t xml:space="preserve"> is house a word? Is </w:t>
      </w:r>
      <w:proofErr w:type="spellStart"/>
      <w:r w:rsidR="007B434E">
        <w:rPr>
          <w:color w:val="000000" w:themeColor="text1"/>
        </w:rPr>
        <w:t>houde</w:t>
      </w:r>
      <w:proofErr w:type="spellEnd"/>
      <w:r w:rsidR="007B434E">
        <w:rPr>
          <w:color w:val="000000" w:themeColor="text1"/>
        </w:rPr>
        <w:t xml:space="preserve"> a word? (word/nonword)</w:t>
      </w:r>
    </w:p>
    <w:p w:rsidR="00F277D1" w:rsidRDefault="00687DF3" w:rsidP="00F277D1">
      <w:pPr>
        <w:pStyle w:val="ListParagraph"/>
        <w:numPr>
          <w:ilvl w:val="2"/>
          <w:numId w:val="3"/>
        </w:numPr>
        <w:rPr>
          <w:color w:val="000000" w:themeColor="text1"/>
        </w:rPr>
      </w:pPr>
      <w:r w:rsidRPr="00687DF3">
        <w:rPr>
          <w:noProof/>
        </w:rPr>
        <w:pict>
          <v:shape id="_x0000_s1085" type="#_x0000_t109" style="position:absolute;left:0;text-align:left;margin-left:265.35pt;margin-top:35.2pt;width:122.95pt;height:117.95pt;z-index:-251613184"/>
        </w:pict>
      </w:r>
      <w:r w:rsidRPr="00687DF3">
        <w:rPr>
          <w:noProof/>
        </w:rPr>
        <w:pict>
          <v:shape id="_x0000_s1084" type="#_x0000_t109" style="position:absolute;left:0;text-align:left;margin-left:105.95pt;margin-top:35.2pt;width:122.95pt;height:117.95pt;z-index:-251614208"/>
        </w:pict>
      </w:r>
      <w:r w:rsidR="00F277D1" w:rsidRPr="00F277D1">
        <w:rPr>
          <w:color w:val="000000" w:themeColor="text1"/>
        </w:rPr>
        <w:t>Results:</w:t>
      </w:r>
    </w:p>
    <w:p w:rsidR="00F277D1" w:rsidRDefault="00F277D1" w:rsidP="00F277D1">
      <w:pPr>
        <w:rPr>
          <w:color w:val="000000" w:themeColor="text1"/>
        </w:rPr>
      </w:pPr>
    </w:p>
    <w:p w:rsidR="00F277D1" w:rsidRPr="007C529F" w:rsidRDefault="00687DF3" w:rsidP="00F277D1">
      <w:pPr>
        <w:ind w:left="1440"/>
        <w:rPr>
          <w:b/>
          <w:color w:val="000000" w:themeColor="text1"/>
        </w:rPr>
      </w:pPr>
      <w:r w:rsidRPr="00687DF3">
        <w:rPr>
          <w:noProof/>
        </w:rPr>
        <w:pict>
          <v:shape id="_x0000_s1089" type="#_x0000_t109" style="position:absolute;left:0;text-align:left;margin-left:312.25pt;margin-top:23.5pt;width:33.95pt;height:77.9pt;z-index:-251609088" fillcolor="#5ea226 [2404]"/>
        </w:pict>
      </w:r>
      <w:r w:rsidRPr="00687DF3">
        <w:rPr>
          <w:noProof/>
        </w:rPr>
        <w:pict>
          <v:shape id="_x0000_s1088" type="#_x0000_t109" style="position:absolute;left:0;text-align:left;margin-left:354.35pt;margin-top:10.6pt;width:33.95pt;height:90.8pt;z-index:-251610112" fillcolor="#feb80a [3206]"/>
        </w:pict>
      </w:r>
      <w:r w:rsidRPr="00687DF3">
        <w:rPr>
          <w:noProof/>
          <w:color w:val="000000" w:themeColor="text1"/>
        </w:rPr>
        <w:pict>
          <v:shape id="_x0000_s1087" type="#_x0000_t109" style="position:absolute;left:0;text-align:left;margin-left:185.9pt;margin-top:10.6pt;width:33.95pt;height:90.8pt;z-index:-251611136" fillcolor="#feb80a [3206]"/>
        </w:pict>
      </w:r>
      <w:r w:rsidR="00F277D1">
        <w:rPr>
          <w:color w:val="000000" w:themeColor="text1"/>
        </w:rPr>
        <w:t xml:space="preserve">    RT</w:t>
      </w:r>
      <w:r w:rsidR="00F277D1">
        <w:rPr>
          <w:color w:val="000000" w:themeColor="text1"/>
        </w:rPr>
        <w:tab/>
      </w:r>
      <w:r w:rsidR="00F277D1">
        <w:rPr>
          <w:color w:val="000000" w:themeColor="text1"/>
        </w:rPr>
        <w:tab/>
      </w:r>
      <w:r w:rsidR="00F277D1">
        <w:rPr>
          <w:color w:val="000000" w:themeColor="text1"/>
        </w:rPr>
        <w:tab/>
      </w:r>
      <w:r w:rsidR="00F277D1">
        <w:rPr>
          <w:color w:val="000000" w:themeColor="text1"/>
        </w:rPr>
        <w:tab/>
        <w:t xml:space="preserve">         RT</w:t>
      </w:r>
      <w:r w:rsidR="007C529F">
        <w:rPr>
          <w:color w:val="000000" w:themeColor="text1"/>
        </w:rPr>
        <w:tab/>
      </w:r>
      <w:r w:rsidR="007C529F">
        <w:rPr>
          <w:color w:val="000000" w:themeColor="text1"/>
        </w:rPr>
        <w:tab/>
        <w:t xml:space="preserve">          </w:t>
      </w:r>
      <w:r w:rsidR="007C529F">
        <w:rPr>
          <w:b/>
          <w:color w:val="000000" w:themeColor="text1"/>
        </w:rPr>
        <w:t>940ms</w:t>
      </w:r>
    </w:p>
    <w:p w:rsidR="00F277D1" w:rsidRPr="007C529F" w:rsidRDefault="00687DF3" w:rsidP="00F277D1">
      <w:pPr>
        <w:ind w:left="1440"/>
        <w:rPr>
          <w:b/>
          <w:color w:val="000000" w:themeColor="text1"/>
        </w:rPr>
      </w:pPr>
      <w:r w:rsidRPr="00687DF3">
        <w:rPr>
          <w:noProof/>
        </w:rPr>
        <w:pict>
          <v:shape id="_x0000_s1090" type="#_x0000_t109" style="position:absolute;left:0;text-align:left;margin-left:270.15pt;margin-top:24.15pt;width:33.95pt;height:51.4pt;z-index:-251608064" fillcolor="#138576 [2409]"/>
        </w:pict>
      </w:r>
      <w:r w:rsidRPr="00687DF3">
        <w:rPr>
          <w:noProof/>
          <w:color w:val="000000" w:themeColor="text1"/>
        </w:rPr>
        <w:pict>
          <v:shape id="_x0000_s1086" type="#_x0000_t109" style="position:absolute;left:0;text-align:left;margin-left:111.4pt;margin-top:24.15pt;width:33.95pt;height:51.4pt;z-index:-251613697" fillcolor="#138576 [2409]"/>
        </w:pict>
      </w:r>
      <w:r w:rsidR="00F277D1">
        <w:rPr>
          <w:color w:val="000000" w:themeColor="text1"/>
        </w:rPr>
        <w:tab/>
      </w:r>
      <w:r w:rsidR="00F277D1">
        <w:rPr>
          <w:color w:val="000000" w:themeColor="text1"/>
        </w:rPr>
        <w:tab/>
      </w:r>
      <w:r w:rsidR="00F277D1">
        <w:rPr>
          <w:color w:val="000000" w:themeColor="text1"/>
        </w:rPr>
        <w:tab/>
        <w:t xml:space="preserve">  </w:t>
      </w:r>
      <w:r w:rsidR="00F277D1">
        <w:rPr>
          <w:b/>
          <w:color w:val="000000" w:themeColor="text1"/>
        </w:rPr>
        <w:t>904ms</w:t>
      </w:r>
      <w:r w:rsidR="007C529F">
        <w:rPr>
          <w:b/>
          <w:color w:val="000000" w:themeColor="text1"/>
        </w:rPr>
        <w:tab/>
      </w:r>
      <w:r w:rsidR="007C529F">
        <w:rPr>
          <w:b/>
          <w:color w:val="000000" w:themeColor="text1"/>
        </w:rPr>
        <w:tab/>
        <w:t xml:space="preserve">        900 ms</w:t>
      </w:r>
    </w:p>
    <w:p w:rsidR="00F277D1" w:rsidRPr="007C529F" w:rsidRDefault="00F277D1" w:rsidP="00F277D1">
      <w:pPr>
        <w:ind w:left="1440"/>
        <w:rPr>
          <w:color w:val="000000" w:themeColor="text1"/>
        </w:rPr>
      </w:pPr>
      <w:r>
        <w:rPr>
          <w:color w:val="000000" w:themeColor="text1"/>
        </w:rPr>
        <w:tab/>
        <w:t xml:space="preserve"> </w:t>
      </w:r>
      <w:r w:rsidR="007C529F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850ms</w:t>
      </w:r>
      <w:r w:rsidR="007C529F">
        <w:rPr>
          <w:b/>
          <w:color w:val="000000" w:themeColor="text1"/>
        </w:rPr>
        <w:tab/>
      </w:r>
      <w:r w:rsidR="007C529F">
        <w:rPr>
          <w:b/>
          <w:color w:val="000000" w:themeColor="text1"/>
        </w:rPr>
        <w:tab/>
      </w:r>
      <w:r w:rsidR="007C529F">
        <w:rPr>
          <w:b/>
          <w:color w:val="000000" w:themeColor="text1"/>
        </w:rPr>
        <w:tab/>
        <w:t xml:space="preserve">      </w:t>
      </w:r>
      <w:r w:rsidR="007C529F" w:rsidRPr="007C529F">
        <w:rPr>
          <w:b/>
          <w:color w:val="000000" w:themeColor="text1"/>
        </w:rPr>
        <w:t>850ms</w:t>
      </w:r>
    </w:p>
    <w:p w:rsidR="00F277D1" w:rsidRDefault="00F277D1" w:rsidP="00F277D1">
      <w:pPr>
        <w:ind w:left="1440"/>
        <w:rPr>
          <w:color w:val="000000" w:themeColor="text1"/>
        </w:rPr>
      </w:pPr>
    </w:p>
    <w:p w:rsidR="00F277D1" w:rsidRDefault="00F277D1" w:rsidP="00F277D1">
      <w:pPr>
        <w:ind w:left="1440"/>
        <w:rPr>
          <w:color w:val="000000" w:themeColor="text1"/>
        </w:rPr>
      </w:pPr>
      <w:r>
        <w:rPr>
          <w:color w:val="000000" w:themeColor="text1"/>
        </w:rPr>
        <w:tab/>
        <w:t xml:space="preserve">Related </w:t>
      </w:r>
      <w:r>
        <w:rPr>
          <w:color w:val="000000" w:themeColor="text1"/>
        </w:rPr>
        <w:tab/>
        <w:t>unrelated</w:t>
      </w:r>
      <w:r>
        <w:rPr>
          <w:color w:val="000000" w:themeColor="text1"/>
        </w:rPr>
        <w:tab/>
        <w:t xml:space="preserve">     closely   distantly    unrelated</w:t>
      </w:r>
    </w:p>
    <w:p w:rsidR="007C529F" w:rsidRDefault="007C529F" w:rsidP="007C529F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For both words (word and non word); when semantically related people respond more quickly</w:t>
      </w:r>
    </w:p>
    <w:p w:rsidR="007C529F" w:rsidRDefault="007C529F" w:rsidP="007C529F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These reflect the structure and process in semantic memory, reaction time is ordered according to degree of relation and associations </w:t>
      </w:r>
    </w:p>
    <w:p w:rsidR="007C529F" w:rsidRDefault="007C529F" w:rsidP="007C529F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*these are believed to provide insight into how semantic networks are organized*</w:t>
      </w:r>
    </w:p>
    <w:p w:rsidR="007C529F" w:rsidRDefault="007C529F" w:rsidP="007C529F">
      <w:pPr>
        <w:rPr>
          <w:color w:val="000000" w:themeColor="text1"/>
        </w:rPr>
      </w:pPr>
      <w:r>
        <w:rPr>
          <w:color w:val="000000" w:themeColor="text1"/>
        </w:rPr>
        <w:t xml:space="preserve">Summary – Semantic Organization </w:t>
      </w:r>
    </w:p>
    <w:p w:rsidR="007C529F" w:rsidRDefault="007C529F" w:rsidP="007C529F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 xml:space="preserve">There are different types of representations in long term store: </w:t>
      </w:r>
    </w:p>
    <w:p w:rsidR="007C529F" w:rsidRDefault="007C529F" w:rsidP="007C529F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>procedural, declarative (episodic/semantic)</w:t>
      </w:r>
    </w:p>
    <w:p w:rsidR="007C529F" w:rsidRDefault="007C529F" w:rsidP="007C529F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 xml:space="preserve">Long term store is highly organized </w:t>
      </w:r>
    </w:p>
    <w:p w:rsidR="007C529F" w:rsidRDefault="007C529F" w:rsidP="007C529F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There are several approached to modeling semantic memory:</w:t>
      </w:r>
    </w:p>
    <w:p w:rsidR="007C529F" w:rsidRDefault="007C529F" w:rsidP="007C529F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 xml:space="preserve">Feature lists, hierarchical network, spreading activation </w:t>
      </w:r>
    </w:p>
    <w:p w:rsidR="007C529F" w:rsidRDefault="007C529F" w:rsidP="007C529F">
      <w:pPr>
        <w:rPr>
          <w:i/>
          <w:color w:val="000000" w:themeColor="text1"/>
        </w:rPr>
      </w:pPr>
      <w:r>
        <w:rPr>
          <w:i/>
          <w:color w:val="000000" w:themeColor="text1"/>
        </w:rPr>
        <w:lastRenderedPageBreak/>
        <w:t>Mental Imagery</w:t>
      </w:r>
    </w:p>
    <w:p w:rsidR="007C529F" w:rsidRDefault="007C529F" w:rsidP="007C529F">
      <w:pPr>
        <w:rPr>
          <w:color w:val="000000" w:themeColor="text1"/>
        </w:rPr>
      </w:pPr>
      <w:r>
        <w:rPr>
          <w:color w:val="000000" w:themeColor="text1"/>
        </w:rPr>
        <w:t>Picture Memory</w:t>
      </w:r>
    </w:p>
    <w:p w:rsidR="007C529F" w:rsidRDefault="007C529F" w:rsidP="007C529F">
      <w:pPr>
        <w:ind w:firstLine="720"/>
        <w:rPr>
          <w:color w:val="000000" w:themeColor="text1"/>
        </w:rPr>
      </w:pPr>
      <w:r>
        <w:rPr>
          <w:color w:val="000000" w:themeColor="text1"/>
        </w:rPr>
        <w:t>SHEPPARD (1967)</w:t>
      </w:r>
    </w:p>
    <w:p w:rsidR="007C529F" w:rsidRDefault="00E42D6D" w:rsidP="007C529F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Recognition memory for up to 200 pictures was found to be 98% correct!</w:t>
      </w:r>
    </w:p>
    <w:p w:rsidR="00E42D6D" w:rsidRDefault="00E42D6D" w:rsidP="00E42D6D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Note: not a recall test, and would be impossible with words</w:t>
      </w:r>
    </w:p>
    <w:p w:rsidR="00E42D6D" w:rsidRDefault="00E42D6D" w:rsidP="00E42D6D">
      <w:pPr>
        <w:ind w:left="720"/>
        <w:rPr>
          <w:color w:val="000000" w:themeColor="text1"/>
        </w:rPr>
      </w:pPr>
      <w:r>
        <w:rPr>
          <w:color w:val="000000" w:themeColor="text1"/>
        </w:rPr>
        <w:t>NICKERSON (1965)</w:t>
      </w:r>
    </w:p>
    <w:p w:rsidR="00E42D6D" w:rsidRDefault="00E42D6D" w:rsidP="00E42D6D">
      <w:pPr>
        <w:pStyle w:val="ListParagraph"/>
        <w:numPr>
          <w:ilvl w:val="0"/>
          <w:numId w:val="3"/>
        </w:numPr>
        <w:rPr>
          <w:color w:val="000000" w:themeColor="text1"/>
        </w:rPr>
      </w:pPr>
      <w:r w:rsidRPr="00E42D6D">
        <w:rPr>
          <w:color w:val="000000" w:themeColor="text1"/>
        </w:rPr>
        <w:t>Used 600 pictures</w:t>
      </w:r>
      <w:r>
        <w:rPr>
          <w:color w:val="000000" w:themeColor="text1"/>
        </w:rPr>
        <w:t>; after one day, 92%; one year later, 63%</w:t>
      </w:r>
    </w:p>
    <w:p w:rsidR="00E42D6D" w:rsidRDefault="00E42D6D" w:rsidP="00E42D6D">
      <w:pPr>
        <w:rPr>
          <w:i/>
          <w:color w:val="000000" w:themeColor="text1"/>
        </w:rPr>
      </w:pPr>
      <w:r>
        <w:rPr>
          <w:i/>
          <w:color w:val="000000" w:themeColor="text1"/>
        </w:rPr>
        <w:t>We have excellent recognition for images…</w:t>
      </w:r>
    </w:p>
    <w:p w:rsidR="00E42D6D" w:rsidRDefault="00E42D6D" w:rsidP="00E42D6D">
      <w:pPr>
        <w:rPr>
          <w:color w:val="000000" w:themeColor="text1"/>
        </w:rPr>
      </w:pPr>
      <w:r>
        <w:rPr>
          <w:i/>
          <w:color w:val="000000" w:themeColor="text1"/>
        </w:rPr>
        <w:tab/>
      </w:r>
      <w:r>
        <w:rPr>
          <w:color w:val="000000" w:themeColor="text1"/>
        </w:rPr>
        <w:t>LEEHEY pg 61</w:t>
      </w:r>
    </w:p>
    <w:p w:rsidR="00E42D6D" w:rsidRDefault="00E42D6D" w:rsidP="00E42D6D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Information is processed differently due to hemispheric specialization</w:t>
      </w:r>
      <w:r>
        <w:rPr>
          <w:color w:val="000000" w:themeColor="text1"/>
        </w:rPr>
        <w:tab/>
      </w:r>
    </w:p>
    <w:p w:rsidR="00E42D6D" w:rsidRDefault="00E42D6D" w:rsidP="00E42D6D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Either pictures or words were presented to one’s left-visual field (LVF) and right hemisphere (RH) or right-visual field (RVF) and left hemisphere (LH)</w:t>
      </w:r>
    </w:p>
    <w:p w:rsidR="00E42D6D" w:rsidRDefault="00E42D6D" w:rsidP="00E42D6D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Results:</w:t>
      </w:r>
    </w:p>
    <w:p w:rsidR="00E42D6D" w:rsidRDefault="00E42D6D" w:rsidP="00E42D6D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  <w:u w:val="single"/>
        </w:rPr>
        <w:t>Words: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ab/>
        <w:t>RVF (LH) &gt; LVF (RH)</w:t>
      </w:r>
    </w:p>
    <w:p w:rsidR="00E42D6D" w:rsidRDefault="00E42D6D" w:rsidP="00E42D6D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  <w:u w:val="single"/>
        </w:rPr>
        <w:t>Pictures:</w:t>
      </w:r>
      <w:r>
        <w:rPr>
          <w:color w:val="000000" w:themeColor="text1"/>
        </w:rPr>
        <w:t xml:space="preserve"> LVF (RH) &gt; RVF (LH)</w:t>
      </w:r>
    </w:p>
    <w:p w:rsidR="00E42D6D" w:rsidRDefault="00E42D6D" w:rsidP="00E42D6D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Suggests….</w:t>
      </w:r>
    </w:p>
    <w:p w:rsidR="00E42D6D" w:rsidRDefault="00E42D6D" w:rsidP="00E42D6D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Verbal and non-verbal stimuli are processed using different codes and different structures</w:t>
      </w:r>
    </w:p>
    <w:p w:rsidR="00E42D6D" w:rsidRDefault="00E42D6D" w:rsidP="00E42D6D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There is something special about non-verbal information!</w:t>
      </w:r>
    </w:p>
    <w:p w:rsidR="00E42D6D" w:rsidRDefault="00E42D6D" w:rsidP="00E42D6D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LH = verbal</w:t>
      </w:r>
      <w:r>
        <w:rPr>
          <w:color w:val="000000" w:themeColor="text1"/>
        </w:rPr>
        <w:tab/>
        <w:t xml:space="preserve">RH= non-verbal </w:t>
      </w:r>
    </w:p>
    <w:p w:rsidR="00E42D6D" w:rsidRPr="00E42D6D" w:rsidRDefault="00E42D6D" w:rsidP="00E42D6D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Information from one eye goes to both hemispheres depending on visual field </w:t>
      </w:r>
    </w:p>
    <w:p w:rsidR="00377463" w:rsidRDefault="00377463" w:rsidP="007C529F">
      <w:pPr>
        <w:rPr>
          <w:color w:val="000000" w:themeColor="text1"/>
        </w:rPr>
      </w:pPr>
    </w:p>
    <w:p w:rsidR="00377463" w:rsidRDefault="00377463" w:rsidP="00377463">
      <w:pPr>
        <w:rPr>
          <w:color w:val="000000" w:themeColor="text1"/>
        </w:rPr>
      </w:pPr>
    </w:p>
    <w:p w:rsidR="007C529F" w:rsidRDefault="00687DF3" w:rsidP="00377463">
      <w:pPr>
        <w:ind w:left="720"/>
        <w:rPr>
          <w:color w:val="000000" w:themeColor="text1"/>
        </w:rPr>
      </w:pPr>
      <w:r>
        <w:rPr>
          <w:noProof/>
          <w:color w:val="000000" w:themeColor="text1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95" type="#_x0000_t119" style="position:absolute;left:0;text-align:left;margin-left:255.85pt;margin-top:5.2pt;width:116.15pt;height:70.65pt;z-index:-251604992"/>
        </w:pict>
      </w:r>
      <w:r>
        <w:rPr>
          <w:noProof/>
          <w:color w:val="000000" w:themeColor="text1"/>
        </w:rPr>
        <w:pict>
          <v:shape id="_x0000_s1094" type="#_x0000_t119" style="position:absolute;left:0;text-align:left;margin-left:169.15pt;margin-top:5.2pt;width:116.15pt;height:70.65pt;z-index:-251606016"/>
        </w:pict>
      </w:r>
      <w:r w:rsidR="00377463">
        <w:rPr>
          <w:noProof/>
          <w:color w:val="000000" w:themeColor="text1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1013484</wp:posOffset>
            </wp:positionV>
            <wp:extent cx="2706897" cy="1802921"/>
            <wp:effectExtent l="19050" t="0" r="0" b="0"/>
            <wp:wrapNone/>
            <wp:docPr id="5" name="Picture 2" descr="C:\Users\Laurie\AppData\Local\Microsoft\Windows\Temporary Internet Files\Content.IE5\5WCNO88C\MP9004430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urie\AppData\Local\Microsoft\Windows\Temporary Internet Files\Content.IE5\5WCNO88C\MP90044300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897" cy="1802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7463" w:rsidRDefault="00687DF3" w:rsidP="00377463">
      <w:pPr>
        <w:ind w:left="720" w:firstLine="720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096" type="#_x0000_t32" style="position:absolute;left:0;text-align:left;margin-left:240.45pt;margin-top:19.95pt;width:82.2pt;height:55.7pt;z-index:251712512" o:connectortype="straight">
            <v:stroke endarrow="block"/>
          </v:shape>
        </w:pict>
      </w:r>
      <w:r>
        <w:rPr>
          <w:noProof/>
          <w:color w:val="000000" w:themeColor="text1"/>
        </w:rPr>
        <w:pict>
          <v:shape id="_x0000_s1098" type="#_x0000_t32" style="position:absolute;left:0;text-align:left;margin-left:225.5pt;margin-top:19.95pt;width:69.95pt;height:55.7pt;flip:x;z-index:251713536" o:connectortype="straight">
            <v:stroke endarrow="block"/>
          </v:shape>
        </w:pict>
      </w:r>
      <w:r w:rsidR="00377463">
        <w:rPr>
          <w:color w:val="000000" w:themeColor="text1"/>
        </w:rPr>
        <w:t>*Verbal*</w:t>
      </w:r>
      <w:r w:rsidR="00377463">
        <w:rPr>
          <w:color w:val="000000" w:themeColor="text1"/>
        </w:rPr>
        <w:tab/>
      </w:r>
      <w:r w:rsidR="00377463">
        <w:rPr>
          <w:color w:val="000000" w:themeColor="text1"/>
        </w:rPr>
        <w:tab/>
      </w:r>
      <w:r w:rsidR="00377463">
        <w:rPr>
          <w:color w:val="000000" w:themeColor="text1"/>
        </w:rPr>
        <w:tab/>
        <w:t>LVF</w:t>
      </w:r>
      <w:r w:rsidR="00377463">
        <w:rPr>
          <w:color w:val="000000" w:themeColor="text1"/>
        </w:rPr>
        <w:tab/>
        <w:t xml:space="preserve">                RVF</w:t>
      </w:r>
      <w:r w:rsidR="00377463">
        <w:rPr>
          <w:color w:val="000000" w:themeColor="text1"/>
        </w:rPr>
        <w:tab/>
      </w:r>
      <w:r w:rsidR="00377463">
        <w:rPr>
          <w:color w:val="000000" w:themeColor="text1"/>
        </w:rPr>
        <w:tab/>
      </w:r>
      <w:r w:rsidR="00377463">
        <w:rPr>
          <w:color w:val="000000" w:themeColor="text1"/>
        </w:rPr>
        <w:tab/>
        <w:t>*Non-Verbal*</w:t>
      </w:r>
    </w:p>
    <w:p w:rsidR="00377463" w:rsidRDefault="00377463" w:rsidP="00377463">
      <w:pPr>
        <w:ind w:left="4320"/>
        <w:rPr>
          <w:color w:val="000000" w:themeColor="text1"/>
        </w:rPr>
      </w:pPr>
    </w:p>
    <w:p w:rsidR="00377463" w:rsidRDefault="00377463" w:rsidP="00377463">
      <w:pPr>
        <w:ind w:left="4320"/>
        <w:rPr>
          <w:color w:val="000000" w:themeColor="text1"/>
        </w:rPr>
      </w:pPr>
    </w:p>
    <w:p w:rsidR="00377463" w:rsidRDefault="00377463" w:rsidP="00377463">
      <w:pPr>
        <w:ind w:left="4320"/>
        <w:rPr>
          <w:b/>
          <w:color w:val="000000" w:themeColor="text1"/>
        </w:rPr>
      </w:pPr>
      <w:r>
        <w:rPr>
          <w:b/>
          <w:color w:val="000000" w:themeColor="text1"/>
        </w:rPr>
        <w:t>LH</w:t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 xml:space="preserve">        RH</w:t>
      </w:r>
    </w:p>
    <w:p w:rsidR="00377463" w:rsidRDefault="00377463" w:rsidP="00377463">
      <w:pPr>
        <w:rPr>
          <w:b/>
          <w:color w:val="000000" w:themeColor="text1"/>
        </w:rPr>
      </w:pPr>
    </w:p>
    <w:p w:rsidR="00377463" w:rsidRDefault="00377463" w:rsidP="00377463">
      <w:pPr>
        <w:rPr>
          <w:b/>
          <w:color w:val="000000" w:themeColor="text1"/>
        </w:rPr>
      </w:pPr>
    </w:p>
    <w:p w:rsidR="00377463" w:rsidRDefault="00377463" w:rsidP="00377463">
      <w:pPr>
        <w:rPr>
          <w:b/>
          <w:color w:val="000000" w:themeColor="text1"/>
        </w:rPr>
      </w:pPr>
    </w:p>
    <w:p w:rsidR="00377463" w:rsidRDefault="00377463" w:rsidP="00377463">
      <w:pPr>
        <w:rPr>
          <w:i/>
          <w:color w:val="000000" w:themeColor="text1"/>
        </w:rPr>
      </w:pPr>
      <w:r>
        <w:rPr>
          <w:i/>
          <w:color w:val="000000" w:themeColor="text1"/>
        </w:rPr>
        <w:lastRenderedPageBreak/>
        <w:t>Dual-Coding Theory</w:t>
      </w:r>
    </w:p>
    <w:p w:rsidR="00377463" w:rsidRDefault="00377463" w:rsidP="00377463">
      <w:pPr>
        <w:rPr>
          <w:color w:val="000000" w:themeColor="text1"/>
        </w:rPr>
      </w:pPr>
      <w:r>
        <w:rPr>
          <w:color w:val="000000" w:themeColor="text1"/>
        </w:rPr>
        <w:tab/>
        <w:t>PAIVIO (1974)</w:t>
      </w:r>
    </w:p>
    <w:p w:rsidR="00377463" w:rsidRDefault="00377463" w:rsidP="00377463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Says there are two ways to represent (code) information:</w:t>
      </w:r>
    </w:p>
    <w:p w:rsidR="00377463" w:rsidRDefault="00377463" w:rsidP="00377463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Verbal</w:t>
      </w:r>
    </w:p>
    <w:p w:rsidR="00377463" w:rsidRDefault="00377463" w:rsidP="00377463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Visual </w:t>
      </w:r>
    </w:p>
    <w:p w:rsidR="00377463" w:rsidRDefault="009364D3" w:rsidP="00377463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Type of code used depends on:</w:t>
      </w:r>
    </w:p>
    <w:p w:rsidR="009364D3" w:rsidRDefault="009364D3" w:rsidP="009364D3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Nature of information </w:t>
      </w:r>
    </w:p>
    <w:p w:rsidR="009364D3" w:rsidRDefault="009364D3" w:rsidP="009364D3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Task</w:t>
      </w:r>
    </w:p>
    <w:p w:rsidR="009364D3" w:rsidRDefault="009364D3" w:rsidP="009364D3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Individual differences </w:t>
      </w:r>
    </w:p>
    <w:p w:rsidR="009364D3" w:rsidRDefault="009364D3" w:rsidP="009364D3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Study used concrete vs. abstract words </w:t>
      </w:r>
    </w:p>
    <w:p w:rsidR="009364D3" w:rsidRDefault="009364D3" w:rsidP="009364D3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Step 1: rated the images </w:t>
      </w:r>
      <w:proofErr w:type="spellStart"/>
      <w:r>
        <w:rPr>
          <w:i/>
          <w:color w:val="000000" w:themeColor="text1"/>
        </w:rPr>
        <w:t>imagbility</w:t>
      </w:r>
      <w:proofErr w:type="spellEnd"/>
      <w:r>
        <w:rPr>
          <w:i/>
          <w:color w:val="000000" w:themeColor="text1"/>
        </w:rPr>
        <w:t xml:space="preserve"> </w:t>
      </w:r>
      <w:r>
        <w:rPr>
          <w:color w:val="000000" w:themeColor="text1"/>
        </w:rPr>
        <w:t xml:space="preserve">(ex. house ……………. Justice) </w:t>
      </w:r>
    </w:p>
    <w:p w:rsidR="009364D3" w:rsidRDefault="009364D3" w:rsidP="009364D3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Step 2: words are matched on meaningfulness and frequency </w:t>
      </w:r>
      <w:proofErr w:type="gramStart"/>
      <w:r>
        <w:rPr>
          <w:color w:val="000000" w:themeColor="text1"/>
        </w:rPr>
        <w:t>( to</w:t>
      </w:r>
      <w:proofErr w:type="gramEnd"/>
      <w:r>
        <w:rPr>
          <w:color w:val="000000" w:themeColor="text1"/>
        </w:rPr>
        <w:t xml:space="preserve"> control confounds!)</w:t>
      </w:r>
    </w:p>
    <w:p w:rsidR="009364D3" w:rsidRDefault="009364D3" w:rsidP="009364D3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Task! A paired associate task for recall later! </w:t>
      </w:r>
    </w:p>
    <w:p w:rsidR="009364D3" w:rsidRDefault="009364D3" w:rsidP="009364D3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On </w:t>
      </w:r>
      <w:proofErr w:type="spellStart"/>
      <w:r>
        <w:rPr>
          <w:color w:val="000000" w:themeColor="text1"/>
        </w:rPr>
        <w:t>imagability</w:t>
      </w:r>
      <w:proofErr w:type="spellEnd"/>
      <w:r>
        <w:rPr>
          <w:color w:val="000000" w:themeColor="text1"/>
        </w:rPr>
        <w:t xml:space="preserve">: </w:t>
      </w:r>
    </w:p>
    <w:p w:rsidR="009364D3" w:rsidRDefault="009364D3" w:rsidP="009364D3">
      <w:pPr>
        <w:pStyle w:val="ListParagraph"/>
        <w:numPr>
          <w:ilvl w:val="3"/>
          <w:numId w:val="3"/>
        </w:numPr>
        <w:rPr>
          <w:color w:val="000000" w:themeColor="text1"/>
        </w:rPr>
      </w:pPr>
      <w:r>
        <w:rPr>
          <w:color w:val="000000" w:themeColor="text1"/>
        </w:rPr>
        <w:t>HIGH-HIGH</w:t>
      </w:r>
      <w:r>
        <w:rPr>
          <w:color w:val="000000" w:themeColor="text1"/>
        </w:rPr>
        <w:tab/>
        <w:t>car-house</w:t>
      </w:r>
    </w:p>
    <w:p w:rsidR="009364D3" w:rsidRDefault="009364D3" w:rsidP="009364D3">
      <w:pPr>
        <w:pStyle w:val="ListParagraph"/>
        <w:numPr>
          <w:ilvl w:val="3"/>
          <w:numId w:val="3"/>
        </w:numPr>
        <w:rPr>
          <w:color w:val="000000" w:themeColor="text1"/>
        </w:rPr>
      </w:pPr>
      <w:r>
        <w:rPr>
          <w:color w:val="000000" w:themeColor="text1"/>
        </w:rPr>
        <w:t>HIGH-LOW</w:t>
      </w:r>
      <w:r>
        <w:rPr>
          <w:color w:val="000000" w:themeColor="text1"/>
        </w:rPr>
        <w:tab/>
        <w:t>car-justice</w:t>
      </w:r>
    </w:p>
    <w:p w:rsidR="009364D3" w:rsidRDefault="009364D3" w:rsidP="009364D3">
      <w:pPr>
        <w:pStyle w:val="ListParagraph"/>
        <w:numPr>
          <w:ilvl w:val="3"/>
          <w:numId w:val="3"/>
        </w:numPr>
        <w:rPr>
          <w:color w:val="000000" w:themeColor="text1"/>
        </w:rPr>
      </w:pPr>
      <w:r>
        <w:rPr>
          <w:color w:val="000000" w:themeColor="text1"/>
        </w:rPr>
        <w:t>LOW-HIGH</w:t>
      </w:r>
      <w:r>
        <w:rPr>
          <w:color w:val="000000" w:themeColor="text1"/>
        </w:rPr>
        <w:tab/>
        <w:t>justice-car</w:t>
      </w:r>
    </w:p>
    <w:p w:rsidR="009364D3" w:rsidRDefault="009364D3" w:rsidP="009364D3">
      <w:pPr>
        <w:pStyle w:val="ListParagraph"/>
        <w:numPr>
          <w:ilvl w:val="3"/>
          <w:numId w:val="3"/>
        </w:numPr>
        <w:rPr>
          <w:color w:val="000000" w:themeColor="text1"/>
        </w:rPr>
      </w:pPr>
      <w:r>
        <w:rPr>
          <w:color w:val="000000" w:themeColor="text1"/>
        </w:rPr>
        <w:t>LOW-LOW</w:t>
      </w:r>
      <w:r>
        <w:rPr>
          <w:color w:val="000000" w:themeColor="text1"/>
        </w:rPr>
        <w:tab/>
        <w:t xml:space="preserve">justice-dignity </w:t>
      </w:r>
    </w:p>
    <w:p w:rsidR="009364D3" w:rsidRDefault="00687DF3" w:rsidP="009364D3">
      <w:pPr>
        <w:pStyle w:val="ListParagraph"/>
        <w:numPr>
          <w:ilvl w:val="1"/>
          <w:numId w:val="3"/>
        </w:numPr>
        <w:rPr>
          <w:color w:val="000000" w:themeColor="text1"/>
        </w:rPr>
      </w:pPr>
      <w:r w:rsidRPr="00687DF3">
        <w:rPr>
          <w:noProof/>
        </w:rPr>
        <w:pict>
          <v:shape id="_x0000_s1099" type="#_x0000_t109" style="position:absolute;left:0;text-align:left;margin-left:100.55pt;margin-top:27.4pt;width:180.65pt;height:142.65pt;z-index:-251601920"/>
        </w:pict>
      </w:r>
      <w:r w:rsidR="009364D3" w:rsidRPr="009364D3">
        <w:rPr>
          <w:color w:val="000000" w:themeColor="text1"/>
        </w:rPr>
        <w:t xml:space="preserve">If only verbal coding was used </w:t>
      </w:r>
      <w:proofErr w:type="spellStart"/>
      <w:r w:rsidR="009364D3" w:rsidRPr="009364D3">
        <w:rPr>
          <w:color w:val="000000" w:themeColor="text1"/>
        </w:rPr>
        <w:t>imageibility</w:t>
      </w:r>
      <w:proofErr w:type="spellEnd"/>
      <w:r w:rsidR="009364D3" w:rsidRPr="009364D3">
        <w:rPr>
          <w:color w:val="000000" w:themeColor="text1"/>
        </w:rPr>
        <w:t xml:space="preserve"> wouldn’t have an impact but it does! </w:t>
      </w:r>
    </w:p>
    <w:p w:rsidR="009364D3" w:rsidRDefault="00687DF3" w:rsidP="009364D3">
      <w:pPr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00" type="#_x0000_t109" style="position:absolute;margin-left:110.7pt;margin-top:14.45pt;width:27.85pt;height:129.75pt;z-index:251715584" fillcolor="red"/>
        </w:pict>
      </w:r>
    </w:p>
    <w:p w:rsidR="009364D3" w:rsidRDefault="00687DF3" w:rsidP="009364D3">
      <w:pPr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01" type="#_x0000_t109" style="position:absolute;margin-left:158.05pt;margin-top:22.55pt;width:27.85pt;height:95.8pt;z-index:251716608" fillcolor="#ffc000"/>
        </w:pict>
      </w:r>
    </w:p>
    <w:p w:rsidR="009364D3" w:rsidRDefault="00687DF3" w:rsidP="009364D3">
      <w:pPr>
        <w:ind w:left="720"/>
        <w:rPr>
          <w:color w:val="000000" w:themeColor="text1"/>
        </w:rPr>
      </w:pPr>
      <w:r w:rsidRPr="00687DF3">
        <w:rPr>
          <w:noProof/>
        </w:rPr>
        <w:pict>
          <v:shape id="_x0000_s1102" type="#_x0000_t109" style="position:absolute;left:0;text-align:left;margin-left:208.1pt;margin-top:17.7pt;width:27.85pt;height:74.75pt;z-index:251717632" fillcolor="#92d050"/>
        </w:pict>
      </w:r>
      <w:r w:rsidR="009364D3">
        <w:rPr>
          <w:color w:val="000000" w:themeColor="text1"/>
        </w:rPr>
        <w:t xml:space="preserve">Recall </w:t>
      </w:r>
    </w:p>
    <w:p w:rsidR="009364D3" w:rsidRDefault="00687DF3" w:rsidP="009364D3">
      <w:pPr>
        <w:ind w:left="720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03" type="#_x0000_t109" style="position:absolute;left:0;text-align:left;margin-left:253.35pt;margin-top:21.05pt;width:27.85pt;height:45.55pt;z-index:251718656" fillcolor="#00b0f0"/>
        </w:pict>
      </w:r>
    </w:p>
    <w:p w:rsidR="009364D3" w:rsidRDefault="009364D3" w:rsidP="009364D3">
      <w:pPr>
        <w:ind w:left="720"/>
        <w:rPr>
          <w:color w:val="000000" w:themeColor="text1"/>
        </w:rPr>
      </w:pPr>
    </w:p>
    <w:p w:rsidR="009364D3" w:rsidRDefault="009364D3" w:rsidP="009364D3">
      <w:pPr>
        <w:ind w:left="720"/>
        <w:rPr>
          <w:color w:val="000000" w:themeColor="text1"/>
        </w:rPr>
      </w:pPr>
    </w:p>
    <w:p w:rsidR="009364D3" w:rsidRDefault="009364D3" w:rsidP="009364D3">
      <w:pPr>
        <w:ind w:left="720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H-H          H-L</w:t>
      </w:r>
      <w:r>
        <w:rPr>
          <w:color w:val="000000" w:themeColor="text1"/>
        </w:rPr>
        <w:tab/>
        <w:t xml:space="preserve">            L-H          L-L</w:t>
      </w:r>
    </w:p>
    <w:p w:rsidR="009364D3" w:rsidRDefault="009364D3" w:rsidP="009364D3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Suggests: </w:t>
      </w:r>
    </w:p>
    <w:p w:rsidR="009364D3" w:rsidRDefault="009364D3" w:rsidP="009364D3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We used compound images to improve recall</w:t>
      </w:r>
    </w:p>
    <w:p w:rsidR="009364D3" w:rsidRDefault="009364D3" w:rsidP="009364D3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When we compare H-L &gt; L-H</w:t>
      </w:r>
    </w:p>
    <w:p w:rsidR="009364D3" w:rsidRDefault="009364D3" w:rsidP="009364D3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The first item provides cue(s) to reinstate compound image </w:t>
      </w:r>
    </w:p>
    <w:p w:rsidR="009364D3" w:rsidRDefault="009364D3" w:rsidP="009364D3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The highly </w:t>
      </w:r>
      <w:proofErr w:type="spellStart"/>
      <w:r>
        <w:rPr>
          <w:color w:val="000000" w:themeColor="text1"/>
        </w:rPr>
        <w:t>imageable</w:t>
      </w:r>
      <w:proofErr w:type="spellEnd"/>
      <w:r>
        <w:rPr>
          <w:color w:val="000000" w:themeColor="text1"/>
        </w:rPr>
        <w:t xml:space="preserve"> item gains access to lower image item </w:t>
      </w:r>
    </w:p>
    <w:p w:rsidR="009364D3" w:rsidRDefault="009364D3" w:rsidP="009364D3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The low </w:t>
      </w:r>
      <w:proofErr w:type="spellStart"/>
      <w:r>
        <w:rPr>
          <w:color w:val="000000" w:themeColor="text1"/>
        </w:rPr>
        <w:t>imageable</w:t>
      </w:r>
      <w:proofErr w:type="spellEnd"/>
      <w:r>
        <w:rPr>
          <w:color w:val="000000" w:themeColor="text1"/>
        </w:rPr>
        <w:t xml:space="preserve"> items decreases our access to even highly </w:t>
      </w:r>
      <w:proofErr w:type="spellStart"/>
      <w:r>
        <w:rPr>
          <w:color w:val="000000" w:themeColor="text1"/>
        </w:rPr>
        <w:t>imageable</w:t>
      </w:r>
      <w:proofErr w:type="spellEnd"/>
      <w:r>
        <w:rPr>
          <w:color w:val="000000" w:themeColor="text1"/>
        </w:rPr>
        <w:t xml:space="preserve"> items</w:t>
      </w:r>
    </w:p>
    <w:p w:rsidR="005560D9" w:rsidRDefault="005560D9" w:rsidP="005560D9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Imagery plays a role! And </w:t>
      </w:r>
      <w:proofErr w:type="spellStart"/>
      <w:r>
        <w:rPr>
          <w:color w:val="000000" w:themeColor="text1"/>
        </w:rPr>
        <w:t>imageability</w:t>
      </w:r>
      <w:proofErr w:type="spellEnd"/>
      <w:r>
        <w:rPr>
          <w:color w:val="000000" w:themeColor="text1"/>
        </w:rPr>
        <w:t xml:space="preserve"> is a CODE and a CUE for retrieval. </w:t>
      </w:r>
    </w:p>
    <w:p w:rsidR="005560D9" w:rsidRDefault="005560D9" w:rsidP="005560D9">
      <w:pPr>
        <w:rPr>
          <w:i/>
          <w:color w:val="000000" w:themeColor="text1"/>
        </w:rPr>
      </w:pPr>
    </w:p>
    <w:p w:rsidR="005560D9" w:rsidRDefault="005560D9" w:rsidP="005560D9">
      <w:pPr>
        <w:rPr>
          <w:i/>
          <w:color w:val="000000" w:themeColor="text1"/>
        </w:rPr>
      </w:pPr>
      <w:r>
        <w:rPr>
          <w:i/>
          <w:color w:val="000000" w:themeColor="text1"/>
        </w:rPr>
        <w:lastRenderedPageBreak/>
        <w:t>Dual-coding and Individual Differences</w:t>
      </w:r>
    </w:p>
    <w:p w:rsidR="005560D9" w:rsidRDefault="005560D9" w:rsidP="005560D9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Individual differences in imagery are accessed with various rating scales…</w:t>
      </w:r>
    </w:p>
    <w:p w:rsidR="005560D9" w:rsidRDefault="005560D9" w:rsidP="005560D9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VVIQ (Marks)</w:t>
      </w:r>
    </w:p>
    <w:p w:rsidR="005560D9" w:rsidRDefault="005560D9" w:rsidP="005560D9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QMI (Betts)</w:t>
      </w:r>
      <w:r>
        <w:rPr>
          <w:color w:val="000000" w:themeColor="text1"/>
        </w:rPr>
        <w:tab/>
      </w:r>
    </w:p>
    <w:p w:rsidR="005560D9" w:rsidRDefault="005560D9" w:rsidP="005560D9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TVIC (Gordon), a test for visual imagery control: close your </w:t>
      </w:r>
      <w:proofErr w:type="gramStart"/>
      <w:r>
        <w:rPr>
          <w:color w:val="000000" w:themeColor="text1"/>
        </w:rPr>
        <w:t>eyes,</w:t>
      </w:r>
      <w:proofErr w:type="gramEnd"/>
      <w:r>
        <w:rPr>
          <w:color w:val="000000" w:themeColor="text1"/>
        </w:rPr>
        <w:t xml:space="preserve"> image a Volkswagen beetle moving, changing location and speed….   </w:t>
      </w:r>
    </w:p>
    <w:p w:rsidR="005560D9" w:rsidRDefault="005560D9" w:rsidP="005560D9">
      <w:pPr>
        <w:ind w:left="720"/>
        <w:rPr>
          <w:color w:val="000000" w:themeColor="text1"/>
        </w:rPr>
      </w:pPr>
      <w:r>
        <w:rPr>
          <w:color w:val="000000" w:themeColor="text1"/>
        </w:rPr>
        <w:t>Evidence: Memory</w:t>
      </w:r>
    </w:p>
    <w:p w:rsidR="005560D9" w:rsidRDefault="005560D9" w:rsidP="005560D9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MORRIS &amp; GALE (1974)</w:t>
      </w:r>
    </w:p>
    <w:p w:rsidR="005560D9" w:rsidRDefault="00687DF3" w:rsidP="005560D9">
      <w:pPr>
        <w:pStyle w:val="ListParagraph"/>
        <w:ind w:left="1080"/>
        <w:rPr>
          <w:color w:val="000000" w:themeColor="text1"/>
        </w:rPr>
      </w:pPr>
      <w:r w:rsidRPr="00687DF3">
        <w:rPr>
          <w:noProof/>
        </w:rPr>
        <w:pict>
          <v:shape id="_x0000_s1104" type="#_x0000_t109" style="position:absolute;left:0;text-align:left;margin-left:133.8pt;margin-top:6.45pt;width:244.55pt;height:119.45pt;z-index:-251596800"/>
        </w:pict>
      </w:r>
    </w:p>
    <w:p w:rsidR="005560D9" w:rsidRDefault="00687DF3" w:rsidP="005560D9">
      <w:pPr>
        <w:pStyle w:val="ListParagraph"/>
        <w:tabs>
          <w:tab w:val="left" w:pos="5461"/>
        </w:tabs>
        <w:ind w:left="1080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13" type="#_x0000_t109" style="position:absolute;left:0;text-align:left;margin-left:260.15pt;margin-top:4.05pt;width:8.85pt;height:8.8pt;z-index:251724800" fillcolor="#007ce9 [1614]"/>
        </w:pict>
      </w:r>
      <w:r>
        <w:rPr>
          <w:noProof/>
          <w:color w:val="000000" w:themeColor="text1"/>
        </w:rPr>
        <w:pict>
          <v:shape id="_x0000_s1105" type="#_x0000_t109" style="position:absolute;left:0;text-align:left;margin-left:147.4pt;margin-top:4.05pt;width:23.1pt;height:106pt;z-index:251720704" fillcolor="#007ce9 [1614]"/>
        </w:pict>
      </w:r>
      <w:r w:rsidR="005560D9">
        <w:rPr>
          <w:color w:val="000000" w:themeColor="text1"/>
        </w:rPr>
        <w:tab/>
        <w:t xml:space="preserve">Concrete </w:t>
      </w:r>
    </w:p>
    <w:p w:rsidR="005560D9" w:rsidRDefault="00687DF3" w:rsidP="005560D9">
      <w:pPr>
        <w:pStyle w:val="ListParagraph"/>
        <w:tabs>
          <w:tab w:val="center" w:pos="5940"/>
        </w:tabs>
        <w:ind w:left="1080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14" type="#_x0000_t109" style="position:absolute;left:0;text-align:left;margin-left:260.15pt;margin-top:1.8pt;width:8.85pt;height:8.8pt;z-index:251725824" fillcolor="#feb80a [3206]"/>
        </w:pict>
      </w:r>
      <w:r w:rsidR="005560D9">
        <w:rPr>
          <w:color w:val="000000" w:themeColor="text1"/>
        </w:rPr>
        <w:t xml:space="preserve">                                                                         Abstract </w:t>
      </w:r>
    </w:p>
    <w:p w:rsidR="005560D9" w:rsidRDefault="005560D9" w:rsidP="005560D9">
      <w:pPr>
        <w:pStyle w:val="ListParagraph"/>
        <w:ind w:left="1080"/>
        <w:rPr>
          <w:color w:val="000000" w:themeColor="text1"/>
        </w:rPr>
      </w:pPr>
      <w:r>
        <w:rPr>
          <w:color w:val="000000" w:themeColor="text1"/>
        </w:rPr>
        <w:t>Memory</w:t>
      </w:r>
    </w:p>
    <w:p w:rsidR="005560D9" w:rsidRDefault="005560D9" w:rsidP="005560D9">
      <w:pPr>
        <w:pStyle w:val="ListParagraph"/>
        <w:ind w:left="1080"/>
        <w:rPr>
          <w:color w:val="000000" w:themeColor="text1"/>
        </w:rPr>
      </w:pPr>
      <w:r>
        <w:rPr>
          <w:color w:val="000000" w:themeColor="text1"/>
        </w:rPr>
        <w:t xml:space="preserve">Performance </w:t>
      </w:r>
    </w:p>
    <w:p w:rsidR="005560D9" w:rsidRDefault="00687DF3" w:rsidP="005560D9">
      <w:pPr>
        <w:pStyle w:val="ListParagraph"/>
        <w:ind w:left="1080"/>
        <w:rPr>
          <w:color w:val="000000" w:themeColor="text1"/>
        </w:rPr>
      </w:pPr>
      <w:r w:rsidRPr="00687DF3">
        <w:rPr>
          <w:noProof/>
        </w:rPr>
        <w:pict>
          <v:shape id="_x0000_s1110" type="#_x0000_t109" style="position:absolute;left:0;text-align:left;margin-left:307.45pt;margin-top:-.1pt;width:23.1pt;height:46.65pt;z-index:251722752" fillcolor="#007ce9 [1614]"/>
        </w:pict>
      </w:r>
      <w:r w:rsidRPr="00687DF3">
        <w:rPr>
          <w:noProof/>
        </w:rPr>
        <w:pict>
          <v:shape id="_x0000_s1111" type="#_x0000_t109" style="position:absolute;left:0;text-align:left;margin-left:340.05pt;margin-top:-.1pt;width:23.1pt;height:46.65pt;z-index:251723776" fillcolor="#feb80a [3206]"/>
        </w:pict>
      </w:r>
      <w:r>
        <w:rPr>
          <w:noProof/>
          <w:color w:val="000000" w:themeColor="text1"/>
        </w:rPr>
        <w:pict>
          <v:shape id="_x0000_s1109" type="#_x0000_t109" style="position:absolute;left:0;text-align:left;margin-left:182.5pt;margin-top:-.1pt;width:23.1pt;height:46.65pt;z-index:251721728" fillcolor="#feb80a [3206]"/>
        </w:pict>
      </w:r>
    </w:p>
    <w:p w:rsidR="005560D9" w:rsidRDefault="005560D9" w:rsidP="005560D9">
      <w:pPr>
        <w:pStyle w:val="ListParagraph"/>
        <w:ind w:left="1080"/>
        <w:rPr>
          <w:color w:val="000000" w:themeColor="text1"/>
        </w:rPr>
      </w:pPr>
    </w:p>
    <w:p w:rsidR="005560D9" w:rsidRDefault="005560D9" w:rsidP="005560D9">
      <w:pPr>
        <w:pStyle w:val="ListParagraph"/>
        <w:ind w:left="1080"/>
        <w:rPr>
          <w:color w:val="000000" w:themeColor="text1"/>
        </w:rPr>
      </w:pPr>
    </w:p>
    <w:p w:rsidR="005560D9" w:rsidRDefault="005560D9" w:rsidP="005560D9">
      <w:pPr>
        <w:pStyle w:val="ListParagraph"/>
        <w:ind w:left="1080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High Imagers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Low Imagers</w:t>
      </w:r>
    </w:p>
    <w:p w:rsidR="00B40FDE" w:rsidRDefault="00B40FDE" w:rsidP="00B40FDE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HI: Concrete &gt; Abstract </w:t>
      </w:r>
    </w:p>
    <w:p w:rsidR="00B40FDE" w:rsidRDefault="00B40FDE" w:rsidP="00B40FDE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>LI: Concrete = Abstract</w:t>
      </w:r>
    </w:p>
    <w:p w:rsidR="00B40FDE" w:rsidRDefault="00B40FDE" w:rsidP="00B40FDE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HI abstract = LI abstract </w:t>
      </w:r>
    </w:p>
    <w:p w:rsidR="00B40FDE" w:rsidRDefault="00B40FDE" w:rsidP="00B40FDE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Used: VVIQ/QMI </w:t>
      </w:r>
    </w:p>
    <w:p w:rsidR="00B40FDE" w:rsidRDefault="00B40FDE" w:rsidP="00B40FDE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>THEREFORE: some people are better imagers than others! Individual Difference!</w:t>
      </w:r>
    </w:p>
    <w:p w:rsidR="00B40FDE" w:rsidRDefault="00B40FDE" w:rsidP="00B40FDE">
      <w:pPr>
        <w:rPr>
          <w:color w:val="000000" w:themeColor="text1"/>
        </w:rPr>
      </w:pPr>
      <w:r>
        <w:rPr>
          <w:color w:val="000000" w:themeColor="text1"/>
        </w:rPr>
        <w:t xml:space="preserve">Evidence: Mental Practice </w:t>
      </w:r>
    </w:p>
    <w:p w:rsidR="00B40FDE" w:rsidRDefault="00B40FDE" w:rsidP="00B40FDE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RICHARDSON &amp; START (1963)</w:t>
      </w:r>
    </w:p>
    <w:p w:rsidR="00B40FDE" w:rsidRDefault="00B40FDE" w:rsidP="00B40FDE">
      <w:pPr>
        <w:pStyle w:val="ListParagraph"/>
        <w:ind w:left="1080"/>
        <w:rPr>
          <w:color w:val="000000" w:themeColor="text1"/>
        </w:rPr>
      </w:pPr>
      <w:r>
        <w:rPr>
          <w:color w:val="000000" w:themeColor="text1"/>
        </w:rPr>
        <w:t>Sports a</w:t>
      </w:r>
      <w:r w:rsidRPr="00B40FDE">
        <w:rPr>
          <w:color w:val="000000" w:themeColor="text1"/>
        </w:rPr>
        <w:t>nd Mental Practice</w:t>
      </w:r>
    </w:p>
    <w:p w:rsidR="00B40FDE" w:rsidRDefault="00687DF3" w:rsidP="00B40FDE">
      <w:pPr>
        <w:pStyle w:val="ListParagraph"/>
        <w:ind w:left="1080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25" type="#_x0000_t109" style="position:absolute;left:0;text-align:left;margin-left:282.95pt;margin-top:16.6pt;width:8.85pt;height:8.8pt;z-index:251737088" fillcolor="#007ce9 [1614]"/>
        </w:pict>
      </w:r>
      <w:r>
        <w:rPr>
          <w:noProof/>
          <w:color w:val="000000" w:themeColor="text1"/>
        </w:rPr>
        <w:pict>
          <v:shape id="_x0000_s1115" type="#_x0000_t109" style="position:absolute;left:0;text-align:left;margin-left:114.8pt;margin-top:16.6pt;width:161pt;height:116.85pt;z-index:-251577344"/>
        </w:pict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  <w:t xml:space="preserve">   High imager</w:t>
      </w:r>
    </w:p>
    <w:p w:rsidR="00B40FDE" w:rsidRDefault="00687DF3" w:rsidP="00B40FDE">
      <w:pPr>
        <w:pStyle w:val="ListParagraph"/>
        <w:ind w:left="1080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26" type="#_x0000_t109" style="position:absolute;left:0;text-align:left;margin-left:282.95pt;margin-top:15pt;width:8.85pt;height:8.8pt;z-index:251738112" fillcolor="yellow"/>
        </w:pict>
      </w:r>
      <w:r>
        <w:rPr>
          <w:noProof/>
          <w:color w:val="000000" w:themeColor="text1"/>
        </w:rPr>
        <w:pict>
          <v:shape id="_x0000_s1120" type="#_x0000_t109" style="position:absolute;left:0;text-align:left;margin-left:154.9pt;margin-top:23.8pt;width:15.6pt;height:93.75pt;z-index:251731968" fillcolor="#007ce9 [1614]"/>
        </w:pict>
      </w:r>
      <w:r>
        <w:rPr>
          <w:noProof/>
          <w:color w:val="000000" w:themeColor="text1"/>
        </w:rPr>
        <w:pict>
          <v:shape id="_x0000_s1119" type="#_x0000_t109" style="position:absolute;left:0;text-align:left;margin-left:170.5pt;margin-top:23.8pt;width:15.6pt;height:93.75pt;z-index:251730944" fillcolor="yellow"/>
        </w:pict>
      </w:r>
      <w:r>
        <w:rPr>
          <w:noProof/>
          <w:color w:val="000000" w:themeColor="text1"/>
        </w:rPr>
        <w:pict>
          <v:shape id="_x0000_s1117" type="#_x0000_t109" style="position:absolute;left:0;text-align:left;margin-left:130.4pt;margin-top:14.3pt;width:15.6pt;height:103.25pt;z-index:251728896" fillcolor="yellow"/>
        </w:pict>
      </w:r>
      <w:r>
        <w:rPr>
          <w:noProof/>
          <w:color w:val="000000" w:themeColor="text1"/>
        </w:rPr>
        <w:pict>
          <v:shape id="_x0000_s1116" type="#_x0000_t109" style="position:absolute;left:0;text-align:left;margin-left:114.8pt;margin-top:14.3pt;width:15.6pt;height:103.25pt;z-index:251727872" fillcolor="#007ce9 [1614]"/>
        </w:pict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  <w:t xml:space="preserve">   Low imager </w:t>
      </w:r>
    </w:p>
    <w:p w:rsidR="00B40FDE" w:rsidRDefault="00687DF3" w:rsidP="00B40FDE">
      <w:pPr>
        <w:pStyle w:val="ListParagraph"/>
        <w:ind w:left="1080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21" type="#_x0000_t109" style="position:absolute;left:0;text-align:left;margin-left:198.1pt;margin-top:18.85pt;width:15.6pt;height:82.85pt;z-index:251732992" fillcolor="#007ce9 [1614]"/>
        </w:pict>
      </w:r>
    </w:p>
    <w:p w:rsidR="00832E92" w:rsidRDefault="00687DF3" w:rsidP="00832E92">
      <w:pPr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22" type="#_x0000_t109" style="position:absolute;margin-left:213.7pt;margin-top:31pt;width:15.6pt;height:44.85pt;z-index:251734016" fillcolor="yellow"/>
        </w:pict>
      </w:r>
      <w:r w:rsidR="00832E92">
        <w:rPr>
          <w:color w:val="000000" w:themeColor="text1"/>
        </w:rPr>
        <w:t xml:space="preserve">    Bounce a Ball and</w:t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  <w:t xml:space="preserve">            catch it (performance)</w:t>
      </w:r>
    </w:p>
    <w:p w:rsidR="00832E92" w:rsidRDefault="00687DF3" w:rsidP="00832E92">
      <w:pPr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24" type="#_x0000_t109" style="position:absolute;margin-left:260.15pt;margin-top:18.45pt;width:15.6pt;height:15.65pt;z-index:251736064" fillcolor="yellow"/>
        </w:pict>
      </w:r>
      <w:r>
        <w:rPr>
          <w:noProof/>
          <w:color w:val="000000" w:themeColor="text1"/>
        </w:rPr>
        <w:pict>
          <v:shape id="_x0000_s1123" type="#_x0000_t109" style="position:absolute;margin-left:244.55pt;margin-top:18.45pt;width:15.6pt;height:15.65pt;z-index:251735040" fillcolor="#007ce9 [1614]"/>
        </w:pict>
      </w:r>
    </w:p>
    <w:p w:rsidR="00955226" w:rsidRDefault="00832E92" w:rsidP="00832E92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</w:p>
    <w:p w:rsidR="00832E92" w:rsidRDefault="00832E92" w:rsidP="00955226">
      <w:pPr>
        <w:ind w:left="1440" w:firstLine="720"/>
        <w:rPr>
          <w:color w:val="000000" w:themeColor="text1"/>
        </w:rPr>
      </w:pPr>
      <w:r>
        <w:rPr>
          <w:color w:val="000000" w:themeColor="text1"/>
        </w:rPr>
        <w:t xml:space="preserve">   </w:t>
      </w:r>
      <w:proofErr w:type="spellStart"/>
      <w:r>
        <w:rPr>
          <w:color w:val="000000" w:themeColor="text1"/>
        </w:rPr>
        <w:t>p+m</w:t>
      </w:r>
      <w:proofErr w:type="spellEnd"/>
      <w:r>
        <w:rPr>
          <w:color w:val="000000" w:themeColor="text1"/>
        </w:rPr>
        <w:tab/>
        <w:t xml:space="preserve">      p           m         no-</w:t>
      </w:r>
      <w:proofErr w:type="spellStart"/>
      <w:r>
        <w:rPr>
          <w:color w:val="000000" w:themeColor="text1"/>
        </w:rPr>
        <w:t>prac</w:t>
      </w:r>
      <w:proofErr w:type="spellEnd"/>
      <w:r>
        <w:rPr>
          <w:color w:val="000000" w:themeColor="text1"/>
        </w:rPr>
        <w:t>. *Control*</w:t>
      </w:r>
    </w:p>
    <w:p w:rsidR="00832E92" w:rsidRDefault="00832E92" w:rsidP="00832E92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Suggests: </w:t>
      </w:r>
    </w:p>
    <w:p w:rsidR="00832E92" w:rsidRDefault="00832E92" w:rsidP="00832E92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When people imagine themselves doing a task it increases performance </w:t>
      </w:r>
    </w:p>
    <w:p w:rsidR="00832E92" w:rsidRDefault="00832E92" w:rsidP="00832E92">
      <w:pPr>
        <w:pStyle w:val="ListParagraph"/>
        <w:numPr>
          <w:ilvl w:val="2"/>
          <w:numId w:val="3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lastRenderedPageBreak/>
        <w:t>p+m</w:t>
      </w:r>
      <w:proofErr w:type="spellEnd"/>
      <w:r>
        <w:rPr>
          <w:color w:val="000000" w:themeColor="text1"/>
        </w:rPr>
        <w:t xml:space="preserve">: better performance than just physical practice… </w:t>
      </w:r>
    </w:p>
    <w:p w:rsidR="00832E92" w:rsidRDefault="00832E92" w:rsidP="00832E92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m: did better than no practice-control group, especially high imagers </w:t>
      </w:r>
    </w:p>
    <w:p w:rsidR="00832E92" w:rsidRDefault="00832E92" w:rsidP="00832E92">
      <w:pPr>
        <w:pStyle w:val="ListParagraph"/>
        <w:numPr>
          <w:ilvl w:val="2"/>
          <w:numId w:val="3"/>
        </w:numPr>
        <w:rPr>
          <w:color w:val="000000" w:themeColor="text1"/>
        </w:rPr>
      </w:pPr>
    </w:p>
    <w:p w:rsidR="00832E92" w:rsidRDefault="00832E92" w:rsidP="00832E92">
      <w:pPr>
        <w:rPr>
          <w:color w:val="000000" w:themeColor="text1"/>
        </w:rPr>
      </w:pPr>
      <w:r w:rsidRPr="00832E92">
        <w:rPr>
          <w:color w:val="000000" w:themeColor="text1"/>
        </w:rPr>
        <w:t>Evidence: Mental Practice</w:t>
      </w:r>
    </w:p>
    <w:p w:rsidR="00832E92" w:rsidRDefault="00832E92" w:rsidP="00832E92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HERMAN &amp; ERNEST *honors thesis*</w:t>
      </w:r>
    </w:p>
    <w:p w:rsidR="00832E92" w:rsidRDefault="00832E92" w:rsidP="00832E92">
      <w:pPr>
        <w:pStyle w:val="ListParagraph"/>
        <w:ind w:left="1080"/>
        <w:rPr>
          <w:color w:val="000000" w:themeColor="text1"/>
        </w:rPr>
      </w:pPr>
    </w:p>
    <w:p w:rsidR="00832E92" w:rsidRDefault="00832E92" w:rsidP="00832E92">
      <w:pPr>
        <w:pStyle w:val="ListParagraph"/>
        <w:ind w:left="2160"/>
        <w:rPr>
          <w:color w:val="000000" w:themeColor="text1"/>
        </w:rPr>
      </w:pPr>
      <w:r>
        <w:rPr>
          <w:color w:val="000000" w:themeColor="text1"/>
        </w:rPr>
        <w:t>Simple Task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150848">
        <w:rPr>
          <w:color w:val="000000" w:themeColor="text1"/>
        </w:rPr>
        <w:t xml:space="preserve">      </w:t>
      </w:r>
      <w:r>
        <w:rPr>
          <w:color w:val="000000" w:themeColor="text1"/>
        </w:rPr>
        <w:t>Complex Task</w:t>
      </w:r>
    </w:p>
    <w:p w:rsidR="00832E92" w:rsidRDefault="00687DF3" w:rsidP="00832E92">
      <w:pPr>
        <w:pStyle w:val="ListParagraph"/>
        <w:ind w:left="1080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43" type="#_x0000_t109" style="position:absolute;left:0;text-align:left;margin-left:426.5pt;margin-top:5.95pt;width:8.85pt;height:8.8pt;z-index:251755520" fillcolor="#0081a4 [2407]"/>
        </w:pict>
      </w:r>
      <w:r>
        <w:rPr>
          <w:noProof/>
          <w:color w:val="000000" w:themeColor="text1"/>
        </w:rPr>
        <w:pict>
          <v:shape id="_x0000_s1129" type="#_x0000_t109" style="position:absolute;left:0;text-align:left;margin-left:293.25pt;margin-top:5.95pt;width:118.2pt;height:114.8pt;z-index:-251575296"/>
        </w:pict>
      </w:r>
      <w:r>
        <w:rPr>
          <w:noProof/>
          <w:color w:val="000000" w:themeColor="text1"/>
        </w:rPr>
        <w:pict>
          <v:shape id="_x0000_s1128" type="#_x0000_t109" style="position:absolute;left:0;text-align:left;margin-left:98.5pt;margin-top:5.95pt;width:118.2pt;height:114.8pt;z-index:-251576320"/>
        </w:pict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  <w:t xml:space="preserve">  High imagers</w:t>
      </w:r>
    </w:p>
    <w:p w:rsidR="00832E92" w:rsidRDefault="00687DF3" w:rsidP="00832E92">
      <w:pPr>
        <w:pStyle w:val="ListParagraph"/>
        <w:ind w:left="1080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42" type="#_x0000_t109" style="position:absolute;left:0;text-align:left;margin-left:426.5pt;margin-top:5.35pt;width:8.85pt;height:8.8pt;z-index:251754496" fillcolor="yellow"/>
        </w:pict>
      </w:r>
      <w:r>
        <w:rPr>
          <w:noProof/>
          <w:color w:val="000000" w:themeColor="text1"/>
        </w:rPr>
        <w:pict>
          <v:shape id="_x0000_s1132" type="#_x0000_t109" style="position:absolute;left:0;text-align:left;margin-left:143.35pt;margin-top:20.95pt;width:11.55pt;height:83.9pt;z-index:251744256" fillcolor="#0081a4 [2407]"/>
        </w:pict>
      </w:r>
      <w:r>
        <w:rPr>
          <w:noProof/>
          <w:color w:val="000000" w:themeColor="text1"/>
        </w:rPr>
        <w:pict>
          <v:shape id="_x0000_s1131" type="#_x0000_t109" style="position:absolute;left:0;text-align:left;margin-left:110.5pt;margin-top:5.35pt;width:11.55pt;height:99.5pt;z-index:251743232" fillcolor="yellow"/>
        </w:pict>
      </w:r>
      <w:r>
        <w:rPr>
          <w:noProof/>
          <w:color w:val="000000" w:themeColor="text1"/>
        </w:rPr>
        <w:pict>
          <v:shape id="_x0000_s1130" type="#_x0000_t109" style="position:absolute;left:0;text-align:left;margin-left:98.5pt;margin-top:5.35pt;width:11.55pt;height:99.5pt;z-index:251742208" fillcolor="#0081a4 [2407]"/>
        </w:pict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</w:r>
      <w:r w:rsidR="00150848">
        <w:rPr>
          <w:color w:val="000000" w:themeColor="text1"/>
        </w:rPr>
        <w:tab/>
        <w:t xml:space="preserve">  Low imagers</w:t>
      </w:r>
    </w:p>
    <w:p w:rsidR="00832E92" w:rsidRPr="00832E92" w:rsidRDefault="00687DF3" w:rsidP="00832E92">
      <w:pPr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40" type="#_x0000_t109" style="position:absolute;margin-left:304.8pt;margin-top:9.35pt;width:11.55pt;height:69.65pt;z-index:251752448" fillcolor="yellow"/>
        </w:pict>
      </w:r>
      <w:r>
        <w:rPr>
          <w:noProof/>
          <w:color w:val="000000" w:themeColor="text1"/>
        </w:rPr>
        <w:pict>
          <v:shape id="_x0000_s1141" type="#_x0000_t109" style="position:absolute;margin-left:293.25pt;margin-top:9.35pt;width:11.55pt;height:69.65pt;z-index:251753472" fillcolor="#0081a4 [2407]"/>
        </w:pict>
      </w:r>
      <w:r w:rsidR="00832E92">
        <w:rPr>
          <w:color w:val="000000" w:themeColor="text1"/>
        </w:rPr>
        <w:t xml:space="preserve">           Performance</w:t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</w:r>
      <w:r w:rsidR="00832E92">
        <w:rPr>
          <w:color w:val="000000" w:themeColor="text1"/>
        </w:rPr>
        <w:tab/>
        <w:t xml:space="preserve">   Performance</w:t>
      </w:r>
    </w:p>
    <w:p w:rsidR="00832E92" w:rsidRDefault="00832E92" w:rsidP="00832E92">
      <w:pPr>
        <w:pStyle w:val="ListParagraph"/>
        <w:ind w:left="1080"/>
        <w:rPr>
          <w:color w:val="000000" w:themeColor="text1"/>
        </w:rPr>
      </w:pPr>
    </w:p>
    <w:p w:rsidR="00832E92" w:rsidRDefault="00687DF3" w:rsidP="00832E92">
      <w:pPr>
        <w:pStyle w:val="ListParagraph"/>
        <w:ind w:left="1080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33" type="#_x0000_t109" style="position:absolute;left:0;text-align:left;margin-left:154.9pt;margin-top:4.3pt;width:11.55pt;height:32.95pt;z-index:251745280" fillcolor="yellow"/>
        </w:pict>
      </w:r>
    </w:p>
    <w:p w:rsidR="00832E92" w:rsidRDefault="00687DF3" w:rsidP="00832E92">
      <w:pPr>
        <w:pStyle w:val="ListParagraph"/>
        <w:ind w:left="1080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36" type="#_x0000_t109" style="position:absolute;left:0;text-align:left;margin-left:345.05pt;margin-top:4.05pt;width:11.55pt;height:17.35pt;z-index:251748352" fillcolor="#0081a4 [2407]"/>
        </w:pict>
      </w:r>
      <w:r>
        <w:rPr>
          <w:noProof/>
          <w:color w:val="000000" w:themeColor="text1"/>
        </w:rPr>
        <w:pict>
          <v:shape id="_x0000_s1137" type="#_x0000_t109" style="position:absolute;left:0;text-align:left;margin-left:356.6pt;margin-top:4.05pt;width:11.55pt;height:17.35pt;z-index:251749376" fillcolor="yellow"/>
        </w:pict>
      </w:r>
      <w:r>
        <w:rPr>
          <w:noProof/>
          <w:color w:val="000000" w:themeColor="text1"/>
        </w:rPr>
        <w:pict>
          <v:shape id="_x0000_s1138" type="#_x0000_t109" style="position:absolute;left:0;text-align:left;margin-left:388.35pt;margin-top:4.05pt;width:11.55pt;height:17.35pt;z-index:251750400" fillcolor="#0081a4 [2407]"/>
        </w:pict>
      </w:r>
      <w:r>
        <w:rPr>
          <w:noProof/>
          <w:color w:val="000000" w:themeColor="text1"/>
        </w:rPr>
        <w:pict>
          <v:shape id="_x0000_s1139" type="#_x0000_t109" style="position:absolute;left:0;text-align:left;margin-left:399.9pt;margin-top:4.05pt;width:11.55pt;height:17.35pt;z-index:251751424" fillcolor="yellow"/>
        </w:pict>
      </w:r>
      <w:r>
        <w:rPr>
          <w:noProof/>
          <w:color w:val="000000" w:themeColor="text1"/>
        </w:rPr>
        <w:pict>
          <v:shape id="_x0000_s1134" type="#_x0000_t109" style="position:absolute;left:0;text-align:left;margin-left:188.15pt;margin-top:4.05pt;width:11.55pt;height:17.35pt;z-index:251746304" fillcolor="#0081a4 [2407]"/>
        </w:pict>
      </w:r>
      <w:r>
        <w:rPr>
          <w:noProof/>
          <w:color w:val="000000" w:themeColor="text1"/>
        </w:rPr>
        <w:pict>
          <v:shape id="_x0000_s1135" type="#_x0000_t109" style="position:absolute;left:0;text-align:left;margin-left:199.7pt;margin-top:4.05pt;width:11.55pt;height:17.35pt;z-index:251747328" fillcolor="yellow"/>
        </w:pict>
      </w:r>
    </w:p>
    <w:p w:rsidR="00150848" w:rsidRDefault="00150848" w:rsidP="00150848">
      <w:pPr>
        <w:tabs>
          <w:tab w:val="left" w:pos="2377"/>
        </w:tabs>
        <w:rPr>
          <w:color w:val="000000" w:themeColor="text1"/>
        </w:rPr>
      </w:pPr>
      <w:r>
        <w:rPr>
          <w:color w:val="000000" w:themeColor="text1"/>
        </w:rPr>
        <w:t xml:space="preserve">                                    P            M        control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P</w:t>
      </w:r>
      <w:r>
        <w:rPr>
          <w:color w:val="000000" w:themeColor="text1"/>
        </w:rPr>
        <w:tab/>
        <w:t xml:space="preserve">         M        control</w:t>
      </w:r>
    </w:p>
    <w:p w:rsidR="00150848" w:rsidRDefault="00150848" w:rsidP="00150848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Simple task: keep a wand on a rotating disc </w:t>
      </w:r>
    </w:p>
    <w:p w:rsidR="00150848" w:rsidRDefault="00150848" w:rsidP="00150848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Mental imaging benefitted relative to control group, especially high imagers </w:t>
      </w:r>
    </w:p>
    <w:p w:rsidR="00150848" w:rsidRDefault="00150848" w:rsidP="00150848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Complex task: mirror image of own hand and draw a star</w:t>
      </w:r>
    </w:p>
    <w:p w:rsidR="00150848" w:rsidRDefault="00150848" w:rsidP="00150848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Mental imaging doesn’t help because imagining the task is very hard…. </w:t>
      </w:r>
    </w:p>
    <w:p w:rsidR="00150848" w:rsidRDefault="00150848" w:rsidP="00150848">
      <w:pPr>
        <w:rPr>
          <w:i/>
          <w:color w:val="000000" w:themeColor="text1"/>
        </w:rPr>
      </w:pPr>
      <w:r>
        <w:rPr>
          <w:i/>
          <w:color w:val="000000" w:themeColor="text1"/>
        </w:rPr>
        <w:t xml:space="preserve">Functional Equivalence </w:t>
      </w:r>
    </w:p>
    <w:p w:rsidR="00150848" w:rsidRPr="00150848" w:rsidRDefault="00150848" w:rsidP="00150848">
      <w:pPr>
        <w:pStyle w:val="ListParagraph"/>
        <w:numPr>
          <w:ilvl w:val="0"/>
          <w:numId w:val="3"/>
        </w:numPr>
        <w:rPr>
          <w:i/>
          <w:color w:val="000000" w:themeColor="text1"/>
        </w:rPr>
      </w:pPr>
      <w:r>
        <w:rPr>
          <w:color w:val="000000" w:themeColor="text1"/>
        </w:rPr>
        <w:t xml:space="preserve">Images are abstract-analog representations of objects </w:t>
      </w:r>
    </w:p>
    <w:p w:rsidR="00150848" w:rsidRPr="00150848" w:rsidRDefault="00150848" w:rsidP="00150848">
      <w:pPr>
        <w:pStyle w:val="ListParagraph"/>
        <w:numPr>
          <w:ilvl w:val="1"/>
          <w:numId w:val="3"/>
        </w:numPr>
        <w:rPr>
          <w:i/>
          <w:color w:val="000000" w:themeColor="text1"/>
        </w:rPr>
      </w:pPr>
      <w:r>
        <w:rPr>
          <w:color w:val="000000" w:themeColor="text1"/>
        </w:rPr>
        <w:t xml:space="preserve">Abstract; isn’t one to one representations, and are not tied to visual </w:t>
      </w:r>
      <w:proofErr w:type="spellStart"/>
      <w:r>
        <w:rPr>
          <w:color w:val="000000" w:themeColor="text1"/>
        </w:rPr>
        <w:t>imput</w:t>
      </w:r>
      <w:proofErr w:type="spellEnd"/>
    </w:p>
    <w:p w:rsidR="00150848" w:rsidRPr="00150848" w:rsidRDefault="00150848" w:rsidP="00150848">
      <w:pPr>
        <w:pStyle w:val="ListParagraph"/>
        <w:numPr>
          <w:ilvl w:val="1"/>
          <w:numId w:val="3"/>
        </w:numPr>
        <w:rPr>
          <w:i/>
          <w:color w:val="000000" w:themeColor="text1"/>
        </w:rPr>
      </w:pPr>
      <w:r>
        <w:rPr>
          <w:color w:val="000000" w:themeColor="text1"/>
        </w:rPr>
        <w:t xml:space="preserve">Analog; can simulate continuous change, rotation </w:t>
      </w:r>
    </w:p>
    <w:p w:rsidR="00150848" w:rsidRDefault="00150848" w:rsidP="00150848">
      <w:pPr>
        <w:rPr>
          <w:color w:val="000000" w:themeColor="text1"/>
        </w:rPr>
      </w:pPr>
      <w:r>
        <w:rPr>
          <w:color w:val="000000" w:themeColor="text1"/>
        </w:rPr>
        <w:t xml:space="preserve">Second-Order Isomorphism </w:t>
      </w:r>
    </w:p>
    <w:p w:rsidR="00150848" w:rsidRPr="00150848" w:rsidRDefault="00150848" w:rsidP="00150848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b/>
          <w:color w:val="000000" w:themeColor="text1"/>
        </w:rPr>
        <w:t>“relations between objects in cognitive system is the same as the relation in physical world”</w:t>
      </w:r>
    </w:p>
    <w:p w:rsidR="00150848" w:rsidRDefault="00150848" w:rsidP="00150848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Mental representations are = physical representations </w:t>
      </w:r>
    </w:p>
    <w:p w:rsidR="00150848" w:rsidRDefault="00150848" w:rsidP="00150848">
      <w:pPr>
        <w:rPr>
          <w:color w:val="000000" w:themeColor="text1"/>
        </w:rPr>
      </w:pPr>
      <w:r>
        <w:rPr>
          <w:color w:val="000000" w:themeColor="text1"/>
        </w:rPr>
        <w:t>Not First-Order</w:t>
      </w:r>
    </w:p>
    <w:p w:rsidR="00150848" w:rsidRPr="007661DC" w:rsidRDefault="007661DC" w:rsidP="00150848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4798060</wp:posOffset>
            </wp:positionH>
            <wp:positionV relativeFrom="paragraph">
              <wp:posOffset>273685</wp:posOffset>
            </wp:positionV>
            <wp:extent cx="1550670" cy="1233170"/>
            <wp:effectExtent l="19050" t="0" r="0" b="0"/>
            <wp:wrapTight wrapText="bothSides">
              <wp:wrapPolygon edited="0">
                <wp:start x="-265" y="0"/>
                <wp:lineTo x="-265" y="21355"/>
                <wp:lineTo x="21494" y="21355"/>
                <wp:lineTo x="21494" y="0"/>
                <wp:lineTo x="-265" y="0"/>
              </wp:wrapPolygon>
            </wp:wrapTight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123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0848">
        <w:rPr>
          <w:color w:val="000000" w:themeColor="text1"/>
        </w:rPr>
        <w:t>“</w:t>
      </w:r>
      <w:r w:rsidR="00150848">
        <w:rPr>
          <w:b/>
          <w:color w:val="000000" w:themeColor="text1"/>
        </w:rPr>
        <w:t xml:space="preserve">objects are not directly </w:t>
      </w:r>
      <w:r>
        <w:rPr>
          <w:b/>
          <w:color w:val="000000" w:themeColor="text1"/>
        </w:rPr>
        <w:t xml:space="preserve">or structurally represented in the brain” </w:t>
      </w:r>
    </w:p>
    <w:p w:rsidR="007661DC" w:rsidRDefault="007661DC" w:rsidP="007661DC">
      <w:pPr>
        <w:rPr>
          <w:color w:val="000000" w:themeColor="text1"/>
        </w:rPr>
      </w:pPr>
      <w:r>
        <w:rPr>
          <w:color w:val="000000" w:themeColor="text1"/>
        </w:rPr>
        <w:t xml:space="preserve">Evidence for </w:t>
      </w:r>
      <w:r>
        <w:rPr>
          <w:i/>
          <w:color w:val="000000" w:themeColor="text1"/>
        </w:rPr>
        <w:t xml:space="preserve">functional equivalence: </w:t>
      </w:r>
      <w:r>
        <w:rPr>
          <w:color w:val="000000" w:themeColor="text1"/>
        </w:rPr>
        <w:t>Mental Rotation</w:t>
      </w:r>
    </w:p>
    <w:p w:rsidR="007661DC" w:rsidRDefault="007661DC" w:rsidP="007661DC">
      <w:pPr>
        <w:rPr>
          <w:color w:val="000000" w:themeColor="text1"/>
        </w:rPr>
      </w:pPr>
      <w:r>
        <w:rPr>
          <w:color w:val="000000" w:themeColor="text1"/>
        </w:rPr>
        <w:tab/>
        <w:t>SHEPARD &amp; METZLER (1971)</w:t>
      </w:r>
    </w:p>
    <w:p w:rsidR="007661DC" w:rsidRDefault="007661DC" w:rsidP="007661DC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Participants were timed on how long it took them to decide whether an object was the same or different</w:t>
      </w:r>
    </w:p>
    <w:p w:rsidR="007661DC" w:rsidRDefault="007661DC" w:rsidP="007661DC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IV: degree of rotation varied. </w:t>
      </w:r>
    </w:p>
    <w:p w:rsidR="007661DC" w:rsidRDefault="007661DC" w:rsidP="007661DC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Analog nature of mental images… </w:t>
      </w:r>
    </w:p>
    <w:p w:rsidR="007661DC" w:rsidRDefault="007661DC" w:rsidP="007661DC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The more people had to rotate, the longer they took. </w:t>
      </w:r>
    </w:p>
    <w:p w:rsidR="00DA626F" w:rsidRDefault="00DA626F" w:rsidP="00DA626F">
      <w:pPr>
        <w:rPr>
          <w:color w:val="000000" w:themeColor="text1"/>
        </w:rPr>
      </w:pPr>
    </w:p>
    <w:p w:rsidR="00DA626F" w:rsidRDefault="00DA626F" w:rsidP="00DA626F">
      <w:pPr>
        <w:rPr>
          <w:color w:val="000000" w:themeColor="text1"/>
        </w:rPr>
      </w:pPr>
      <w:r>
        <w:rPr>
          <w:color w:val="000000" w:themeColor="text1"/>
        </w:rPr>
        <w:t xml:space="preserve">More Evidence for </w:t>
      </w:r>
      <w:r>
        <w:rPr>
          <w:i/>
          <w:color w:val="000000" w:themeColor="text1"/>
        </w:rPr>
        <w:t>functional equivalence</w:t>
      </w:r>
      <w:r>
        <w:rPr>
          <w:color w:val="000000" w:themeColor="text1"/>
        </w:rPr>
        <w:t>: Size of Mental Objects</w:t>
      </w:r>
    </w:p>
    <w:p w:rsidR="00DA626F" w:rsidRDefault="00DA626F" w:rsidP="00DA626F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Perceptual acuity varies with the size of objects in one’s visual field = things look clearer when they are </w:t>
      </w:r>
      <w:proofErr w:type="gramStart"/>
      <w:r>
        <w:rPr>
          <w:color w:val="000000" w:themeColor="text1"/>
        </w:rPr>
        <w:t>larger,</w:t>
      </w:r>
      <w:proofErr w:type="gramEnd"/>
      <w:r>
        <w:rPr>
          <w:color w:val="000000" w:themeColor="text1"/>
        </w:rPr>
        <w:t xml:space="preserve"> and less clear when they are small. </w:t>
      </w:r>
    </w:p>
    <w:p w:rsidR="00DA626F" w:rsidRDefault="00DA626F" w:rsidP="00DA626F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Is this true of mental images?</w:t>
      </w:r>
    </w:p>
    <w:p w:rsidR="00DA626F" w:rsidRDefault="00DA626F" w:rsidP="00DA626F">
      <w:pPr>
        <w:ind w:left="720"/>
        <w:rPr>
          <w:color w:val="000000" w:themeColor="text1"/>
        </w:rPr>
      </w:pPr>
      <w:r>
        <w:rPr>
          <w:color w:val="000000" w:themeColor="text1"/>
        </w:rPr>
        <w:t>KOSSLYN (1975)</w:t>
      </w:r>
    </w:p>
    <w:p w:rsidR="00DA626F" w:rsidRDefault="00DA626F" w:rsidP="00DA626F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Experiment 1: image a rabbit (small) and an elephant (large) together; ask participant for details (ear?) ~ </w:t>
      </w:r>
      <w:proofErr w:type="gramStart"/>
      <w:r>
        <w:rPr>
          <w:color w:val="000000" w:themeColor="text1"/>
        </w:rPr>
        <w:t>equal</w:t>
      </w:r>
      <w:proofErr w:type="gramEnd"/>
      <w:r>
        <w:rPr>
          <w:color w:val="000000" w:themeColor="text1"/>
        </w:rPr>
        <w:t xml:space="preserve"> knowledge but different sizes. </w:t>
      </w:r>
    </w:p>
    <w:p w:rsidR="00DA626F" w:rsidRDefault="00DA626F" w:rsidP="00DA626F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Results… RT rabbit details is longer than RT for elephant details</w:t>
      </w:r>
    </w:p>
    <w:p w:rsidR="00DA626F" w:rsidRDefault="00DA626F" w:rsidP="00DA626F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Experiment 2: controlled the size of objects by having participants placing the objects into a mental square box </w:t>
      </w:r>
    </w:p>
    <w:p w:rsidR="00DA626F" w:rsidRPr="00DA626F" w:rsidRDefault="00DA626F" w:rsidP="00DA626F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“</w:t>
      </w:r>
      <w:r>
        <w:rPr>
          <w:b/>
          <w:color w:val="000000" w:themeColor="text1"/>
        </w:rPr>
        <w:t>shows that internal visual images are analogous to perception of visual objects”</w:t>
      </w:r>
    </w:p>
    <w:p w:rsidR="00DA626F" w:rsidRDefault="00DA626F" w:rsidP="00DA626F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b/>
          <w:color w:val="000000" w:themeColor="text1"/>
        </w:rPr>
        <w:t>Mental imagery ~ visual field =</w:t>
      </w:r>
      <w:r>
        <w:rPr>
          <w:color w:val="000000" w:themeColor="text1"/>
        </w:rPr>
        <w:t xml:space="preserve"> same are real world….</w:t>
      </w:r>
    </w:p>
    <w:p w:rsidR="00DA626F" w:rsidRDefault="00DA626F" w:rsidP="00DA626F">
      <w:pPr>
        <w:rPr>
          <w:color w:val="000000" w:themeColor="text1"/>
        </w:rPr>
      </w:pPr>
      <w:r>
        <w:rPr>
          <w:color w:val="000000" w:themeColor="text1"/>
        </w:rPr>
        <w:t xml:space="preserve">Even more evidence for </w:t>
      </w:r>
      <w:r>
        <w:rPr>
          <w:i/>
          <w:color w:val="000000" w:themeColor="text1"/>
        </w:rPr>
        <w:t>functional equivalence</w:t>
      </w:r>
      <w:r>
        <w:rPr>
          <w:color w:val="000000" w:themeColor="text1"/>
        </w:rPr>
        <w:t xml:space="preserve">: Mental Scanning </w:t>
      </w:r>
    </w:p>
    <w:p w:rsidR="00DA626F" w:rsidRDefault="00DA626F" w:rsidP="00DA626F">
      <w:pPr>
        <w:rPr>
          <w:color w:val="000000" w:themeColor="text1"/>
        </w:rPr>
      </w:pPr>
      <w:r>
        <w:rPr>
          <w:color w:val="000000" w:themeColor="text1"/>
        </w:rPr>
        <w:tab/>
        <w:t>KOSSLYN (1978)</w:t>
      </w:r>
    </w:p>
    <w:p w:rsidR="00DA626F" w:rsidRDefault="00D91FCC" w:rsidP="00DA626F">
      <w:pPr>
        <w:pStyle w:val="ListParagraph"/>
        <w:numPr>
          <w:ilvl w:val="0"/>
          <w:numId w:val="3"/>
        </w:numPr>
        <w:tabs>
          <w:tab w:val="left" w:pos="630"/>
        </w:tabs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4849495</wp:posOffset>
            </wp:positionH>
            <wp:positionV relativeFrom="paragraph">
              <wp:posOffset>258445</wp:posOffset>
            </wp:positionV>
            <wp:extent cx="1818005" cy="1828800"/>
            <wp:effectExtent l="19050" t="0" r="0" b="0"/>
            <wp:wrapTight wrapText="bothSides">
              <wp:wrapPolygon edited="0">
                <wp:start x="2263" y="0"/>
                <wp:lineTo x="905" y="0"/>
                <wp:lineTo x="-226" y="1575"/>
                <wp:lineTo x="-226" y="21375"/>
                <wp:lineTo x="21502" y="21375"/>
                <wp:lineTo x="21502" y="1575"/>
                <wp:lineTo x="19239" y="900"/>
                <wp:lineTo x="7469" y="0"/>
                <wp:lineTo x="2263" y="0"/>
              </wp:wrapPolygon>
            </wp:wrapTight>
            <wp:docPr id="9" name="Picture 6" descr="C:\Users\Laurie\AppData\Local\Microsoft\Windows\Temporary Internet Files\Content.IE5\01K8KX53\MC9001569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aurie\AppData\Local\Microsoft\Windows\Temporary Internet Files\Content.IE5\01K8KX53\MC90015693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626F">
        <w:rPr>
          <w:color w:val="000000" w:themeColor="text1"/>
        </w:rPr>
        <w:t xml:space="preserve">Trained participants to image a map of an island and asked them to focus on one object, say in the top right corner. </w:t>
      </w:r>
    </w:p>
    <w:p w:rsidR="00DA626F" w:rsidRDefault="00DA626F" w:rsidP="00DA626F">
      <w:pPr>
        <w:pStyle w:val="ListParagraph"/>
        <w:numPr>
          <w:ilvl w:val="0"/>
          <w:numId w:val="3"/>
        </w:numPr>
        <w:tabs>
          <w:tab w:val="left" w:pos="630"/>
        </w:tabs>
        <w:rPr>
          <w:color w:val="000000" w:themeColor="text1"/>
        </w:rPr>
      </w:pPr>
      <w:r>
        <w:rPr>
          <w:color w:val="000000" w:themeColor="text1"/>
        </w:rPr>
        <w:t>Then asked them to scan to a 2</w:t>
      </w:r>
      <w:r w:rsidRPr="00DA626F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object and tell when they arrived. </w:t>
      </w:r>
    </w:p>
    <w:p w:rsidR="00DA626F" w:rsidRDefault="00DA626F" w:rsidP="00DA626F">
      <w:pPr>
        <w:pStyle w:val="ListParagraph"/>
        <w:numPr>
          <w:ilvl w:val="1"/>
          <w:numId w:val="3"/>
        </w:numPr>
        <w:tabs>
          <w:tab w:val="left" w:pos="630"/>
        </w:tabs>
        <w:rPr>
          <w:color w:val="000000" w:themeColor="text1"/>
        </w:rPr>
      </w:pPr>
      <w:r>
        <w:rPr>
          <w:color w:val="000000" w:themeColor="text1"/>
        </w:rPr>
        <w:t xml:space="preserve">Results… scanning time varied with mental distance! </w:t>
      </w:r>
    </w:p>
    <w:p w:rsidR="00DA626F" w:rsidRDefault="00DA626F" w:rsidP="00DA626F">
      <w:pPr>
        <w:pStyle w:val="ListParagraph"/>
        <w:numPr>
          <w:ilvl w:val="2"/>
          <w:numId w:val="3"/>
        </w:numPr>
        <w:tabs>
          <w:tab w:val="left" w:pos="630"/>
        </w:tabs>
        <w:rPr>
          <w:color w:val="000000" w:themeColor="text1"/>
        </w:rPr>
      </w:pPr>
      <w:r>
        <w:rPr>
          <w:color w:val="000000" w:themeColor="text1"/>
        </w:rPr>
        <w:t xml:space="preserve">Suggests: mental images have spatial properties similar to those in the physical visual world. </w:t>
      </w:r>
    </w:p>
    <w:p w:rsidR="00DA626F" w:rsidRPr="00DA626F" w:rsidRDefault="00DA626F" w:rsidP="00DA626F">
      <w:pPr>
        <w:pStyle w:val="ListParagraph"/>
        <w:numPr>
          <w:ilvl w:val="2"/>
          <w:numId w:val="3"/>
        </w:numPr>
        <w:tabs>
          <w:tab w:val="left" w:pos="630"/>
        </w:tabs>
        <w:rPr>
          <w:color w:val="000000" w:themeColor="text1"/>
        </w:rPr>
      </w:pPr>
      <w:r>
        <w:rPr>
          <w:b/>
          <w:color w:val="000000" w:themeColor="text1"/>
        </w:rPr>
        <w:t xml:space="preserve"> “images have spatial properties which can be mentally scanned, similar to visual perceptions” </w:t>
      </w:r>
    </w:p>
    <w:p w:rsidR="00D91FCC" w:rsidRDefault="00D91FCC" w:rsidP="00D91FCC">
      <w:pPr>
        <w:rPr>
          <w:color w:val="000000" w:themeColor="text1"/>
        </w:rPr>
      </w:pPr>
    </w:p>
    <w:p w:rsidR="00D91FCC" w:rsidRDefault="00D91FCC" w:rsidP="00D91FCC">
      <w:pPr>
        <w:rPr>
          <w:color w:val="000000" w:themeColor="text1"/>
        </w:rPr>
      </w:pPr>
      <w:r>
        <w:rPr>
          <w:color w:val="000000" w:themeColor="text1"/>
        </w:rPr>
        <w:t xml:space="preserve">Summary </w:t>
      </w:r>
    </w:p>
    <w:p w:rsidR="00D91FCC" w:rsidRDefault="00D91FCC" w:rsidP="00D91FCC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Our picture memory is very good. </w:t>
      </w:r>
    </w:p>
    <w:p w:rsidR="00D91FCC" w:rsidRDefault="00D91FCC" w:rsidP="00D91FCC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Dual-coding </w:t>
      </w:r>
    </w:p>
    <w:p w:rsidR="00D91FCC" w:rsidRDefault="00D91FCC" w:rsidP="00D91FCC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Dual-coding and individual differences </w:t>
      </w:r>
    </w:p>
    <w:p w:rsidR="00D91FCC" w:rsidRDefault="00D91FCC" w:rsidP="00D91FCC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Functional equivalence of mental images and physical visual perceptions. </w:t>
      </w:r>
    </w:p>
    <w:p w:rsidR="00D91FCC" w:rsidRDefault="00D91FCC" w:rsidP="00D91FCC">
      <w:pPr>
        <w:rPr>
          <w:color w:val="000000" w:themeColor="text1"/>
        </w:rPr>
      </w:pPr>
      <w:r>
        <w:rPr>
          <w:color w:val="000000" w:themeColor="text1"/>
        </w:rPr>
        <w:t>Implications</w:t>
      </w:r>
    </w:p>
    <w:p w:rsidR="00D91FCC" w:rsidRDefault="00D91FCC" w:rsidP="00D91FCC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Learning/refining motor skills, example, in sports </w:t>
      </w:r>
    </w:p>
    <w:p w:rsidR="00D91FCC" w:rsidRPr="00D91FCC" w:rsidRDefault="00D91FCC" w:rsidP="00D91FCC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Education: there is more than one way to learn, and there are individual differences in the types of ways to </w:t>
      </w:r>
      <w:proofErr w:type="gramStart"/>
      <w:r>
        <w:rPr>
          <w:color w:val="000000" w:themeColor="text1"/>
        </w:rPr>
        <w:t>learn !</w:t>
      </w:r>
      <w:proofErr w:type="gramEnd"/>
    </w:p>
    <w:p w:rsidR="00243040" w:rsidRDefault="00243040" w:rsidP="00243040">
      <w:pPr>
        <w:rPr>
          <w:color w:val="000000" w:themeColor="text1"/>
        </w:rPr>
      </w:pPr>
    </w:p>
    <w:p w:rsidR="00243040" w:rsidRDefault="00243040" w:rsidP="00243040">
      <w:r>
        <w:t>Lecture 2: Comprehension in Written Language</w:t>
      </w:r>
    </w:p>
    <w:p w:rsidR="00243040" w:rsidRPr="00D91FCC" w:rsidRDefault="00243040" w:rsidP="00243040">
      <w:pPr>
        <w:pBdr>
          <w:bottom w:val="single" w:sz="12" w:space="1" w:color="auto"/>
        </w:pBdr>
        <w:tabs>
          <w:tab w:val="right" w:pos="10800"/>
        </w:tabs>
        <w:rPr>
          <w:b/>
          <w:u w:val="single"/>
        </w:rPr>
      </w:pPr>
      <w:r w:rsidRPr="00D91FCC">
        <w:rPr>
          <w:b/>
          <w:u w:val="single"/>
        </w:rPr>
        <w:t xml:space="preserve">Important Page #’s: </w:t>
      </w:r>
      <w:r>
        <w:rPr>
          <w:b/>
          <w:u w:val="single"/>
        </w:rPr>
        <w:t xml:space="preserve"> </w:t>
      </w:r>
      <w:r w:rsidRPr="00D91FCC">
        <w:rPr>
          <w:b/>
          <w:highlight w:val="yellow"/>
          <w:u w:val="single"/>
        </w:rPr>
        <w:t>***STILL NEED TO FILL IN***</w:t>
      </w:r>
      <w:r>
        <w:rPr>
          <w:b/>
          <w:highlight w:val="yellow"/>
          <w:u w:val="single"/>
        </w:rPr>
        <w:tab/>
      </w:r>
    </w:p>
    <w:p w:rsidR="00243040" w:rsidRDefault="00243040" w:rsidP="00243040">
      <w:pPr>
        <w:rPr>
          <w:i/>
          <w:color w:val="000000" w:themeColor="text1"/>
        </w:rPr>
      </w:pPr>
      <w:r>
        <w:rPr>
          <w:i/>
          <w:color w:val="000000" w:themeColor="text1"/>
        </w:rPr>
        <w:t xml:space="preserve">Basic Processes in Reading </w:t>
      </w:r>
    </w:p>
    <w:p w:rsidR="00243040" w:rsidRDefault="00243040" w:rsidP="00243040">
      <w:pPr>
        <w:ind w:firstLine="720"/>
        <w:rPr>
          <w:color w:val="000000" w:themeColor="text1"/>
        </w:rPr>
      </w:pPr>
      <w:r w:rsidRPr="00243040">
        <w:rPr>
          <w:color w:val="000000" w:themeColor="text1"/>
        </w:rPr>
        <w:t xml:space="preserve">Visual Processing </w:t>
      </w:r>
    </w:p>
    <w:p w:rsidR="00243040" w:rsidRDefault="00243040" w:rsidP="00243040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Getting words into the system involves translation of written symbols into meaning… and the goal of reading is to understand or to C O M P R E N D. </w:t>
      </w:r>
    </w:p>
    <w:p w:rsidR="00243040" w:rsidRDefault="00243040" w:rsidP="00243040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Involves Eye Movements </w:t>
      </w:r>
    </w:p>
    <w:p w:rsidR="00243040" w:rsidRDefault="00243040" w:rsidP="00243040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Reading is a series of pauses, called </w:t>
      </w:r>
      <w:r w:rsidRPr="00243040">
        <w:rPr>
          <w:color w:val="000000" w:themeColor="text1"/>
          <w:u w:val="single"/>
        </w:rPr>
        <w:t>fixations</w:t>
      </w:r>
      <w:r>
        <w:rPr>
          <w:color w:val="000000" w:themeColor="text1"/>
        </w:rPr>
        <w:t xml:space="preserve">, and jumps, called </w:t>
      </w:r>
      <w:r w:rsidRPr="00243040">
        <w:rPr>
          <w:color w:val="000000" w:themeColor="text1"/>
          <w:u w:val="single"/>
        </w:rPr>
        <w:t>saccades</w:t>
      </w:r>
      <w:r>
        <w:rPr>
          <w:color w:val="000000" w:themeColor="text1"/>
        </w:rPr>
        <w:t xml:space="preserve">. </w:t>
      </w:r>
    </w:p>
    <w:p w:rsidR="00243040" w:rsidRDefault="00243040" w:rsidP="006C716F">
      <w:pPr>
        <w:pStyle w:val="ListParagraph"/>
        <w:numPr>
          <w:ilvl w:val="3"/>
          <w:numId w:val="3"/>
        </w:numPr>
        <w:rPr>
          <w:color w:val="000000" w:themeColor="text1"/>
        </w:rPr>
      </w:pPr>
      <w:r>
        <w:rPr>
          <w:color w:val="000000" w:themeColor="text1"/>
        </w:rPr>
        <w:t>Fixation ~ 250ms (80% of content words)</w:t>
      </w:r>
    </w:p>
    <w:p w:rsidR="00243040" w:rsidRDefault="00243040" w:rsidP="006C716F">
      <w:pPr>
        <w:pStyle w:val="ListParagraph"/>
        <w:numPr>
          <w:ilvl w:val="3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Saccades ~ 10-20ms </w:t>
      </w:r>
    </w:p>
    <w:p w:rsidR="00243040" w:rsidRDefault="00243040" w:rsidP="00243040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Why do we have this series of fixations and saccades? </w:t>
      </w:r>
    </w:p>
    <w:p w:rsidR="006C716F" w:rsidRDefault="00243040" w:rsidP="006C716F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For the best resolution, because visual </w:t>
      </w:r>
      <w:r w:rsidR="006C716F">
        <w:rPr>
          <w:color w:val="000000" w:themeColor="text1"/>
        </w:rPr>
        <w:t>acuity</w:t>
      </w:r>
      <w:r>
        <w:rPr>
          <w:color w:val="000000" w:themeColor="text1"/>
        </w:rPr>
        <w:t xml:space="preserve"> is at its best at the </w:t>
      </w:r>
      <w:proofErr w:type="spellStart"/>
      <w:r>
        <w:rPr>
          <w:color w:val="000000" w:themeColor="text1"/>
        </w:rPr>
        <w:t>foveated</w:t>
      </w:r>
      <w:proofErr w:type="spellEnd"/>
      <w:r>
        <w:rPr>
          <w:color w:val="000000" w:themeColor="text1"/>
        </w:rPr>
        <w:t xml:space="preserve"> area! </w:t>
      </w:r>
      <w:r w:rsidR="006C716F">
        <w:rPr>
          <w:color w:val="000000" w:themeColor="text1"/>
        </w:rPr>
        <w:t xml:space="preserve">We need this to see details, like letters, clearly. </w:t>
      </w:r>
    </w:p>
    <w:p w:rsidR="006C716F" w:rsidRDefault="006C716F" w:rsidP="006C716F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Fixate on a letter string; make a saccade, then fixate on the next, and so on. This ends up feeling like a smooth continuous process but </w:t>
      </w:r>
      <w:proofErr w:type="spellStart"/>
      <w:r>
        <w:rPr>
          <w:color w:val="000000" w:themeColor="text1"/>
        </w:rPr>
        <w:t>its</w:t>
      </w:r>
      <w:proofErr w:type="spellEnd"/>
      <w:r>
        <w:rPr>
          <w:color w:val="000000" w:themeColor="text1"/>
        </w:rPr>
        <w:t xml:space="preserve"> not – we know this from eye tracking studies.</w:t>
      </w:r>
    </w:p>
    <w:p w:rsidR="006C716F" w:rsidRPr="006C716F" w:rsidRDefault="006C716F" w:rsidP="006C716F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Evidence 1: </w:t>
      </w:r>
      <w:r>
        <w:rPr>
          <w:color w:val="000000" w:themeColor="text1"/>
          <w:u w:val="single"/>
        </w:rPr>
        <w:t xml:space="preserve">Gaze-Contingent Paradigm </w:t>
      </w:r>
    </w:p>
    <w:p w:rsidR="006C716F" w:rsidRDefault="006C716F" w:rsidP="006C716F">
      <w:pPr>
        <w:pStyle w:val="ListParagraph"/>
        <w:ind w:left="1080"/>
        <w:rPr>
          <w:color w:val="000000" w:themeColor="text1"/>
        </w:rPr>
      </w:pPr>
      <w:r>
        <w:rPr>
          <w:color w:val="000000" w:themeColor="text1"/>
        </w:rPr>
        <w:t xml:space="preserve">RAYNER </w:t>
      </w:r>
    </w:p>
    <w:p w:rsidR="006C716F" w:rsidRDefault="006C716F" w:rsidP="006C716F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If we cover (or mask out) the </w:t>
      </w:r>
      <w:proofErr w:type="spellStart"/>
      <w:r>
        <w:rPr>
          <w:color w:val="000000" w:themeColor="text1"/>
        </w:rPr>
        <w:t>foveated</w:t>
      </w:r>
      <w:proofErr w:type="spellEnd"/>
      <w:r>
        <w:rPr>
          <w:color w:val="000000" w:themeColor="text1"/>
        </w:rPr>
        <w:t xml:space="preserve"> letters such that only the </w:t>
      </w:r>
      <w:proofErr w:type="spellStart"/>
      <w:r>
        <w:rPr>
          <w:color w:val="000000" w:themeColor="text1"/>
        </w:rPr>
        <w:t>parafoveal</w:t>
      </w:r>
      <w:proofErr w:type="spellEnd"/>
      <w:r>
        <w:rPr>
          <w:color w:val="000000" w:themeColor="text1"/>
        </w:rPr>
        <w:t xml:space="preserve"> (equivalent to the peripherals) can be seen what happens?</w:t>
      </w:r>
    </w:p>
    <w:p w:rsidR="006C716F" w:rsidRDefault="006C716F" w:rsidP="006C716F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Reading rate drops from 300-50 words per minute… slow + inaccurate! </w:t>
      </w:r>
    </w:p>
    <w:p w:rsidR="006C716F" w:rsidRDefault="006C716F" w:rsidP="006C716F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Concludes… that </w:t>
      </w:r>
      <w:proofErr w:type="spellStart"/>
      <w:proofErr w:type="gramStart"/>
      <w:r>
        <w:rPr>
          <w:color w:val="000000" w:themeColor="text1"/>
        </w:rPr>
        <w:t>foveating</w:t>
      </w:r>
      <w:proofErr w:type="spellEnd"/>
      <w:r>
        <w:rPr>
          <w:color w:val="000000" w:themeColor="text1"/>
        </w:rPr>
        <w:t xml:space="preserve"> words is</w:t>
      </w:r>
      <w:proofErr w:type="gramEnd"/>
      <w:r>
        <w:rPr>
          <w:color w:val="000000" w:themeColor="text1"/>
        </w:rPr>
        <w:t xml:space="preserve"> critical to comprehension! </w:t>
      </w:r>
    </w:p>
    <w:p w:rsidR="006C716F" w:rsidRDefault="006C716F" w:rsidP="006C716F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Special fast eye trackers set up to blank out an area being </w:t>
      </w:r>
      <w:proofErr w:type="spellStart"/>
      <w:r>
        <w:rPr>
          <w:color w:val="000000" w:themeColor="text1"/>
        </w:rPr>
        <w:t>foveated</w:t>
      </w:r>
      <w:proofErr w:type="spellEnd"/>
      <w:r>
        <w:rPr>
          <w:color w:val="000000" w:themeColor="text1"/>
        </w:rPr>
        <w:t xml:space="preserve"> on, as their eyes move, new areas would be blanked out! </w:t>
      </w:r>
    </w:p>
    <w:p w:rsidR="006C716F" w:rsidRPr="006C716F" w:rsidRDefault="006C716F" w:rsidP="006C716F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Evidence 2: </w:t>
      </w:r>
      <w:r>
        <w:rPr>
          <w:color w:val="000000" w:themeColor="text1"/>
          <w:u w:val="single"/>
        </w:rPr>
        <w:t>Skipping Words</w:t>
      </w:r>
    </w:p>
    <w:p w:rsidR="00536A07" w:rsidRDefault="00536A07" w:rsidP="00536A07">
      <w:pPr>
        <w:ind w:left="1080"/>
        <w:rPr>
          <w:color w:val="000000" w:themeColor="text1"/>
        </w:rPr>
      </w:pPr>
      <w:r>
        <w:rPr>
          <w:color w:val="000000" w:themeColor="text1"/>
        </w:rPr>
        <w:t>CARPENTER &amp; JUST (1983)</w:t>
      </w:r>
    </w:p>
    <w:p w:rsidR="00536A07" w:rsidRDefault="00536A07" w:rsidP="00536A07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When we skip a word, it is usually a function word </w:t>
      </w:r>
      <w:r w:rsidRPr="00536A07">
        <w:rPr>
          <w:color w:val="000000" w:themeColor="text1"/>
        </w:rPr>
        <w:sym w:font="Wingdings" w:char="F0E0"/>
      </w:r>
      <w:r>
        <w:rPr>
          <w:color w:val="000000" w:themeColor="text1"/>
        </w:rPr>
        <w:t xml:space="preserve"> then / and / but / or / a</w:t>
      </w:r>
    </w:p>
    <w:p w:rsidR="00536A07" w:rsidRDefault="00536A07" w:rsidP="00536A07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Readers also tend to skip more often with easy text </w:t>
      </w:r>
    </w:p>
    <w:p w:rsidR="003E59D6" w:rsidRDefault="00536A07" w:rsidP="003E59D6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People do not </w:t>
      </w:r>
      <w:proofErr w:type="spellStart"/>
      <w:r>
        <w:rPr>
          <w:color w:val="000000" w:themeColor="text1"/>
        </w:rPr>
        <w:t>foveaete</w:t>
      </w:r>
      <w:proofErr w:type="spellEnd"/>
      <w:r>
        <w:rPr>
          <w:color w:val="000000" w:themeColor="text1"/>
        </w:rPr>
        <w:t xml:space="preserve"> on ever</w:t>
      </w:r>
      <w:r w:rsidR="003E59D6">
        <w:rPr>
          <w:color w:val="000000" w:themeColor="text1"/>
        </w:rPr>
        <w:t>y word, they skip connecting function words</w:t>
      </w:r>
    </w:p>
    <w:p w:rsidR="00536A07" w:rsidRDefault="003E59D6" w:rsidP="003E59D6">
      <w:pPr>
        <w:pStyle w:val="ListParagraph"/>
        <w:numPr>
          <w:ilvl w:val="2"/>
          <w:numId w:val="3"/>
        </w:numPr>
        <w:rPr>
          <w:color w:val="000000" w:themeColor="text1"/>
        </w:rPr>
      </w:pPr>
      <w:r w:rsidRPr="003E59D6">
        <w:rPr>
          <w:color w:val="000000" w:themeColor="text1"/>
        </w:rPr>
        <w:t>When material is easy it allows the reader to skip more words and “read faster”</w:t>
      </w:r>
      <w:r w:rsidR="00536A07" w:rsidRPr="003E59D6">
        <w:rPr>
          <w:color w:val="000000" w:themeColor="text1"/>
        </w:rPr>
        <w:t xml:space="preserve">  </w:t>
      </w:r>
    </w:p>
    <w:p w:rsidR="003E59D6" w:rsidRPr="003E59D6" w:rsidRDefault="003E59D6" w:rsidP="003E59D6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Evidence 3: </w:t>
      </w:r>
      <w:r>
        <w:rPr>
          <w:color w:val="000000" w:themeColor="text1"/>
          <w:u w:val="single"/>
        </w:rPr>
        <w:t>During Normal Reading</w:t>
      </w:r>
    </w:p>
    <w:p w:rsidR="003E59D6" w:rsidRDefault="003E59D6" w:rsidP="003E59D6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What happens if we change the next word during a saccade? </w:t>
      </w:r>
    </w:p>
    <w:p w:rsidR="003E59D6" w:rsidRDefault="003E59D6" w:rsidP="003E59D6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lastRenderedPageBreak/>
        <w:t>People do not notice the change!</w:t>
      </w:r>
    </w:p>
    <w:p w:rsidR="003E59D6" w:rsidRDefault="003E59D6" w:rsidP="003E59D6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Concludes… that very little of the next word is pre-processed </w:t>
      </w:r>
    </w:p>
    <w:p w:rsidR="003E59D6" w:rsidRPr="003E59D6" w:rsidRDefault="003E59D6" w:rsidP="003E59D6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We do however, preprocess low level information like size (this is what enables us to skip small function words). </w:t>
      </w:r>
    </w:p>
    <w:p w:rsidR="003E59D6" w:rsidRDefault="003E59D6" w:rsidP="003E59D6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>This is known from eye tracker studies…</w:t>
      </w:r>
    </w:p>
    <w:p w:rsidR="003E59D6" w:rsidRDefault="003E59D6" w:rsidP="003E59D6">
      <w:pPr>
        <w:pStyle w:val="ListParagraph"/>
        <w:ind w:left="1080"/>
        <w:rPr>
          <w:color w:val="000000" w:themeColor="text1"/>
        </w:rPr>
      </w:pPr>
    </w:p>
    <w:p w:rsidR="003E59D6" w:rsidRPr="003E59D6" w:rsidRDefault="003E59D6" w:rsidP="003E59D6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Evidence 4: </w:t>
      </w:r>
      <w:r>
        <w:rPr>
          <w:color w:val="000000" w:themeColor="text1"/>
          <w:u w:val="single"/>
        </w:rPr>
        <w:t>Fixations and Reading Skill</w:t>
      </w:r>
    </w:p>
    <w:p w:rsidR="003E59D6" w:rsidRDefault="003E59D6" w:rsidP="003E59D6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When you compare fixation patterns of high skill vs. low skill readers, they differ!</w:t>
      </w:r>
    </w:p>
    <w:p w:rsidR="003E59D6" w:rsidRPr="003E59D6" w:rsidRDefault="003E59D6" w:rsidP="003E59D6">
      <w:pPr>
        <w:pStyle w:val="ListParagraph"/>
        <w:numPr>
          <w:ilvl w:val="0"/>
          <w:numId w:val="15"/>
        </w:numPr>
        <w:rPr>
          <w:color w:val="000000" w:themeColor="text1"/>
        </w:rPr>
      </w:pPr>
      <w:r w:rsidRPr="003E59D6">
        <w:rPr>
          <w:color w:val="000000" w:themeColor="text1"/>
        </w:rPr>
        <w:t xml:space="preserve">There are different patterns of reading depending on skill </w:t>
      </w:r>
    </w:p>
    <w:p w:rsidR="003E59D6" w:rsidRDefault="003E59D6" w:rsidP="003E59D6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LOW skill patterns show more fixations, backtracking and longer fixations per word. </w:t>
      </w:r>
      <w:r w:rsidRPr="003E59D6">
        <w:rPr>
          <w:color w:val="000000" w:themeColor="text1"/>
        </w:rPr>
        <w:sym w:font="Wingdings" w:char="F0E0"/>
      </w:r>
      <w:r>
        <w:rPr>
          <w:color w:val="000000" w:themeColor="text1"/>
        </w:rPr>
        <w:t>basically a less systematic pattern</w:t>
      </w:r>
    </w:p>
    <w:p w:rsidR="003E59D6" w:rsidRDefault="003E59D6" w:rsidP="003E59D6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>HIGH skill patterns show shorter fixations</w:t>
      </w:r>
    </w:p>
    <w:p w:rsidR="003E59D6" w:rsidRDefault="003E59D6" w:rsidP="003E59D6">
      <w:pPr>
        <w:pStyle w:val="ListParagraph"/>
        <w:ind w:left="2520"/>
        <w:rPr>
          <w:color w:val="000000" w:themeColor="text1"/>
        </w:rPr>
      </w:pPr>
      <w:r w:rsidRPr="003E59D6">
        <w:rPr>
          <w:color w:val="000000" w:themeColor="text1"/>
        </w:rPr>
        <w:sym w:font="Wingdings" w:char="F0E0"/>
      </w:r>
      <w:proofErr w:type="gramStart"/>
      <w:r>
        <w:rPr>
          <w:color w:val="000000" w:themeColor="text1"/>
        </w:rPr>
        <w:t>good</w:t>
      </w:r>
      <w:proofErr w:type="gramEnd"/>
      <w:r>
        <w:rPr>
          <w:color w:val="000000" w:themeColor="text1"/>
        </w:rPr>
        <w:t xml:space="preserve"> at word processing </w:t>
      </w:r>
    </w:p>
    <w:p w:rsidR="003E59D6" w:rsidRDefault="003E59D6" w:rsidP="003E59D6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>Word processing is more efficient for a high skill reader than low.</w:t>
      </w:r>
    </w:p>
    <w:p w:rsidR="003E59D6" w:rsidRDefault="003E59D6" w:rsidP="003E59D6">
      <w:pPr>
        <w:ind w:left="720"/>
        <w:rPr>
          <w:color w:val="000000" w:themeColor="text1"/>
        </w:rPr>
      </w:pPr>
      <w:r>
        <w:rPr>
          <w:color w:val="000000" w:themeColor="text1"/>
        </w:rPr>
        <w:t xml:space="preserve">Visual Word Recognition </w:t>
      </w:r>
    </w:p>
    <w:p w:rsidR="003E59D6" w:rsidRPr="00913CB7" w:rsidRDefault="00913CB7" w:rsidP="003E59D6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i/>
          <w:color w:val="000000" w:themeColor="text1"/>
        </w:rPr>
        <w:t xml:space="preserve">Definition: </w:t>
      </w:r>
      <w:r w:rsidR="003E59D6">
        <w:rPr>
          <w:b/>
          <w:color w:val="000000" w:themeColor="text1"/>
        </w:rPr>
        <w:t>“Encoding of words (letter strings) and activation of their corresponding orthographic, phonologic, and semantic representation”</w:t>
      </w:r>
    </w:p>
    <w:p w:rsidR="00913CB7" w:rsidRDefault="00913CB7" w:rsidP="00913CB7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Typical Tasks aka. </w:t>
      </w:r>
      <w:r>
        <w:rPr>
          <w:i/>
          <w:color w:val="000000" w:themeColor="text1"/>
        </w:rPr>
        <w:t>PROBES TO PROCESS</w:t>
      </w:r>
    </w:p>
    <w:p w:rsidR="00913CB7" w:rsidRDefault="00913CB7" w:rsidP="00913CB7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>Eye tracking – data as dependent measure</w:t>
      </w:r>
    </w:p>
    <w:p w:rsidR="00913CB7" w:rsidRDefault="00913CB7" w:rsidP="00913CB7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Lexical decision – making a </w:t>
      </w:r>
      <w:proofErr w:type="spellStart"/>
      <w:r>
        <w:rPr>
          <w:color w:val="000000" w:themeColor="text1"/>
        </w:rPr>
        <w:t>judgement</w:t>
      </w:r>
      <w:proofErr w:type="spellEnd"/>
      <w:r>
        <w:rPr>
          <w:color w:val="000000" w:themeColor="text1"/>
        </w:rPr>
        <w:t xml:space="preserve"> about the “</w:t>
      </w:r>
      <w:proofErr w:type="spellStart"/>
      <w:r>
        <w:rPr>
          <w:i/>
          <w:color w:val="000000" w:themeColor="text1"/>
        </w:rPr>
        <w:t>lexicality</w:t>
      </w:r>
      <w:proofErr w:type="spellEnd"/>
      <w:r>
        <w:rPr>
          <w:color w:val="000000" w:themeColor="text1"/>
        </w:rPr>
        <w:t xml:space="preserve">” of a letter string (Is ____ a word? RT or Accuracy as measures. </w:t>
      </w:r>
    </w:p>
    <w:p w:rsidR="00913CB7" w:rsidRDefault="00913CB7" w:rsidP="00913CB7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Naming – present a letter </w:t>
      </w:r>
      <w:r w:rsidR="00307CDF">
        <w:rPr>
          <w:color w:val="000000" w:themeColor="text1"/>
        </w:rPr>
        <w:t>string and name it;</w:t>
      </w:r>
      <w:r>
        <w:rPr>
          <w:color w:val="000000" w:themeColor="text1"/>
        </w:rPr>
        <w:t xml:space="preserve"> RT as measure. </w:t>
      </w:r>
    </w:p>
    <w:p w:rsidR="00307CDF" w:rsidRDefault="00307CDF" w:rsidP="00307CDF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How to model word recognition?</w:t>
      </w:r>
    </w:p>
    <w:p w:rsidR="00307CDF" w:rsidRPr="00307CDF" w:rsidRDefault="00307CDF" w:rsidP="00307CDF">
      <w:pPr>
        <w:pStyle w:val="ListParagraph"/>
        <w:numPr>
          <w:ilvl w:val="1"/>
          <w:numId w:val="3"/>
        </w:numPr>
        <w:rPr>
          <w:i/>
          <w:color w:val="000000" w:themeColor="text1"/>
        </w:rPr>
      </w:pPr>
      <w:r w:rsidRPr="00307CDF">
        <w:rPr>
          <w:i/>
          <w:color w:val="000000" w:themeColor="text1"/>
        </w:rPr>
        <w:t>Center the model around robust “marker” effects” and then build around these effects</w:t>
      </w:r>
    </w:p>
    <w:p w:rsidR="00307CDF" w:rsidRDefault="00307CDF" w:rsidP="00307CDF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Where do you start? The one independent variable that gives you BIG impact. </w:t>
      </w:r>
    </w:p>
    <w:p w:rsidR="00307CDF" w:rsidRDefault="00307CDF" w:rsidP="00307CDF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>Marker Effect:</w:t>
      </w:r>
    </w:p>
    <w:p w:rsidR="00307CDF" w:rsidRDefault="00307CDF" w:rsidP="00307CDF">
      <w:pPr>
        <w:pStyle w:val="ListParagraph"/>
        <w:numPr>
          <w:ilvl w:val="3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Word frequency; </w:t>
      </w:r>
      <w:r w:rsidRPr="00307CDF">
        <w:rPr>
          <w:b/>
          <w:color w:val="000000" w:themeColor="text1"/>
        </w:rPr>
        <w:t xml:space="preserve">common vs. less common words… </w:t>
      </w:r>
      <w:r>
        <w:rPr>
          <w:color w:val="000000" w:themeColor="text1"/>
        </w:rPr>
        <w:t>this affects…</w:t>
      </w:r>
    </w:p>
    <w:p w:rsidR="00307CDF" w:rsidRDefault="00307CDF" w:rsidP="00307CDF">
      <w:pPr>
        <w:pStyle w:val="ListParagraph"/>
        <w:numPr>
          <w:ilvl w:val="0"/>
          <w:numId w:val="16"/>
        </w:numPr>
        <w:rPr>
          <w:color w:val="000000" w:themeColor="text1"/>
        </w:rPr>
      </w:pPr>
      <w:r w:rsidRPr="00307CDF">
        <w:rPr>
          <w:color w:val="000000" w:themeColor="text1"/>
          <w:u w:val="single"/>
        </w:rPr>
        <w:t>Fixation time</w:t>
      </w:r>
      <w:r>
        <w:rPr>
          <w:color w:val="000000" w:themeColor="text1"/>
        </w:rPr>
        <w:t xml:space="preserve"> </w:t>
      </w:r>
      <w:r w:rsidRPr="00307CDF">
        <w:rPr>
          <w:color w:val="000000" w:themeColor="text1"/>
        </w:rPr>
        <w:sym w:font="Wingdings" w:char="F0E0"/>
      </w:r>
      <w:r>
        <w:rPr>
          <w:color w:val="000000" w:themeColor="text1"/>
        </w:rPr>
        <w:t xml:space="preserve"> spend less time on common words, they are encoded and recognized quicker. </w:t>
      </w:r>
    </w:p>
    <w:p w:rsidR="00307CDF" w:rsidRDefault="00307CDF" w:rsidP="00307CDF">
      <w:pPr>
        <w:pStyle w:val="ListParagraph"/>
        <w:numPr>
          <w:ilvl w:val="0"/>
          <w:numId w:val="16"/>
        </w:numPr>
        <w:rPr>
          <w:color w:val="000000" w:themeColor="text1"/>
        </w:rPr>
      </w:pPr>
      <w:r w:rsidRPr="00307CDF">
        <w:rPr>
          <w:color w:val="000000" w:themeColor="text1"/>
          <w:u w:val="single"/>
        </w:rPr>
        <w:t>Lexical decision tasks</w:t>
      </w:r>
      <w:r>
        <w:rPr>
          <w:color w:val="000000" w:themeColor="text1"/>
        </w:rPr>
        <w:t xml:space="preserve"> </w:t>
      </w:r>
      <w:r w:rsidRPr="00307CDF">
        <w:rPr>
          <w:color w:val="000000" w:themeColor="text1"/>
        </w:rPr>
        <w:sym w:font="Wingdings" w:char="F0E0"/>
      </w:r>
      <w:r>
        <w:rPr>
          <w:color w:val="000000" w:themeColor="text1"/>
        </w:rPr>
        <w:t xml:space="preserve"> easier if words are common </w:t>
      </w:r>
    </w:p>
    <w:p w:rsidR="00307CDF" w:rsidRDefault="00307CDF" w:rsidP="00307CDF">
      <w:pPr>
        <w:pStyle w:val="ListParagraph"/>
        <w:numPr>
          <w:ilvl w:val="0"/>
          <w:numId w:val="16"/>
        </w:numPr>
        <w:rPr>
          <w:color w:val="000000" w:themeColor="text1"/>
        </w:rPr>
      </w:pPr>
      <w:r w:rsidRPr="00307CDF">
        <w:rPr>
          <w:color w:val="000000" w:themeColor="text1"/>
          <w:u w:val="single"/>
        </w:rPr>
        <w:t>Naming time</w:t>
      </w:r>
      <w:r>
        <w:rPr>
          <w:color w:val="000000" w:themeColor="text1"/>
        </w:rPr>
        <w:t xml:space="preserve"> </w:t>
      </w:r>
      <w:r w:rsidRPr="00307CDF">
        <w:rPr>
          <w:color w:val="000000" w:themeColor="text1"/>
        </w:rPr>
        <w:sym w:font="Wingdings" w:char="F0E0"/>
      </w:r>
      <w:r>
        <w:rPr>
          <w:color w:val="000000" w:themeColor="text1"/>
        </w:rPr>
        <w:t xml:space="preserve"> faster to name more common words</w:t>
      </w:r>
    </w:p>
    <w:p w:rsidR="00307CDF" w:rsidRDefault="007A2233" w:rsidP="00307CDF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63" style="position:absolute;left:0;text-align:left;margin-left:397.9pt;margin-top:7.15pt;width:61.1pt;height:87.9pt;rotation:731965fd;z-index:251768832" coordsize="1222,1035" path="m,272hdc56,253,76,239,149,272v13,6,7,28,14,41c170,327,181,340,190,353v8,32,22,62,27,95c228,520,244,666,244,666v18,369,-58,306,286,285c631,918,698,919,815,910v107,-20,184,-32,299,-40c1081,769,1100,814,1059,734,1034,628,1007,530,992,421v4,-81,5,-163,13,-244c1013,92,1120,26,1195,v9,27,27,82,27,82e" filled="f">
            <v:path arrowok="t"/>
          </v:shape>
        </w:pict>
      </w:r>
      <w:r>
        <w:rPr>
          <w:noProof/>
          <w:color w:val="000000" w:themeColor="text1"/>
        </w:rPr>
        <w:pict>
          <v:shape id="_x0000_s1169" type="#_x0000_t202" style="position:absolute;left:0;text-align:left;margin-left:397.9pt;margin-top:124.15pt;width:79.6pt;height:56.35pt;z-index:251774976" stroked="f">
            <v:textbox>
              <w:txbxContent>
                <w:p w:rsidR="000B1651" w:rsidRPr="00952C30" w:rsidRDefault="000B1651" w:rsidP="00952C30">
                  <w:pPr>
                    <w:jc w:val="center"/>
                    <w:rPr>
                      <w:sz w:val="18"/>
                    </w:rPr>
                  </w:pPr>
                  <w:proofErr w:type="gramStart"/>
                  <w:r w:rsidRPr="00952C30">
                    <w:rPr>
                      <w:sz w:val="18"/>
                    </w:rPr>
                    <w:t>Uncommon “serendipity,” harder to activate.</w:t>
                  </w:r>
                  <w:proofErr w:type="gramEnd"/>
                </w:p>
              </w:txbxContent>
            </v:textbox>
          </v:shape>
        </w:pict>
      </w:r>
      <w:r>
        <w:rPr>
          <w:noProof/>
          <w:color w:val="000000" w:themeColor="text1"/>
        </w:rPr>
        <w:pict>
          <v:shape id="_x0000_s1168" type="#_x0000_t202" style="position:absolute;left:0;text-align:left;margin-left:303.6pt;margin-top:124.15pt;width:76.1pt;height:50.95pt;z-index:251773952" stroked="f">
            <v:textbox>
              <w:txbxContent>
                <w:p w:rsidR="000B1651" w:rsidRPr="00952C30" w:rsidRDefault="000B1651" w:rsidP="00952C30">
                  <w:pPr>
                    <w:jc w:val="center"/>
                    <w:rPr>
                      <w:sz w:val="18"/>
                      <w:szCs w:val="18"/>
                    </w:rPr>
                  </w:pPr>
                  <w:r w:rsidRPr="00952C30">
                    <w:rPr>
                      <w:sz w:val="18"/>
                      <w:szCs w:val="18"/>
                    </w:rPr>
                    <w:t>Common “house,” more easily activated.</w:t>
                  </w:r>
                </w:p>
              </w:txbxContent>
            </v:textbox>
          </v:shape>
        </w:pict>
      </w:r>
      <w:r>
        <w:rPr>
          <w:noProof/>
          <w:color w:val="000000" w:themeColor="text1"/>
        </w:rPr>
        <w:pict>
          <v:shape id="_x0000_s1167" type="#_x0000_t32" style="position:absolute;left:0;text-align:left;margin-left:425.2pt;margin-top:89.5pt;width:0;height:27.15pt;z-index:251772928" o:connectortype="straight">
            <v:stroke endarrow="block"/>
          </v:shape>
        </w:pict>
      </w:r>
      <w:r>
        <w:rPr>
          <w:noProof/>
          <w:color w:val="000000" w:themeColor="text1"/>
        </w:rPr>
        <w:pict>
          <v:shape id="_x0000_s1166" type="#_x0000_t32" style="position:absolute;left:0;text-align:left;margin-left:351.15pt;margin-top:89.5pt;width:0;height:27.15pt;z-index:251771904" o:connectortype="straight">
            <v:stroke endarrow="block"/>
          </v:shape>
        </w:pict>
      </w:r>
      <w:r>
        <w:rPr>
          <w:noProof/>
          <w:color w:val="000000" w:themeColor="text1"/>
        </w:rPr>
        <w:pict>
          <v:shape id="_x0000_s1165" type="#_x0000_t32" style="position:absolute;left:0;text-align:left;margin-left:405.3pt;margin-top:81.35pt;width:43.7pt;height:0;z-index:251770880" o:connectortype="straight"/>
        </w:pict>
      </w:r>
      <w:r>
        <w:rPr>
          <w:noProof/>
          <w:color w:val="000000" w:themeColor="text1"/>
        </w:rPr>
        <w:pict>
          <v:shape id="_x0000_s1164" type="#_x0000_t32" style="position:absolute;left:0;text-align:left;margin-left:332.85pt;margin-top:81.35pt;width:43.45pt;height:0;z-index:251769856" o:connectortype="straight"/>
        </w:pict>
      </w:r>
      <w:r>
        <w:rPr>
          <w:noProof/>
          <w:color w:val="000000" w:themeColor="text1"/>
        </w:rPr>
        <w:pict>
          <v:shape id="_x0000_s1162" style="position:absolute;left:0;text-align:left;margin-left:322.65pt;margin-top:39.9pt;width:61.1pt;height:51.75pt;rotation:449885fd;z-index:251767808" coordsize="1222,1035" path="m,272hdc56,253,76,239,149,272v13,6,7,28,14,41c170,327,181,340,190,353v8,32,22,62,27,95c228,520,244,666,244,666v18,369,-58,306,286,285c631,918,698,919,815,910v107,-20,184,-32,299,-40c1081,769,1100,814,1059,734,1034,628,1007,530,992,421v4,-81,5,-163,13,-244c1013,92,1120,26,1195,v9,27,27,82,27,82e" filled="f">
            <v:path arrowok="t"/>
          </v:shape>
        </w:pict>
      </w:r>
      <w:r w:rsidR="00307CDF">
        <w:rPr>
          <w:color w:val="000000" w:themeColor="text1"/>
          <w:u w:val="single"/>
        </w:rPr>
        <w:t>1967</w:t>
      </w:r>
      <w:r w:rsidR="00307CDF" w:rsidRPr="00307CDF">
        <w:rPr>
          <w:color w:val="000000" w:themeColor="text1"/>
        </w:rPr>
        <w:t>:</w:t>
      </w:r>
      <w:r w:rsidR="00307CDF">
        <w:rPr>
          <w:color w:val="000000" w:themeColor="text1"/>
        </w:rPr>
        <w:t xml:space="preserve"> book of norms for frequency of words, the / a / and = extremely common, stupendous = rare! </w:t>
      </w:r>
    </w:p>
    <w:p w:rsidR="00307CDF" w:rsidRDefault="00687DF3" w:rsidP="00307CDF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57" type="#_x0000_t202" style="position:absolute;left:0;text-align:left;margin-left:127.7pt;margin-top:24.55pt;width:135.85pt;height:23.8pt;z-index:251763712" stroked="f">
            <v:textbox>
              <w:txbxContent>
                <w:p w:rsidR="000B1651" w:rsidRDefault="000B1651" w:rsidP="00952C30">
                  <w:r>
                    <w:t>-fixate, words come in</w:t>
                  </w:r>
                </w:p>
              </w:txbxContent>
            </v:textbox>
          </v:shape>
        </w:pict>
      </w:r>
      <w:r>
        <w:rPr>
          <w:noProof/>
          <w:color w:val="000000" w:themeColor="text1"/>
        </w:rPr>
        <w:pict>
          <v:shape id="_x0000_s1147" type="#_x0000_t202" style="position:absolute;left:0;text-align:left;margin-left:57.05pt;margin-top:24.55pt;width:63.85pt;height:23.8pt;z-index:251758592">
            <v:textbox>
              <w:txbxContent>
                <w:p w:rsidR="000B1651" w:rsidRDefault="000B1651">
                  <w:r>
                    <w:t xml:space="preserve">Encoding </w:t>
                  </w:r>
                </w:p>
              </w:txbxContent>
            </v:textbox>
          </v:shape>
        </w:pict>
      </w:r>
      <w:r w:rsidR="00307CDF">
        <w:rPr>
          <w:color w:val="000000" w:themeColor="text1"/>
        </w:rPr>
        <w:t>MORTON’S (1969) LOGOGEN MODEL</w:t>
      </w:r>
    </w:p>
    <w:p w:rsidR="00307CDF" w:rsidRDefault="007A2233" w:rsidP="00952C30">
      <w:pPr>
        <w:ind w:left="2160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171" type="#_x0000_t32" style="position:absolute;left:0;text-align:left;margin-left:449pt;margin-top:22.5pt;width:23.75pt;height:0;z-index:251776000" o:connectortype="straight">
            <v:stroke endarrow="block"/>
          </v:shape>
        </w:pict>
      </w:r>
      <w:r w:rsidR="00687DF3">
        <w:rPr>
          <w:noProof/>
          <w:color w:val="000000" w:themeColor="text1"/>
        </w:rPr>
        <w:pict>
          <v:shape id="_x0000_s1172" type="#_x0000_t202" style="position:absolute;left:0;text-align:left;margin-left:472.75pt;margin-top:8.8pt;width:53pt;height:28.65pt;z-index:251777024" stroked="f">
            <v:textbox>
              <w:txbxContent>
                <w:p w:rsidR="000B1651" w:rsidRPr="00F4761A" w:rsidRDefault="000B1651">
                  <w:pPr>
                    <w:rPr>
                      <w:sz w:val="18"/>
                    </w:rPr>
                  </w:pPr>
                  <w:r w:rsidRPr="00F4761A">
                    <w:rPr>
                      <w:sz w:val="18"/>
                    </w:rPr>
                    <w:t>Resting level</w:t>
                  </w:r>
                </w:p>
              </w:txbxContent>
            </v:textbox>
          </v:shape>
        </w:pict>
      </w:r>
      <w:r w:rsidR="00687DF3">
        <w:rPr>
          <w:noProof/>
          <w:color w:val="000000" w:themeColor="text1"/>
        </w:rPr>
        <w:pict>
          <v:shape id="_x0000_s1160" type="#_x0000_t32" style="position:absolute;left:0;text-align:left;margin-left:239.75pt;margin-top:48.3pt;width:78.8pt;height:0;z-index:251766784" o:connectortype="straight">
            <v:stroke endarrow="block"/>
          </v:shape>
        </w:pict>
      </w:r>
      <w:r w:rsidR="00687DF3">
        <w:rPr>
          <w:noProof/>
          <w:color w:val="000000" w:themeColor="text1"/>
        </w:rPr>
        <w:pict>
          <v:shape id="_x0000_s1159" type="#_x0000_t202" style="position:absolute;left:0;text-align:left;margin-left:131.1pt;margin-top:79.55pt;width:86.25pt;height:21.75pt;z-index:251765760" stroked="f">
            <v:textbox>
              <w:txbxContent>
                <w:p w:rsidR="000B1651" w:rsidRDefault="000B1651">
                  <w:r>
                    <w:t>-task response</w:t>
                  </w:r>
                </w:p>
              </w:txbxContent>
            </v:textbox>
          </v:shape>
        </w:pict>
      </w:r>
      <w:r w:rsidR="00687DF3">
        <w:rPr>
          <w:noProof/>
          <w:color w:val="000000" w:themeColor="text1"/>
        </w:rPr>
        <w:pict>
          <v:shape id="_x0000_s1158" type="#_x0000_t202" style="position:absolute;left:0;text-align:left;margin-left:145.35pt;margin-top:37.45pt;width:104.6pt;height:21.05pt;z-index:251764736" stroked="f">
            <v:textbox>
              <w:txbxContent>
                <w:p w:rsidR="000B1651" w:rsidRDefault="000B1651">
                  <w:proofErr w:type="gramStart"/>
                  <w:r>
                    <w:t>-word origin sys.</w:t>
                  </w:r>
                  <w:proofErr w:type="gramEnd"/>
                </w:p>
              </w:txbxContent>
            </v:textbox>
          </v:shape>
        </w:pict>
      </w:r>
      <w:r w:rsidR="00687DF3">
        <w:rPr>
          <w:noProof/>
          <w:color w:val="000000" w:themeColor="text1"/>
        </w:rPr>
        <w:pict>
          <v:shape id="_x0000_s1156" type="#_x0000_t32" style="position:absolute;left:0;text-align:left;margin-left:89pt;margin-top:66.65pt;width:0;height:12.9pt;z-index:251762688" o:connectortype="straight">
            <v:stroke endarrow="block"/>
          </v:shape>
        </w:pict>
      </w:r>
      <w:r w:rsidR="00687DF3">
        <w:rPr>
          <w:noProof/>
          <w:color w:val="000000" w:themeColor="text1"/>
        </w:rPr>
        <w:pict>
          <v:shape id="_x0000_s1155" type="#_x0000_t32" style="position:absolute;left:0;text-align:left;margin-left:88.3pt;margin-top:22.5pt;width:.7pt;height:14.95pt;z-index:251761664" o:connectortype="straight">
            <v:stroke endarrow="block"/>
          </v:shape>
        </w:pict>
      </w:r>
      <w:r w:rsidR="00687DF3">
        <w:rPr>
          <w:noProof/>
          <w:color w:val="000000" w:themeColor="text1"/>
        </w:rPr>
        <w:pict>
          <v:shape id="_x0000_s1149" type="#_x0000_t202" style="position:absolute;left:0;text-align:left;margin-left:63.15pt;margin-top:79.55pt;width:57.75pt;height:21.75pt;z-index:251760640">
            <v:textbox style="mso-next-textbox:#_x0000_s1149">
              <w:txbxContent>
                <w:p w:rsidR="000B1651" w:rsidRDefault="000B1651">
                  <w:r>
                    <w:t>Output</w:t>
                  </w:r>
                </w:p>
              </w:txbxContent>
            </v:textbox>
          </v:shape>
        </w:pict>
      </w:r>
      <w:r w:rsidR="00687DF3">
        <w:rPr>
          <w:noProof/>
          <w:color w:val="000000" w:themeColor="text1"/>
        </w:rPr>
        <w:pict>
          <v:shape id="_x0000_s1148" type="#_x0000_t202" style="position:absolute;left:0;text-align:left;margin-left:43.45pt;margin-top:37.45pt;width:97.8pt;height:29.2pt;z-index:251759616">
            <v:textbox style="mso-next-textbox:#_x0000_s1148">
              <w:txbxContent>
                <w:p w:rsidR="000B1651" w:rsidRDefault="000B1651">
                  <w:r>
                    <w:t>Logogen System</w:t>
                  </w:r>
                </w:p>
              </w:txbxContent>
            </v:textbox>
          </v:shape>
        </w:pict>
      </w:r>
      <w:r w:rsidR="00952C30">
        <w:rPr>
          <w:color w:val="000000" w:themeColor="text1"/>
        </w:rPr>
        <w:t xml:space="preserve">     </w:t>
      </w:r>
    </w:p>
    <w:p w:rsidR="00F4761A" w:rsidRDefault="00F4761A" w:rsidP="00F4761A">
      <w:pPr>
        <w:rPr>
          <w:color w:val="000000" w:themeColor="text1"/>
        </w:rPr>
      </w:pPr>
    </w:p>
    <w:p w:rsidR="00F4761A" w:rsidRDefault="00F4761A" w:rsidP="00F4761A">
      <w:pPr>
        <w:rPr>
          <w:color w:val="000000" w:themeColor="text1"/>
        </w:rPr>
      </w:pPr>
    </w:p>
    <w:p w:rsidR="00F4761A" w:rsidRDefault="00F4761A" w:rsidP="00F4761A">
      <w:pPr>
        <w:rPr>
          <w:color w:val="000000" w:themeColor="text1"/>
        </w:rPr>
      </w:pPr>
    </w:p>
    <w:p w:rsidR="00F4761A" w:rsidRDefault="00F4761A" w:rsidP="00F4761A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lastRenderedPageBreak/>
        <w:t>More from MORTON’S LOGOGEN MODEL</w:t>
      </w:r>
    </w:p>
    <w:p w:rsidR="00F4761A" w:rsidRDefault="00F4761A" w:rsidP="00F4761A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>Logogen;</w:t>
      </w:r>
    </w:p>
    <w:p w:rsidR="00F4761A" w:rsidRDefault="00F4761A" w:rsidP="00F4761A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1 per known word, orthographic and phonological attributes of each word, a representation of a word. </w:t>
      </w:r>
    </w:p>
    <w:p w:rsidR="00F4761A" w:rsidRDefault="00F4761A" w:rsidP="00F4761A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Have different resting activation levels… but this is NOT why common words are recognized in this model. </w:t>
      </w:r>
    </w:p>
    <w:p w:rsidR="00F4761A" w:rsidRPr="00F4761A" w:rsidRDefault="00F4761A" w:rsidP="00F4761A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b/>
          <w:color w:val="000000" w:themeColor="text1"/>
        </w:rPr>
        <w:t xml:space="preserve">“information accumulator” </w:t>
      </w:r>
    </w:p>
    <w:p w:rsidR="00F4761A" w:rsidRDefault="00F4761A" w:rsidP="00F4761A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Threshold – energy has to exceed this to activate… so uncommon words take more activation and longer, to exceed threshold. </w:t>
      </w:r>
    </w:p>
    <w:p w:rsidR="00F4761A" w:rsidRDefault="00F4761A" w:rsidP="00F4761A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Frequency </w:t>
      </w:r>
      <w:proofErr w:type="gramStart"/>
      <w:r>
        <w:rPr>
          <w:color w:val="000000" w:themeColor="text1"/>
        </w:rPr>
        <w:t>Effect ?</w:t>
      </w:r>
      <w:proofErr w:type="gramEnd"/>
      <w:r>
        <w:rPr>
          <w:color w:val="000000" w:themeColor="text1"/>
        </w:rPr>
        <w:t xml:space="preserve"> </w:t>
      </w:r>
    </w:p>
    <w:p w:rsidR="00F4761A" w:rsidRPr="00F4761A" w:rsidRDefault="00F4761A" w:rsidP="00F4761A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b/>
          <w:color w:val="000000" w:themeColor="text1"/>
        </w:rPr>
        <w:t>Threshold is lower for common words…</w:t>
      </w:r>
    </w:p>
    <w:p w:rsidR="00F4761A" w:rsidRPr="00F4761A" w:rsidRDefault="00F4761A" w:rsidP="00F4761A">
      <w:pPr>
        <w:pStyle w:val="ListParagraph"/>
        <w:numPr>
          <w:ilvl w:val="1"/>
          <w:numId w:val="3"/>
        </w:numPr>
        <w:rPr>
          <w:color w:val="000000" w:themeColor="text1"/>
        </w:rPr>
      </w:pPr>
      <w:r>
        <w:rPr>
          <w:color w:val="000000" w:themeColor="text1"/>
          <w:u w:val="single"/>
        </w:rPr>
        <w:t>Context (Priming) Effects</w:t>
      </w:r>
    </w:p>
    <w:p w:rsidR="00F4761A" w:rsidRPr="00F4761A" w:rsidRDefault="00F4761A" w:rsidP="00F4761A">
      <w:pPr>
        <w:pStyle w:val="ListParagraph"/>
        <w:numPr>
          <w:ilvl w:val="2"/>
          <w:numId w:val="3"/>
        </w:numPr>
        <w:rPr>
          <w:color w:val="000000" w:themeColor="text1"/>
        </w:rPr>
      </w:pPr>
      <w:r>
        <w:rPr>
          <w:i/>
          <w:color w:val="000000" w:themeColor="text1"/>
        </w:rPr>
        <w:t>Doctor-</w:t>
      </w:r>
      <w:proofErr w:type="gramStart"/>
      <w:r>
        <w:rPr>
          <w:i/>
          <w:color w:val="000000" w:themeColor="text1"/>
        </w:rPr>
        <w:t>nurse  vs</w:t>
      </w:r>
      <w:proofErr w:type="gramEnd"/>
      <w:r>
        <w:rPr>
          <w:i/>
          <w:color w:val="000000" w:themeColor="text1"/>
        </w:rPr>
        <w:t>.  tree-nurse</w:t>
      </w:r>
    </w:p>
    <w:p w:rsidR="00F4761A" w:rsidRDefault="00687DF3" w:rsidP="00F4761A">
      <w:pPr>
        <w:pStyle w:val="ListParagraph"/>
        <w:numPr>
          <w:ilvl w:val="8"/>
          <w:numId w:val="3"/>
        </w:numPr>
        <w:rPr>
          <w:color w:val="FF0000"/>
        </w:rPr>
      </w:pPr>
      <w:r>
        <w:rPr>
          <w:noProof/>
          <w:color w:val="FF0000"/>
        </w:rPr>
        <w:pict>
          <v:shape id="_x0000_s1186" type="#_x0000_t32" style="position:absolute;left:0;text-align:left;margin-left:169.8pt;margin-top:60.2pt;width:16.05pt;height:.7pt;z-index:251785216" o:connectortype="straight" strokecolor="#0070c0" strokeweight="3pt">
            <v:stroke endarrow="block"/>
            <v:shadow type="perspective" color="#825c00 [1606]" opacity=".5" offset="1pt" offset2="-1pt"/>
          </v:shape>
        </w:pict>
      </w:r>
      <w:r>
        <w:rPr>
          <w:noProof/>
          <w:color w:val="FF0000"/>
        </w:rPr>
        <w:pict>
          <v:shape id="_x0000_s1185" type="#_x0000_t32" style="position:absolute;left:0;text-align:left;margin-left:169.8pt;margin-top:48.7pt;width:16.05pt;height:.65pt;flip:x y;z-index:251784192" o:connectortype="straight" strokecolor="red" strokeweight="3pt">
            <v:stroke endarrow="block"/>
            <v:shadow type="perspective" color="#2c3e70 [1608]" opacity=".5" offset="1pt" offset2="-1pt"/>
          </v:shape>
        </w:pict>
      </w:r>
      <w:r>
        <w:rPr>
          <w:noProof/>
          <w:color w:val="FF0000"/>
        </w:rPr>
        <w:pict>
          <v:shape id="_x0000_s1183" type="#_x0000_t202" style="position:absolute;left:0;text-align:left;margin-left:97.15pt;margin-top:33.05pt;width:72.65pt;height:72.7pt;z-index:251783168">
            <v:textbox>
              <w:txbxContent>
                <w:p w:rsidR="000B1651" w:rsidRPr="00242BF0" w:rsidRDefault="000B1651" w:rsidP="00F4761A">
                  <w:pPr>
                    <w:jc w:val="center"/>
                    <w:rPr>
                      <w:b/>
                      <w:color w:val="EA157A" w:themeColor="accent2"/>
                    </w:rPr>
                  </w:pPr>
                  <w:r w:rsidRPr="00242BF0">
                    <w:rPr>
                      <w:b/>
                      <w:color w:val="EA157A" w:themeColor="accent2"/>
                    </w:rPr>
                    <w:t xml:space="preserve">                   Context System</w:t>
                  </w:r>
                </w:p>
              </w:txbxContent>
            </v:textbox>
          </v:shape>
        </w:pict>
      </w:r>
      <w:r>
        <w:rPr>
          <w:noProof/>
          <w:color w:val="FF0000"/>
        </w:rPr>
        <w:pict>
          <v:shape id="_x0000_s1179" type="#_x0000_t202" style="position:absolute;left:0;text-align:left;margin-left:185.85pt;margin-top:41.9pt;width:97.8pt;height:29.2pt;z-index:251779072">
            <v:textbox style="mso-next-textbox:#_x0000_s1179">
              <w:txbxContent>
                <w:p w:rsidR="000B1651" w:rsidRDefault="000B1651" w:rsidP="00F4761A">
                  <w:r>
                    <w:t>Logogen System</w:t>
                  </w:r>
                </w:p>
              </w:txbxContent>
            </v:textbox>
          </v:shape>
        </w:pict>
      </w:r>
      <w:r>
        <w:rPr>
          <w:noProof/>
          <w:color w:val="FF0000"/>
        </w:rPr>
        <w:pict>
          <v:shape id="_x0000_s1178" type="#_x0000_t202" style="position:absolute;left:0;text-align:left;margin-left:199.45pt;margin-top:3.15pt;width:63.85pt;height:23.8pt;z-index:251778048">
            <v:textbox>
              <w:txbxContent>
                <w:p w:rsidR="000B1651" w:rsidRDefault="000B1651" w:rsidP="00F4761A">
                  <w:r>
                    <w:t xml:space="preserve">Encoding </w:t>
                  </w:r>
                </w:p>
              </w:txbxContent>
            </v:textbox>
          </v:shape>
        </w:pict>
      </w:r>
      <w:r>
        <w:rPr>
          <w:noProof/>
          <w:color w:val="FF0000"/>
        </w:rPr>
        <w:pict>
          <v:shape id="_x0000_s1182" type="#_x0000_t32" style="position:absolute;left:0;text-align:left;margin-left:231.4pt;margin-top:71.1pt;width:0;height:12.9pt;z-index:251782144" o:connectortype="straight">
            <v:stroke endarrow="block"/>
          </v:shape>
        </w:pict>
      </w:r>
      <w:r>
        <w:rPr>
          <w:noProof/>
          <w:color w:val="FF0000"/>
        </w:rPr>
        <w:pict>
          <v:shape id="_x0000_s1181" type="#_x0000_t32" style="position:absolute;left:0;text-align:left;margin-left:230.7pt;margin-top:26.95pt;width:.7pt;height:14.95pt;z-index:251781120" o:connectortype="straight">
            <v:stroke endarrow="block"/>
          </v:shape>
        </w:pict>
      </w:r>
      <w:r>
        <w:rPr>
          <w:noProof/>
          <w:color w:val="FF0000"/>
        </w:rPr>
        <w:pict>
          <v:shape id="_x0000_s1180" type="#_x0000_t202" style="position:absolute;left:0;text-align:left;margin-left:205.55pt;margin-top:84pt;width:57.75pt;height:21.75pt;z-index:251780096">
            <v:textbox style="mso-next-textbox:#_x0000_s1180">
              <w:txbxContent>
                <w:p w:rsidR="000B1651" w:rsidRDefault="000B1651" w:rsidP="00F4761A">
                  <w:r>
                    <w:t>Output</w:t>
                  </w:r>
                </w:p>
              </w:txbxContent>
            </v:textbox>
          </v:shape>
        </w:pict>
      </w:r>
      <w:r w:rsidR="00F4761A" w:rsidRPr="00242BF0">
        <w:rPr>
          <w:color w:val="FF0000"/>
        </w:rPr>
        <w:t xml:space="preserve">Spread of activation to related words from Logogen system to context system </w:t>
      </w:r>
    </w:p>
    <w:p w:rsidR="00242BF0" w:rsidRDefault="00242BF0" w:rsidP="00242BF0">
      <w:pPr>
        <w:pStyle w:val="ListParagraph"/>
        <w:numPr>
          <w:ilvl w:val="8"/>
          <w:numId w:val="3"/>
        </w:numPr>
        <w:rPr>
          <w:color w:val="0070C0"/>
        </w:rPr>
      </w:pPr>
      <w:r>
        <w:rPr>
          <w:color w:val="0070C0"/>
        </w:rPr>
        <w:t>This feedback raises the resting activation level NOT the threshold***</w:t>
      </w:r>
    </w:p>
    <w:p w:rsidR="00242BF0" w:rsidRDefault="00687DF3" w:rsidP="00242BF0">
      <w:pPr>
        <w:pStyle w:val="ListParagraph"/>
        <w:numPr>
          <w:ilvl w:val="7"/>
          <w:numId w:val="3"/>
        </w:numPr>
        <w:rPr>
          <w:color w:val="000000" w:themeColor="text1"/>
        </w:rPr>
      </w:pPr>
      <w:r w:rsidRPr="00687DF3">
        <w:rPr>
          <w:noProof/>
        </w:rPr>
        <w:pict>
          <v:shape id="_x0000_s1205" type="#_x0000_t202" style="position:absolute;left:0;text-align:left;margin-left:37.35pt;margin-top:56.05pt;width:38.05pt;height:44.4pt;z-index:251803648" stroked="f">
            <v:textbox>
              <w:txbxContent>
                <w:p w:rsidR="000B1651" w:rsidRDefault="000B1651">
                  <w:r>
                    <w:t>1</w:t>
                  </w:r>
                  <w:r w:rsidRPr="00E612AC">
                    <w:rPr>
                      <w:vertAlign w:val="superscript"/>
                    </w:rPr>
                    <w:t>st</w:t>
                  </w:r>
                  <w:r>
                    <w:t xml:space="preserve"> time</w:t>
                  </w:r>
                </w:p>
              </w:txbxContent>
            </v:textbox>
          </v:shape>
        </w:pict>
      </w:r>
      <w:r w:rsidR="00242BF0">
        <w:rPr>
          <w:color w:val="000000" w:themeColor="text1"/>
        </w:rPr>
        <w:t xml:space="preserve">We need to account for priming effects; recognition is faster if the word </w:t>
      </w:r>
      <w:proofErr w:type="spellStart"/>
      <w:r w:rsidR="00242BF0">
        <w:rPr>
          <w:color w:val="000000" w:themeColor="text1"/>
        </w:rPr>
        <w:t>preceeding</w:t>
      </w:r>
      <w:proofErr w:type="spellEnd"/>
      <w:r w:rsidR="00242BF0">
        <w:rPr>
          <w:color w:val="000000" w:themeColor="text1"/>
        </w:rPr>
        <w:t xml:space="preserve"> it is semantically related, SO one system is affected by meaning! </w:t>
      </w:r>
    </w:p>
    <w:p w:rsidR="00242BF0" w:rsidRDefault="00242BF0" w:rsidP="00242BF0">
      <w:pPr>
        <w:pStyle w:val="ListParagraph"/>
        <w:numPr>
          <w:ilvl w:val="7"/>
          <w:numId w:val="3"/>
        </w:numPr>
        <w:rPr>
          <w:color w:val="EA157A" w:themeColor="accent2"/>
        </w:rPr>
      </w:pPr>
      <w:r>
        <w:rPr>
          <w:color w:val="EA157A" w:themeColor="accent2"/>
        </w:rPr>
        <w:t xml:space="preserve">Semantic information affects this! </w:t>
      </w:r>
    </w:p>
    <w:p w:rsidR="00242BF0" w:rsidRPr="00242BF0" w:rsidRDefault="00242BF0" w:rsidP="00242BF0">
      <w:pPr>
        <w:pStyle w:val="ListParagraph"/>
        <w:numPr>
          <w:ilvl w:val="1"/>
          <w:numId w:val="3"/>
        </w:numPr>
        <w:rPr>
          <w:color w:val="EA157A" w:themeColor="accent2"/>
        </w:rPr>
      </w:pPr>
      <w:r>
        <w:rPr>
          <w:u w:val="single"/>
        </w:rPr>
        <w:t xml:space="preserve">Repetition Effects </w:t>
      </w:r>
    </w:p>
    <w:p w:rsidR="00242BF0" w:rsidRDefault="00687DF3" w:rsidP="00242BF0">
      <w:pPr>
        <w:pStyle w:val="ListParagraph"/>
        <w:numPr>
          <w:ilvl w:val="2"/>
          <w:numId w:val="3"/>
        </w:numPr>
      </w:pPr>
      <w:r w:rsidRPr="00687DF3">
        <w:rPr>
          <w:noProof/>
          <w:color w:val="000000" w:themeColor="text1"/>
        </w:rPr>
        <w:pict>
          <v:shape id="_x0000_s1203" style="position:absolute;left:0;text-align:left;margin-left:24.95pt;margin-top:5.2pt;width:61.1pt;height:51.75pt;rotation:449885fd;z-index:251801600" coordsize="1222,1035" path="m,272hdc56,253,76,239,149,272v13,6,7,28,14,41c170,327,181,340,190,353v8,32,22,62,27,95c228,520,244,666,244,666v18,369,-58,306,286,285c631,918,698,919,815,910v107,-20,184,-32,299,-40c1081,769,1100,814,1059,734,1034,628,1007,530,992,421v4,-81,5,-163,13,-244c1013,92,1120,26,1195,v9,27,27,82,27,82e" filled="f">
            <v:path arrowok="t"/>
          </v:shape>
        </w:pict>
      </w:r>
      <w:r w:rsidR="00242BF0">
        <w:t xml:space="preserve">Visual/visual presentation </w:t>
      </w:r>
    </w:p>
    <w:p w:rsidR="00242BF0" w:rsidRDefault="00242BF0" w:rsidP="00242BF0">
      <w:pPr>
        <w:pStyle w:val="ListParagraph"/>
        <w:numPr>
          <w:ilvl w:val="3"/>
          <w:numId w:val="3"/>
        </w:numPr>
      </w:pPr>
      <w:r>
        <w:t>House-house</w:t>
      </w:r>
    </w:p>
    <w:p w:rsidR="00242BF0" w:rsidRDefault="00687DF3" w:rsidP="00242BF0">
      <w:pPr>
        <w:pStyle w:val="ListParagraph"/>
        <w:numPr>
          <w:ilvl w:val="3"/>
          <w:numId w:val="3"/>
        </w:numPr>
      </w:pPr>
      <w:r>
        <w:rPr>
          <w:noProof/>
        </w:rPr>
        <w:pict>
          <v:shape id="_x0000_s1208" type="#_x0000_t32" style="position:absolute;left:0;text-align:left;margin-left:37.35pt;margin-top:12.25pt;width:38.05pt;height:0;z-index:251806720" o:connectortype="straight"/>
        </w:pict>
      </w:r>
      <w:r w:rsidRPr="00687DF3">
        <w:rPr>
          <w:i/>
          <w:noProof/>
        </w:rPr>
        <w:pict>
          <v:shape id="_x0000_s1206" type="#_x0000_t202" style="position:absolute;left:0;text-align:left;margin-left:37.35pt;margin-top:20.5pt;width:38.05pt;height:40.2pt;z-index:251804672" stroked="f">
            <v:textbox>
              <w:txbxContent>
                <w:p w:rsidR="000B1651" w:rsidRDefault="000B1651">
                  <w:r>
                    <w:t>2</w:t>
                  </w:r>
                  <w:r w:rsidRPr="00E612AC">
                    <w:rPr>
                      <w:vertAlign w:val="superscript"/>
                    </w:rPr>
                    <w:t>nd</w:t>
                  </w:r>
                  <w:r>
                    <w:t xml:space="preserve"> time</w:t>
                  </w:r>
                </w:p>
              </w:txbxContent>
            </v:textbox>
          </v:shape>
        </w:pict>
      </w:r>
      <w:r w:rsidR="00242BF0">
        <w:rPr>
          <w:i/>
        </w:rPr>
        <w:t>Recognition is faster the 2</w:t>
      </w:r>
      <w:r w:rsidR="00242BF0" w:rsidRPr="00242BF0">
        <w:rPr>
          <w:i/>
          <w:vertAlign w:val="superscript"/>
        </w:rPr>
        <w:t>nd</w:t>
      </w:r>
      <w:r w:rsidR="00242BF0">
        <w:rPr>
          <w:i/>
        </w:rPr>
        <w:t xml:space="preserve"> time… </w:t>
      </w:r>
      <w:r w:rsidR="00242BF0">
        <w:t xml:space="preserve"> this is because the </w:t>
      </w:r>
      <w:r w:rsidR="00242BF0">
        <w:rPr>
          <w:u w:val="single"/>
        </w:rPr>
        <w:t>resting activation level</w:t>
      </w:r>
      <w:r w:rsidR="00242BF0">
        <w:t xml:space="preserve"> is taking time to return back to baseline</w:t>
      </w:r>
    </w:p>
    <w:p w:rsidR="00242BF0" w:rsidRDefault="00687DF3" w:rsidP="00242BF0">
      <w:pPr>
        <w:pStyle w:val="ListParagraph"/>
        <w:numPr>
          <w:ilvl w:val="2"/>
          <w:numId w:val="3"/>
        </w:numPr>
      </w:pPr>
      <w:r w:rsidRPr="00687DF3">
        <w:rPr>
          <w:noProof/>
          <w:color w:val="000000" w:themeColor="text1"/>
        </w:rPr>
        <w:pict>
          <v:shape id="_x0000_s1204" style="position:absolute;left:0;text-align:left;margin-left:24.95pt;margin-top:3.75pt;width:61.1pt;height:51.75pt;rotation:449885fd;z-index:251802624" coordsize="1222,1035" path="m,272hdc56,253,76,239,149,272v13,6,7,28,14,41c170,327,181,340,190,353v8,32,22,62,27,95c228,520,244,666,244,666v18,369,-58,306,286,285c631,918,698,919,815,910v107,-20,184,-32,299,-40c1081,769,1100,814,1059,734,1034,628,1007,530,992,421v4,-81,5,-163,13,-244c1013,92,1120,26,1195,v9,27,27,82,27,82e" filled="f">
            <v:path arrowok="t"/>
          </v:shape>
        </w:pict>
      </w:r>
      <w:r w:rsidR="00242BF0">
        <w:t xml:space="preserve">Auditory/visual presentation </w:t>
      </w:r>
    </w:p>
    <w:p w:rsidR="00242BF0" w:rsidRDefault="00687DF3" w:rsidP="00242BF0">
      <w:pPr>
        <w:pStyle w:val="ListParagraph"/>
        <w:numPr>
          <w:ilvl w:val="3"/>
          <w:numId w:val="3"/>
        </w:numPr>
      </w:pPr>
      <w:r>
        <w:rPr>
          <w:noProof/>
        </w:rPr>
        <w:pict>
          <v:shape id="_x0000_s1207" type="#_x0000_t32" style="position:absolute;left:0;text-align:left;margin-left:37.35pt;margin-top:12.25pt;width:38.05pt;height:0;z-index:251805696" o:connectortype="straight"/>
        </w:pict>
      </w:r>
      <w:r w:rsidR="00242BF0">
        <w:t>/house/ and house</w:t>
      </w:r>
    </w:p>
    <w:p w:rsidR="00242BF0" w:rsidRDefault="00242BF0" w:rsidP="00242BF0">
      <w:pPr>
        <w:pStyle w:val="ListParagraph"/>
        <w:numPr>
          <w:ilvl w:val="3"/>
          <w:numId w:val="3"/>
        </w:numPr>
      </w:pPr>
      <w:r>
        <w:rPr>
          <w:i/>
        </w:rPr>
        <w:t>No repetition effect</w:t>
      </w:r>
      <w:proofErr w:type="gramStart"/>
      <w:r>
        <w:rPr>
          <w:i/>
        </w:rPr>
        <w:t>!...</w:t>
      </w:r>
      <w:proofErr w:type="gramEnd"/>
      <w:r>
        <w:t xml:space="preserve"> but according to the MORTON model; visual/phonological representation of words are in their logogens together – this model needs to be expanded.</w:t>
      </w:r>
    </w:p>
    <w:p w:rsidR="00242BF0" w:rsidRDefault="00242BF0" w:rsidP="00242BF0">
      <w:pPr>
        <w:pStyle w:val="ListParagraph"/>
        <w:numPr>
          <w:ilvl w:val="0"/>
          <w:numId w:val="3"/>
        </w:numPr>
      </w:pPr>
      <w:r>
        <w:t>Expanded MORTON model</w:t>
      </w:r>
    </w:p>
    <w:p w:rsidR="00242BF0" w:rsidRDefault="00687DF3" w:rsidP="00242BF0">
      <w:pPr>
        <w:pStyle w:val="ListParagraph"/>
        <w:ind w:left="1080"/>
      </w:pPr>
      <w:r>
        <w:rPr>
          <w:noProof/>
        </w:rPr>
        <w:pict>
          <v:shape id="_x0000_s1209" type="#_x0000_t202" style="position:absolute;left:0;text-align:left;margin-left:364.1pt;margin-top:12.5pt;width:152.8pt;height:117.5pt;z-index:251807744" stroked="f">
            <v:textbox>
              <w:txbxContent>
                <w:p w:rsidR="000B1651" w:rsidRDefault="000B1651" w:rsidP="00E612AC">
                  <w:pPr>
                    <w:pStyle w:val="ListParagraph"/>
                    <w:numPr>
                      <w:ilvl w:val="0"/>
                      <w:numId w:val="18"/>
                    </w:numPr>
                  </w:pPr>
                  <w:r>
                    <w:t>There is no backward feedback into opposite lexicon within the logogen system.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3" type="#_x0000_t32" style="position:absolute;left:0;text-align:left;margin-left:141.05pt;margin-top:66.8pt;width:16.05pt;height:.65pt;flip:x y;z-index:251792384" o:connectortype="straight" strokecolor="black [3213]" strokeweight="3pt">
            <v:stroke endarrow="block"/>
            <v:shadow type="perspective" color="#2c3e70 [1608]" opacity=".5" offset="1pt" offset2="-1pt"/>
          </v:shape>
        </w:pict>
      </w:r>
      <w:r w:rsidRPr="00687DF3">
        <w:rPr>
          <w:noProof/>
          <w:color w:val="FF0000"/>
        </w:rPr>
        <w:pict>
          <v:shape id="_x0000_s1194" type="#_x0000_t32" style="position:absolute;left:0;text-align:left;margin-left:141.05pt;margin-top:78.3pt;width:16.05pt;height:.7pt;z-index:251793408" o:connectortype="straight" strokecolor="black [3213]" strokeweight="3pt">
            <v:stroke endarrow="block"/>
            <v:shadow type="perspective" color="#825c00 [1606]" opacity=".5" offset="1pt" offset2="-1pt"/>
          </v:shape>
        </w:pict>
      </w:r>
      <w:r w:rsidRPr="00687DF3">
        <w:rPr>
          <w:noProof/>
          <w:color w:val="FF0000"/>
        </w:rPr>
        <w:pict>
          <v:shape id="_x0000_s1192" type="#_x0000_t202" style="position:absolute;left:0;text-align:left;margin-left:68.4pt;margin-top:46.45pt;width:72.65pt;height:72.7pt;z-index:251791360">
            <v:textbox>
              <w:txbxContent>
                <w:p w:rsidR="000B1651" w:rsidRPr="00E612AC" w:rsidRDefault="000B1651" w:rsidP="00242BF0">
                  <w:pPr>
                    <w:jc w:val="center"/>
                    <w:rPr>
                      <w:b/>
                    </w:rPr>
                  </w:pPr>
                  <w:r w:rsidRPr="00E612AC">
                    <w:rPr>
                      <w:b/>
                    </w:rPr>
                    <w:t xml:space="preserve">                   Context System</w:t>
                  </w:r>
                </w:p>
              </w:txbxContent>
            </v:textbox>
          </v:shape>
        </w:pict>
      </w:r>
      <w:r w:rsidRPr="00687DF3">
        <w:rPr>
          <w:noProof/>
          <w:color w:val="FF0000"/>
        </w:rPr>
        <w:pict>
          <v:shape id="_x0000_s1202" type="#_x0000_t202" style="position:absolute;left:0;text-align:left;margin-left:270.35pt;margin-top:66.8pt;width:99.85pt;height:23.1pt;z-index:251800576" stroked="f" strokecolor="#0070c0">
            <v:textbox>
              <w:txbxContent>
                <w:p w:rsidR="000B1651" w:rsidRPr="00E612AC" w:rsidRDefault="000B1651">
                  <w:pPr>
                    <w:rPr>
                      <w:b/>
                      <w:color w:val="7FD13B" w:themeColor="accent1"/>
                    </w:rPr>
                  </w:pPr>
                  <w:r w:rsidRPr="00E612AC">
                    <w:rPr>
                      <w:b/>
                      <w:color w:val="7FD13B" w:themeColor="accent1"/>
                    </w:rPr>
                    <w:t>Logogen System</w:t>
                  </w:r>
                </w:p>
              </w:txbxContent>
            </v:textbox>
          </v:shape>
        </w:pict>
      </w:r>
      <w:r w:rsidRPr="00687DF3">
        <w:rPr>
          <w:noProof/>
          <w:color w:val="FF0000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201" type="#_x0000_t88" style="position:absolute;left:0;text-align:left;margin-left:258.8pt;margin-top:46.45pt;width:7.15pt;height:60.45pt;z-index:251799552"/>
        </w:pict>
      </w:r>
      <w:r w:rsidRPr="00687DF3">
        <w:rPr>
          <w:noProof/>
          <w:color w:val="FF0000"/>
        </w:rPr>
        <w:pict>
          <v:shape id="_x0000_s1200" type="#_x0000_t202" style="position:absolute;left:0;text-align:left;margin-left:162.35pt;margin-top:74.95pt;width:83.55pt;height:31.95pt;z-index:251798528">
            <v:textbox>
              <w:txbxContent>
                <w:p w:rsidR="000B1651" w:rsidRPr="00E612AC" w:rsidRDefault="000B1651" w:rsidP="00E612AC">
                  <w:pPr>
                    <w:jc w:val="center"/>
                    <w:rPr>
                      <w:sz w:val="18"/>
                      <w:szCs w:val="18"/>
                    </w:rPr>
                  </w:pPr>
                  <w:r w:rsidRPr="00E612AC">
                    <w:rPr>
                      <w:sz w:val="18"/>
                      <w:szCs w:val="18"/>
                      <w:highlight w:val="cyan"/>
                    </w:rPr>
                    <w:t>Phonological Lexicon</w:t>
                  </w:r>
                </w:p>
              </w:txbxContent>
            </v:textbox>
          </v:shape>
        </w:pict>
      </w:r>
      <w:r w:rsidRPr="00687DF3">
        <w:rPr>
          <w:noProof/>
          <w:color w:val="FF0000"/>
        </w:rPr>
        <w:pict>
          <v:shape id="_x0000_s1199" type="#_x0000_t202" style="position:absolute;left:0;text-align:left;margin-left:162.35pt;margin-top:46.45pt;width:83.55pt;height:28.5pt;z-index:251797504">
            <v:textbox>
              <w:txbxContent>
                <w:p w:rsidR="000B1651" w:rsidRPr="00E612AC" w:rsidRDefault="000B1651" w:rsidP="00E612AC">
                  <w:pPr>
                    <w:jc w:val="center"/>
                    <w:rPr>
                      <w:sz w:val="18"/>
                      <w:szCs w:val="18"/>
                    </w:rPr>
                  </w:pPr>
                  <w:r w:rsidRPr="00E612AC">
                    <w:rPr>
                      <w:sz w:val="18"/>
                      <w:szCs w:val="18"/>
                      <w:highlight w:val="yellow"/>
                    </w:rPr>
                    <w:t>Orthographic Lexicon</w:t>
                  </w:r>
                </w:p>
              </w:txbxContent>
            </v:textbox>
          </v:shape>
        </w:pict>
      </w:r>
      <w:r w:rsidRPr="00687DF3">
        <w:rPr>
          <w:noProof/>
          <w:color w:val="FF0000"/>
        </w:rPr>
        <w:pict>
          <v:shape id="_x0000_s1198" type="#_x0000_t109" style="position:absolute;left:0;text-align:left;margin-left:157.1pt;margin-top:43.05pt;width:94.2pt;height:69.3pt;z-index:-251520000" fillcolor="#7fd13b [3204]" strokecolor="#f2f2f2 [3041]" strokeweight="3pt">
            <v:shadow on="t" type="perspective" color="#3e6b19 [1604]" opacity=".5" offset="1pt" offset2="-1pt"/>
          </v:shape>
        </w:pict>
      </w:r>
      <w:r w:rsidRPr="00687DF3">
        <w:rPr>
          <w:noProof/>
          <w:color w:val="FF0000"/>
        </w:rPr>
        <w:pict>
          <v:shape id="_x0000_s1191" type="#_x0000_t32" style="position:absolute;left:0;text-align:left;margin-left:202.65pt;margin-top:112.35pt;width:0;height:12.9pt;z-index:251790336" o:connectortype="straight">
            <v:stroke endarrow="block"/>
          </v:shape>
        </w:pict>
      </w:r>
      <w:r w:rsidRPr="00687DF3">
        <w:rPr>
          <w:noProof/>
          <w:color w:val="FF0000"/>
        </w:rPr>
        <w:pict>
          <v:shape id="_x0000_s1189" type="#_x0000_t202" style="position:absolute;left:0;text-align:left;margin-left:173.65pt;margin-top:125.25pt;width:57.75pt;height:21.75pt;z-index:251788288">
            <v:textbox style="mso-next-textbox:#_x0000_s1189">
              <w:txbxContent>
                <w:p w:rsidR="000B1651" w:rsidRDefault="000B1651" w:rsidP="00242BF0">
                  <w:r>
                    <w:t>Output</w:t>
                  </w:r>
                </w:p>
              </w:txbxContent>
            </v:textbox>
          </v:shape>
        </w:pict>
      </w:r>
      <w:r w:rsidRPr="00687DF3">
        <w:rPr>
          <w:noProof/>
          <w:color w:val="FF0000"/>
        </w:rPr>
        <w:pict>
          <v:shape id="_x0000_s1190" type="#_x0000_t32" style="position:absolute;left:0;text-align:left;margin-left:201.95pt;margin-top:28.1pt;width:.7pt;height:14.95pt;z-index:251789312" o:connectortype="straight">
            <v:stroke endarrow="block"/>
          </v:shape>
        </w:pict>
      </w:r>
      <w:r w:rsidRPr="00687DF3">
        <w:rPr>
          <w:noProof/>
          <w:color w:val="FF0000"/>
        </w:rPr>
        <w:pict>
          <v:shape id="_x0000_s1187" type="#_x0000_t202" style="position:absolute;left:0;text-align:left;margin-left:170.7pt;margin-top:4.3pt;width:63.85pt;height:23.8pt;z-index:251786240">
            <v:textbox>
              <w:txbxContent>
                <w:p w:rsidR="000B1651" w:rsidRDefault="000B1651" w:rsidP="00242BF0">
                  <w:r>
                    <w:t xml:space="preserve">Encoding </w:t>
                  </w:r>
                </w:p>
              </w:txbxContent>
            </v:textbox>
          </v:shape>
        </w:pict>
      </w:r>
    </w:p>
    <w:p w:rsidR="00E612AC" w:rsidRDefault="00E612AC" w:rsidP="00E612AC"/>
    <w:p w:rsidR="00E612AC" w:rsidRDefault="00E612AC" w:rsidP="00E612AC"/>
    <w:p w:rsidR="00E612AC" w:rsidRDefault="00E612AC" w:rsidP="00E612AC"/>
    <w:p w:rsidR="00E612AC" w:rsidRDefault="00E612AC" w:rsidP="00E612AC"/>
    <w:p w:rsidR="00E612AC" w:rsidRDefault="00E612AC" w:rsidP="00E612AC"/>
    <w:p w:rsidR="00E612AC" w:rsidRPr="00E612AC" w:rsidRDefault="00E612AC" w:rsidP="0037693B">
      <w:pPr>
        <w:pStyle w:val="ListParagraph"/>
        <w:numPr>
          <w:ilvl w:val="0"/>
          <w:numId w:val="3"/>
        </w:numPr>
      </w:pPr>
      <w:r>
        <w:rPr>
          <w:u w:val="single"/>
        </w:rPr>
        <w:t xml:space="preserve">A role for </w:t>
      </w:r>
      <w:r w:rsidRPr="00F56A98">
        <w:rPr>
          <w:b/>
          <w:u w:val="single"/>
        </w:rPr>
        <w:t>phonological (speech) coding</w:t>
      </w:r>
      <w:r>
        <w:rPr>
          <w:u w:val="single"/>
        </w:rPr>
        <w:t xml:space="preserve"> during reading </w:t>
      </w:r>
    </w:p>
    <w:p w:rsidR="00E612AC" w:rsidRDefault="00E612AC" w:rsidP="0037693B">
      <w:pPr>
        <w:pStyle w:val="ListParagraph"/>
        <w:numPr>
          <w:ilvl w:val="0"/>
          <w:numId w:val="20"/>
        </w:numPr>
        <w:ind w:left="1440"/>
      </w:pPr>
      <w:r>
        <w:t>EDFELT (1960)</w:t>
      </w:r>
    </w:p>
    <w:p w:rsidR="00F56A98" w:rsidRDefault="00E612AC" w:rsidP="0037693B">
      <w:pPr>
        <w:pStyle w:val="ListParagraph"/>
        <w:numPr>
          <w:ilvl w:val="4"/>
          <w:numId w:val="3"/>
        </w:numPr>
        <w:ind w:left="2160"/>
      </w:pPr>
      <w:r>
        <w:t>EMG (electromyography) during “silent” reading</w:t>
      </w:r>
      <w:r w:rsidR="00F56A98">
        <w:t xml:space="preserve"> </w:t>
      </w:r>
    </w:p>
    <w:p w:rsidR="00E612AC" w:rsidRDefault="00F56A98" w:rsidP="0037693B">
      <w:pPr>
        <w:pStyle w:val="ListParagraph"/>
        <w:numPr>
          <w:ilvl w:val="5"/>
          <w:numId w:val="3"/>
        </w:numPr>
        <w:ind w:left="2880"/>
      </w:pPr>
      <w:r>
        <w:t>*movement in the throat*</w:t>
      </w:r>
    </w:p>
    <w:p w:rsidR="00F56A98" w:rsidRDefault="00F56A98" w:rsidP="0037693B">
      <w:pPr>
        <w:pStyle w:val="ListParagraph"/>
        <w:numPr>
          <w:ilvl w:val="5"/>
          <w:numId w:val="3"/>
        </w:numPr>
        <w:ind w:left="2880"/>
      </w:pPr>
      <w:r>
        <w:t>Used more when text is difficult</w:t>
      </w:r>
    </w:p>
    <w:p w:rsidR="00F56A98" w:rsidRDefault="00F56A98" w:rsidP="0037693B">
      <w:pPr>
        <w:pStyle w:val="ListParagraph"/>
        <w:numPr>
          <w:ilvl w:val="4"/>
          <w:numId w:val="3"/>
        </w:numPr>
        <w:ind w:left="2160"/>
      </w:pPr>
      <w:r>
        <w:t xml:space="preserve">EMG (easy text) </w:t>
      </w:r>
      <w:r>
        <w:rPr>
          <w:sz w:val="36"/>
        </w:rPr>
        <w:t xml:space="preserve">&lt; </w:t>
      </w:r>
      <w:r>
        <w:t>EMG (hard text)</w:t>
      </w:r>
    </w:p>
    <w:p w:rsidR="00F56A98" w:rsidRDefault="00F56A98" w:rsidP="0037693B">
      <w:pPr>
        <w:pStyle w:val="ListParagraph"/>
        <w:numPr>
          <w:ilvl w:val="0"/>
          <w:numId w:val="20"/>
        </w:numPr>
        <w:ind w:left="1440"/>
      </w:pPr>
      <w:r>
        <w:t>MEYER, SCHVANEVELDT &amp; RUDDY (1974)</w:t>
      </w:r>
    </w:p>
    <w:p w:rsidR="00F56A98" w:rsidRDefault="00F56A98" w:rsidP="0037693B">
      <w:pPr>
        <w:pStyle w:val="ListParagraph"/>
        <w:numPr>
          <w:ilvl w:val="4"/>
          <w:numId w:val="3"/>
        </w:numPr>
        <w:ind w:left="2160"/>
      </w:pPr>
      <w:r>
        <w:t>Sound priming occurs, example: bribe/tribe</w:t>
      </w:r>
    </w:p>
    <w:p w:rsidR="00F56A98" w:rsidRDefault="00F56A98" w:rsidP="0037693B">
      <w:pPr>
        <w:pStyle w:val="ListParagraph"/>
        <w:numPr>
          <w:ilvl w:val="4"/>
          <w:numId w:val="3"/>
        </w:numPr>
        <w:ind w:left="2160"/>
      </w:pPr>
      <w:r>
        <w:t>Visual priming DOES NOT occur, example: couch/touch</w:t>
      </w:r>
    </w:p>
    <w:p w:rsidR="00F56A98" w:rsidRDefault="00F56A98" w:rsidP="0037693B">
      <w:pPr>
        <w:pStyle w:val="ListParagraph"/>
        <w:numPr>
          <w:ilvl w:val="0"/>
          <w:numId w:val="20"/>
        </w:numPr>
        <w:ind w:left="1440"/>
      </w:pPr>
      <w:r>
        <w:t>RUBENSTEIN, LEWIS &amp; RUBENSTEIN (1971)</w:t>
      </w:r>
    </w:p>
    <w:p w:rsidR="00F56A98" w:rsidRPr="00F56A98" w:rsidRDefault="00F56A98" w:rsidP="0037693B">
      <w:pPr>
        <w:pStyle w:val="ListParagraph"/>
        <w:numPr>
          <w:ilvl w:val="4"/>
          <w:numId w:val="3"/>
        </w:numPr>
        <w:ind w:left="1440"/>
      </w:pPr>
      <w:r>
        <w:t xml:space="preserve">Ran a study that used </w:t>
      </w:r>
      <w:r w:rsidR="0037693B" w:rsidRPr="00F56A98">
        <w:rPr>
          <w:u w:val="single"/>
        </w:rPr>
        <w:t>pseudo homophones</w:t>
      </w:r>
      <w:r>
        <w:t xml:space="preserve"> and </w:t>
      </w:r>
      <w:r w:rsidRPr="00F56A98">
        <w:rPr>
          <w:u w:val="single"/>
        </w:rPr>
        <w:t>non</w:t>
      </w:r>
      <w:r>
        <w:rPr>
          <w:u w:val="single"/>
        </w:rPr>
        <w:t>-</w:t>
      </w:r>
      <w:r w:rsidRPr="00F56A98">
        <w:rPr>
          <w:u w:val="single"/>
        </w:rPr>
        <w:t>words</w:t>
      </w:r>
    </w:p>
    <w:p w:rsidR="00F56A98" w:rsidRDefault="0037693B" w:rsidP="0037693B">
      <w:pPr>
        <w:pStyle w:val="ListParagraph"/>
        <w:numPr>
          <w:ilvl w:val="5"/>
          <w:numId w:val="3"/>
        </w:numPr>
        <w:ind w:left="2160"/>
      </w:pPr>
      <w:r w:rsidRPr="00F56A98">
        <w:rPr>
          <w:u w:val="single"/>
        </w:rPr>
        <w:t>Pseudo homophones</w:t>
      </w:r>
      <w:r w:rsidR="00F56A98">
        <w:rPr>
          <w:u w:val="single"/>
        </w:rPr>
        <w:t xml:space="preserve">: </w:t>
      </w:r>
      <w:r w:rsidR="00F56A98">
        <w:t>non-words that sounds like another word</w:t>
      </w:r>
    </w:p>
    <w:p w:rsidR="00F56A98" w:rsidRDefault="00F56A98" w:rsidP="0037693B">
      <w:pPr>
        <w:pStyle w:val="ListParagraph"/>
        <w:numPr>
          <w:ilvl w:val="6"/>
          <w:numId w:val="3"/>
        </w:numPr>
        <w:ind w:left="2880"/>
      </w:pPr>
      <w:proofErr w:type="spellStart"/>
      <w:r>
        <w:t>Brane</w:t>
      </w:r>
      <w:proofErr w:type="spellEnd"/>
      <w:r>
        <w:t xml:space="preserve"> --- “brain”</w:t>
      </w:r>
    </w:p>
    <w:p w:rsidR="00F56A98" w:rsidRDefault="00F56A98" w:rsidP="0037693B">
      <w:pPr>
        <w:pStyle w:val="ListParagraph"/>
        <w:numPr>
          <w:ilvl w:val="6"/>
          <w:numId w:val="3"/>
        </w:numPr>
        <w:ind w:left="2880"/>
      </w:pPr>
      <w:proofErr w:type="spellStart"/>
      <w:r>
        <w:t>Froot</w:t>
      </w:r>
      <w:proofErr w:type="spellEnd"/>
      <w:r>
        <w:t xml:space="preserve"> --- “fruit”</w:t>
      </w:r>
    </w:p>
    <w:p w:rsidR="00F56A98" w:rsidRDefault="00F56A98" w:rsidP="0037693B">
      <w:pPr>
        <w:pStyle w:val="ListParagraph"/>
        <w:numPr>
          <w:ilvl w:val="6"/>
          <w:numId w:val="3"/>
        </w:numPr>
        <w:ind w:left="2880"/>
      </w:pPr>
      <w:proofErr w:type="spellStart"/>
      <w:r>
        <w:t>Phocks</w:t>
      </w:r>
      <w:proofErr w:type="spellEnd"/>
      <w:r>
        <w:t xml:space="preserve"> --- “fox”</w:t>
      </w:r>
    </w:p>
    <w:p w:rsidR="00F56A98" w:rsidRDefault="00F56A98" w:rsidP="0037693B">
      <w:pPr>
        <w:pStyle w:val="ListParagraph"/>
        <w:numPr>
          <w:ilvl w:val="5"/>
          <w:numId w:val="3"/>
        </w:numPr>
        <w:ind w:left="2160"/>
      </w:pPr>
      <w:r>
        <w:rPr>
          <w:u w:val="single"/>
        </w:rPr>
        <w:t xml:space="preserve">Non-words: </w:t>
      </w:r>
      <w:r>
        <w:t>can be sounded out</w:t>
      </w:r>
    </w:p>
    <w:p w:rsidR="00F56A98" w:rsidRDefault="00F56A98" w:rsidP="0037693B">
      <w:pPr>
        <w:pStyle w:val="ListParagraph"/>
        <w:numPr>
          <w:ilvl w:val="6"/>
          <w:numId w:val="3"/>
        </w:numPr>
        <w:ind w:left="2880"/>
      </w:pPr>
      <w:proofErr w:type="spellStart"/>
      <w:r>
        <w:t>Brone</w:t>
      </w:r>
      <w:proofErr w:type="spellEnd"/>
      <w:r>
        <w:t xml:space="preserve"> </w:t>
      </w:r>
    </w:p>
    <w:p w:rsidR="00F56A98" w:rsidRDefault="00F56A98" w:rsidP="0037693B">
      <w:pPr>
        <w:pStyle w:val="ListParagraph"/>
        <w:numPr>
          <w:ilvl w:val="6"/>
          <w:numId w:val="3"/>
        </w:numPr>
        <w:ind w:left="2880"/>
      </w:pPr>
      <w:proofErr w:type="spellStart"/>
      <w:r>
        <w:t>Freet</w:t>
      </w:r>
      <w:proofErr w:type="spellEnd"/>
    </w:p>
    <w:p w:rsidR="00F56A98" w:rsidRDefault="00F56A98" w:rsidP="0037693B">
      <w:pPr>
        <w:pStyle w:val="ListParagraph"/>
        <w:numPr>
          <w:ilvl w:val="6"/>
          <w:numId w:val="3"/>
        </w:numPr>
        <w:ind w:left="2880"/>
      </w:pPr>
      <w:proofErr w:type="spellStart"/>
      <w:r>
        <w:t>Snocks</w:t>
      </w:r>
      <w:proofErr w:type="spellEnd"/>
    </w:p>
    <w:p w:rsidR="0037693B" w:rsidRDefault="00F56A98" w:rsidP="0037693B">
      <w:pPr>
        <w:pStyle w:val="ListParagraph"/>
        <w:numPr>
          <w:ilvl w:val="4"/>
          <w:numId w:val="3"/>
        </w:numPr>
        <w:ind w:left="1440"/>
      </w:pPr>
      <w:r>
        <w:t>Naming Task: RT (</w:t>
      </w:r>
      <w:proofErr w:type="spellStart"/>
      <w:r>
        <w:t>brane</w:t>
      </w:r>
      <w:proofErr w:type="spellEnd"/>
      <w:proofErr w:type="gramStart"/>
      <w:r>
        <w:t xml:space="preserve">) </w:t>
      </w:r>
      <w:r w:rsidR="0037693B">
        <w:t xml:space="preserve"> </w:t>
      </w:r>
      <w:r>
        <w:rPr>
          <w:sz w:val="36"/>
        </w:rPr>
        <w:t>&lt;</w:t>
      </w:r>
      <w:proofErr w:type="gramEnd"/>
      <w:r>
        <w:rPr>
          <w:sz w:val="36"/>
        </w:rPr>
        <w:t xml:space="preserve"> </w:t>
      </w:r>
      <w:r w:rsidR="0037693B">
        <w:rPr>
          <w:sz w:val="36"/>
        </w:rPr>
        <w:t xml:space="preserve"> </w:t>
      </w:r>
      <w:r w:rsidR="0037693B">
        <w:t>RT (</w:t>
      </w:r>
      <w:proofErr w:type="spellStart"/>
      <w:r w:rsidR="0037693B">
        <w:t>brate</w:t>
      </w:r>
      <w:proofErr w:type="spellEnd"/>
      <w:r w:rsidR="0037693B">
        <w:t xml:space="preserve">) … Sound benefits performance; name time is faster for non-words that sound like real words. </w:t>
      </w:r>
    </w:p>
    <w:p w:rsidR="0037693B" w:rsidRPr="0037693B" w:rsidRDefault="0037693B" w:rsidP="0037693B">
      <w:pPr>
        <w:pStyle w:val="ListParagraph"/>
        <w:numPr>
          <w:ilvl w:val="4"/>
          <w:numId w:val="3"/>
        </w:numPr>
        <w:ind w:left="1440"/>
      </w:pPr>
      <w:r>
        <w:t>Lexical Decision Task: RT (</w:t>
      </w:r>
      <w:proofErr w:type="spellStart"/>
      <w:r>
        <w:t>brane</w:t>
      </w:r>
      <w:proofErr w:type="spellEnd"/>
      <w:proofErr w:type="gramStart"/>
      <w:r>
        <w:t xml:space="preserve">)  </w:t>
      </w:r>
      <w:r>
        <w:rPr>
          <w:sz w:val="36"/>
        </w:rPr>
        <w:t>&lt;</w:t>
      </w:r>
      <w:proofErr w:type="gramEnd"/>
      <w:r>
        <w:rPr>
          <w:sz w:val="36"/>
        </w:rPr>
        <w:t xml:space="preserve">  </w:t>
      </w:r>
      <w:r>
        <w:rPr>
          <w:szCs w:val="24"/>
        </w:rPr>
        <w:t>RT (</w:t>
      </w:r>
      <w:proofErr w:type="spellStart"/>
      <w:r>
        <w:rPr>
          <w:szCs w:val="24"/>
        </w:rPr>
        <w:t>brate</w:t>
      </w:r>
      <w:proofErr w:type="spellEnd"/>
      <w:r>
        <w:rPr>
          <w:szCs w:val="24"/>
        </w:rPr>
        <w:t xml:space="preserve">)… Sound </w:t>
      </w:r>
      <w:proofErr w:type="gramStart"/>
      <w:r>
        <w:rPr>
          <w:szCs w:val="24"/>
        </w:rPr>
        <w:t>interferes</w:t>
      </w:r>
      <w:proofErr w:type="gramEnd"/>
      <w:r>
        <w:rPr>
          <w:szCs w:val="24"/>
        </w:rPr>
        <w:t xml:space="preserve"> performance; time to decide a pseudo homophones are longer!</w:t>
      </w:r>
    </w:p>
    <w:p w:rsidR="0037693B" w:rsidRPr="0037693B" w:rsidRDefault="0037693B" w:rsidP="0037693B">
      <w:pPr>
        <w:pStyle w:val="ListParagraph"/>
        <w:numPr>
          <w:ilvl w:val="4"/>
          <w:numId w:val="3"/>
        </w:numPr>
        <w:ind w:left="1440"/>
      </w:pPr>
      <w:r>
        <w:rPr>
          <w:szCs w:val="24"/>
        </w:rPr>
        <w:t xml:space="preserve">CONCLUDED: phonology is being accessed automatically. </w:t>
      </w:r>
    </w:p>
    <w:p w:rsidR="0037693B" w:rsidRDefault="0037693B" w:rsidP="0037693B">
      <w:pPr>
        <w:rPr>
          <w:szCs w:val="24"/>
          <w:u w:val="single"/>
        </w:rPr>
      </w:pPr>
    </w:p>
    <w:p w:rsidR="0037693B" w:rsidRPr="0037693B" w:rsidRDefault="0037693B" w:rsidP="0037693B">
      <w:r w:rsidRPr="0037693B">
        <w:rPr>
          <w:szCs w:val="24"/>
          <w:u w:val="single"/>
        </w:rPr>
        <w:t>Why are speech codes available during reading?</w:t>
      </w:r>
    </w:p>
    <w:p w:rsidR="0037693B" w:rsidRPr="0037693B" w:rsidRDefault="0037693B" w:rsidP="0037693B">
      <w:pPr>
        <w:pStyle w:val="ListParagraph"/>
        <w:numPr>
          <w:ilvl w:val="0"/>
          <w:numId w:val="3"/>
        </w:numPr>
      </w:pPr>
      <w:r>
        <w:rPr>
          <w:szCs w:val="24"/>
        </w:rPr>
        <w:t>To keep information active in</w:t>
      </w:r>
      <w:r>
        <w:rPr>
          <w:i/>
          <w:szCs w:val="24"/>
        </w:rPr>
        <w:t xml:space="preserve"> working memory</w:t>
      </w:r>
      <w:r>
        <w:rPr>
          <w:szCs w:val="24"/>
        </w:rPr>
        <w:t xml:space="preserve"> to facilitate understanding. </w:t>
      </w:r>
    </w:p>
    <w:p w:rsidR="0037693B" w:rsidRPr="0037693B" w:rsidRDefault="0037693B" w:rsidP="0037693B">
      <w:pPr>
        <w:pStyle w:val="ListParagraph"/>
        <w:numPr>
          <w:ilvl w:val="0"/>
          <w:numId w:val="3"/>
        </w:numPr>
      </w:pPr>
      <w:r>
        <w:rPr>
          <w:szCs w:val="24"/>
        </w:rPr>
        <w:t xml:space="preserve">To derive meaning of individual words (ambiguity) </w:t>
      </w:r>
    </w:p>
    <w:p w:rsidR="0037693B" w:rsidRPr="0037693B" w:rsidRDefault="0037693B" w:rsidP="0037693B">
      <w:pPr>
        <w:pStyle w:val="ListParagraph"/>
        <w:numPr>
          <w:ilvl w:val="0"/>
          <w:numId w:val="3"/>
        </w:numPr>
      </w:pPr>
      <w:r>
        <w:rPr>
          <w:szCs w:val="24"/>
        </w:rPr>
        <w:t xml:space="preserve">To pull meaning out of sentences </w:t>
      </w:r>
    </w:p>
    <w:p w:rsidR="0037693B" w:rsidRPr="0037693B" w:rsidRDefault="0037693B" w:rsidP="0037693B">
      <w:pPr>
        <w:pStyle w:val="ListParagraph"/>
        <w:numPr>
          <w:ilvl w:val="0"/>
          <w:numId w:val="3"/>
        </w:numPr>
      </w:pPr>
      <w:r>
        <w:rPr>
          <w:szCs w:val="24"/>
        </w:rPr>
        <w:t>**phonological loop uses acoustic verbal linguistic code in short term memory**</w:t>
      </w:r>
    </w:p>
    <w:p w:rsidR="0037693B" w:rsidRPr="00333A8E" w:rsidRDefault="0037693B" w:rsidP="0037693B">
      <w:pPr>
        <w:pStyle w:val="ListParagraph"/>
        <w:numPr>
          <w:ilvl w:val="3"/>
          <w:numId w:val="3"/>
        </w:numPr>
      </w:pPr>
      <w:r>
        <w:rPr>
          <w:szCs w:val="24"/>
        </w:rPr>
        <w:t>Letter strings need context to understanding meaning</w:t>
      </w:r>
    </w:p>
    <w:p w:rsidR="00333A8E" w:rsidRDefault="00333A8E" w:rsidP="00333A8E">
      <w:pPr>
        <w:pStyle w:val="ListParagraph"/>
        <w:ind w:left="2520"/>
        <w:rPr>
          <w:szCs w:val="24"/>
        </w:rPr>
      </w:pPr>
    </w:p>
    <w:p w:rsidR="00333A8E" w:rsidRDefault="00333A8E" w:rsidP="00333A8E">
      <w:pPr>
        <w:pStyle w:val="ListParagraph"/>
        <w:ind w:left="2520"/>
        <w:rPr>
          <w:szCs w:val="24"/>
        </w:rPr>
      </w:pPr>
    </w:p>
    <w:p w:rsidR="00333A8E" w:rsidRDefault="00333A8E" w:rsidP="00333A8E">
      <w:pPr>
        <w:pStyle w:val="ListParagraph"/>
        <w:ind w:left="2520"/>
        <w:rPr>
          <w:szCs w:val="24"/>
        </w:rPr>
      </w:pPr>
    </w:p>
    <w:p w:rsidR="00333A8E" w:rsidRDefault="00333A8E" w:rsidP="00333A8E">
      <w:pPr>
        <w:pStyle w:val="ListParagraph"/>
        <w:ind w:left="2520"/>
        <w:rPr>
          <w:szCs w:val="24"/>
        </w:rPr>
      </w:pPr>
    </w:p>
    <w:p w:rsidR="00333A8E" w:rsidRDefault="00333A8E" w:rsidP="00333A8E">
      <w:pPr>
        <w:pStyle w:val="ListParagraph"/>
        <w:ind w:left="2520"/>
        <w:rPr>
          <w:szCs w:val="24"/>
        </w:rPr>
      </w:pPr>
    </w:p>
    <w:p w:rsidR="00333A8E" w:rsidRPr="0037693B" w:rsidRDefault="00333A8E" w:rsidP="00333A8E">
      <w:pPr>
        <w:pStyle w:val="ListParagraph"/>
        <w:ind w:left="2520"/>
      </w:pPr>
    </w:p>
    <w:p w:rsidR="005B2278" w:rsidRPr="005B2278" w:rsidRDefault="0037693B" w:rsidP="0037693B">
      <w:pPr>
        <w:pStyle w:val="ListParagraph"/>
        <w:numPr>
          <w:ilvl w:val="1"/>
          <w:numId w:val="3"/>
        </w:numPr>
      </w:pPr>
      <w:r>
        <w:rPr>
          <w:szCs w:val="24"/>
          <w:u w:val="single"/>
        </w:rPr>
        <w:t>How do we name non-words?</w:t>
      </w:r>
      <w:r w:rsidR="005B2278">
        <w:rPr>
          <w:szCs w:val="24"/>
          <w:u w:val="single"/>
        </w:rPr>
        <w:t xml:space="preserve"> </w:t>
      </w:r>
    </w:p>
    <w:p w:rsidR="005B2278" w:rsidRDefault="005B2278" w:rsidP="005B2278">
      <w:pPr>
        <w:pStyle w:val="ListParagraph"/>
        <w:ind w:left="1980"/>
        <w:rPr>
          <w:szCs w:val="24"/>
          <w:u w:val="single"/>
        </w:rPr>
      </w:pPr>
    </w:p>
    <w:p w:rsidR="0037693B" w:rsidRPr="00333A8E" w:rsidRDefault="005B2278" w:rsidP="005B2278">
      <w:pPr>
        <w:pStyle w:val="ListParagraph"/>
        <w:ind w:left="1980"/>
      </w:pPr>
      <w:r>
        <w:rPr>
          <w:b/>
          <w:szCs w:val="24"/>
        </w:rPr>
        <w:t>DUAL ROUTE MODEL!</w:t>
      </w:r>
    </w:p>
    <w:p w:rsidR="00333A8E" w:rsidRDefault="00687DF3" w:rsidP="00333A8E">
      <w:r>
        <w:rPr>
          <w:noProof/>
        </w:rPr>
        <w:pict>
          <v:shape id="_x0000_s1241" type="#_x0000_t202" style="position:absolute;margin-left:112.75pt;margin-top:9.15pt;width:120.7pt;height:20.3pt;z-index:251827200" fillcolor="white [3201]" strokecolor="black [3200]" strokeweight="2.5pt">
            <v:shadow color="#868686"/>
            <v:textbox style="mso-next-textbox:#_x0000_s1241">
              <w:txbxContent>
                <w:p w:rsidR="000B1651" w:rsidRDefault="000B1651" w:rsidP="00333A8E">
                  <w:pPr>
                    <w:jc w:val="center"/>
                  </w:pPr>
                  <w:r>
                    <w:t>LEXICAL ROUTE</w:t>
                  </w:r>
                </w:p>
              </w:txbxContent>
            </v:textbox>
          </v:shape>
        </w:pict>
      </w:r>
      <w:r w:rsidRPr="00687DF3">
        <w:rPr>
          <w:noProof/>
          <w:szCs w:val="24"/>
          <w:u w:val="single"/>
        </w:rPr>
        <w:pict>
          <v:shape id="_x0000_s1240" type="#_x0000_t202" style="position:absolute;margin-left:317.9pt;margin-top:6.35pt;width:140.6pt;height:23.1pt;z-index:251826176" fillcolor="white [3201]" strokecolor="black [3200]" strokeweight="2.5pt">
            <v:shadow color="#868686"/>
            <v:textbox style="mso-next-textbox:#_x0000_s1240">
              <w:txbxContent>
                <w:p w:rsidR="000B1651" w:rsidRDefault="000B1651">
                  <w:r>
                    <w:t>NON LEXICAL ROUTE</w:t>
                  </w:r>
                </w:p>
              </w:txbxContent>
            </v:textbox>
          </v:shape>
        </w:pict>
      </w:r>
    </w:p>
    <w:p w:rsidR="00333A8E" w:rsidRDefault="00687DF3" w:rsidP="00333A8E">
      <w:r>
        <w:rPr>
          <w:noProof/>
        </w:rPr>
        <w:pict>
          <v:shape id="_x0000_s1238" type="#_x0000_t32" style="position:absolute;margin-left:197.65pt;margin-top:30.2pt;width:2in;height:39.55pt;z-index:251824128" o:connectortype="straight">
            <v:stroke endarrow="block"/>
          </v:shape>
        </w:pict>
      </w:r>
      <w:r>
        <w:rPr>
          <w:noProof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235" type="#_x0000_t72" style="position:absolute;margin-left:309.75pt;margin-top:30.2pt;width:165.7pt;height:132.65pt;z-index:-251494400" fillcolor="white [3201]" strokecolor="#feb80a [3206]" strokeweight="2.5pt">
            <v:shadow color="#868686"/>
          </v:shape>
        </w:pict>
      </w:r>
      <w:r>
        <w:rPr>
          <w:noProof/>
        </w:rPr>
        <w:pict>
          <v:shape id="_x0000_s1232" type="#_x0000_t88" style="position:absolute;margin-left:221.9pt;margin-top:62.3pt;width:7.15pt;height:60.45pt;z-index:251819008"/>
        </w:pict>
      </w:r>
      <w:r>
        <w:rPr>
          <w:noProof/>
        </w:rPr>
        <w:pict>
          <v:shape id="_x0000_s1231" type="#_x0000_t202" style="position:absolute;margin-left:125.45pt;margin-top:90.8pt;width:83.55pt;height:31.95pt;z-index:251817984">
            <v:textbox style="mso-next-textbox:#_x0000_s1231">
              <w:txbxContent>
                <w:p w:rsidR="000B1651" w:rsidRPr="00E612AC" w:rsidRDefault="000B1651" w:rsidP="0037693B">
                  <w:pPr>
                    <w:jc w:val="center"/>
                    <w:rPr>
                      <w:sz w:val="18"/>
                      <w:szCs w:val="18"/>
                    </w:rPr>
                  </w:pPr>
                  <w:r w:rsidRPr="00E612AC">
                    <w:rPr>
                      <w:sz w:val="18"/>
                      <w:szCs w:val="18"/>
                      <w:highlight w:val="cyan"/>
                    </w:rPr>
                    <w:t>Phonological Lexicon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30" type="#_x0000_t202" style="position:absolute;margin-left:125.45pt;margin-top:62.3pt;width:83.55pt;height:28.5pt;z-index:251816960">
            <v:textbox style="mso-next-textbox:#_x0000_s1230">
              <w:txbxContent>
                <w:p w:rsidR="000B1651" w:rsidRPr="00E612AC" w:rsidRDefault="000B1651" w:rsidP="0037693B">
                  <w:pPr>
                    <w:jc w:val="center"/>
                    <w:rPr>
                      <w:sz w:val="18"/>
                      <w:szCs w:val="18"/>
                    </w:rPr>
                  </w:pPr>
                  <w:r w:rsidRPr="00E612AC">
                    <w:rPr>
                      <w:sz w:val="18"/>
                      <w:szCs w:val="18"/>
                      <w:highlight w:val="yellow"/>
                    </w:rPr>
                    <w:t>Orthographic Lexicon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29" type="#_x0000_t109" style="position:absolute;margin-left:120.2pt;margin-top:58.9pt;width:94.2pt;height:69.3pt;z-index:-251500544" fillcolor="#7fd13b [3204]" strokecolor="#f2f2f2 [3041]" strokeweight="3pt">
            <v:shadow on="t" type="perspective" color="#3e6b19 [1604]" opacity=".5" offset="1pt" offset2="-1pt"/>
          </v:shape>
        </w:pict>
      </w:r>
      <w:r>
        <w:rPr>
          <w:noProof/>
        </w:rPr>
        <w:pict>
          <v:shape id="_x0000_s1228" type="#_x0000_t32" style="position:absolute;margin-left:104.15pt;margin-top:94.15pt;width:16.05pt;height:.7pt;z-index:251814912" o:connectortype="straight" strokecolor="black [3213]" strokeweight="3pt">
            <v:stroke endarrow="block"/>
            <v:shadow type="perspective" color="#825c00 [1606]" opacity=".5" offset="1pt" offset2="-1pt"/>
          </v:shape>
        </w:pict>
      </w:r>
      <w:r>
        <w:rPr>
          <w:noProof/>
        </w:rPr>
        <w:pict>
          <v:shape id="_x0000_s1227" type="#_x0000_t32" style="position:absolute;margin-left:104.15pt;margin-top:82.65pt;width:16.05pt;height:.65pt;flip:x y;z-index:251813888" o:connectortype="straight" strokecolor="black [3213]" strokeweight="3pt">
            <v:stroke endarrow="block"/>
            <v:shadow type="perspective" color="#2c3e70 [1608]" opacity=".5" offset="1pt" offset2="-1pt"/>
          </v:shape>
        </w:pict>
      </w:r>
      <w:r>
        <w:rPr>
          <w:noProof/>
        </w:rPr>
        <w:pict>
          <v:shape id="_x0000_s1226" type="#_x0000_t202" style="position:absolute;margin-left:31.5pt;margin-top:62.3pt;width:72.65pt;height:72.7pt;z-index:251812864">
            <v:textbox style="mso-next-textbox:#_x0000_s1226">
              <w:txbxContent>
                <w:p w:rsidR="000B1651" w:rsidRPr="00E612AC" w:rsidRDefault="000B1651" w:rsidP="0037693B">
                  <w:pPr>
                    <w:jc w:val="center"/>
                    <w:rPr>
                      <w:b/>
                    </w:rPr>
                  </w:pPr>
                  <w:r w:rsidRPr="00E612AC">
                    <w:rPr>
                      <w:b/>
                    </w:rPr>
                    <w:t xml:space="preserve">                   Context System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25" type="#_x0000_t32" style="position:absolute;margin-left:165.75pt;margin-top:128.2pt;width:0;height:12.9pt;z-index:251811840" o:connectortype="straight">
            <v:stroke endarrow="block"/>
          </v:shape>
        </w:pict>
      </w:r>
      <w:r>
        <w:rPr>
          <w:noProof/>
        </w:rPr>
        <w:pict>
          <v:shape id="_x0000_s1224" type="#_x0000_t32" style="position:absolute;margin-left:165.05pt;margin-top:43.95pt;width:.7pt;height:14.95pt;z-index:251810816" o:connectortype="straight">
            <v:stroke endarrow="block"/>
          </v:shape>
        </w:pict>
      </w:r>
      <w:r>
        <w:rPr>
          <w:noProof/>
        </w:rPr>
        <w:pict>
          <v:shape id="_x0000_s1223" type="#_x0000_t202" style="position:absolute;margin-left:136.75pt;margin-top:141.1pt;width:57.75pt;height:21.75pt;z-index:251809792">
            <v:textbox style="mso-next-textbox:#_x0000_s1223">
              <w:txbxContent>
                <w:p w:rsidR="000B1651" w:rsidRDefault="000B1651" w:rsidP="0037693B">
                  <w:r>
                    <w:t>Output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22" type="#_x0000_t202" style="position:absolute;margin-left:133.8pt;margin-top:20.15pt;width:63.85pt;height:23.8pt;z-index:251808768">
            <v:textbox style="mso-next-textbox:#_x0000_s1222">
              <w:txbxContent>
                <w:p w:rsidR="000B1651" w:rsidRDefault="000B1651" w:rsidP="0037693B">
                  <w:r>
                    <w:t xml:space="preserve">Encoding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36" type="#_x0000_t202" style="position:absolute;margin-left:352.55pt;margin-top:69.75pt;width:78.1pt;height:53pt;z-index:251823104" fillcolor="white [3201]" strokecolor="#ea157a [3205]" strokeweight="2.25pt">
            <v:stroke dashstyle="dash"/>
            <v:shadow color="#868686"/>
            <v:textbox>
              <w:txbxContent>
                <w:p w:rsidR="000B1651" w:rsidRDefault="000B1651" w:rsidP="00333A8E">
                  <w:pPr>
                    <w:jc w:val="center"/>
                  </w:pPr>
                  <w:r>
                    <w:t>Grapheme    to       Phoneme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33" type="#_x0000_t202" style="position:absolute;margin-left:233.45pt;margin-top:69.75pt;width:60.65pt;height:45.35pt;z-index:251820032" stroked="f" strokecolor="#0070c0">
            <v:textbox style="mso-next-textbox:#_x0000_s1233">
              <w:txbxContent>
                <w:p w:rsidR="000B1651" w:rsidRPr="00E612AC" w:rsidRDefault="000B1651" w:rsidP="0037693B">
                  <w:pPr>
                    <w:rPr>
                      <w:b/>
                      <w:color w:val="7FD13B" w:themeColor="accent1"/>
                    </w:rPr>
                  </w:pPr>
                  <w:r w:rsidRPr="00E612AC">
                    <w:rPr>
                      <w:b/>
                      <w:color w:val="7FD13B" w:themeColor="accent1"/>
                    </w:rPr>
                    <w:t>Logogen</w:t>
                  </w:r>
                  <w:r>
                    <w:rPr>
                      <w:b/>
                      <w:color w:val="7FD13B" w:themeColor="accent1"/>
                    </w:rPr>
                    <w:t xml:space="preserve">   </w:t>
                  </w:r>
                  <w:r w:rsidRPr="00E612AC">
                    <w:rPr>
                      <w:b/>
                      <w:color w:val="7FD13B" w:themeColor="accent1"/>
                    </w:rPr>
                    <w:t xml:space="preserve"> System</w:t>
                  </w:r>
                </w:p>
              </w:txbxContent>
            </v:textbox>
          </v:shape>
        </w:pict>
      </w:r>
    </w:p>
    <w:p w:rsidR="00333A8E" w:rsidRDefault="00333A8E" w:rsidP="00333A8E"/>
    <w:p w:rsidR="00333A8E" w:rsidRDefault="00333A8E" w:rsidP="00333A8E"/>
    <w:p w:rsidR="00333A8E" w:rsidRDefault="00333A8E" w:rsidP="0037693B">
      <w:pPr>
        <w:pStyle w:val="ListParagraph"/>
        <w:ind w:left="1980"/>
      </w:pPr>
    </w:p>
    <w:p w:rsidR="005B2278" w:rsidRDefault="005B2278" w:rsidP="0037693B">
      <w:pPr>
        <w:pStyle w:val="ListParagraph"/>
        <w:ind w:left="1980"/>
      </w:pPr>
    </w:p>
    <w:p w:rsidR="005B2278" w:rsidRDefault="005B2278" w:rsidP="0037693B">
      <w:pPr>
        <w:pStyle w:val="ListParagraph"/>
        <w:ind w:left="1980"/>
      </w:pPr>
    </w:p>
    <w:p w:rsidR="005B2278" w:rsidRDefault="005B2278" w:rsidP="0037693B">
      <w:pPr>
        <w:pStyle w:val="ListParagraph"/>
        <w:ind w:left="1980"/>
      </w:pPr>
    </w:p>
    <w:p w:rsidR="005B2278" w:rsidRDefault="00687DF3" w:rsidP="0037693B">
      <w:pPr>
        <w:pStyle w:val="ListParagraph"/>
        <w:ind w:left="1980"/>
      </w:pPr>
      <w:r>
        <w:rPr>
          <w:noProof/>
        </w:rPr>
        <w:pict>
          <v:shape id="_x0000_s1239" type="#_x0000_t32" style="position:absolute;left:0;text-align:left;margin-left:194.5pt;margin-top:5.3pt;width:143.75pt;height:4.75pt;flip:x;z-index:251825152" o:connectortype="straight">
            <v:stroke endarrow="block"/>
          </v:shape>
        </w:pict>
      </w:r>
    </w:p>
    <w:p w:rsidR="005B2278" w:rsidRDefault="00687DF3" w:rsidP="0037693B">
      <w:pPr>
        <w:pStyle w:val="ListParagraph"/>
        <w:ind w:left="1980"/>
      </w:pPr>
      <w:r>
        <w:rPr>
          <w:noProof/>
        </w:rPr>
        <w:pict>
          <v:shape id="_x0000_s1242" type="#_x0000_t202" style="position:absolute;left:0;text-align:left;margin-left:294.1pt;margin-top:10.5pt;width:219.4pt;height:44.15pt;z-index:251828224" stroked="f">
            <v:textbox>
              <w:txbxContent>
                <w:p w:rsidR="000B1651" w:rsidRDefault="000B1651" w:rsidP="005B2278">
                  <w:r>
                    <w:t>Grapheme to phoneme conversion route dissects graphemes 1</w:t>
                  </w:r>
                  <w:r w:rsidRPr="005B2278">
                    <w:rPr>
                      <w:vertAlign w:val="superscript"/>
                    </w:rPr>
                    <w:t>st</w:t>
                  </w:r>
                  <w:r>
                    <w:t xml:space="preserve">. </w:t>
                  </w:r>
                </w:p>
              </w:txbxContent>
            </v:textbox>
          </v:shape>
        </w:pict>
      </w:r>
    </w:p>
    <w:p w:rsidR="005B2278" w:rsidRDefault="005B2278" w:rsidP="0037693B">
      <w:pPr>
        <w:pStyle w:val="ListParagraph"/>
        <w:ind w:left="1980"/>
      </w:pPr>
    </w:p>
    <w:p w:rsidR="005B2278" w:rsidRDefault="005B2278" w:rsidP="005B2278">
      <w:pPr>
        <w:pStyle w:val="ListParagraph"/>
        <w:numPr>
          <w:ilvl w:val="0"/>
          <w:numId w:val="3"/>
        </w:numPr>
      </w:pPr>
      <w:r>
        <w:rPr>
          <w:u w:val="single"/>
        </w:rPr>
        <w:t>Grapheme:</w:t>
      </w:r>
      <w:r>
        <w:t xml:space="preserve"> combinations of letters </w:t>
      </w:r>
    </w:p>
    <w:p w:rsidR="005B2278" w:rsidRDefault="005B2278" w:rsidP="005B2278">
      <w:pPr>
        <w:pStyle w:val="ListParagraph"/>
        <w:numPr>
          <w:ilvl w:val="0"/>
          <w:numId w:val="3"/>
        </w:numPr>
      </w:pPr>
      <w:r>
        <w:rPr>
          <w:u w:val="single"/>
        </w:rPr>
        <w:t>Phoneme:</w:t>
      </w:r>
      <w:r>
        <w:t xml:space="preserve"> letter sounds </w:t>
      </w:r>
    </w:p>
    <w:p w:rsidR="005B2278" w:rsidRDefault="005B2278" w:rsidP="005B2278"/>
    <w:p w:rsidR="005B2278" w:rsidRPr="005B2278" w:rsidRDefault="005B2278" w:rsidP="005B2278">
      <w:pPr>
        <w:pStyle w:val="ListParagraph"/>
        <w:numPr>
          <w:ilvl w:val="1"/>
          <w:numId w:val="3"/>
        </w:numPr>
      </w:pPr>
      <w:r>
        <w:rPr>
          <w:u w:val="single"/>
        </w:rPr>
        <w:t xml:space="preserve">Other factors affecting word recognition </w:t>
      </w:r>
    </w:p>
    <w:p w:rsidR="005B2278" w:rsidRDefault="005B2278" w:rsidP="005B2278">
      <w:pPr>
        <w:pStyle w:val="ListParagraph"/>
        <w:numPr>
          <w:ilvl w:val="2"/>
          <w:numId w:val="3"/>
        </w:numPr>
      </w:pPr>
      <w:r>
        <w:t xml:space="preserve">Recall: using additive factors logic, </w:t>
      </w:r>
      <w:proofErr w:type="spellStart"/>
      <w:r>
        <w:t>Sternburg</w:t>
      </w:r>
      <w:proofErr w:type="spellEnd"/>
      <w:r>
        <w:t xml:space="preserve">… set size and degraded stimulus. </w:t>
      </w:r>
    </w:p>
    <w:p w:rsidR="005B2278" w:rsidRDefault="005B2278" w:rsidP="005B2278">
      <w:pPr>
        <w:pStyle w:val="ListParagraph"/>
        <w:numPr>
          <w:ilvl w:val="3"/>
          <w:numId w:val="3"/>
        </w:numPr>
      </w:pPr>
      <w:r w:rsidRPr="005B2278">
        <w:rPr>
          <w:i/>
        </w:rPr>
        <w:t>Stimulus Quality</w:t>
      </w:r>
      <w:r>
        <w:t xml:space="preserve"> (SQ) – if degraded, longer RT’s result in Lexical Decision Time and Naming Tasks. </w:t>
      </w:r>
    </w:p>
    <w:p w:rsidR="005B2278" w:rsidRDefault="00687DF3" w:rsidP="005B2278">
      <w:pPr>
        <w:pStyle w:val="ListParagraph"/>
        <w:numPr>
          <w:ilvl w:val="3"/>
          <w:numId w:val="3"/>
        </w:numPr>
      </w:pPr>
      <w:r>
        <w:rPr>
          <w:noProof/>
        </w:rPr>
        <w:pict>
          <v:shape id="_x0000_s1254" type="#_x0000_t32" style="position:absolute;left:0;text-align:left;margin-left:154.2pt;margin-top:69.6pt;width:21.7pt;height:10.85pt;z-index:251839488" o:connectortype="straight">
            <v:stroke endarrow="block"/>
          </v:shape>
        </w:pict>
      </w:r>
      <w:r>
        <w:rPr>
          <w:noProof/>
        </w:rPr>
        <w:pict>
          <v:shape id="_x0000_s1253" type="#_x0000_t32" style="position:absolute;left:0;text-align:left;margin-left:154.2pt;margin-top:38.35pt;width:21.7pt;height:4.75pt;z-index:251838464" o:connectortype="straight">
            <v:stroke endarrow="block"/>
          </v:shape>
        </w:pict>
      </w:r>
      <w:r>
        <w:rPr>
          <w:noProof/>
        </w:rPr>
        <w:pict>
          <v:shape id="_x0000_s1251" type="#_x0000_t202" style="position:absolute;left:0;text-align:left;margin-left:169.8pt;margin-top:69.6pt;width:74.75pt;height:22.4pt;z-index:251836416" stroked="f">
            <v:textbox>
              <w:txbxContent>
                <w:p w:rsidR="000B1651" w:rsidRDefault="000B1651">
                  <w:proofErr w:type="gramStart"/>
                  <w:r>
                    <w:t>clear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250" type="#_x0000_t202" style="position:absolute;left:0;text-align:left;margin-left:169.8pt;margin-top:33.6pt;width:74.75pt;height:23.1pt;z-index:251835392" stroked="f">
            <v:textbox>
              <w:txbxContent>
                <w:p w:rsidR="000B1651" w:rsidRDefault="000B1651">
                  <w:proofErr w:type="gramStart"/>
                  <w:r>
                    <w:t>degraded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249" type="#_x0000_t32" style="position:absolute;left:0;text-align:left;margin-left:52.95pt;margin-top:38.35pt;width:101.25pt;height:50.25pt;flip:y;z-index:251834368" o:connectortype="straight"/>
        </w:pict>
      </w:r>
      <w:r>
        <w:rPr>
          <w:noProof/>
        </w:rPr>
        <w:pict>
          <v:shape id="_x0000_s1248" type="#_x0000_t32" style="position:absolute;left:0;text-align:left;margin-left:52.95pt;margin-top:69.6pt;width:101.25pt;height:51.65pt;flip:y;z-index:251833344" o:connectortype="straight"/>
        </w:pict>
      </w:r>
      <w:r>
        <w:rPr>
          <w:noProof/>
        </w:rPr>
        <w:pict>
          <v:shape id="_x0000_s1247" type="#_x0000_t202" style="position:absolute;left:0;text-align:left;margin-left:120.2pt;margin-top:125.95pt;width:44.85pt;height:38.05pt;z-index:251832320" stroked="f">
            <v:textbox>
              <w:txbxContent>
                <w:p w:rsidR="000B1651" w:rsidRDefault="000B1651">
                  <w:r>
                    <w:t>LF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46" type="#_x0000_t202" style="position:absolute;left:0;text-align:left;margin-left:56.4pt;margin-top:125.95pt;width:42.05pt;height:31.95pt;z-index:251831296" stroked="f">
            <v:textbox>
              <w:txbxContent>
                <w:p w:rsidR="000B1651" w:rsidRDefault="000B1651">
                  <w:r>
                    <w:t>HF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45" type="#_x0000_t202" style="position:absolute;left:0;text-align:left;margin-left:8.15pt;margin-top:52.6pt;width:36.7pt;height:27.85pt;z-index:251830272" stroked="f">
            <v:textbox>
              <w:txbxContent>
                <w:p w:rsidR="000B1651" w:rsidRDefault="000B1651">
                  <w:r>
                    <w:t>RT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44" type="#_x0000_t109" style="position:absolute;left:0;text-align:left;margin-left:52.95pt;margin-top:27.5pt;width:101.25pt;height:93.75pt;z-index:251829248"/>
        </w:pict>
      </w:r>
      <w:r w:rsidR="005B2278" w:rsidRPr="005B2278">
        <w:rPr>
          <w:i/>
        </w:rPr>
        <w:t>SQ and Frequency</w:t>
      </w:r>
      <w:r w:rsidR="005B2278">
        <w:t xml:space="preserve"> (F)</w:t>
      </w:r>
      <w:r w:rsidR="005B2278" w:rsidRPr="005B2278">
        <w:rPr>
          <w:i/>
        </w:rPr>
        <w:t xml:space="preserve"> </w:t>
      </w:r>
      <w:r w:rsidR="005B2278">
        <w:t xml:space="preserve">– use additive factors logic to determine center of stimulus quality effects. </w:t>
      </w:r>
    </w:p>
    <w:p w:rsidR="005B2278" w:rsidRDefault="005B2278" w:rsidP="005B2278">
      <w:pPr>
        <w:pStyle w:val="ListParagraph"/>
        <w:numPr>
          <w:ilvl w:val="6"/>
          <w:numId w:val="3"/>
        </w:numPr>
      </w:pPr>
      <w:r>
        <w:rPr>
          <w:noProof/>
        </w:rPr>
        <w:t xml:space="preserve">Therefore; separate stages are involved! </w:t>
      </w:r>
    </w:p>
    <w:p w:rsidR="005B2278" w:rsidRDefault="00206873" w:rsidP="00206873">
      <w:pPr>
        <w:pStyle w:val="ListParagraph"/>
        <w:numPr>
          <w:ilvl w:val="6"/>
          <w:numId w:val="3"/>
        </w:numPr>
      </w:pPr>
      <w:r>
        <w:rPr>
          <w:noProof/>
        </w:rPr>
        <w:t xml:space="preserve">SQ </w:t>
      </w:r>
      <w:r w:rsidRPr="00206873">
        <w:rPr>
          <w:b/>
          <w:noProof/>
        </w:rPr>
        <w:t>if additive</w:t>
      </w:r>
      <w:r>
        <w:rPr>
          <w:noProof/>
        </w:rPr>
        <w:t xml:space="preserve"> with F then they are in separate stages. </w:t>
      </w:r>
    </w:p>
    <w:p w:rsidR="007A2233" w:rsidRDefault="007A2233" w:rsidP="007A2233">
      <w:pPr>
        <w:pStyle w:val="ListParagraph"/>
        <w:numPr>
          <w:ilvl w:val="6"/>
          <w:numId w:val="3"/>
        </w:numPr>
      </w:pPr>
      <w:r>
        <w:t>Therefore; same stages!</w:t>
      </w:r>
    </w:p>
    <w:p w:rsidR="007A2233" w:rsidRDefault="007A2233" w:rsidP="007A2233">
      <w:pPr>
        <w:pStyle w:val="ListParagraph"/>
        <w:numPr>
          <w:ilvl w:val="6"/>
          <w:numId w:val="3"/>
        </w:numPr>
      </w:pPr>
      <w:r>
        <w:t xml:space="preserve">SQ </w:t>
      </w:r>
      <w:r w:rsidRPr="00206873">
        <w:rPr>
          <w:b/>
        </w:rPr>
        <w:t>if interacting</w:t>
      </w:r>
      <w:r w:rsidRPr="00206873">
        <w:rPr>
          <w:b/>
          <w:i/>
        </w:rPr>
        <w:t xml:space="preserve"> </w:t>
      </w:r>
      <w:r>
        <w:t>with F then they are in the same stage</w:t>
      </w:r>
    </w:p>
    <w:p w:rsidR="00206873" w:rsidRDefault="007A2233" w:rsidP="007A2233">
      <w:pPr>
        <w:ind w:left="5040"/>
      </w:pPr>
      <w:r>
        <w:rPr>
          <w:noProof/>
        </w:rPr>
        <w:pict>
          <v:shape id="_x0000_s1314" type="#_x0000_t202" style="position:absolute;left:0;text-align:left;margin-left:400.7pt;margin-top:53.8pt;width:74.75pt;height:22.4pt;z-index:251895808" stroked="f">
            <v:textbox>
              <w:txbxContent>
                <w:p w:rsidR="000B1651" w:rsidRDefault="000B1651" w:rsidP="000B1651">
                  <w:proofErr w:type="gramStart"/>
                  <w:r>
                    <w:t>clear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313" type="#_x0000_t202" style="position:absolute;left:0;text-align:left;margin-left:400.7pt;margin-top:17.8pt;width:74.75pt;height:23.1pt;z-index:251894784" stroked="f">
            <v:textbox>
              <w:txbxContent>
                <w:p w:rsidR="000B1651" w:rsidRDefault="000B1651" w:rsidP="000B1651">
                  <w:proofErr w:type="gramStart"/>
                  <w:r>
                    <w:t>degraded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312" type="#_x0000_t32" style="position:absolute;left:0;text-align:left;margin-left:283.85pt;margin-top:22.55pt;width:101.25pt;height:82.9pt;flip:y;z-index:251893760" o:connectortype="straight"/>
        </w:pict>
      </w:r>
      <w:r>
        <w:rPr>
          <w:noProof/>
        </w:rPr>
        <w:pict>
          <v:shape id="_x0000_s1311" type="#_x0000_t32" style="position:absolute;left:0;text-align:left;margin-left:283.85pt;margin-top:53.8pt;width:101.25pt;height:51.65pt;flip:y;z-index:251892736" o:connectortype="straight"/>
        </w:pict>
      </w:r>
      <w:r>
        <w:rPr>
          <w:noProof/>
        </w:rPr>
        <w:pict>
          <v:shape id="_x0000_s1310" type="#_x0000_t202" style="position:absolute;left:0;text-align:left;margin-left:351.1pt;margin-top:110.15pt;width:44.85pt;height:18.4pt;z-index:251891712" stroked="f">
            <v:textbox>
              <w:txbxContent>
                <w:p w:rsidR="000B1651" w:rsidRDefault="000B1651" w:rsidP="000B1651">
                  <w:r>
                    <w:t>LF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09" type="#_x0000_t202" style="position:absolute;left:0;text-align:left;margin-left:287.3pt;margin-top:110.15pt;width:42.05pt;height:31.95pt;z-index:251890688" stroked="f">
            <v:textbox>
              <w:txbxContent>
                <w:p w:rsidR="000B1651" w:rsidRDefault="000B1651" w:rsidP="000B1651">
                  <w:r>
                    <w:t>HF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08" type="#_x0000_t202" style="position:absolute;left:0;text-align:left;margin-left:239.05pt;margin-top:36.8pt;width:36.7pt;height:27.85pt;z-index:251889664" stroked="f">
            <v:textbox>
              <w:txbxContent>
                <w:p w:rsidR="000B1651" w:rsidRDefault="000B1651" w:rsidP="000B1651">
                  <w:r>
                    <w:t>RT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07" type="#_x0000_t109" style="position:absolute;left:0;text-align:left;margin-left:283.85pt;margin-top:11.7pt;width:101.25pt;height:93.75pt;z-index:251888640"/>
        </w:pict>
      </w:r>
      <w:r>
        <w:rPr>
          <w:noProof/>
        </w:rPr>
        <w:pict>
          <v:shape id="_x0000_s1316" type="#_x0000_t32" style="position:absolute;left:0;text-align:left;margin-left:385.1pt;margin-top:53.8pt;width:21.7pt;height:10.85pt;z-index:251897856" o:connectortype="straight">
            <v:stroke endarrow="block"/>
          </v:shape>
        </w:pict>
      </w:r>
      <w:r>
        <w:rPr>
          <w:noProof/>
        </w:rPr>
        <w:pict>
          <v:shape id="_x0000_s1315" type="#_x0000_t32" style="position:absolute;left:0;text-align:left;margin-left:385.1pt;margin-top:22.55pt;width:21.7pt;height:4.75pt;z-index:251896832" o:connectortype="straight">
            <v:stroke endarrow="block"/>
          </v:shape>
        </w:pict>
      </w:r>
    </w:p>
    <w:p w:rsidR="00206873" w:rsidRDefault="00206873" w:rsidP="00206873"/>
    <w:p w:rsidR="00206873" w:rsidRDefault="00206873" w:rsidP="00206873"/>
    <w:p w:rsidR="00206873" w:rsidRDefault="00206873" w:rsidP="00206873">
      <w:pPr>
        <w:pStyle w:val="ListParagraph"/>
        <w:ind w:left="3960"/>
      </w:pPr>
    </w:p>
    <w:p w:rsidR="000B1651" w:rsidRDefault="000B1651" w:rsidP="000B1651">
      <w:r>
        <w:t>\\\</w:t>
      </w:r>
    </w:p>
    <w:p w:rsidR="000B1651" w:rsidRDefault="000B1651" w:rsidP="000B1651">
      <w:pPr>
        <w:pStyle w:val="ListParagraph"/>
        <w:numPr>
          <w:ilvl w:val="0"/>
          <w:numId w:val="3"/>
        </w:numPr>
      </w:pPr>
      <w:r>
        <w:lastRenderedPageBreak/>
        <w:t xml:space="preserve">According to dual route, Horse Race Model. </w:t>
      </w:r>
    </w:p>
    <w:p w:rsidR="007A2233" w:rsidRDefault="000B1651" w:rsidP="007A2233">
      <w:pPr>
        <w:pStyle w:val="ListParagraph"/>
        <w:numPr>
          <w:ilvl w:val="1"/>
          <w:numId w:val="3"/>
        </w:numPr>
      </w:pPr>
      <w:r>
        <w:t xml:space="preserve">High frequency word goes through lexical route so quickly it doesn’t make it through the non-lexical in time to influence output </w:t>
      </w:r>
    </w:p>
    <w:p w:rsidR="007312E9" w:rsidRDefault="000B1651" w:rsidP="007A2233">
      <w:pPr>
        <w:pStyle w:val="ListParagraph"/>
        <w:numPr>
          <w:ilvl w:val="1"/>
          <w:numId w:val="3"/>
        </w:numPr>
      </w:pPr>
      <w:r>
        <w:t xml:space="preserve">Low frequency; if regular, both routes will give you same answer; if irregular, both routes give different answers. </w:t>
      </w:r>
      <w:r w:rsidR="007A2233">
        <w:tab/>
      </w:r>
    </w:p>
    <w:p w:rsidR="007312E9" w:rsidRDefault="007312E9" w:rsidP="000B1651">
      <w:pPr>
        <w:pStyle w:val="ListParagraph"/>
        <w:numPr>
          <w:ilvl w:val="1"/>
          <w:numId w:val="3"/>
        </w:numPr>
      </w:pPr>
      <w:r>
        <w:rPr>
          <w:noProof/>
        </w:rPr>
        <w:pict>
          <v:shape id="_x0000_s1331" type="#_x0000_t32" style="position:absolute;left:0;text-align:left;margin-left:180.15pt;margin-top:4.45pt;width:45.8pt;height:0;z-index:251911168" o:connectortype="straight" strokecolor="red">
            <v:stroke endarrow="block"/>
          </v:shape>
        </w:pict>
      </w:r>
      <w:r>
        <w:t>FAST HORSE</w:t>
      </w:r>
    </w:p>
    <w:p w:rsidR="007312E9" w:rsidRDefault="007312E9" w:rsidP="000B1651">
      <w:pPr>
        <w:pStyle w:val="ListParagraph"/>
        <w:numPr>
          <w:ilvl w:val="1"/>
          <w:numId w:val="3"/>
        </w:numPr>
      </w:pPr>
      <w:r>
        <w:rPr>
          <w:noProof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332" type="#_x0000_t38" style="position:absolute;left:0;text-align:left;margin-left:180.15pt;margin-top:.5pt;width:35.25pt;height:17.3pt;z-index:251912192" o:connectortype="curved" adj="10785,-367637,-132449" strokecolor="#a6d5ff [2894]" strokeweight="3pt">
            <v:stroke endarrow="block"/>
            <v:shadow type="perspective" color="#825c00 [1606]" opacity=".5" offset="1pt" offset2="-1pt"/>
          </v:shape>
        </w:pict>
      </w:r>
      <w:r>
        <w:t>SLOW HORSE</w:t>
      </w:r>
    </w:p>
    <w:p w:rsidR="007A2233" w:rsidRDefault="007A2233" w:rsidP="007A2233">
      <w:r>
        <w:rPr>
          <w:noProof/>
        </w:rPr>
        <w:drawing>
          <wp:inline distT="0" distB="0" distL="0" distR="0">
            <wp:extent cx="5900420" cy="1647825"/>
            <wp:effectExtent l="19050" t="0" r="508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42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873" w:rsidRDefault="007312E9" w:rsidP="00206873">
      <w:pPr>
        <w:pStyle w:val="ListParagraph"/>
        <w:numPr>
          <w:ilvl w:val="3"/>
          <w:numId w:val="3"/>
        </w:numPr>
      </w:pPr>
      <w:r>
        <w:rPr>
          <w:i/>
        </w:rPr>
        <w:t>R</w:t>
      </w:r>
      <w:r w:rsidR="00206873">
        <w:rPr>
          <w:i/>
        </w:rPr>
        <w:t>egularity and Frequency –</w:t>
      </w:r>
      <w:r w:rsidR="00206873">
        <w:t xml:space="preserve"> when spellings map onto the same sounds words are regular, when they do not, they are irregular.</w:t>
      </w:r>
    </w:p>
    <w:p w:rsidR="00206873" w:rsidRDefault="00687DF3" w:rsidP="00206873">
      <w:pPr>
        <w:pStyle w:val="ListParagraph"/>
        <w:numPr>
          <w:ilvl w:val="4"/>
          <w:numId w:val="3"/>
        </w:numPr>
      </w:pPr>
      <w:r>
        <w:rPr>
          <w:noProof/>
        </w:rPr>
        <w:pict>
          <v:shape id="_x0000_s1271" type="#_x0000_t202" style="position:absolute;left:0;text-align:left;margin-left:89.65pt;margin-top:58.7pt;width:58.45pt;height:37.35pt;z-index:251856896" stroked="f">
            <v:textbox>
              <w:txbxContent>
                <w:p w:rsidR="000B1651" w:rsidRDefault="000B1651" w:rsidP="00DD5761">
                  <w:pPr>
                    <w:jc w:val="center"/>
                  </w:pPr>
                  <w:r>
                    <w:t>Naming time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70" type="#_x0000_t202" style="position:absolute;left:0;text-align:left;margin-left:163pt;margin-top:158.55pt;width:140.6pt;height:29.2pt;z-index:251855872" stroked="f">
            <v:textbox>
              <w:txbxContent>
                <w:p w:rsidR="000B1651" w:rsidRDefault="000B1651">
                  <w:r>
                    <w:t>HF</w:t>
                  </w:r>
                  <w:r>
                    <w:tab/>
                  </w:r>
                  <w:r>
                    <w:tab/>
                  </w:r>
                  <w:r>
                    <w:tab/>
                    <w:t>LF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69" type="#_x0000_t202" style="position:absolute;left:0;text-align:left;margin-left:271.7pt;margin-top:81.1pt;width:41.45pt;height:32.6pt;z-index:251854848" stroked="f">
            <v:textbox>
              <w:txbxContent>
                <w:p w:rsidR="000B1651" w:rsidRDefault="000B1651">
                  <w:proofErr w:type="spellStart"/>
                  <w:r>
                    <w:t>Reg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 id="_x0000_s1268" type="#_x0000_t202" style="position:absolute;left:0;text-align:left;margin-left:271.7pt;margin-top:37.6pt;width:27.15pt;height:25.15pt;z-index:251853824" stroked="f">
            <v:textbox>
              <w:txbxContent>
                <w:p w:rsidR="000B1651" w:rsidRDefault="000B1651">
                  <w:proofErr w:type="spellStart"/>
                  <w:r>
                    <w:t>Irr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 id="_x0000_s1266" type="#_x0000_t32" style="position:absolute;left:0;text-align:left;margin-left:195.6pt;margin-top:96.05pt;width:76.1pt;height:21.05pt;flip:y;z-index:251851776" o:connectortype="straight"/>
        </w:pict>
      </w:r>
      <w:r>
        <w:rPr>
          <w:noProof/>
        </w:rPr>
        <w:pict>
          <v:shape id="_x0000_s1267" type="#_x0000_t32" style="position:absolute;left:0;text-align:left;margin-left:195.6pt;margin-top:47.8pt;width:76.1pt;height:69.3pt;flip:y;z-index:251852800" o:connectortype="straight"/>
        </w:pict>
      </w:r>
      <w:r>
        <w:rPr>
          <w:noProof/>
        </w:rPr>
        <w:pict>
          <v:shape id="_x0000_s1265" type="#_x0000_t109" style="position:absolute;left:0;text-align:left;margin-left:163pt;margin-top:24.05pt;width:140.6pt;height:127.7pt;z-index:251850752"/>
        </w:pict>
      </w:r>
      <w:r w:rsidR="00206873">
        <w:t xml:space="preserve">Examples: Regular (mint, hint, tint) Irregular (pint) </w:t>
      </w:r>
    </w:p>
    <w:p w:rsidR="00DD5761" w:rsidRDefault="00DD5761" w:rsidP="00DD5761">
      <w:pPr>
        <w:pStyle w:val="ListParagraph"/>
        <w:numPr>
          <w:ilvl w:val="8"/>
          <w:numId w:val="3"/>
        </w:numPr>
      </w:pPr>
      <w:r>
        <w:t xml:space="preserve">Regularity </w:t>
      </w:r>
      <w:r>
        <w:rPr>
          <w:b/>
        </w:rPr>
        <w:t xml:space="preserve">interacts </w:t>
      </w:r>
      <w:r>
        <w:t xml:space="preserve">with frequency, and </w:t>
      </w:r>
    </w:p>
    <w:p w:rsidR="00DD5761" w:rsidRDefault="00DD5761" w:rsidP="00DD5761">
      <w:pPr>
        <w:pStyle w:val="ListParagraph"/>
        <w:ind w:left="6840"/>
        <w:rPr>
          <w:b/>
        </w:rPr>
      </w:pPr>
      <w:proofErr w:type="gramStart"/>
      <w:r>
        <w:t>therefore</w:t>
      </w:r>
      <w:proofErr w:type="gramEnd"/>
      <w:r>
        <w:t xml:space="preserve"> must occur in the </w:t>
      </w:r>
      <w:r>
        <w:rPr>
          <w:b/>
        </w:rPr>
        <w:t>same stage!</w:t>
      </w:r>
    </w:p>
    <w:p w:rsidR="00DD5761" w:rsidRDefault="00DD5761" w:rsidP="00DD5761"/>
    <w:p w:rsidR="00DD5761" w:rsidRDefault="00DD5761" w:rsidP="00DD5761"/>
    <w:p w:rsidR="00DD5761" w:rsidRDefault="00DD5761" w:rsidP="00DD5761"/>
    <w:p w:rsidR="00DD5761" w:rsidRDefault="00DD5761" w:rsidP="00DD5761"/>
    <w:p w:rsidR="00DD5761" w:rsidRDefault="00DD5761" w:rsidP="00DD5761"/>
    <w:p w:rsidR="007A2233" w:rsidRDefault="007A2233" w:rsidP="00DD5761"/>
    <w:p w:rsidR="007A2233" w:rsidRDefault="007A2233" w:rsidP="00DD5761"/>
    <w:p w:rsidR="007A2233" w:rsidRDefault="007A2233" w:rsidP="00DD5761"/>
    <w:p w:rsidR="00DD5761" w:rsidRDefault="007A2233" w:rsidP="00DD5761">
      <w:pPr>
        <w:rPr>
          <w:b/>
        </w:rPr>
      </w:pPr>
      <w:r>
        <w:rPr>
          <w:b/>
          <w:noProof/>
        </w:rPr>
        <w:lastRenderedPageBreak/>
        <w:drawing>
          <wp:anchor distT="0" distB="0" distL="114300" distR="114300" simplePos="0" relativeHeight="251913216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347980</wp:posOffset>
            </wp:positionV>
            <wp:extent cx="6804025" cy="2734310"/>
            <wp:effectExtent l="19050" t="0" r="0" b="0"/>
            <wp:wrapTight wrapText="bothSides">
              <wp:wrapPolygon edited="0">
                <wp:start x="-60" y="0"/>
                <wp:lineTo x="-60" y="21520"/>
                <wp:lineTo x="21590" y="21520"/>
                <wp:lineTo x="21590" y="0"/>
                <wp:lineTo x="-60" y="0"/>
              </wp:wrapPolygon>
            </wp:wrapTight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025" cy="273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5761">
        <w:rPr>
          <w:b/>
        </w:rPr>
        <w:t xml:space="preserve">DUAL ROUTE EXPLANATION OF REGULARITY INTERACTION </w:t>
      </w:r>
    </w:p>
    <w:p w:rsidR="00DD5761" w:rsidRDefault="00DD5761" w:rsidP="00DD5761">
      <w:pPr>
        <w:rPr>
          <w:b/>
        </w:rPr>
      </w:pPr>
    </w:p>
    <w:p w:rsidR="00DD5761" w:rsidRDefault="00DD5761" w:rsidP="00DD5761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5083"/>
        <w:gridCol w:w="5933"/>
      </w:tblGrid>
      <w:tr w:rsidR="00DD5761" w:rsidTr="000F5B29">
        <w:tc>
          <w:tcPr>
            <w:tcW w:w="0" w:type="auto"/>
          </w:tcPr>
          <w:p w:rsidR="00DD5761" w:rsidRPr="00DD5761" w:rsidRDefault="00DD5761" w:rsidP="000F5B29">
            <w:pPr>
              <w:jc w:val="center"/>
              <w:rPr>
                <w:i/>
              </w:rPr>
            </w:pPr>
            <w:r w:rsidRPr="00DD5761">
              <w:rPr>
                <w:i/>
              </w:rPr>
              <w:t>Lexical Route</w:t>
            </w:r>
          </w:p>
        </w:tc>
        <w:tc>
          <w:tcPr>
            <w:tcW w:w="0" w:type="auto"/>
          </w:tcPr>
          <w:p w:rsidR="00DD5761" w:rsidRPr="00DD5761" w:rsidRDefault="00DD5761" w:rsidP="000F5B29">
            <w:pPr>
              <w:jc w:val="center"/>
              <w:rPr>
                <w:i/>
              </w:rPr>
            </w:pPr>
            <w:r w:rsidRPr="00DD5761">
              <w:rPr>
                <w:i/>
              </w:rPr>
              <w:t>Non Lexical Route</w:t>
            </w:r>
          </w:p>
        </w:tc>
      </w:tr>
      <w:tr w:rsidR="00DD5761" w:rsidTr="000F5B29">
        <w:tc>
          <w:tcPr>
            <w:tcW w:w="0" w:type="auto"/>
          </w:tcPr>
          <w:p w:rsidR="00DD5761" w:rsidRPr="00DD5761" w:rsidRDefault="00DD5761" w:rsidP="000F5B29">
            <w:pPr>
              <w:jc w:val="left"/>
            </w:pPr>
            <w:r w:rsidRPr="00DD5761">
              <w:rPr>
                <w:b/>
              </w:rPr>
              <w:t>Sensitive</w:t>
            </w:r>
            <w:r>
              <w:t xml:space="preserve"> to frequency</w:t>
            </w:r>
          </w:p>
        </w:tc>
        <w:tc>
          <w:tcPr>
            <w:tcW w:w="0" w:type="auto"/>
          </w:tcPr>
          <w:p w:rsidR="00DD5761" w:rsidRPr="00DD5761" w:rsidRDefault="00DD5761" w:rsidP="000F5B29">
            <w:pPr>
              <w:jc w:val="left"/>
            </w:pPr>
            <w:r>
              <w:rPr>
                <w:b/>
              </w:rPr>
              <w:t xml:space="preserve">Not </w:t>
            </w:r>
            <w:r>
              <w:t>sensitive to frequency</w:t>
            </w:r>
          </w:p>
        </w:tc>
      </w:tr>
      <w:tr w:rsidR="00DD5761" w:rsidTr="000F5B29">
        <w:tc>
          <w:tcPr>
            <w:tcW w:w="0" w:type="auto"/>
          </w:tcPr>
          <w:p w:rsidR="00DD5761" w:rsidRPr="00DD5761" w:rsidRDefault="00DD5761" w:rsidP="000F5B29">
            <w:pPr>
              <w:jc w:val="left"/>
            </w:pPr>
            <w:r>
              <w:rPr>
                <w:b/>
              </w:rPr>
              <w:t xml:space="preserve">Not </w:t>
            </w:r>
            <w:r>
              <w:t xml:space="preserve">sensitive to regularity </w:t>
            </w:r>
            <w:r w:rsidR="000F5B29">
              <w:t>– stores regular and irregular words the same way</w:t>
            </w:r>
          </w:p>
        </w:tc>
        <w:tc>
          <w:tcPr>
            <w:tcW w:w="0" w:type="auto"/>
          </w:tcPr>
          <w:p w:rsidR="00DD5761" w:rsidRPr="00DD5761" w:rsidRDefault="00DD5761" w:rsidP="000F5B29">
            <w:pPr>
              <w:jc w:val="left"/>
            </w:pPr>
            <w:r>
              <w:rPr>
                <w:b/>
              </w:rPr>
              <w:t xml:space="preserve">Sensitive </w:t>
            </w:r>
            <w:r>
              <w:t xml:space="preserve">to regularity </w:t>
            </w:r>
            <w:r w:rsidR="000F5B29">
              <w:t>– uses phoneme rules and takes irregular words and makes them regular</w:t>
            </w:r>
          </w:p>
        </w:tc>
      </w:tr>
      <w:tr w:rsidR="00DD5761" w:rsidTr="000F5B29">
        <w:tc>
          <w:tcPr>
            <w:tcW w:w="0" w:type="auto"/>
          </w:tcPr>
          <w:p w:rsidR="00DD5761" w:rsidRPr="000F5B29" w:rsidRDefault="000F5B29" w:rsidP="000F5B29">
            <w:pPr>
              <w:pStyle w:val="ListParagraph"/>
              <w:numPr>
                <w:ilvl w:val="0"/>
                <w:numId w:val="3"/>
              </w:numPr>
              <w:jc w:val="left"/>
              <w:rPr>
                <w:b/>
              </w:rPr>
            </w:pPr>
            <w:r>
              <w:t>Correct phonological code for regular and irregular words</w:t>
            </w:r>
          </w:p>
        </w:tc>
        <w:tc>
          <w:tcPr>
            <w:tcW w:w="0" w:type="auto"/>
          </w:tcPr>
          <w:p w:rsidR="00DD5761" w:rsidRPr="000F5B29" w:rsidRDefault="000F5B29" w:rsidP="000F5B29">
            <w:pPr>
              <w:pStyle w:val="ListParagraph"/>
              <w:numPr>
                <w:ilvl w:val="0"/>
                <w:numId w:val="3"/>
              </w:numPr>
              <w:jc w:val="left"/>
              <w:rPr>
                <w:b/>
              </w:rPr>
            </w:pPr>
            <w:r>
              <w:t>Correct code for regular words, and incorrect code for irregular words.</w:t>
            </w:r>
          </w:p>
        </w:tc>
      </w:tr>
    </w:tbl>
    <w:p w:rsidR="00DD5761" w:rsidRDefault="00DD5761" w:rsidP="00DD5761">
      <w:pPr>
        <w:rPr>
          <w:b/>
        </w:rPr>
      </w:pPr>
    </w:p>
    <w:p w:rsidR="000F5B29" w:rsidRPr="000F5B29" w:rsidRDefault="000F5B29" w:rsidP="000F5B29">
      <w:pPr>
        <w:rPr>
          <w:b/>
          <w:sz w:val="28"/>
        </w:rPr>
      </w:pPr>
      <w:r w:rsidRPr="000F5B29">
        <w:rPr>
          <w:i/>
          <w:sz w:val="28"/>
        </w:rPr>
        <w:t>Learning to read: the whole-word vs. phonics debate!</w:t>
      </w:r>
    </w:p>
    <w:p w:rsidR="000F5B29" w:rsidRDefault="000F5B29" w:rsidP="000F5B29">
      <w:pPr>
        <w:ind w:left="720"/>
        <w:rPr>
          <w:b/>
        </w:rPr>
      </w:pPr>
      <w:r>
        <w:rPr>
          <w:b/>
        </w:rPr>
        <w:t>MCCANDLISS &amp; SCHNEIDER (1997)</w:t>
      </w:r>
    </w:p>
    <w:p w:rsidR="000F5B29" w:rsidRPr="000F5B29" w:rsidRDefault="000F5B29" w:rsidP="000F5B29">
      <w:pPr>
        <w:pStyle w:val="ListParagraph"/>
        <w:numPr>
          <w:ilvl w:val="0"/>
          <w:numId w:val="3"/>
        </w:numPr>
        <w:rPr>
          <w:b/>
        </w:rPr>
      </w:pPr>
      <w:r>
        <w:t>Trained people on a novel script with a made up language</w:t>
      </w:r>
    </w:p>
    <w:p w:rsidR="000F5B29" w:rsidRPr="000F5B29" w:rsidRDefault="000F5B29" w:rsidP="000F5B29">
      <w:pPr>
        <w:pStyle w:val="ListParagraph"/>
        <w:numPr>
          <w:ilvl w:val="1"/>
          <w:numId w:val="3"/>
        </w:numPr>
        <w:rPr>
          <w:b/>
        </w:rPr>
      </w:pPr>
      <w:r>
        <w:t xml:space="preserve">Set of “logographic-looking words” containing a hidden alphabetic system </w:t>
      </w:r>
    </w:p>
    <w:p w:rsidR="000F5B29" w:rsidRPr="000F5B29" w:rsidRDefault="000F5B29" w:rsidP="000F5B29">
      <w:pPr>
        <w:pStyle w:val="ListParagraph"/>
        <w:numPr>
          <w:ilvl w:val="0"/>
          <w:numId w:val="3"/>
        </w:numPr>
        <w:rPr>
          <w:b/>
        </w:rPr>
      </w:pPr>
      <w:r>
        <w:t>In 2 separate groups, trained to read aloud – whole word or phonics</w:t>
      </w:r>
    </w:p>
    <w:p w:rsidR="00AC17CE" w:rsidRPr="00AC17CE" w:rsidRDefault="000F5B29" w:rsidP="00AC17CE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Debate</w:t>
      </w:r>
      <w:r>
        <w:t xml:space="preserve">: how to teach children how to learn words </w:t>
      </w:r>
    </w:p>
    <w:p w:rsidR="00AC17CE" w:rsidRPr="00AC17CE" w:rsidRDefault="00AC17CE" w:rsidP="00AC17CE">
      <w:pPr>
        <w:pStyle w:val="ListParagraph"/>
        <w:ind w:left="1080"/>
        <w:rPr>
          <w:b/>
        </w:rPr>
      </w:pPr>
      <w:r>
        <w:t xml:space="preserve">(1) </w:t>
      </w:r>
      <w:proofErr w:type="gramStart"/>
      <w:r>
        <w:t>phonics</w:t>
      </w:r>
      <w:proofErr w:type="gramEnd"/>
      <w:r>
        <w:t xml:space="preserve">: “ca” “a” “t” – </w:t>
      </w:r>
    </w:p>
    <w:p w:rsidR="00AC17CE" w:rsidRDefault="00AC17CE" w:rsidP="00AC17CE">
      <w:pPr>
        <w:pStyle w:val="ListParagraph"/>
        <w:ind w:left="1080"/>
      </w:pPr>
      <w:r>
        <w:t xml:space="preserve">(2) </w:t>
      </w:r>
      <w:proofErr w:type="gramStart"/>
      <w:r>
        <w:t>whole</w:t>
      </w:r>
      <w:proofErr w:type="gramEnd"/>
      <w:r>
        <w:t xml:space="preserve"> word “cat” –argued for because English is irregular, and higher skilled readers process at a higher whole-word level.</w:t>
      </w:r>
    </w:p>
    <w:p w:rsidR="00AC17CE" w:rsidRDefault="00AC17CE" w:rsidP="00AC17CE">
      <w:pPr>
        <w:pStyle w:val="ListParagraph"/>
        <w:numPr>
          <w:ilvl w:val="0"/>
          <w:numId w:val="3"/>
        </w:numPr>
      </w:pPr>
      <w:r>
        <w:rPr>
          <w:b/>
        </w:rPr>
        <w:t xml:space="preserve">Results: </w:t>
      </w:r>
    </w:p>
    <w:p w:rsidR="00AC17CE" w:rsidRDefault="00AC17CE" w:rsidP="00AC17CE">
      <w:pPr>
        <w:pStyle w:val="ListParagraph"/>
        <w:numPr>
          <w:ilvl w:val="1"/>
          <w:numId w:val="3"/>
        </w:numPr>
      </w:pPr>
      <w:r>
        <w:t>Initial Trials… whole word group performed better than the phonics group</w:t>
      </w:r>
    </w:p>
    <w:p w:rsidR="00AC17CE" w:rsidRDefault="00AC17CE" w:rsidP="00AC17CE">
      <w:pPr>
        <w:pStyle w:val="ListParagraph"/>
        <w:numPr>
          <w:ilvl w:val="1"/>
          <w:numId w:val="3"/>
        </w:numPr>
      </w:pPr>
      <w:r>
        <w:t>Later Trials… whole word group performance decreased –they were not able to learn new world because they couldn’t decipher, phonics group performance increased.</w:t>
      </w:r>
    </w:p>
    <w:p w:rsidR="007A2233" w:rsidRDefault="007A2233" w:rsidP="00AC17CE">
      <w:pPr>
        <w:rPr>
          <w:b/>
        </w:rPr>
      </w:pPr>
    </w:p>
    <w:p w:rsidR="007A2233" w:rsidRDefault="007A2233" w:rsidP="00AC17CE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6849110" cy="1975485"/>
            <wp:effectExtent l="19050" t="0" r="8890" b="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9110" cy="1975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849" w:rsidRDefault="000C7849" w:rsidP="00AC17CE">
      <w:r>
        <w:t>Summary</w:t>
      </w:r>
    </w:p>
    <w:p w:rsidR="000C7849" w:rsidRDefault="000C7849" w:rsidP="000C7849">
      <w:pPr>
        <w:pStyle w:val="ListParagraph"/>
        <w:numPr>
          <w:ilvl w:val="0"/>
          <w:numId w:val="3"/>
        </w:numPr>
      </w:pPr>
      <w:r>
        <w:t xml:space="preserve">Reading involves sophisticated visual processing </w:t>
      </w:r>
    </w:p>
    <w:p w:rsidR="000C7849" w:rsidRDefault="000C7849" w:rsidP="000C7849">
      <w:pPr>
        <w:pStyle w:val="ListParagraph"/>
        <w:numPr>
          <w:ilvl w:val="0"/>
          <w:numId w:val="3"/>
        </w:numPr>
      </w:pPr>
      <w:r>
        <w:t xml:space="preserve">Learning and access of word representations (orthographic, phonological, and semantic) </w:t>
      </w:r>
    </w:p>
    <w:p w:rsidR="000C7849" w:rsidRDefault="000C7849" w:rsidP="000C7849">
      <w:pPr>
        <w:pStyle w:val="ListParagraph"/>
        <w:numPr>
          <w:ilvl w:val="0"/>
          <w:numId w:val="3"/>
        </w:numPr>
      </w:pPr>
      <w:r>
        <w:t xml:space="preserve">Learning of complex rules (GPC) </w:t>
      </w:r>
    </w:p>
    <w:p w:rsidR="000C7849" w:rsidRDefault="000C7849" w:rsidP="000C7849">
      <w:pPr>
        <w:pStyle w:val="ListParagraph"/>
        <w:numPr>
          <w:ilvl w:val="0"/>
          <w:numId w:val="3"/>
        </w:numPr>
      </w:pPr>
      <w:r>
        <w:t xml:space="preserve">Are many sources of individual differences in reading skill, but </w:t>
      </w:r>
      <w:r w:rsidRPr="000C7849">
        <w:rPr>
          <w:u w:val="single"/>
        </w:rPr>
        <w:t>word recognition ability</w:t>
      </w:r>
      <w:r>
        <w:t xml:space="preserve"> is requisite to reading. This is the primary source of difference, hard to become a good reader if your recognition system doesn’t work properly.</w:t>
      </w:r>
    </w:p>
    <w:p w:rsidR="000C7849" w:rsidRDefault="000C7849" w:rsidP="000C7849">
      <w:pPr>
        <w:pStyle w:val="ListParagraph"/>
        <w:numPr>
          <w:ilvl w:val="0"/>
          <w:numId w:val="3"/>
        </w:numPr>
      </w:pPr>
      <w:r>
        <w:t xml:space="preserve">Low phonological awareness benefit from whole word program. </w:t>
      </w:r>
    </w:p>
    <w:p w:rsidR="000C7849" w:rsidRPr="000C7849" w:rsidRDefault="000C7849" w:rsidP="000C7849">
      <w:pPr>
        <w:rPr>
          <w:sz w:val="160"/>
        </w:rPr>
      </w:pPr>
      <w:r w:rsidRPr="000C7849">
        <w:rPr>
          <w:rFonts w:cs="Times New Roman"/>
          <w:sz w:val="160"/>
        </w:rPr>
        <w:t>☺</w:t>
      </w:r>
      <w:r>
        <w:rPr>
          <w:rFonts w:cs="Times New Roman"/>
          <w:sz w:val="160"/>
        </w:rPr>
        <w:t>Good Luck</w:t>
      </w:r>
      <w:r w:rsidRPr="000C7849">
        <w:rPr>
          <w:rFonts w:cs="Times New Roman"/>
          <w:sz w:val="160"/>
        </w:rPr>
        <w:t>☺</w:t>
      </w:r>
    </w:p>
    <w:sectPr w:rsidR="000C7849" w:rsidRPr="000C7849" w:rsidSect="0081521F">
      <w:headerReference w:type="default" r:id="rId1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B25" w:rsidRDefault="00894B25" w:rsidP="00AF36CA">
      <w:pPr>
        <w:spacing w:after="0" w:line="240" w:lineRule="auto"/>
      </w:pPr>
      <w:r>
        <w:separator/>
      </w:r>
    </w:p>
  </w:endnote>
  <w:endnote w:type="continuationSeparator" w:id="0">
    <w:p w:rsidR="00894B25" w:rsidRDefault="00894B25" w:rsidP="00AF3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hruti">
    <w:panose1 w:val="020B0604020202020204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B25" w:rsidRDefault="00894B25" w:rsidP="00AF36CA">
      <w:pPr>
        <w:spacing w:after="0" w:line="240" w:lineRule="auto"/>
      </w:pPr>
      <w:r>
        <w:separator/>
      </w:r>
    </w:p>
  </w:footnote>
  <w:footnote w:type="continuationSeparator" w:id="0">
    <w:p w:rsidR="00894B25" w:rsidRDefault="00894B25" w:rsidP="00AF36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Look w:val="04A0"/>
    </w:tblPr>
    <w:tblGrid>
      <w:gridCol w:w="5000"/>
      <w:gridCol w:w="792"/>
    </w:tblGrid>
    <w:tr w:rsidR="000B1651">
      <w:trPr>
        <w:trHeight w:hRule="exact" w:val="792"/>
        <w:jc w:val="right"/>
      </w:trPr>
      <w:sdt>
        <w:sdtPr>
          <w:rPr>
            <w:rFonts w:asciiTheme="majorHAnsi" w:eastAsiaTheme="majorEastAsia" w:hAnsiTheme="majorHAnsi" w:cstheme="majorBidi"/>
            <w:sz w:val="28"/>
            <w:szCs w:val="28"/>
          </w:rPr>
          <w:alias w:val="Title"/>
          <w:id w:val="23771477"/>
          <w:placeholder>
            <w:docPart w:val="16FBDB9316FE43429786D6A8AED50F95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0" w:type="auto"/>
              <w:vAlign w:val="center"/>
            </w:tcPr>
            <w:p w:rsidR="000B1651" w:rsidRDefault="000B1651" w:rsidP="00AF36CA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rPr>
                  <w:rFonts w:asciiTheme="majorHAnsi" w:eastAsiaTheme="majorEastAsia" w:hAnsiTheme="majorHAnsi" w:cstheme="majorBidi"/>
                  <w:sz w:val="28"/>
                  <w:szCs w:val="28"/>
                </w:rPr>
                <w:t>Cognitive Psychology – Final Exam Notes</w:t>
              </w:r>
            </w:p>
          </w:tc>
        </w:sdtContent>
      </w:sdt>
      <w:tc>
        <w:tcPr>
          <w:tcW w:w="792" w:type="dxa"/>
          <w:shd w:val="clear" w:color="auto" w:fill="EA157A" w:themeFill="accent2"/>
          <w:vAlign w:val="center"/>
        </w:tcPr>
        <w:p w:rsidR="000B1651" w:rsidRDefault="000B1651">
          <w:pPr>
            <w:pStyle w:val="Header"/>
            <w:jc w:val="center"/>
            <w:rPr>
              <w:color w:val="FFFFFF" w:themeColor="background1"/>
            </w:rPr>
          </w:pPr>
          <w:fldSimple w:instr=" PAGE  \* MERGEFORMAT ">
            <w:r w:rsidR="007A2233" w:rsidRPr="007A2233">
              <w:rPr>
                <w:noProof/>
                <w:color w:val="FFFFFF" w:themeColor="background1"/>
              </w:rPr>
              <w:t>1</w:t>
            </w:r>
          </w:fldSimple>
        </w:p>
      </w:tc>
    </w:tr>
  </w:tbl>
  <w:p w:rsidR="000B1651" w:rsidRDefault="000B165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76CF65A"/>
    <w:lvl w:ilvl="0">
      <w:numFmt w:val="decimal"/>
      <w:lvlText w:val="*"/>
      <w:lvlJc w:val="left"/>
    </w:lvl>
  </w:abstractNum>
  <w:abstractNum w:abstractNumId="1">
    <w:nsid w:val="03C95532"/>
    <w:multiLevelType w:val="hybridMultilevel"/>
    <w:tmpl w:val="59CC5956"/>
    <w:lvl w:ilvl="0" w:tplc="765AD94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B40CDC34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8C1EC28A">
      <w:start w:val="1"/>
      <w:numFmt w:val="bullet"/>
      <w:lvlText w:val=""/>
      <w:lvlJc w:val="left"/>
      <w:pPr>
        <w:ind w:left="4680" w:hanging="360"/>
      </w:pPr>
      <w:rPr>
        <w:rFonts w:ascii="Wingdings" w:eastAsiaTheme="minorHAnsi" w:hAnsi="Wingdings" w:cstheme="minorBidi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3D83375"/>
    <w:multiLevelType w:val="hybridMultilevel"/>
    <w:tmpl w:val="89D40962"/>
    <w:lvl w:ilvl="0" w:tplc="DCA4127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3081F"/>
    <w:multiLevelType w:val="hybridMultilevel"/>
    <w:tmpl w:val="56AECFC4"/>
    <w:lvl w:ilvl="0" w:tplc="1ADA652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DC4778"/>
    <w:multiLevelType w:val="hybridMultilevel"/>
    <w:tmpl w:val="D49E3CF2"/>
    <w:lvl w:ilvl="0" w:tplc="DE062F1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C36012"/>
    <w:multiLevelType w:val="hybridMultilevel"/>
    <w:tmpl w:val="80C6CB1E"/>
    <w:lvl w:ilvl="0" w:tplc="528E931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227C2"/>
    <w:multiLevelType w:val="hybridMultilevel"/>
    <w:tmpl w:val="54D83A60"/>
    <w:lvl w:ilvl="0" w:tplc="1D1079A6">
      <w:start w:val="23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3E08E3"/>
    <w:multiLevelType w:val="hybridMultilevel"/>
    <w:tmpl w:val="4A840BAC"/>
    <w:lvl w:ilvl="0" w:tplc="64B03A2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53B544F"/>
    <w:multiLevelType w:val="hybridMultilevel"/>
    <w:tmpl w:val="8CF88D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4355C4"/>
    <w:multiLevelType w:val="hybridMultilevel"/>
    <w:tmpl w:val="272E78D2"/>
    <w:lvl w:ilvl="0" w:tplc="9F8057FE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BA12DA"/>
    <w:multiLevelType w:val="hybridMultilevel"/>
    <w:tmpl w:val="EC5C438C"/>
    <w:lvl w:ilvl="0" w:tplc="91D03D7A">
      <w:start w:val="1"/>
      <w:numFmt w:val="decimal"/>
      <w:lvlText w:val="%1."/>
      <w:lvlJc w:val="left"/>
      <w:pPr>
        <w:ind w:left="234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1">
    <w:nsid w:val="45FA5920"/>
    <w:multiLevelType w:val="hybridMultilevel"/>
    <w:tmpl w:val="F3824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D6D58"/>
    <w:multiLevelType w:val="hybridMultilevel"/>
    <w:tmpl w:val="5B646D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AA52F0"/>
    <w:multiLevelType w:val="hybridMultilevel"/>
    <w:tmpl w:val="B07039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2E7B6F"/>
    <w:multiLevelType w:val="hybridMultilevel"/>
    <w:tmpl w:val="C6CC26E4"/>
    <w:lvl w:ilvl="0" w:tplc="0C5EBF0C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>
    <w:nsid w:val="541905F2"/>
    <w:multiLevelType w:val="hybridMultilevel"/>
    <w:tmpl w:val="B4802272"/>
    <w:lvl w:ilvl="0" w:tplc="A436416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8EF0811"/>
    <w:multiLevelType w:val="hybridMultilevel"/>
    <w:tmpl w:val="84960B5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355274"/>
    <w:multiLevelType w:val="hybridMultilevel"/>
    <w:tmpl w:val="7F0A1CD2"/>
    <w:lvl w:ilvl="0" w:tplc="AA786D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B00A5A"/>
    <w:multiLevelType w:val="hybridMultilevel"/>
    <w:tmpl w:val="4CF23CB0"/>
    <w:lvl w:ilvl="0" w:tplc="075CB1E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7BD56F39"/>
    <w:multiLevelType w:val="hybridMultilevel"/>
    <w:tmpl w:val="B3E2754A"/>
    <w:lvl w:ilvl="0" w:tplc="39802CE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F302D1B"/>
    <w:multiLevelType w:val="hybridMultilevel"/>
    <w:tmpl w:val="BBD46EC6"/>
    <w:lvl w:ilvl="0" w:tplc="96CCA4BE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17"/>
  </w:num>
  <w:num w:numId="2">
    <w:abstractNumId w:val="16"/>
  </w:num>
  <w:num w:numId="3">
    <w:abstractNumId w:val="1"/>
  </w:num>
  <w:num w:numId="4">
    <w:abstractNumId w:val="9"/>
  </w:num>
  <w:num w:numId="5">
    <w:abstractNumId w:val="5"/>
  </w:num>
  <w:num w:numId="6">
    <w:abstractNumId w:val="0"/>
    <w:lvlOverride w:ilvl="0">
      <w:lvl w:ilvl="0">
        <w:numFmt w:val="bullet"/>
        <w:lvlText w:val="•"/>
        <w:legacy w:legacy="1" w:legacySpace="0" w:legacyIndent="5760"/>
        <w:lvlJc w:val="left"/>
        <w:pPr>
          <w:ind w:left="5760" w:hanging="5760"/>
        </w:pPr>
        <w:rPr>
          <w:rFonts w:ascii="Shruti" w:hAnsi="Shruti" w:cs="Courier New" w:hint="default"/>
        </w:rPr>
      </w:lvl>
    </w:lvlOverride>
  </w:num>
  <w:num w:numId="7">
    <w:abstractNumId w:val="13"/>
  </w:num>
  <w:num w:numId="8">
    <w:abstractNumId w:val="8"/>
  </w:num>
  <w:num w:numId="9">
    <w:abstractNumId w:val="12"/>
  </w:num>
  <w:num w:numId="10">
    <w:abstractNumId w:val="19"/>
  </w:num>
  <w:num w:numId="11">
    <w:abstractNumId w:val="11"/>
  </w:num>
  <w:num w:numId="12">
    <w:abstractNumId w:val="6"/>
  </w:num>
  <w:num w:numId="13">
    <w:abstractNumId w:val="15"/>
  </w:num>
  <w:num w:numId="14">
    <w:abstractNumId w:val="18"/>
  </w:num>
  <w:num w:numId="15">
    <w:abstractNumId w:val="7"/>
  </w:num>
  <w:num w:numId="16">
    <w:abstractNumId w:val="20"/>
  </w:num>
  <w:num w:numId="17">
    <w:abstractNumId w:val="4"/>
  </w:num>
  <w:num w:numId="18">
    <w:abstractNumId w:val="3"/>
  </w:num>
  <w:num w:numId="19">
    <w:abstractNumId w:val="10"/>
  </w:num>
  <w:num w:numId="20">
    <w:abstractNumId w:val="14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36CA"/>
    <w:rsid w:val="00037EFD"/>
    <w:rsid w:val="0006437A"/>
    <w:rsid w:val="00065AD6"/>
    <w:rsid w:val="000B1651"/>
    <w:rsid w:val="000C7849"/>
    <w:rsid w:val="000F5B29"/>
    <w:rsid w:val="00150848"/>
    <w:rsid w:val="001A72A6"/>
    <w:rsid w:val="00206873"/>
    <w:rsid w:val="00242BF0"/>
    <w:rsid w:val="00243040"/>
    <w:rsid w:val="00307CDF"/>
    <w:rsid w:val="00320BED"/>
    <w:rsid w:val="00333A8E"/>
    <w:rsid w:val="0037693B"/>
    <w:rsid w:val="00377463"/>
    <w:rsid w:val="003E59D6"/>
    <w:rsid w:val="004849F1"/>
    <w:rsid w:val="0050769A"/>
    <w:rsid w:val="00536A07"/>
    <w:rsid w:val="005560D9"/>
    <w:rsid w:val="00581401"/>
    <w:rsid w:val="005B2278"/>
    <w:rsid w:val="005D4FB8"/>
    <w:rsid w:val="00687DF3"/>
    <w:rsid w:val="006B2AC9"/>
    <w:rsid w:val="006C716F"/>
    <w:rsid w:val="006F7AF2"/>
    <w:rsid w:val="00724807"/>
    <w:rsid w:val="007312E9"/>
    <w:rsid w:val="007546AD"/>
    <w:rsid w:val="007661DC"/>
    <w:rsid w:val="007A2233"/>
    <w:rsid w:val="007B434E"/>
    <w:rsid w:val="007C529F"/>
    <w:rsid w:val="00801D87"/>
    <w:rsid w:val="0081521F"/>
    <w:rsid w:val="00832E92"/>
    <w:rsid w:val="00883E60"/>
    <w:rsid w:val="00894B25"/>
    <w:rsid w:val="00913CB7"/>
    <w:rsid w:val="009364D3"/>
    <w:rsid w:val="00952C30"/>
    <w:rsid w:val="00955226"/>
    <w:rsid w:val="00960A6C"/>
    <w:rsid w:val="00A55931"/>
    <w:rsid w:val="00A82AFC"/>
    <w:rsid w:val="00AA30CA"/>
    <w:rsid w:val="00AA646A"/>
    <w:rsid w:val="00AC17CE"/>
    <w:rsid w:val="00AE0A6C"/>
    <w:rsid w:val="00AE1F9F"/>
    <w:rsid w:val="00AF36CA"/>
    <w:rsid w:val="00B40FDE"/>
    <w:rsid w:val="00BB00E3"/>
    <w:rsid w:val="00BB4DA4"/>
    <w:rsid w:val="00BD59AA"/>
    <w:rsid w:val="00BF1A42"/>
    <w:rsid w:val="00C40B34"/>
    <w:rsid w:val="00C76639"/>
    <w:rsid w:val="00D760D2"/>
    <w:rsid w:val="00D91FCC"/>
    <w:rsid w:val="00DA626F"/>
    <w:rsid w:val="00DD5761"/>
    <w:rsid w:val="00E42D6D"/>
    <w:rsid w:val="00E44288"/>
    <w:rsid w:val="00E612AC"/>
    <w:rsid w:val="00F277D1"/>
    <w:rsid w:val="00F4761A"/>
    <w:rsid w:val="00F56A98"/>
    <w:rsid w:val="00F768C0"/>
    <w:rsid w:val="00FA5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1614]" strokecolor="red"/>
    </o:shapedefaults>
    <o:shapelayout v:ext="edit">
      <o:idmap v:ext="edit" data="1"/>
      <o:rules v:ext="edit">
        <o:r id="V:Rule55" type="connector" idref="#_x0000_s1185"/>
        <o:r id="V:Rule56" type="connector" idref="#_x0000_s1267"/>
        <o:r id="V:Rule57" type="connector" idref="#_x0000_s1166"/>
        <o:r id="V:Rule59" type="connector" idref="#_x0000_s1167"/>
        <o:r id="V:Rule62" type="connector" idref="#_x0000_s1171"/>
        <o:r id="V:Rule63" type="connector" idref="#_x0000_s1254"/>
        <o:r id="V:Rule64" type="connector" idref="#_x0000_s1186"/>
        <o:r id="V:Rule65" type="connector" idref="#_x0000_s1266"/>
        <o:r id="V:Rule66" type="connector" idref="#_x0000_s1249"/>
        <o:r id="V:Rule68" type="connector" idref="#_x0000_s1098"/>
        <o:r id="V:Rule69" type="connector" idref="#_x0000_s1182"/>
        <o:r id="V:Rule71" type="connector" idref="#_x0000_s1193"/>
        <o:r id="V:Rule72" type="connector" idref="#_x0000_s1080"/>
        <o:r id="V:Rule73" type="connector" idref="#_x0000_s1194"/>
        <o:r id="V:Rule75" type="connector" idref="#_x0000_s1057"/>
        <o:r id="V:Rule76" type="connector" idref="#_x0000_s1181"/>
        <o:r id="V:Rule77" type="connector" idref="#_x0000_s1191"/>
        <o:r id="V:Rule79" type="connector" idref="#_x0000_s1228"/>
        <o:r id="V:Rule80" type="connector" idref="#_x0000_s1253"/>
        <o:r id="V:Rule81" type="connector" idref="#_x0000_s1165"/>
        <o:r id="V:Rule83" type="connector" idref="#_x0000_s1190"/>
        <o:r id="V:Rule85" type="connector" idref="#_x0000_s1069"/>
        <o:r id="V:Rule87" type="connector" idref="#_x0000_s1077"/>
        <o:r id="V:Rule88" type="connector" idref="#_x0000_s1156"/>
        <o:r id="V:Rule89" type="connector" idref="#_x0000_s1239"/>
        <o:r id="V:Rule90" type="connector" idref="#_x0000_s1208"/>
        <o:r id="V:Rule91" type="connector" idref="#_x0000_s1081"/>
        <o:r id="V:Rule92" type="connector" idref="#_x0000_s1155"/>
        <o:r id="V:Rule93" type="connector" idref="#_x0000_s1078"/>
        <o:r id="V:Rule94" type="connector" idref="#_x0000_s1248"/>
        <o:r id="V:Rule95" type="connector" idref="#_x0000_s1058"/>
        <o:r id="V:Rule96" type="connector" idref="#_x0000_s1096"/>
        <o:r id="V:Rule97" type="connector" idref="#_x0000_s1238"/>
        <o:r id="V:Rule98" type="connector" idref="#_x0000_s1079"/>
        <o:r id="V:Rule99" type="connector" idref="#_x0000_s1207"/>
        <o:r id="V:Rule100" type="connector" idref="#_x0000_s1160"/>
        <o:r id="V:Rule101" type="connector" idref="#_x0000_s1061"/>
        <o:r id="V:Rule102" type="connector" idref="#_x0000_s1224"/>
        <o:r id="V:Rule104" type="connector" idref="#_x0000_s1052"/>
        <o:r id="V:Rule105" type="connector" idref="#_x0000_s1227"/>
        <o:r id="V:Rule106" type="connector" idref="#_x0000_s1225"/>
        <o:r id="V:Rule107" type="connector" idref="#_x0000_s1053"/>
        <o:r id="V:Rule108" type="connector" idref="#_x0000_s1164"/>
        <o:r id="V:Rule109" type="connector" idref="#_x0000_s1315"/>
        <o:r id="V:Rule110" type="connector" idref="#_x0000_s1312"/>
        <o:r id="V:Rule111" type="connector" idref="#_x0000_s1311"/>
        <o:r id="V:Rule112" type="connector" idref="#_x0000_s1316"/>
        <o:r id="V:Rule124" type="connector" idref="#_x0000_s1331"/>
        <o:r id="V:Rule125" type="connector" idref="#_x0000_s13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9AA"/>
    <w:pPr>
      <w:jc w:val="left"/>
    </w:pPr>
    <w:rPr>
      <w:rFonts w:ascii="Times New Roman" w:hAnsi="Times New Roman"/>
      <w:sz w:val="24"/>
      <w:szCs w:val="22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5AD6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5AD6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5AD6"/>
    <w:pPr>
      <w:spacing w:after="0"/>
      <w:outlineLvl w:val="2"/>
    </w:pPr>
    <w:rPr>
      <w:smallCaps/>
      <w:spacing w:val="5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5AD6"/>
    <w:pPr>
      <w:spacing w:before="240" w:after="0"/>
      <w:outlineLvl w:val="3"/>
    </w:pPr>
    <w:rPr>
      <w:smallCaps/>
      <w:spacing w:val="10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AD6"/>
    <w:pPr>
      <w:spacing w:before="200" w:after="0"/>
      <w:outlineLvl w:val="4"/>
    </w:pPr>
    <w:rPr>
      <w:smallCaps/>
      <w:color w:val="AF0F5A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AD6"/>
    <w:pPr>
      <w:spacing w:after="0"/>
      <w:outlineLvl w:val="5"/>
    </w:pPr>
    <w:rPr>
      <w:smallCaps/>
      <w:color w:val="EA157A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AD6"/>
    <w:pPr>
      <w:spacing w:after="0"/>
      <w:outlineLvl w:val="6"/>
    </w:pPr>
    <w:rPr>
      <w:b/>
      <w:smallCaps/>
      <w:color w:val="EA157A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AD6"/>
    <w:pPr>
      <w:spacing w:after="0"/>
      <w:outlineLvl w:val="7"/>
    </w:pPr>
    <w:rPr>
      <w:b/>
      <w:i/>
      <w:smallCaps/>
      <w:color w:val="AF0F5A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AD6"/>
    <w:pPr>
      <w:spacing w:after="0"/>
      <w:outlineLvl w:val="8"/>
    </w:pPr>
    <w:rPr>
      <w:b/>
      <w:i/>
      <w:smallCaps/>
      <w:color w:val="740A3C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AD6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5AD6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5AD6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5AD6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AD6"/>
    <w:rPr>
      <w:smallCaps/>
      <w:color w:val="AF0F5A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AD6"/>
    <w:rPr>
      <w:smallCaps/>
      <w:color w:val="EA157A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AD6"/>
    <w:rPr>
      <w:b/>
      <w:smallCaps/>
      <w:color w:val="EA157A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AD6"/>
    <w:rPr>
      <w:b/>
      <w:i/>
      <w:smallCaps/>
      <w:color w:val="AF0F5A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AD6"/>
    <w:rPr>
      <w:b/>
      <w:i/>
      <w:smallCaps/>
      <w:color w:val="740A3C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5AD6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65AD6"/>
    <w:pPr>
      <w:pBdr>
        <w:top w:val="single" w:sz="12" w:space="1" w:color="EA157A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065AD6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5AD6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065AD6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065AD6"/>
    <w:rPr>
      <w:b/>
      <w:color w:val="EA157A" w:themeColor="accent2"/>
    </w:rPr>
  </w:style>
  <w:style w:type="character" w:styleId="Emphasis">
    <w:name w:val="Emphasis"/>
    <w:uiPriority w:val="20"/>
    <w:qFormat/>
    <w:rsid w:val="00065AD6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065AD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065AD6"/>
  </w:style>
  <w:style w:type="paragraph" w:styleId="ListParagraph">
    <w:name w:val="List Paragraph"/>
    <w:basedOn w:val="Normal"/>
    <w:uiPriority w:val="34"/>
    <w:qFormat/>
    <w:rsid w:val="00065AD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65AD6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065AD6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5AD6"/>
    <w:pPr>
      <w:pBdr>
        <w:top w:val="single" w:sz="8" w:space="10" w:color="AF0F5A" w:themeColor="accent2" w:themeShade="BF"/>
        <w:left w:val="single" w:sz="8" w:space="10" w:color="AF0F5A" w:themeColor="accent2" w:themeShade="BF"/>
        <w:bottom w:val="single" w:sz="8" w:space="10" w:color="AF0F5A" w:themeColor="accent2" w:themeShade="BF"/>
        <w:right w:val="single" w:sz="8" w:space="10" w:color="AF0F5A" w:themeColor="accent2" w:themeShade="BF"/>
      </w:pBdr>
      <w:shd w:val="clear" w:color="auto" w:fill="EA157A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5AD6"/>
    <w:rPr>
      <w:b/>
      <w:i/>
      <w:color w:val="FFFFFF" w:themeColor="background1"/>
      <w:shd w:val="clear" w:color="auto" w:fill="EA157A" w:themeFill="accent2"/>
    </w:rPr>
  </w:style>
  <w:style w:type="character" w:styleId="SubtleEmphasis">
    <w:name w:val="Subtle Emphasis"/>
    <w:uiPriority w:val="19"/>
    <w:qFormat/>
    <w:rsid w:val="00065AD6"/>
    <w:rPr>
      <w:i/>
    </w:rPr>
  </w:style>
  <w:style w:type="character" w:styleId="IntenseEmphasis">
    <w:name w:val="Intense Emphasis"/>
    <w:uiPriority w:val="21"/>
    <w:qFormat/>
    <w:rsid w:val="00065AD6"/>
    <w:rPr>
      <w:b/>
      <w:i/>
      <w:color w:val="EA157A" w:themeColor="accent2"/>
      <w:spacing w:val="10"/>
    </w:rPr>
  </w:style>
  <w:style w:type="character" w:styleId="SubtleReference">
    <w:name w:val="Subtle Reference"/>
    <w:uiPriority w:val="31"/>
    <w:qFormat/>
    <w:rsid w:val="00065AD6"/>
    <w:rPr>
      <w:b/>
    </w:rPr>
  </w:style>
  <w:style w:type="character" w:styleId="IntenseReference">
    <w:name w:val="Intense Reference"/>
    <w:uiPriority w:val="32"/>
    <w:qFormat/>
    <w:rsid w:val="00065AD6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065AD6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5AD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AF36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6CA"/>
    <w:rPr>
      <w:rFonts w:ascii="Times New Roman" w:hAnsi="Times New Roman"/>
      <w:sz w:val="24"/>
      <w:szCs w:val="22"/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AF36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F36CA"/>
    <w:rPr>
      <w:rFonts w:ascii="Times New Roman" w:hAnsi="Times New Roman"/>
      <w:sz w:val="24"/>
      <w:szCs w:val="22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3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6CA"/>
    <w:rPr>
      <w:rFonts w:ascii="Tahoma" w:hAnsi="Tahoma" w:cs="Tahoma"/>
      <w:sz w:val="16"/>
      <w:szCs w:val="16"/>
      <w:lang w:bidi="ar-SA"/>
    </w:rPr>
  </w:style>
  <w:style w:type="table" w:styleId="TableGrid">
    <w:name w:val="Table Grid"/>
    <w:basedOn w:val="TableNormal"/>
    <w:uiPriority w:val="59"/>
    <w:rsid w:val="00A82A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6FBDB9316FE43429786D6A8AED50F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429AA-C363-4204-8EBD-987D5DE104E8}"/>
      </w:docPartPr>
      <w:docPartBody>
        <w:p w:rsidR="002A085F" w:rsidRDefault="001413F2" w:rsidP="001413F2">
          <w:pPr>
            <w:pStyle w:val="16FBDB9316FE43429786D6A8AED50F95"/>
          </w:pPr>
          <w:r>
            <w:rPr>
              <w:rFonts w:asciiTheme="majorHAnsi" w:eastAsiaTheme="majorEastAsia" w:hAnsiTheme="majorHAnsi" w:cstheme="majorBidi"/>
              <w:sz w:val="28"/>
              <w:szCs w:val="28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hruti">
    <w:panose1 w:val="020B0604020202020204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1413F2"/>
    <w:rsid w:val="00130CFA"/>
    <w:rsid w:val="001413F2"/>
    <w:rsid w:val="002A085F"/>
    <w:rsid w:val="00795E7A"/>
    <w:rsid w:val="008E3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8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6FBDB9316FE43429786D6A8AED50F95">
    <w:name w:val="16FBDB9316FE43429786D6A8AED50F95"/>
    <w:rsid w:val="001413F2"/>
  </w:style>
  <w:style w:type="paragraph" w:customStyle="1" w:styleId="002D892D44014E9B8C5C411EB95823B7">
    <w:name w:val="002D892D44014E9B8C5C411EB95823B7"/>
    <w:rsid w:val="001413F2"/>
  </w:style>
  <w:style w:type="paragraph" w:customStyle="1" w:styleId="82FF2D39194D48E5981951B39CECA21F">
    <w:name w:val="82FF2D39194D48E5981951B39CECA21F"/>
    <w:rsid w:val="001413F2"/>
  </w:style>
  <w:style w:type="paragraph" w:customStyle="1" w:styleId="4D1EAD3C29DF4A4082DAD866E8363327">
    <w:name w:val="4D1EAD3C29DF4A4082DAD866E8363327"/>
    <w:rsid w:val="001413F2"/>
  </w:style>
  <w:style w:type="paragraph" w:customStyle="1" w:styleId="DCF51419C2514464AC9DE95D41156909">
    <w:name w:val="DCF51419C2514464AC9DE95D41156909"/>
    <w:rsid w:val="001413F2"/>
  </w:style>
  <w:style w:type="paragraph" w:customStyle="1" w:styleId="F9C369DF8B4B44BBA49AC4420C346668">
    <w:name w:val="F9C369DF8B4B44BBA49AC4420C346668"/>
    <w:rsid w:val="002A085F"/>
  </w:style>
  <w:style w:type="paragraph" w:customStyle="1" w:styleId="43D16CE55D8A43209202ED52813FCBB0">
    <w:name w:val="43D16CE55D8A43209202ED52813FCBB0"/>
    <w:rsid w:val="002A085F"/>
  </w:style>
  <w:style w:type="paragraph" w:customStyle="1" w:styleId="1DAC0C7FB89E42E7BF57F511270C88DD">
    <w:name w:val="1DAC0C7FB89E42E7BF57F511270C88DD"/>
    <w:rsid w:val="002A085F"/>
  </w:style>
  <w:style w:type="paragraph" w:customStyle="1" w:styleId="A0C560F352474E90A8773D50240D0CC7">
    <w:name w:val="A0C560F352474E90A8773D50240D0CC7"/>
    <w:rsid w:val="002A085F"/>
  </w:style>
  <w:style w:type="paragraph" w:customStyle="1" w:styleId="A52BFBF47B8D4EA7A78A972CFE807187">
    <w:name w:val="A52BFBF47B8D4EA7A78A972CFE807187"/>
    <w:rsid w:val="002A085F"/>
  </w:style>
  <w:style w:type="paragraph" w:customStyle="1" w:styleId="8E32162DD44A4547ABEE1F73C4F98977">
    <w:name w:val="8E32162DD44A4547ABEE1F73C4F98977"/>
    <w:rsid w:val="002A085F"/>
  </w:style>
  <w:style w:type="paragraph" w:customStyle="1" w:styleId="14907A4FD3F043FEB153CBEF538506EB">
    <w:name w:val="14907A4FD3F043FEB153CBEF538506EB"/>
    <w:rsid w:val="002A085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Me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Custom 2">
      <a:majorFont>
        <a:latin typeface="Times New Roman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0F14C-7B16-47C8-AFFD-F771FD9F0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</TotalTime>
  <Pages>20</Pages>
  <Words>3337</Words>
  <Characters>19024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Cognitive Psychology – Final Exam Notes</vt:lpstr>
    </vt:vector>
  </TitlesOfParts>
  <Company/>
  <LinksUpToDate>false</LinksUpToDate>
  <CharactersWithSpaces>22317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Cognitive Psychology – Final Exam Notes</dc:title>
  <dc:creator>Laurie</dc:creator>
  <cp:lastModifiedBy>Laurie</cp:lastModifiedBy>
  <cp:revision>9</cp:revision>
  <dcterms:created xsi:type="dcterms:W3CDTF">2010-12-05T17:45:00Z</dcterms:created>
  <dcterms:modified xsi:type="dcterms:W3CDTF">2010-12-09T19:16:00Z</dcterms:modified>
</cp:coreProperties>
</file>