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0A2" w:rsidRPr="006666F6" w:rsidRDefault="00483093" w:rsidP="004B70A2">
      <w:pPr>
        <w:pStyle w:val="LaserHelvetica12"/>
        <w:jc w:val="center"/>
        <w:rPr>
          <w:rFonts w:ascii="Calibri" w:hAnsi="Calibri"/>
          <w:b/>
          <w:szCs w:val="24"/>
        </w:rPr>
      </w:pPr>
      <w:r w:rsidRPr="006666F6">
        <w:rPr>
          <w:rFonts w:ascii="Calibri" w:hAnsi="Calibri"/>
          <w:b/>
          <w:noProof/>
          <w:szCs w:val="24"/>
          <w:lang w:val="en-CA" w:eastAsia="en-CA"/>
        </w:rPr>
        <w:drawing>
          <wp:anchor distT="0" distB="0" distL="114300" distR="114300" simplePos="0" relativeHeight="251657728" behindDoc="1" locked="0" layoutInCell="1" allowOverlap="1">
            <wp:simplePos x="0" y="0"/>
            <wp:positionH relativeFrom="column">
              <wp:posOffset>-151130</wp:posOffset>
            </wp:positionH>
            <wp:positionV relativeFrom="paragraph">
              <wp:posOffset>-423545</wp:posOffset>
            </wp:positionV>
            <wp:extent cx="1854200" cy="876300"/>
            <wp:effectExtent l="0" t="0" r="0" b="0"/>
            <wp:wrapTight wrapText="bothSides">
              <wp:wrapPolygon edited="0">
                <wp:start x="0" y="0"/>
                <wp:lineTo x="0" y="21130"/>
                <wp:lineTo x="21304" y="21130"/>
                <wp:lineTo x="21304" y="0"/>
                <wp:lineTo x="0" y="0"/>
              </wp:wrapPolygon>
            </wp:wrapTight>
            <wp:docPr id="12" name="Picture 2" descr="New Sprot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prott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4200" cy="876300"/>
                    </a:xfrm>
                    <a:prstGeom prst="rect">
                      <a:avLst/>
                    </a:prstGeom>
                    <a:noFill/>
                    <a:ln>
                      <a:noFill/>
                    </a:ln>
                  </pic:spPr>
                </pic:pic>
              </a:graphicData>
            </a:graphic>
          </wp:anchor>
        </w:drawing>
      </w:r>
      <w:r w:rsidR="004C7D03">
        <w:rPr>
          <w:rFonts w:ascii="Calibri" w:hAnsi="Calibri"/>
          <w:b/>
          <w:szCs w:val="24"/>
        </w:rPr>
        <w:t>BUSI 1005</w:t>
      </w:r>
      <w:r w:rsidR="004B70A2" w:rsidRPr="006666F6">
        <w:rPr>
          <w:rFonts w:ascii="Calibri" w:hAnsi="Calibri"/>
          <w:b/>
          <w:szCs w:val="24"/>
        </w:rPr>
        <w:t xml:space="preserve"> – </w:t>
      </w:r>
      <w:r w:rsidR="0018325B">
        <w:rPr>
          <w:rFonts w:ascii="Calibri" w:hAnsi="Calibri"/>
          <w:b/>
          <w:szCs w:val="24"/>
        </w:rPr>
        <w:t xml:space="preserve">Managerial </w:t>
      </w:r>
      <w:r w:rsidR="004B70A2" w:rsidRPr="006666F6">
        <w:rPr>
          <w:rFonts w:ascii="Calibri" w:hAnsi="Calibri"/>
          <w:b/>
          <w:szCs w:val="24"/>
        </w:rPr>
        <w:t>Accountin</w:t>
      </w:r>
      <w:r w:rsidR="0018325B">
        <w:rPr>
          <w:rFonts w:ascii="Calibri" w:hAnsi="Calibri"/>
          <w:b/>
          <w:szCs w:val="24"/>
        </w:rPr>
        <w:t>g</w:t>
      </w:r>
      <w:r w:rsidR="004B70A2" w:rsidRPr="006666F6">
        <w:rPr>
          <w:rFonts w:ascii="Calibri" w:hAnsi="Calibri"/>
          <w:b/>
          <w:szCs w:val="24"/>
        </w:rPr>
        <w:t xml:space="preserve"> for Business Students</w:t>
      </w:r>
    </w:p>
    <w:p w:rsidR="004B70A2" w:rsidRPr="006666F6" w:rsidRDefault="004B70A2" w:rsidP="004B70A2">
      <w:pPr>
        <w:pStyle w:val="LaserHelvetica12"/>
        <w:jc w:val="center"/>
        <w:rPr>
          <w:rFonts w:ascii="Calibri" w:hAnsi="Calibri"/>
          <w:b/>
          <w:szCs w:val="24"/>
        </w:rPr>
      </w:pPr>
      <w:r w:rsidRPr="006666F6">
        <w:rPr>
          <w:rFonts w:ascii="Calibri" w:hAnsi="Calibri"/>
          <w:b/>
          <w:szCs w:val="24"/>
        </w:rPr>
        <w:t>Fall 2011</w:t>
      </w:r>
    </w:p>
    <w:p w:rsidR="004B70A2" w:rsidRPr="006666F6" w:rsidRDefault="004B70A2" w:rsidP="004B70A2">
      <w:pPr>
        <w:pStyle w:val="LaserHelvetica12"/>
        <w:jc w:val="center"/>
        <w:rPr>
          <w:rFonts w:ascii="Calibri" w:hAnsi="Calibri"/>
          <w:b/>
          <w:szCs w:val="24"/>
        </w:rPr>
      </w:pPr>
      <w:r w:rsidRPr="0094251D">
        <w:rPr>
          <w:rFonts w:ascii="Calibri" w:hAnsi="Calibri"/>
          <w:b/>
          <w:szCs w:val="24"/>
        </w:rPr>
        <w:t xml:space="preserve">Test </w:t>
      </w:r>
      <w:r w:rsidR="0018325B">
        <w:rPr>
          <w:rFonts w:ascii="Calibri" w:hAnsi="Calibri"/>
          <w:b/>
          <w:szCs w:val="24"/>
        </w:rPr>
        <w:t>1</w:t>
      </w:r>
      <w:r w:rsidRPr="0094251D">
        <w:rPr>
          <w:rFonts w:ascii="Calibri" w:hAnsi="Calibri"/>
          <w:b/>
          <w:szCs w:val="24"/>
        </w:rPr>
        <w:t xml:space="preserve"> – </w:t>
      </w:r>
      <w:r w:rsidR="0018325B">
        <w:rPr>
          <w:rFonts w:ascii="Calibri" w:hAnsi="Calibri"/>
          <w:b/>
          <w:szCs w:val="24"/>
        </w:rPr>
        <w:t xml:space="preserve">February </w:t>
      </w:r>
      <w:r w:rsidR="00CF061E" w:rsidRPr="0094251D">
        <w:rPr>
          <w:rFonts w:ascii="Calibri" w:hAnsi="Calibri"/>
          <w:b/>
          <w:szCs w:val="24"/>
        </w:rPr>
        <w:t>8</w:t>
      </w:r>
      <w:r w:rsidRPr="0094251D">
        <w:rPr>
          <w:rFonts w:ascii="Calibri" w:hAnsi="Calibri"/>
          <w:b/>
          <w:szCs w:val="24"/>
        </w:rPr>
        <w:t>, 201</w:t>
      </w:r>
      <w:r w:rsidR="0018325B">
        <w:rPr>
          <w:rFonts w:ascii="Calibri" w:hAnsi="Calibri"/>
          <w:b/>
          <w:szCs w:val="24"/>
        </w:rPr>
        <w:t>3</w:t>
      </w:r>
      <w:r w:rsidR="00D32D08" w:rsidRPr="006666F6">
        <w:rPr>
          <w:rFonts w:ascii="Calibri" w:hAnsi="Calibri"/>
          <w:b/>
          <w:szCs w:val="24"/>
        </w:rPr>
        <w:t xml:space="preserve"> </w:t>
      </w:r>
    </w:p>
    <w:p w:rsidR="004B70A2" w:rsidRPr="006666F6" w:rsidRDefault="004B70A2" w:rsidP="004B70A2">
      <w:pPr>
        <w:spacing w:line="80" w:lineRule="atLeast"/>
        <w:jc w:val="center"/>
        <w:rPr>
          <w:rFonts w:ascii="Calibri" w:hAnsi="Calibri"/>
          <w:b/>
        </w:rPr>
      </w:pPr>
    </w:p>
    <w:p w:rsidR="004B70A2" w:rsidRPr="006666F6" w:rsidRDefault="004B70A2" w:rsidP="004B70A2">
      <w:pPr>
        <w:spacing w:line="80" w:lineRule="atLeast"/>
        <w:ind w:left="1440" w:firstLine="720"/>
        <w:jc w:val="center"/>
        <w:rPr>
          <w:rFonts w:ascii="Calibri" w:hAnsi="Calibri"/>
          <w:b/>
        </w:rPr>
      </w:pPr>
      <w:r w:rsidRPr="006666F6">
        <w:rPr>
          <w:rFonts w:ascii="Calibri" w:hAnsi="Calibri"/>
          <w:b/>
        </w:rPr>
        <w:t>There are</w:t>
      </w:r>
      <w:r w:rsidR="00D32D08" w:rsidRPr="006666F6">
        <w:rPr>
          <w:rFonts w:ascii="Calibri" w:hAnsi="Calibri"/>
          <w:b/>
        </w:rPr>
        <w:t xml:space="preserve"> 4</w:t>
      </w:r>
      <w:r w:rsidR="006B221B">
        <w:rPr>
          <w:rFonts w:ascii="Calibri" w:hAnsi="Calibri"/>
          <w:b/>
        </w:rPr>
        <w:t>6</w:t>
      </w:r>
      <w:r w:rsidR="00D32D08" w:rsidRPr="006666F6">
        <w:rPr>
          <w:rFonts w:ascii="Calibri" w:hAnsi="Calibri"/>
          <w:b/>
        </w:rPr>
        <w:t xml:space="preserve"> marks available on this test</w:t>
      </w:r>
      <w:r w:rsidR="00FA4225">
        <w:rPr>
          <w:rFonts w:ascii="Calibri" w:hAnsi="Calibri"/>
          <w:b/>
        </w:rPr>
        <w:t xml:space="preserve"> and </w:t>
      </w:r>
      <w:r w:rsidR="00C57A37">
        <w:rPr>
          <w:rFonts w:ascii="Calibri" w:hAnsi="Calibri"/>
          <w:b/>
        </w:rPr>
        <w:t>8</w:t>
      </w:r>
      <w:r w:rsidR="00FA4225">
        <w:rPr>
          <w:rFonts w:ascii="Calibri" w:hAnsi="Calibri"/>
          <w:b/>
        </w:rPr>
        <w:t xml:space="preserve"> pages</w:t>
      </w:r>
    </w:p>
    <w:p w:rsidR="003F2576" w:rsidRPr="006666F6" w:rsidRDefault="003F2576" w:rsidP="00136F8D">
      <w:pPr>
        <w:pStyle w:val="LaserHelvetica12"/>
        <w:jc w:val="center"/>
        <w:rPr>
          <w:rFonts w:ascii="Calibri" w:hAnsi="Calibri"/>
          <w:b/>
          <w:szCs w:val="24"/>
        </w:rPr>
      </w:pPr>
    </w:p>
    <w:p w:rsidR="00136F8D" w:rsidRPr="005A74C9" w:rsidRDefault="005A74C9" w:rsidP="00136F8D">
      <w:pPr>
        <w:rPr>
          <w:rFonts w:ascii="Calibri" w:hAnsi="Calibri"/>
          <w:b/>
          <w:sz w:val="32"/>
        </w:rPr>
      </w:pPr>
      <w:r w:rsidRPr="005A74C9">
        <w:rPr>
          <w:rFonts w:ascii="Calibri" w:hAnsi="Calibri"/>
          <w:b/>
          <w:sz w:val="32"/>
        </w:rPr>
        <w:t>VERSION A</w:t>
      </w:r>
    </w:p>
    <w:p w:rsidR="00136F8D" w:rsidRPr="006666F6" w:rsidRDefault="00136F8D" w:rsidP="00136F8D">
      <w:pPr>
        <w:rPr>
          <w:rFonts w:ascii="Calibri" w:hAnsi="Calibri"/>
        </w:rPr>
      </w:pPr>
    </w:p>
    <w:p w:rsidR="00136F8D" w:rsidRPr="006666F6" w:rsidRDefault="00136F8D" w:rsidP="00136F8D">
      <w:pPr>
        <w:rPr>
          <w:rFonts w:ascii="Calibri" w:hAnsi="Calibri"/>
          <w:u w:val="single"/>
        </w:rPr>
      </w:pPr>
      <w:r w:rsidRPr="006666F6">
        <w:rPr>
          <w:rFonts w:ascii="Calibri" w:hAnsi="Calibri"/>
        </w:rPr>
        <w:t>Name:</w:t>
      </w:r>
      <w:r w:rsidRPr="006666F6">
        <w:rPr>
          <w:rFonts w:ascii="Calibri" w:hAnsi="Calibri"/>
        </w:rPr>
        <w:tab/>
      </w:r>
      <w:r w:rsidRPr="006666F6">
        <w:rPr>
          <w:rFonts w:ascii="Calibri" w:hAnsi="Calibri"/>
          <w:u w:val="single"/>
        </w:rPr>
        <w:tab/>
      </w:r>
      <w:r w:rsidRPr="006666F6">
        <w:rPr>
          <w:rFonts w:ascii="Calibri" w:hAnsi="Calibri"/>
          <w:u w:val="single"/>
        </w:rPr>
        <w:tab/>
      </w:r>
      <w:r w:rsidRPr="006666F6">
        <w:rPr>
          <w:rFonts w:ascii="Calibri" w:hAnsi="Calibri"/>
          <w:u w:val="single"/>
        </w:rPr>
        <w:tab/>
      </w:r>
      <w:r w:rsidRPr="006666F6">
        <w:rPr>
          <w:rFonts w:ascii="Calibri" w:hAnsi="Calibri"/>
          <w:u w:val="single"/>
        </w:rPr>
        <w:tab/>
      </w:r>
      <w:r w:rsidRPr="006666F6">
        <w:rPr>
          <w:rFonts w:ascii="Calibri" w:hAnsi="Calibri"/>
          <w:u w:val="single"/>
        </w:rPr>
        <w:tab/>
      </w:r>
      <w:r w:rsidRPr="006666F6">
        <w:rPr>
          <w:rFonts w:ascii="Calibri" w:hAnsi="Calibri"/>
          <w:u w:val="single"/>
        </w:rPr>
        <w:tab/>
      </w:r>
      <w:r w:rsidRPr="006666F6">
        <w:rPr>
          <w:rFonts w:ascii="Calibri" w:hAnsi="Calibri"/>
        </w:rPr>
        <w:tab/>
        <w:t xml:space="preserve">Student #: </w:t>
      </w:r>
      <w:r w:rsidRPr="006666F6">
        <w:rPr>
          <w:rFonts w:ascii="Calibri" w:hAnsi="Calibri"/>
          <w:u w:val="single"/>
        </w:rPr>
        <w:tab/>
      </w:r>
      <w:r w:rsidRPr="006666F6">
        <w:rPr>
          <w:rFonts w:ascii="Calibri" w:hAnsi="Calibri"/>
          <w:u w:val="single"/>
        </w:rPr>
        <w:tab/>
      </w:r>
      <w:r w:rsidRPr="006666F6">
        <w:rPr>
          <w:rFonts w:ascii="Calibri" w:hAnsi="Calibri"/>
          <w:u w:val="single"/>
        </w:rPr>
        <w:tab/>
      </w:r>
    </w:p>
    <w:p w:rsidR="005805E5" w:rsidRPr="006666F6" w:rsidRDefault="005805E5" w:rsidP="00136F8D">
      <w:pPr>
        <w:rPr>
          <w:rFonts w:ascii="Calibri" w:hAnsi="Calibri"/>
          <w:u w:val="single"/>
        </w:rPr>
      </w:pPr>
    </w:p>
    <w:p w:rsidR="005805E5" w:rsidRPr="006666F6" w:rsidRDefault="005805E5" w:rsidP="00136F8D">
      <w:pPr>
        <w:rPr>
          <w:rFonts w:ascii="Calibri" w:hAnsi="Calibri"/>
          <w:u w:val="single"/>
        </w:rPr>
      </w:pPr>
    </w:p>
    <w:p w:rsidR="005805E5" w:rsidRPr="00B1771D" w:rsidRDefault="005805E5" w:rsidP="00136F8D">
      <w:pPr>
        <w:rPr>
          <w:rFonts w:ascii="Calibri" w:hAnsi="Calibri"/>
          <w:b/>
          <w:sz w:val="28"/>
        </w:rPr>
      </w:pPr>
      <w:r w:rsidRPr="00B1771D">
        <w:rPr>
          <w:rFonts w:ascii="Calibri" w:hAnsi="Calibri"/>
          <w:b/>
          <w:sz w:val="28"/>
        </w:rPr>
        <w:t xml:space="preserve">Question </w:t>
      </w:r>
      <w:r w:rsidR="00DF3F8B" w:rsidRPr="00B1771D">
        <w:rPr>
          <w:rFonts w:ascii="Calibri" w:hAnsi="Calibri"/>
          <w:b/>
          <w:sz w:val="28"/>
        </w:rPr>
        <w:t>#</w:t>
      </w:r>
      <w:r w:rsidR="00B1771D" w:rsidRPr="00B1771D">
        <w:rPr>
          <w:rFonts w:ascii="Calibri" w:hAnsi="Calibri"/>
          <w:b/>
          <w:sz w:val="28"/>
        </w:rPr>
        <w:t xml:space="preserve"> 0</w:t>
      </w:r>
      <w:r w:rsidRPr="00B1771D">
        <w:rPr>
          <w:rFonts w:ascii="Calibri" w:hAnsi="Calibri"/>
          <w:b/>
          <w:sz w:val="28"/>
        </w:rPr>
        <w:t xml:space="preserve"> </w:t>
      </w:r>
      <w:r w:rsidR="00DF3F8B" w:rsidRPr="00B1771D">
        <w:rPr>
          <w:rFonts w:ascii="Calibri" w:hAnsi="Calibri"/>
          <w:b/>
          <w:sz w:val="28"/>
        </w:rPr>
        <w:tab/>
      </w:r>
      <w:r w:rsidR="00DF3F8B" w:rsidRPr="00B1771D">
        <w:rPr>
          <w:rFonts w:ascii="Calibri" w:hAnsi="Calibri"/>
          <w:b/>
          <w:sz w:val="28"/>
        </w:rPr>
        <w:tab/>
      </w:r>
      <w:r w:rsidRPr="00B1771D">
        <w:rPr>
          <w:rFonts w:ascii="Calibri" w:hAnsi="Calibri"/>
          <w:b/>
          <w:sz w:val="28"/>
        </w:rPr>
        <w:t>(1 mark)</w:t>
      </w:r>
    </w:p>
    <w:p w:rsidR="005805E5" w:rsidRPr="006666F6" w:rsidRDefault="005805E5" w:rsidP="00136F8D">
      <w:pPr>
        <w:rPr>
          <w:rFonts w:ascii="Calibri" w:hAnsi="Calibri"/>
          <w:u w:val="single"/>
        </w:rPr>
      </w:pPr>
    </w:p>
    <w:p w:rsidR="005805E5" w:rsidRPr="006666F6" w:rsidRDefault="005805E5" w:rsidP="00136F8D">
      <w:pPr>
        <w:rPr>
          <w:rFonts w:ascii="Calibri" w:hAnsi="Calibri"/>
          <w:b/>
        </w:rPr>
      </w:pPr>
      <w:r w:rsidRPr="006666F6">
        <w:rPr>
          <w:rFonts w:ascii="Calibri" w:hAnsi="Calibri"/>
          <w:b/>
        </w:rPr>
        <w:t xml:space="preserve">Please tick </w:t>
      </w:r>
      <w:r w:rsidR="00F3729D" w:rsidRPr="006666F6">
        <w:rPr>
          <w:rFonts w:ascii="Calibri" w:hAnsi="Calibri"/>
          <w:b/>
        </w:rPr>
        <w:t>your tutorial number</w:t>
      </w:r>
      <w:r w:rsidR="0018325B">
        <w:rPr>
          <w:rFonts w:ascii="Calibri" w:hAnsi="Calibri"/>
          <w:b/>
        </w:rPr>
        <w:t xml:space="preserve"> to the right</w:t>
      </w:r>
      <w:r w:rsidRPr="006666F6">
        <w:rPr>
          <w:rFonts w:ascii="Calibri" w:hAnsi="Calibri"/>
          <w:b/>
        </w:rPr>
        <w:t>:</w:t>
      </w:r>
    </w:p>
    <w:p w:rsidR="005805E5" w:rsidRPr="006666F6" w:rsidRDefault="005805E5" w:rsidP="00136F8D">
      <w:pPr>
        <w:rPr>
          <w:rFonts w:ascii="Calibri" w:hAnsi="Calibri"/>
          <w:b/>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270"/>
        <w:gridCol w:w="1710"/>
        <w:gridCol w:w="270"/>
        <w:gridCol w:w="1620"/>
        <w:gridCol w:w="270"/>
        <w:gridCol w:w="1620"/>
        <w:gridCol w:w="270"/>
        <w:gridCol w:w="1530"/>
        <w:gridCol w:w="270"/>
      </w:tblGrid>
      <w:tr w:rsidR="00BD318E" w:rsidRPr="006666F6" w:rsidTr="00BD318E">
        <w:trPr>
          <w:trHeight w:val="287"/>
        </w:trPr>
        <w:tc>
          <w:tcPr>
            <w:tcW w:w="1728" w:type="dxa"/>
          </w:tcPr>
          <w:p w:rsidR="00BD318E" w:rsidRPr="006666F6" w:rsidRDefault="004C7D03" w:rsidP="004C7D03">
            <w:pPr>
              <w:rPr>
                <w:rFonts w:ascii="Calibri" w:hAnsi="Calibri"/>
                <w:sz w:val="20"/>
              </w:rPr>
            </w:pPr>
            <w:r>
              <w:rPr>
                <w:rFonts w:ascii="Calibri" w:hAnsi="Calibri"/>
                <w:sz w:val="20"/>
              </w:rPr>
              <w:t>I</w:t>
            </w:r>
            <w:r w:rsidR="00BD318E" w:rsidRPr="006666F6">
              <w:rPr>
                <w:rFonts w:ascii="Calibri" w:hAnsi="Calibri"/>
                <w:sz w:val="20"/>
              </w:rPr>
              <w:t xml:space="preserve">01-Mon </w:t>
            </w:r>
            <w:r>
              <w:rPr>
                <w:rFonts w:ascii="Calibri" w:hAnsi="Calibri"/>
                <w:sz w:val="20"/>
              </w:rPr>
              <w:t>4</w:t>
            </w:r>
            <w:r w:rsidR="00BD318E" w:rsidRPr="006666F6">
              <w:rPr>
                <w:rFonts w:ascii="Calibri" w:hAnsi="Calibri"/>
                <w:sz w:val="20"/>
              </w:rPr>
              <w:t>:35</w:t>
            </w:r>
          </w:p>
        </w:tc>
        <w:tc>
          <w:tcPr>
            <w:tcW w:w="270" w:type="dxa"/>
          </w:tcPr>
          <w:p w:rsidR="00BD318E" w:rsidRPr="006666F6" w:rsidRDefault="00BD318E" w:rsidP="00136F8D">
            <w:pPr>
              <w:rPr>
                <w:rFonts w:ascii="Calibri" w:hAnsi="Calibri"/>
                <w:sz w:val="20"/>
              </w:rPr>
            </w:pPr>
          </w:p>
        </w:tc>
        <w:tc>
          <w:tcPr>
            <w:tcW w:w="1710" w:type="dxa"/>
          </w:tcPr>
          <w:p w:rsidR="00BD318E" w:rsidRPr="006666F6" w:rsidRDefault="004C7D03" w:rsidP="00902772">
            <w:pPr>
              <w:rPr>
                <w:rFonts w:ascii="Calibri" w:hAnsi="Calibri"/>
                <w:sz w:val="20"/>
              </w:rPr>
            </w:pPr>
            <w:r>
              <w:rPr>
                <w:rFonts w:ascii="Calibri" w:hAnsi="Calibri"/>
                <w:sz w:val="20"/>
              </w:rPr>
              <w:t>I</w:t>
            </w:r>
            <w:r w:rsidR="00BD318E" w:rsidRPr="006666F6">
              <w:rPr>
                <w:rFonts w:ascii="Calibri" w:hAnsi="Calibri"/>
                <w:sz w:val="20"/>
              </w:rPr>
              <w:t>10</w:t>
            </w:r>
            <w:r w:rsidR="005D2046">
              <w:rPr>
                <w:rFonts w:ascii="Calibri" w:hAnsi="Calibri"/>
                <w:sz w:val="20"/>
              </w:rPr>
              <w:t>-Tues 1</w:t>
            </w:r>
            <w:r w:rsidR="00BD318E" w:rsidRPr="006666F6">
              <w:rPr>
                <w:rFonts w:ascii="Calibri" w:hAnsi="Calibri"/>
                <w:sz w:val="20"/>
              </w:rPr>
              <w:t>:35</w:t>
            </w:r>
          </w:p>
        </w:tc>
        <w:tc>
          <w:tcPr>
            <w:tcW w:w="270" w:type="dxa"/>
          </w:tcPr>
          <w:p w:rsidR="00BD318E" w:rsidRPr="006666F6" w:rsidRDefault="00BD318E" w:rsidP="00136F8D">
            <w:pPr>
              <w:rPr>
                <w:rFonts w:ascii="Calibri" w:hAnsi="Calibri"/>
                <w:sz w:val="20"/>
              </w:rPr>
            </w:pPr>
          </w:p>
        </w:tc>
        <w:tc>
          <w:tcPr>
            <w:tcW w:w="1620" w:type="dxa"/>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19-Thurs 11</w:t>
            </w:r>
            <w:r w:rsidR="00BD318E" w:rsidRPr="006666F6">
              <w:rPr>
                <w:rFonts w:ascii="Calibri" w:hAnsi="Calibri"/>
                <w:sz w:val="20"/>
              </w:rPr>
              <w:t>:35</w:t>
            </w:r>
          </w:p>
        </w:tc>
        <w:tc>
          <w:tcPr>
            <w:tcW w:w="270" w:type="dxa"/>
          </w:tcPr>
          <w:p w:rsidR="00BD318E" w:rsidRPr="006666F6" w:rsidRDefault="00BD318E" w:rsidP="00136F8D">
            <w:pPr>
              <w:rPr>
                <w:rFonts w:ascii="Calibri" w:hAnsi="Calibri"/>
                <w:sz w:val="20"/>
              </w:rPr>
            </w:pPr>
          </w:p>
        </w:tc>
        <w:tc>
          <w:tcPr>
            <w:tcW w:w="1620" w:type="dxa"/>
          </w:tcPr>
          <w:p w:rsidR="00BD318E" w:rsidRPr="006666F6" w:rsidRDefault="004C7D03" w:rsidP="008F6EA0">
            <w:pPr>
              <w:rPr>
                <w:rFonts w:ascii="Calibri" w:hAnsi="Calibri"/>
                <w:sz w:val="20"/>
              </w:rPr>
            </w:pPr>
            <w:r>
              <w:rPr>
                <w:rFonts w:ascii="Calibri" w:hAnsi="Calibri"/>
                <w:sz w:val="20"/>
              </w:rPr>
              <w:t>I</w:t>
            </w:r>
            <w:r w:rsidR="005D2046">
              <w:rPr>
                <w:rFonts w:ascii="Calibri" w:hAnsi="Calibri"/>
                <w:sz w:val="20"/>
              </w:rPr>
              <w:t>28-Wed 8</w:t>
            </w:r>
            <w:r w:rsidR="00BD318E" w:rsidRPr="006666F6">
              <w:rPr>
                <w:rFonts w:ascii="Calibri" w:hAnsi="Calibri"/>
                <w:sz w:val="20"/>
              </w:rPr>
              <w:t>:35</w:t>
            </w:r>
          </w:p>
        </w:tc>
        <w:tc>
          <w:tcPr>
            <w:tcW w:w="270" w:type="dxa"/>
          </w:tcPr>
          <w:p w:rsidR="00BD318E" w:rsidRPr="006666F6" w:rsidRDefault="00BD318E" w:rsidP="00136F8D">
            <w:pPr>
              <w:rPr>
                <w:rFonts w:ascii="Calibri" w:hAnsi="Calibri"/>
                <w:sz w:val="20"/>
              </w:rPr>
            </w:pPr>
          </w:p>
        </w:tc>
        <w:tc>
          <w:tcPr>
            <w:tcW w:w="1530" w:type="dxa"/>
          </w:tcPr>
          <w:p w:rsidR="00BD318E" w:rsidRPr="006666F6" w:rsidRDefault="004C7D03" w:rsidP="00902772">
            <w:pPr>
              <w:rPr>
                <w:rFonts w:ascii="Calibri" w:hAnsi="Calibri"/>
                <w:sz w:val="20"/>
              </w:rPr>
            </w:pPr>
            <w:r>
              <w:rPr>
                <w:rFonts w:ascii="Calibri" w:hAnsi="Calibri"/>
                <w:sz w:val="20"/>
              </w:rPr>
              <w:t>I</w:t>
            </w:r>
            <w:r w:rsidR="0046664F">
              <w:rPr>
                <w:rFonts w:ascii="Calibri" w:hAnsi="Calibri"/>
                <w:sz w:val="20"/>
              </w:rPr>
              <w:t>37-Tues 8</w:t>
            </w:r>
            <w:r w:rsidR="00BD318E" w:rsidRPr="006666F6">
              <w:rPr>
                <w:rFonts w:ascii="Calibri" w:hAnsi="Calibri"/>
                <w:sz w:val="20"/>
              </w:rPr>
              <w:t>:35</w:t>
            </w:r>
          </w:p>
        </w:tc>
        <w:tc>
          <w:tcPr>
            <w:tcW w:w="270" w:type="dxa"/>
          </w:tcPr>
          <w:p w:rsidR="00BD318E" w:rsidRPr="006666F6" w:rsidRDefault="00BD318E" w:rsidP="004765CD">
            <w:pPr>
              <w:rPr>
                <w:rFonts w:ascii="Calibri" w:hAnsi="Calibri"/>
                <w:sz w:val="20"/>
              </w:rPr>
            </w:pPr>
          </w:p>
        </w:tc>
      </w:tr>
      <w:tr w:rsidR="00BD318E" w:rsidRPr="006666F6" w:rsidTr="00BD318E">
        <w:tc>
          <w:tcPr>
            <w:tcW w:w="1728" w:type="dxa"/>
          </w:tcPr>
          <w:p w:rsidR="00BD318E" w:rsidRPr="006666F6" w:rsidRDefault="004C7D03" w:rsidP="004C7D03">
            <w:pPr>
              <w:rPr>
                <w:rFonts w:ascii="Calibri" w:hAnsi="Calibri"/>
                <w:sz w:val="20"/>
              </w:rPr>
            </w:pPr>
            <w:r>
              <w:rPr>
                <w:rFonts w:ascii="Calibri" w:hAnsi="Calibri"/>
                <w:sz w:val="20"/>
              </w:rPr>
              <w:t>I</w:t>
            </w:r>
            <w:r w:rsidR="00BD318E" w:rsidRPr="006666F6">
              <w:rPr>
                <w:rFonts w:ascii="Calibri" w:hAnsi="Calibri"/>
                <w:sz w:val="20"/>
              </w:rPr>
              <w:t>02-</w:t>
            </w:r>
            <w:r>
              <w:rPr>
                <w:rFonts w:ascii="Calibri" w:hAnsi="Calibri"/>
                <w:sz w:val="20"/>
              </w:rPr>
              <w:t>Mon</w:t>
            </w:r>
            <w:r w:rsidR="00BE7BE2">
              <w:rPr>
                <w:rFonts w:ascii="Calibri" w:hAnsi="Calibri"/>
                <w:sz w:val="20"/>
              </w:rPr>
              <w:t xml:space="preserve"> 11</w:t>
            </w:r>
            <w:r w:rsidR="00BD318E" w:rsidRPr="006666F6">
              <w:rPr>
                <w:rFonts w:ascii="Calibri" w:hAnsi="Calibri"/>
                <w:sz w:val="20"/>
              </w:rPr>
              <w:t>:35</w:t>
            </w:r>
          </w:p>
        </w:tc>
        <w:tc>
          <w:tcPr>
            <w:tcW w:w="270" w:type="dxa"/>
          </w:tcPr>
          <w:p w:rsidR="00BD318E" w:rsidRPr="006666F6" w:rsidRDefault="00BD318E" w:rsidP="00136F8D">
            <w:pPr>
              <w:rPr>
                <w:rFonts w:ascii="Calibri" w:hAnsi="Calibri"/>
                <w:sz w:val="20"/>
              </w:rPr>
            </w:pPr>
          </w:p>
        </w:tc>
        <w:tc>
          <w:tcPr>
            <w:tcW w:w="1710" w:type="dxa"/>
          </w:tcPr>
          <w:p w:rsidR="00BD318E" w:rsidRPr="006666F6" w:rsidRDefault="004C7D03" w:rsidP="005D2046">
            <w:pPr>
              <w:rPr>
                <w:rFonts w:ascii="Calibri" w:hAnsi="Calibri"/>
                <w:sz w:val="20"/>
              </w:rPr>
            </w:pPr>
            <w:r>
              <w:rPr>
                <w:rFonts w:ascii="Calibri" w:hAnsi="Calibri"/>
                <w:sz w:val="20"/>
              </w:rPr>
              <w:t>I</w:t>
            </w:r>
            <w:r w:rsidR="005D2046">
              <w:rPr>
                <w:rFonts w:ascii="Calibri" w:hAnsi="Calibri"/>
                <w:sz w:val="20"/>
              </w:rPr>
              <w:t>11-Mon 2</w:t>
            </w:r>
            <w:r w:rsidR="00BD318E" w:rsidRPr="006666F6">
              <w:rPr>
                <w:rFonts w:ascii="Calibri" w:hAnsi="Calibri"/>
                <w:sz w:val="20"/>
              </w:rPr>
              <w:t>:35</w:t>
            </w:r>
          </w:p>
        </w:tc>
        <w:tc>
          <w:tcPr>
            <w:tcW w:w="270" w:type="dxa"/>
          </w:tcPr>
          <w:p w:rsidR="00BD318E" w:rsidRPr="006666F6" w:rsidRDefault="00BD318E" w:rsidP="00136F8D">
            <w:pPr>
              <w:rPr>
                <w:rFonts w:ascii="Calibri" w:hAnsi="Calibri"/>
                <w:sz w:val="20"/>
              </w:rPr>
            </w:pPr>
          </w:p>
        </w:tc>
        <w:tc>
          <w:tcPr>
            <w:tcW w:w="1620" w:type="dxa"/>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20-Wed 6</w:t>
            </w:r>
            <w:r w:rsidR="00BD318E" w:rsidRPr="006666F6">
              <w:rPr>
                <w:rFonts w:ascii="Calibri" w:hAnsi="Calibri"/>
                <w:sz w:val="20"/>
              </w:rPr>
              <w:t xml:space="preserve">:05 </w:t>
            </w:r>
          </w:p>
        </w:tc>
        <w:tc>
          <w:tcPr>
            <w:tcW w:w="270" w:type="dxa"/>
          </w:tcPr>
          <w:p w:rsidR="00BD318E" w:rsidRPr="006666F6" w:rsidRDefault="00BD318E" w:rsidP="00136F8D">
            <w:pPr>
              <w:rPr>
                <w:rFonts w:ascii="Calibri" w:hAnsi="Calibri"/>
                <w:sz w:val="20"/>
              </w:rPr>
            </w:pPr>
          </w:p>
        </w:tc>
        <w:tc>
          <w:tcPr>
            <w:tcW w:w="1620" w:type="dxa"/>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29-Tues 4</w:t>
            </w:r>
            <w:r w:rsidR="00BD318E" w:rsidRPr="006666F6">
              <w:rPr>
                <w:rFonts w:ascii="Calibri" w:hAnsi="Calibri"/>
                <w:sz w:val="20"/>
              </w:rPr>
              <w:t>:35</w:t>
            </w:r>
          </w:p>
        </w:tc>
        <w:tc>
          <w:tcPr>
            <w:tcW w:w="270" w:type="dxa"/>
          </w:tcPr>
          <w:p w:rsidR="00BD318E" w:rsidRPr="006666F6" w:rsidRDefault="00BD318E" w:rsidP="002F580F">
            <w:pPr>
              <w:rPr>
                <w:rFonts w:ascii="Calibri" w:hAnsi="Calibri"/>
                <w:sz w:val="20"/>
              </w:rPr>
            </w:pPr>
          </w:p>
        </w:tc>
        <w:tc>
          <w:tcPr>
            <w:tcW w:w="1530" w:type="dxa"/>
          </w:tcPr>
          <w:p w:rsidR="00BD318E" w:rsidRPr="006666F6" w:rsidRDefault="00BD318E" w:rsidP="00902772">
            <w:pPr>
              <w:rPr>
                <w:rFonts w:ascii="Calibri" w:hAnsi="Calibri"/>
                <w:sz w:val="20"/>
              </w:rPr>
            </w:pPr>
          </w:p>
        </w:tc>
        <w:tc>
          <w:tcPr>
            <w:tcW w:w="270" w:type="dxa"/>
          </w:tcPr>
          <w:p w:rsidR="00BD318E" w:rsidRPr="006666F6" w:rsidRDefault="00BD318E" w:rsidP="004765CD">
            <w:pPr>
              <w:rPr>
                <w:rFonts w:ascii="Calibri" w:hAnsi="Calibri"/>
                <w:sz w:val="20"/>
              </w:rPr>
            </w:pPr>
          </w:p>
        </w:tc>
      </w:tr>
      <w:tr w:rsidR="00BD318E" w:rsidRPr="006666F6" w:rsidTr="00BD318E">
        <w:tc>
          <w:tcPr>
            <w:tcW w:w="1728" w:type="dxa"/>
          </w:tcPr>
          <w:p w:rsidR="00BD318E" w:rsidRPr="006666F6" w:rsidRDefault="004C7D03" w:rsidP="00CA2E8A">
            <w:pPr>
              <w:rPr>
                <w:rFonts w:asciiTheme="minorHAnsi" w:hAnsiTheme="minorHAnsi" w:cstheme="minorHAnsi"/>
                <w:sz w:val="20"/>
              </w:rPr>
            </w:pPr>
            <w:r>
              <w:rPr>
                <w:rFonts w:asciiTheme="minorHAnsi" w:hAnsiTheme="minorHAnsi" w:cstheme="minorHAnsi"/>
                <w:sz w:val="20"/>
              </w:rPr>
              <w:t>I</w:t>
            </w:r>
            <w:r w:rsidR="00BD318E" w:rsidRPr="006666F6">
              <w:rPr>
                <w:rFonts w:asciiTheme="minorHAnsi" w:hAnsiTheme="minorHAnsi" w:cstheme="minorHAnsi"/>
                <w:sz w:val="20"/>
              </w:rPr>
              <w:t>03-</w:t>
            </w:r>
            <w:r w:rsidR="005D2046">
              <w:rPr>
                <w:rFonts w:asciiTheme="minorHAnsi" w:hAnsiTheme="minorHAnsi" w:cstheme="minorHAnsi"/>
                <w:color w:val="000000"/>
                <w:sz w:val="20"/>
              </w:rPr>
              <w:t>Mon 1</w:t>
            </w:r>
            <w:r w:rsidR="00BD318E" w:rsidRPr="006666F6">
              <w:rPr>
                <w:rFonts w:asciiTheme="minorHAnsi" w:hAnsiTheme="minorHAnsi" w:cstheme="minorHAnsi"/>
                <w:color w:val="000000"/>
                <w:sz w:val="20"/>
              </w:rPr>
              <w:t xml:space="preserve">:35 </w:t>
            </w:r>
          </w:p>
        </w:tc>
        <w:tc>
          <w:tcPr>
            <w:tcW w:w="270" w:type="dxa"/>
          </w:tcPr>
          <w:p w:rsidR="00BD318E" w:rsidRPr="006666F6" w:rsidRDefault="00BD318E" w:rsidP="00136F8D">
            <w:pPr>
              <w:rPr>
                <w:rFonts w:ascii="Calibri" w:hAnsi="Calibri"/>
                <w:sz w:val="20"/>
              </w:rPr>
            </w:pPr>
          </w:p>
        </w:tc>
        <w:tc>
          <w:tcPr>
            <w:tcW w:w="1710" w:type="dxa"/>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12-Thurs 6</w:t>
            </w:r>
            <w:r w:rsidR="00BD318E" w:rsidRPr="006666F6">
              <w:rPr>
                <w:rFonts w:ascii="Calibri" w:hAnsi="Calibri"/>
                <w:sz w:val="20"/>
              </w:rPr>
              <w:t>:05</w:t>
            </w:r>
          </w:p>
        </w:tc>
        <w:tc>
          <w:tcPr>
            <w:tcW w:w="270" w:type="dxa"/>
          </w:tcPr>
          <w:p w:rsidR="00BD318E" w:rsidRPr="006666F6" w:rsidRDefault="00BD318E" w:rsidP="00136F8D">
            <w:pPr>
              <w:rPr>
                <w:rFonts w:ascii="Calibri" w:hAnsi="Calibri"/>
                <w:sz w:val="20"/>
              </w:rPr>
            </w:pPr>
          </w:p>
        </w:tc>
        <w:tc>
          <w:tcPr>
            <w:tcW w:w="1620" w:type="dxa"/>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21-Mon</w:t>
            </w:r>
            <w:r w:rsidR="00BD318E" w:rsidRPr="006666F6">
              <w:rPr>
                <w:rFonts w:ascii="Calibri" w:hAnsi="Calibri"/>
                <w:sz w:val="20"/>
              </w:rPr>
              <w:t xml:space="preserve"> 8:05 </w:t>
            </w:r>
          </w:p>
        </w:tc>
        <w:tc>
          <w:tcPr>
            <w:tcW w:w="270" w:type="dxa"/>
          </w:tcPr>
          <w:p w:rsidR="00BD318E" w:rsidRPr="006666F6" w:rsidRDefault="00BD318E" w:rsidP="00136F8D">
            <w:pPr>
              <w:rPr>
                <w:rFonts w:ascii="Calibri" w:hAnsi="Calibri"/>
                <w:sz w:val="20"/>
              </w:rPr>
            </w:pPr>
          </w:p>
        </w:tc>
        <w:tc>
          <w:tcPr>
            <w:tcW w:w="1620" w:type="dxa"/>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30-Thurs 8</w:t>
            </w:r>
            <w:r w:rsidR="00BD318E" w:rsidRPr="006666F6">
              <w:rPr>
                <w:rFonts w:ascii="Calibri" w:hAnsi="Calibri"/>
                <w:sz w:val="20"/>
              </w:rPr>
              <w:t>:35</w:t>
            </w:r>
          </w:p>
        </w:tc>
        <w:tc>
          <w:tcPr>
            <w:tcW w:w="270" w:type="dxa"/>
          </w:tcPr>
          <w:p w:rsidR="00BD318E" w:rsidRPr="006666F6" w:rsidRDefault="00BD318E" w:rsidP="002F580F">
            <w:pPr>
              <w:rPr>
                <w:rFonts w:ascii="Calibri" w:hAnsi="Calibri"/>
                <w:sz w:val="20"/>
              </w:rPr>
            </w:pPr>
          </w:p>
        </w:tc>
        <w:tc>
          <w:tcPr>
            <w:tcW w:w="1530" w:type="dxa"/>
          </w:tcPr>
          <w:p w:rsidR="00BD318E" w:rsidRPr="006666F6" w:rsidRDefault="00BD318E" w:rsidP="00902772">
            <w:pPr>
              <w:rPr>
                <w:rFonts w:ascii="Calibri" w:hAnsi="Calibri"/>
                <w:sz w:val="20"/>
              </w:rPr>
            </w:pPr>
          </w:p>
        </w:tc>
        <w:tc>
          <w:tcPr>
            <w:tcW w:w="270" w:type="dxa"/>
          </w:tcPr>
          <w:p w:rsidR="00BD318E" w:rsidRPr="006666F6" w:rsidRDefault="00BD318E" w:rsidP="004765CD">
            <w:pPr>
              <w:rPr>
                <w:rFonts w:ascii="Calibri" w:hAnsi="Calibri"/>
                <w:sz w:val="20"/>
              </w:rPr>
            </w:pPr>
          </w:p>
        </w:tc>
      </w:tr>
      <w:tr w:rsidR="00BD318E" w:rsidRPr="006666F6" w:rsidTr="00BD318E">
        <w:tc>
          <w:tcPr>
            <w:tcW w:w="1728" w:type="dxa"/>
          </w:tcPr>
          <w:p w:rsidR="00BD318E" w:rsidRPr="006666F6" w:rsidRDefault="004C7D03" w:rsidP="00136F8D">
            <w:pPr>
              <w:rPr>
                <w:rFonts w:ascii="Calibri" w:hAnsi="Calibri"/>
                <w:sz w:val="20"/>
              </w:rPr>
            </w:pPr>
            <w:r>
              <w:rPr>
                <w:rFonts w:ascii="Calibri" w:hAnsi="Calibri"/>
                <w:sz w:val="20"/>
              </w:rPr>
              <w:t>I</w:t>
            </w:r>
            <w:r w:rsidR="005D2046">
              <w:rPr>
                <w:rFonts w:ascii="Calibri" w:hAnsi="Calibri"/>
                <w:sz w:val="20"/>
              </w:rPr>
              <w:t>04-Mon 12</w:t>
            </w:r>
            <w:r w:rsidR="00BD318E" w:rsidRPr="006666F6">
              <w:rPr>
                <w:rFonts w:ascii="Calibri" w:hAnsi="Calibri"/>
                <w:sz w:val="20"/>
              </w:rPr>
              <w:t>:35</w:t>
            </w:r>
          </w:p>
        </w:tc>
        <w:tc>
          <w:tcPr>
            <w:tcW w:w="270" w:type="dxa"/>
          </w:tcPr>
          <w:p w:rsidR="00BD318E" w:rsidRPr="006666F6" w:rsidRDefault="00BD318E" w:rsidP="00136F8D">
            <w:pPr>
              <w:rPr>
                <w:rFonts w:ascii="Calibri" w:hAnsi="Calibri"/>
                <w:sz w:val="20"/>
              </w:rPr>
            </w:pPr>
          </w:p>
        </w:tc>
        <w:tc>
          <w:tcPr>
            <w:tcW w:w="1710" w:type="dxa"/>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13-Wed 9</w:t>
            </w:r>
            <w:r w:rsidR="00BD318E" w:rsidRPr="006666F6">
              <w:rPr>
                <w:rFonts w:ascii="Calibri" w:hAnsi="Calibri"/>
                <w:sz w:val="20"/>
              </w:rPr>
              <w:t>:05</w:t>
            </w:r>
          </w:p>
        </w:tc>
        <w:tc>
          <w:tcPr>
            <w:tcW w:w="270" w:type="dxa"/>
          </w:tcPr>
          <w:p w:rsidR="00BD318E" w:rsidRPr="006666F6" w:rsidRDefault="00BD318E" w:rsidP="00136F8D">
            <w:pPr>
              <w:rPr>
                <w:rFonts w:ascii="Calibri" w:hAnsi="Calibri"/>
                <w:sz w:val="20"/>
              </w:rPr>
            </w:pPr>
          </w:p>
        </w:tc>
        <w:tc>
          <w:tcPr>
            <w:tcW w:w="1620" w:type="dxa"/>
          </w:tcPr>
          <w:p w:rsidR="00BD318E" w:rsidRPr="006666F6" w:rsidRDefault="004C7D03" w:rsidP="00902772">
            <w:pPr>
              <w:rPr>
                <w:rFonts w:ascii="Calibri" w:hAnsi="Calibri"/>
                <w:sz w:val="20"/>
              </w:rPr>
            </w:pPr>
            <w:r>
              <w:rPr>
                <w:rFonts w:ascii="Calibri" w:hAnsi="Calibri"/>
                <w:sz w:val="20"/>
              </w:rPr>
              <w:t>I</w:t>
            </w:r>
            <w:r w:rsidR="00BD318E" w:rsidRPr="006666F6">
              <w:rPr>
                <w:rFonts w:ascii="Calibri" w:hAnsi="Calibri"/>
                <w:sz w:val="20"/>
              </w:rPr>
              <w:t>2</w:t>
            </w:r>
            <w:r w:rsidR="005D2046">
              <w:rPr>
                <w:rFonts w:ascii="Calibri" w:hAnsi="Calibri"/>
                <w:sz w:val="20"/>
              </w:rPr>
              <w:t>2-Thurs 12</w:t>
            </w:r>
            <w:r w:rsidR="00BD318E" w:rsidRPr="006666F6">
              <w:rPr>
                <w:rFonts w:ascii="Calibri" w:hAnsi="Calibri"/>
                <w:sz w:val="20"/>
              </w:rPr>
              <w:t>:35</w:t>
            </w:r>
          </w:p>
        </w:tc>
        <w:tc>
          <w:tcPr>
            <w:tcW w:w="270" w:type="dxa"/>
          </w:tcPr>
          <w:p w:rsidR="00BD318E" w:rsidRPr="006666F6" w:rsidRDefault="00BD318E" w:rsidP="00136F8D">
            <w:pPr>
              <w:rPr>
                <w:rFonts w:ascii="Calibri" w:hAnsi="Calibri"/>
                <w:sz w:val="20"/>
              </w:rPr>
            </w:pPr>
          </w:p>
        </w:tc>
        <w:tc>
          <w:tcPr>
            <w:tcW w:w="1620" w:type="dxa"/>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31-</w:t>
            </w:r>
            <w:r w:rsidR="00BD318E" w:rsidRPr="006666F6">
              <w:rPr>
                <w:rFonts w:ascii="Calibri" w:hAnsi="Calibri"/>
                <w:sz w:val="20"/>
              </w:rPr>
              <w:t xml:space="preserve">Tues 7:05 </w:t>
            </w:r>
          </w:p>
        </w:tc>
        <w:tc>
          <w:tcPr>
            <w:tcW w:w="270" w:type="dxa"/>
          </w:tcPr>
          <w:p w:rsidR="00BD318E" w:rsidRPr="006666F6" w:rsidRDefault="00BD318E" w:rsidP="002F580F">
            <w:pPr>
              <w:rPr>
                <w:rFonts w:ascii="Calibri" w:hAnsi="Calibri"/>
                <w:sz w:val="20"/>
              </w:rPr>
            </w:pPr>
          </w:p>
        </w:tc>
        <w:tc>
          <w:tcPr>
            <w:tcW w:w="1530" w:type="dxa"/>
          </w:tcPr>
          <w:p w:rsidR="00BD318E" w:rsidRPr="006666F6" w:rsidRDefault="00BD318E" w:rsidP="00902772">
            <w:pPr>
              <w:rPr>
                <w:rFonts w:ascii="Calibri" w:hAnsi="Calibri"/>
                <w:sz w:val="20"/>
              </w:rPr>
            </w:pPr>
          </w:p>
        </w:tc>
        <w:tc>
          <w:tcPr>
            <w:tcW w:w="270" w:type="dxa"/>
          </w:tcPr>
          <w:p w:rsidR="00BD318E" w:rsidRPr="006666F6" w:rsidRDefault="00BD318E" w:rsidP="004765CD">
            <w:pPr>
              <w:rPr>
                <w:rFonts w:ascii="Calibri" w:hAnsi="Calibri"/>
                <w:sz w:val="20"/>
              </w:rPr>
            </w:pPr>
          </w:p>
        </w:tc>
      </w:tr>
      <w:tr w:rsidR="00BD318E" w:rsidRPr="006666F6" w:rsidTr="00BD318E">
        <w:trPr>
          <w:trHeight w:val="242"/>
        </w:trPr>
        <w:tc>
          <w:tcPr>
            <w:tcW w:w="1728" w:type="dxa"/>
            <w:tcBorders>
              <w:top w:val="single" w:sz="4" w:space="0" w:color="auto"/>
              <w:left w:val="single" w:sz="4" w:space="0" w:color="auto"/>
              <w:bottom w:val="single" w:sz="4" w:space="0" w:color="auto"/>
              <w:right w:val="single" w:sz="4" w:space="0" w:color="auto"/>
            </w:tcBorders>
          </w:tcPr>
          <w:p w:rsidR="00BD318E" w:rsidRPr="006666F6" w:rsidRDefault="004C7D03" w:rsidP="008876BC">
            <w:pPr>
              <w:rPr>
                <w:rFonts w:ascii="Calibri" w:hAnsi="Calibri"/>
                <w:sz w:val="20"/>
              </w:rPr>
            </w:pPr>
            <w:r>
              <w:rPr>
                <w:rFonts w:ascii="Calibri" w:hAnsi="Calibri"/>
                <w:sz w:val="20"/>
              </w:rPr>
              <w:t>I</w:t>
            </w:r>
            <w:r w:rsidR="005D2046">
              <w:rPr>
                <w:rFonts w:ascii="Calibri" w:hAnsi="Calibri"/>
                <w:sz w:val="20"/>
              </w:rPr>
              <w:t>05-Mon 10</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710" w:type="dxa"/>
            <w:tcBorders>
              <w:top w:val="single" w:sz="4" w:space="0" w:color="auto"/>
              <w:left w:val="single" w:sz="4" w:space="0" w:color="auto"/>
              <w:bottom w:val="single" w:sz="4" w:space="0" w:color="auto"/>
              <w:right w:val="single" w:sz="4" w:space="0" w:color="auto"/>
            </w:tcBorders>
          </w:tcPr>
          <w:p w:rsidR="00BD318E" w:rsidRPr="006666F6" w:rsidRDefault="004C7D03" w:rsidP="009E4CD1">
            <w:pPr>
              <w:rPr>
                <w:rFonts w:ascii="Calibri" w:hAnsi="Calibri"/>
                <w:sz w:val="20"/>
              </w:rPr>
            </w:pPr>
            <w:r>
              <w:rPr>
                <w:rFonts w:ascii="Calibri" w:hAnsi="Calibri"/>
                <w:sz w:val="20"/>
              </w:rPr>
              <w:t>I</w:t>
            </w:r>
            <w:r w:rsidR="005D2046">
              <w:rPr>
                <w:rFonts w:ascii="Calibri" w:hAnsi="Calibri"/>
                <w:sz w:val="20"/>
              </w:rPr>
              <w:t>14-Tues 2</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23-</w:t>
            </w:r>
            <w:r w:rsidR="00BD318E" w:rsidRPr="006666F6">
              <w:rPr>
                <w:rFonts w:ascii="Calibri" w:hAnsi="Calibri"/>
                <w:sz w:val="20"/>
              </w:rPr>
              <w:t xml:space="preserve">Fri </w:t>
            </w:r>
            <w:r w:rsidR="005D2046">
              <w:rPr>
                <w:rFonts w:ascii="Calibri" w:hAnsi="Calibri"/>
                <w:sz w:val="20"/>
              </w:rPr>
              <w:t>1</w:t>
            </w:r>
            <w:r w:rsidR="00BD318E" w:rsidRPr="006666F6">
              <w:rPr>
                <w:rFonts w:ascii="Calibri" w:hAnsi="Calibri"/>
                <w:sz w:val="20"/>
              </w:rPr>
              <w:t>2:35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32-Mon</w:t>
            </w:r>
            <w:r w:rsidR="00BD318E" w:rsidRPr="006666F6">
              <w:rPr>
                <w:rFonts w:ascii="Calibri" w:hAnsi="Calibri"/>
                <w:sz w:val="20"/>
              </w:rPr>
              <w:t xml:space="preserve"> 6:05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530" w:type="dxa"/>
            <w:tcBorders>
              <w:top w:val="single" w:sz="4" w:space="0" w:color="auto"/>
              <w:left w:val="single" w:sz="4" w:space="0" w:color="auto"/>
              <w:bottom w:val="single" w:sz="4" w:space="0" w:color="auto"/>
              <w:right w:val="single" w:sz="4" w:space="0" w:color="auto"/>
            </w:tcBorders>
          </w:tcPr>
          <w:p w:rsidR="00BD318E" w:rsidRPr="006666F6" w:rsidRDefault="00BD318E" w:rsidP="00E23185">
            <w:pPr>
              <w:rPr>
                <w:rFonts w:ascii="Calibri" w:hAnsi="Calibri"/>
                <w:sz w:val="20"/>
              </w:rPr>
            </w:pP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4765CD">
            <w:pPr>
              <w:rPr>
                <w:rFonts w:ascii="Calibri" w:hAnsi="Calibri"/>
                <w:sz w:val="20"/>
              </w:rPr>
            </w:pPr>
          </w:p>
        </w:tc>
      </w:tr>
      <w:tr w:rsidR="00BD318E" w:rsidRPr="006666F6" w:rsidTr="00BD318E">
        <w:tc>
          <w:tcPr>
            <w:tcW w:w="1728" w:type="dxa"/>
            <w:tcBorders>
              <w:top w:val="single" w:sz="4" w:space="0" w:color="auto"/>
              <w:left w:val="single" w:sz="4" w:space="0" w:color="auto"/>
              <w:bottom w:val="single" w:sz="4" w:space="0" w:color="auto"/>
              <w:right w:val="single" w:sz="4" w:space="0" w:color="auto"/>
            </w:tcBorders>
          </w:tcPr>
          <w:p w:rsidR="00BD318E" w:rsidRPr="006666F6" w:rsidRDefault="004C7D03" w:rsidP="005D2046">
            <w:pPr>
              <w:rPr>
                <w:rFonts w:ascii="Calibri" w:hAnsi="Calibri"/>
                <w:sz w:val="20"/>
              </w:rPr>
            </w:pPr>
            <w:r>
              <w:rPr>
                <w:rFonts w:ascii="Calibri" w:hAnsi="Calibri"/>
                <w:sz w:val="20"/>
              </w:rPr>
              <w:t>I</w:t>
            </w:r>
            <w:r w:rsidR="005D2046">
              <w:rPr>
                <w:rFonts w:ascii="Calibri" w:hAnsi="Calibri"/>
                <w:sz w:val="20"/>
              </w:rPr>
              <w:t>06-Mon 9</w:t>
            </w:r>
            <w:r w:rsidR="00BD318E" w:rsidRPr="006666F6">
              <w:rPr>
                <w:rFonts w:ascii="Calibri" w:hAnsi="Calibri"/>
                <w:sz w:val="20"/>
              </w:rPr>
              <w:t xml:space="preserve">:35 </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71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15-Thurs 2</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24-Fri 1</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46664F">
              <w:rPr>
                <w:rFonts w:ascii="Calibri" w:hAnsi="Calibri"/>
                <w:sz w:val="20"/>
              </w:rPr>
              <w:t>33-Thurs 4</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530" w:type="dxa"/>
            <w:tcBorders>
              <w:top w:val="single" w:sz="4" w:space="0" w:color="auto"/>
              <w:left w:val="single" w:sz="4" w:space="0" w:color="auto"/>
              <w:bottom w:val="single" w:sz="4" w:space="0" w:color="auto"/>
              <w:right w:val="single" w:sz="4" w:space="0" w:color="auto"/>
            </w:tcBorders>
          </w:tcPr>
          <w:p w:rsidR="00BD318E" w:rsidRPr="006666F6" w:rsidRDefault="00BD318E" w:rsidP="0064108F">
            <w:pPr>
              <w:rPr>
                <w:rFonts w:ascii="Calibri" w:hAnsi="Calibri"/>
                <w:sz w:val="20"/>
              </w:rPr>
            </w:pP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4765CD">
            <w:pPr>
              <w:rPr>
                <w:rFonts w:ascii="Calibri" w:hAnsi="Calibri"/>
                <w:sz w:val="20"/>
              </w:rPr>
            </w:pPr>
          </w:p>
        </w:tc>
      </w:tr>
      <w:tr w:rsidR="00BD318E" w:rsidRPr="006666F6" w:rsidTr="00BD318E">
        <w:tc>
          <w:tcPr>
            <w:tcW w:w="1728" w:type="dxa"/>
            <w:tcBorders>
              <w:top w:val="single" w:sz="4" w:space="0" w:color="auto"/>
              <w:left w:val="single" w:sz="4" w:space="0" w:color="auto"/>
              <w:bottom w:val="single" w:sz="4" w:space="0" w:color="auto"/>
              <w:right w:val="single" w:sz="4" w:space="0" w:color="auto"/>
            </w:tcBorders>
          </w:tcPr>
          <w:p w:rsidR="00BD318E" w:rsidRPr="006666F6" w:rsidRDefault="004C7D03" w:rsidP="001F7196">
            <w:pPr>
              <w:rPr>
                <w:rFonts w:ascii="Calibri" w:hAnsi="Calibri"/>
                <w:sz w:val="20"/>
              </w:rPr>
            </w:pPr>
            <w:r>
              <w:rPr>
                <w:rFonts w:ascii="Calibri" w:hAnsi="Calibri"/>
                <w:sz w:val="20"/>
              </w:rPr>
              <w:t>I</w:t>
            </w:r>
            <w:r w:rsidR="005D2046">
              <w:rPr>
                <w:rFonts w:ascii="Calibri" w:hAnsi="Calibri"/>
                <w:sz w:val="20"/>
              </w:rPr>
              <w:t>07-Mon 3</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71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16-Wed 1</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25-Wed 3</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3B1D86">
            <w:pPr>
              <w:rPr>
                <w:rFonts w:ascii="Calibri" w:hAnsi="Calibri"/>
                <w:sz w:val="20"/>
              </w:rPr>
            </w:pPr>
            <w:r>
              <w:rPr>
                <w:rFonts w:ascii="Calibri" w:hAnsi="Calibri"/>
                <w:sz w:val="20"/>
              </w:rPr>
              <w:t>I</w:t>
            </w:r>
            <w:r w:rsidR="0046664F">
              <w:rPr>
                <w:rFonts w:ascii="Calibri" w:hAnsi="Calibri"/>
                <w:sz w:val="20"/>
              </w:rPr>
              <w:t>34-Wed 4</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530" w:type="dxa"/>
            <w:tcBorders>
              <w:top w:val="single" w:sz="4" w:space="0" w:color="auto"/>
              <w:left w:val="single" w:sz="4" w:space="0" w:color="auto"/>
              <w:bottom w:val="single" w:sz="4" w:space="0" w:color="auto"/>
              <w:right w:val="single" w:sz="4" w:space="0" w:color="auto"/>
            </w:tcBorders>
          </w:tcPr>
          <w:p w:rsidR="00BD318E" w:rsidRPr="006666F6" w:rsidRDefault="00BD318E" w:rsidP="00E23185">
            <w:pPr>
              <w:rPr>
                <w:rFonts w:ascii="Calibri" w:hAnsi="Calibri"/>
                <w:sz w:val="20"/>
              </w:rPr>
            </w:pP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4765CD">
            <w:pPr>
              <w:rPr>
                <w:rFonts w:ascii="Calibri" w:hAnsi="Calibri"/>
                <w:sz w:val="20"/>
              </w:rPr>
            </w:pPr>
          </w:p>
        </w:tc>
      </w:tr>
      <w:tr w:rsidR="00BD318E" w:rsidRPr="006666F6" w:rsidTr="00BD318E">
        <w:tc>
          <w:tcPr>
            <w:tcW w:w="1728" w:type="dxa"/>
            <w:tcBorders>
              <w:top w:val="single" w:sz="4" w:space="0" w:color="auto"/>
              <w:left w:val="single" w:sz="4" w:space="0" w:color="auto"/>
              <w:bottom w:val="single" w:sz="4" w:space="0" w:color="auto"/>
              <w:right w:val="single" w:sz="4" w:space="0" w:color="auto"/>
            </w:tcBorders>
          </w:tcPr>
          <w:p w:rsidR="00BD318E" w:rsidRPr="006666F6" w:rsidRDefault="004C7D03" w:rsidP="008876BC">
            <w:pPr>
              <w:rPr>
                <w:rFonts w:ascii="Calibri" w:hAnsi="Calibri"/>
                <w:sz w:val="20"/>
              </w:rPr>
            </w:pPr>
            <w:r>
              <w:rPr>
                <w:rFonts w:ascii="Calibri" w:hAnsi="Calibri"/>
                <w:sz w:val="20"/>
              </w:rPr>
              <w:t>I</w:t>
            </w:r>
            <w:r w:rsidR="005D2046">
              <w:rPr>
                <w:rFonts w:ascii="Calibri" w:hAnsi="Calibri"/>
                <w:sz w:val="20"/>
              </w:rPr>
              <w:t xml:space="preserve">08-Wed </w:t>
            </w:r>
            <w:r w:rsidR="00BD318E" w:rsidRPr="006666F6">
              <w:rPr>
                <w:rFonts w:ascii="Calibri" w:hAnsi="Calibri"/>
                <w:sz w:val="20"/>
              </w:rPr>
              <w:t>9:35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71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17-Friday 8</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26-Wed 2</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46664F">
              <w:rPr>
                <w:rFonts w:ascii="Calibri" w:hAnsi="Calibri"/>
                <w:sz w:val="20"/>
              </w:rPr>
              <w:t>35-Fri 11</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530" w:type="dxa"/>
            <w:tcBorders>
              <w:top w:val="single" w:sz="4" w:space="0" w:color="auto"/>
              <w:left w:val="single" w:sz="4" w:space="0" w:color="auto"/>
              <w:bottom w:val="single" w:sz="4" w:space="0" w:color="auto"/>
              <w:right w:val="single" w:sz="4" w:space="0" w:color="auto"/>
            </w:tcBorders>
          </w:tcPr>
          <w:p w:rsidR="00BD318E" w:rsidRPr="006666F6" w:rsidRDefault="00BD318E" w:rsidP="00E23185">
            <w:pPr>
              <w:rPr>
                <w:rFonts w:ascii="Calibri" w:hAnsi="Calibri"/>
                <w:sz w:val="20"/>
              </w:rPr>
            </w:pP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4765CD">
            <w:pPr>
              <w:rPr>
                <w:rFonts w:ascii="Calibri" w:hAnsi="Calibri"/>
                <w:sz w:val="20"/>
              </w:rPr>
            </w:pPr>
          </w:p>
        </w:tc>
      </w:tr>
      <w:tr w:rsidR="00BD318E" w:rsidRPr="006666F6" w:rsidTr="00BD318E">
        <w:tc>
          <w:tcPr>
            <w:tcW w:w="1728" w:type="dxa"/>
            <w:tcBorders>
              <w:top w:val="single" w:sz="4" w:space="0" w:color="auto"/>
              <w:left w:val="single" w:sz="4" w:space="0" w:color="auto"/>
              <w:bottom w:val="single" w:sz="4" w:space="0" w:color="auto"/>
              <w:right w:val="single" w:sz="4" w:space="0" w:color="auto"/>
            </w:tcBorders>
          </w:tcPr>
          <w:p w:rsidR="00BD318E" w:rsidRPr="006666F6" w:rsidRDefault="004C7D03" w:rsidP="008876BC">
            <w:pPr>
              <w:rPr>
                <w:rFonts w:ascii="Calibri" w:hAnsi="Calibri"/>
                <w:sz w:val="20"/>
              </w:rPr>
            </w:pPr>
            <w:r>
              <w:rPr>
                <w:rFonts w:ascii="Calibri" w:hAnsi="Calibri"/>
                <w:sz w:val="20"/>
              </w:rPr>
              <w:t>I</w:t>
            </w:r>
            <w:r w:rsidR="005D2046">
              <w:rPr>
                <w:rFonts w:ascii="Calibri" w:hAnsi="Calibri"/>
                <w:sz w:val="20"/>
              </w:rPr>
              <w:t>09-Mon 8</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71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18-Wed 10</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902772">
            <w:pPr>
              <w:rPr>
                <w:rFonts w:ascii="Calibri" w:hAnsi="Calibri"/>
                <w:sz w:val="20"/>
              </w:rPr>
            </w:pPr>
            <w:r>
              <w:rPr>
                <w:rFonts w:ascii="Calibri" w:hAnsi="Calibri"/>
                <w:sz w:val="20"/>
              </w:rPr>
              <w:t>I</w:t>
            </w:r>
            <w:r w:rsidR="005D2046">
              <w:rPr>
                <w:rFonts w:ascii="Calibri" w:hAnsi="Calibri"/>
                <w:sz w:val="20"/>
              </w:rPr>
              <w:t>27- Tues</w:t>
            </w:r>
            <w:r w:rsidR="00BD318E" w:rsidRPr="006666F6">
              <w:rPr>
                <w:rFonts w:ascii="Calibri" w:hAnsi="Calibri"/>
                <w:sz w:val="20"/>
              </w:rPr>
              <w:t xml:space="preserve"> 1</w:t>
            </w:r>
            <w:r w:rsidR="005D2046">
              <w:rPr>
                <w:rFonts w:ascii="Calibri" w:hAnsi="Calibri"/>
                <w:sz w:val="20"/>
              </w:rPr>
              <w:t>2</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620" w:type="dxa"/>
            <w:tcBorders>
              <w:top w:val="single" w:sz="4" w:space="0" w:color="auto"/>
              <w:left w:val="single" w:sz="4" w:space="0" w:color="auto"/>
              <w:bottom w:val="single" w:sz="4" w:space="0" w:color="auto"/>
              <w:right w:val="single" w:sz="4" w:space="0" w:color="auto"/>
            </w:tcBorders>
          </w:tcPr>
          <w:p w:rsidR="00BD318E" w:rsidRPr="006666F6" w:rsidRDefault="004C7D03" w:rsidP="009E4CD1">
            <w:pPr>
              <w:rPr>
                <w:rFonts w:ascii="Calibri" w:hAnsi="Calibri"/>
                <w:sz w:val="20"/>
              </w:rPr>
            </w:pPr>
            <w:r>
              <w:rPr>
                <w:rFonts w:ascii="Calibri" w:hAnsi="Calibri"/>
                <w:sz w:val="20"/>
              </w:rPr>
              <w:t>I</w:t>
            </w:r>
            <w:r w:rsidR="0046664F">
              <w:rPr>
                <w:rFonts w:ascii="Calibri" w:hAnsi="Calibri"/>
                <w:sz w:val="20"/>
              </w:rPr>
              <w:t>36-Tues 10</w:t>
            </w:r>
            <w:r w:rsidR="00BD318E" w:rsidRPr="006666F6">
              <w:rPr>
                <w:rFonts w:ascii="Calibri" w:hAnsi="Calibri"/>
                <w:sz w:val="20"/>
              </w:rPr>
              <w:t>:35</w:t>
            </w: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1530" w:type="dxa"/>
            <w:tcBorders>
              <w:top w:val="single" w:sz="4" w:space="0" w:color="auto"/>
              <w:left w:val="single" w:sz="4" w:space="0" w:color="auto"/>
              <w:bottom w:val="single" w:sz="4" w:space="0" w:color="auto"/>
              <w:right w:val="single" w:sz="4" w:space="0" w:color="auto"/>
            </w:tcBorders>
          </w:tcPr>
          <w:p w:rsidR="00BD318E" w:rsidRPr="006666F6" w:rsidRDefault="00BD318E" w:rsidP="008876BC">
            <w:pPr>
              <w:rPr>
                <w:rFonts w:ascii="Calibri" w:hAnsi="Calibri"/>
                <w:sz w:val="20"/>
              </w:rPr>
            </w:pPr>
          </w:p>
        </w:tc>
        <w:tc>
          <w:tcPr>
            <w:tcW w:w="270" w:type="dxa"/>
            <w:tcBorders>
              <w:top w:val="single" w:sz="4" w:space="0" w:color="auto"/>
              <w:left w:val="single" w:sz="4" w:space="0" w:color="auto"/>
              <w:bottom w:val="single" w:sz="4" w:space="0" w:color="auto"/>
              <w:right w:val="single" w:sz="4" w:space="0" w:color="auto"/>
            </w:tcBorders>
          </w:tcPr>
          <w:p w:rsidR="00BD318E" w:rsidRPr="006666F6" w:rsidRDefault="00BD318E" w:rsidP="004765CD">
            <w:pPr>
              <w:rPr>
                <w:rFonts w:ascii="Calibri" w:hAnsi="Calibri"/>
                <w:sz w:val="20"/>
              </w:rPr>
            </w:pPr>
          </w:p>
        </w:tc>
      </w:tr>
    </w:tbl>
    <w:p w:rsidR="005805E5" w:rsidRPr="006666F6" w:rsidRDefault="005805E5" w:rsidP="00136F8D">
      <w:pPr>
        <w:rPr>
          <w:rFonts w:ascii="Calibri" w:hAnsi="Calibri"/>
          <w:b/>
        </w:rPr>
      </w:pPr>
    </w:p>
    <w:p w:rsidR="003A41EA" w:rsidRPr="007D2FE2" w:rsidRDefault="003A41EA" w:rsidP="003A41EA">
      <w:pPr>
        <w:widowControl w:val="0"/>
        <w:tabs>
          <w:tab w:val="right" w:pos="547"/>
        </w:tabs>
        <w:autoSpaceDE w:val="0"/>
        <w:autoSpaceDN w:val="0"/>
        <w:adjustRightInd w:val="0"/>
        <w:rPr>
          <w:rFonts w:asciiTheme="minorHAnsi" w:hAnsiTheme="minorHAnsi"/>
          <w:b/>
          <w:color w:val="000000"/>
          <w:sz w:val="28"/>
        </w:rPr>
      </w:pPr>
      <w:r w:rsidRPr="007D2FE2">
        <w:rPr>
          <w:rFonts w:asciiTheme="minorHAnsi" w:hAnsiTheme="minorHAnsi"/>
          <w:b/>
          <w:color w:val="000000"/>
          <w:sz w:val="28"/>
        </w:rPr>
        <w:t>Question 1</w:t>
      </w:r>
      <w:r w:rsidRPr="007D2FE2">
        <w:rPr>
          <w:rFonts w:asciiTheme="minorHAnsi" w:hAnsiTheme="minorHAnsi"/>
          <w:b/>
          <w:color w:val="000000"/>
          <w:sz w:val="28"/>
        </w:rPr>
        <w:tab/>
        <w:t>(</w:t>
      </w:r>
      <w:r w:rsidR="007D2FE2" w:rsidRPr="007D2FE2">
        <w:rPr>
          <w:rFonts w:asciiTheme="minorHAnsi" w:hAnsiTheme="minorHAnsi"/>
          <w:b/>
          <w:color w:val="000000"/>
          <w:sz w:val="28"/>
        </w:rPr>
        <w:t>15</w:t>
      </w:r>
      <w:r w:rsidRPr="007D2FE2">
        <w:rPr>
          <w:rFonts w:asciiTheme="minorHAnsi" w:hAnsiTheme="minorHAnsi"/>
          <w:b/>
          <w:color w:val="000000"/>
          <w:sz w:val="28"/>
        </w:rPr>
        <w:t xml:space="preserve"> marks)</w:t>
      </w:r>
      <w:r w:rsidRPr="007D2FE2">
        <w:rPr>
          <w:rFonts w:asciiTheme="minorHAnsi" w:hAnsiTheme="minorHAnsi"/>
          <w:b/>
          <w:color w:val="000000"/>
          <w:sz w:val="28"/>
        </w:rPr>
        <w:tab/>
        <w:t>(~</w:t>
      </w:r>
      <w:r w:rsidR="007000E6">
        <w:rPr>
          <w:rFonts w:asciiTheme="minorHAnsi" w:hAnsiTheme="minorHAnsi"/>
          <w:b/>
          <w:color w:val="000000"/>
          <w:sz w:val="28"/>
        </w:rPr>
        <w:t>25</w:t>
      </w:r>
      <w:r w:rsidRPr="007D2FE2">
        <w:rPr>
          <w:rFonts w:asciiTheme="minorHAnsi" w:hAnsiTheme="minorHAnsi"/>
          <w:b/>
          <w:color w:val="000000"/>
          <w:sz w:val="28"/>
        </w:rPr>
        <w:t xml:space="preserve"> minutes)</w:t>
      </w:r>
    </w:p>
    <w:p w:rsidR="003A41EA" w:rsidRPr="007000E6" w:rsidRDefault="007000E6" w:rsidP="003A41EA">
      <w:pPr>
        <w:rPr>
          <w:rFonts w:asciiTheme="minorHAnsi" w:hAnsiTheme="minorHAnsi"/>
          <w:b/>
          <w:i/>
          <w:color w:val="000000"/>
          <w:sz w:val="26"/>
          <w:szCs w:val="26"/>
        </w:rPr>
      </w:pPr>
      <w:r w:rsidRPr="007000E6">
        <w:rPr>
          <w:rFonts w:asciiTheme="minorHAnsi" w:hAnsiTheme="minorHAnsi" w:cs="TimesNewRomanPSMT"/>
          <w:lang w:val="en-CA"/>
        </w:rPr>
        <w:t>Select the best answer to each of the following questions</w:t>
      </w:r>
      <w:r>
        <w:rPr>
          <w:rFonts w:asciiTheme="minorHAnsi" w:hAnsiTheme="minorHAnsi" w:cs="TimesNewRomanPSMT"/>
          <w:lang w:val="en-CA"/>
        </w:rPr>
        <w:t xml:space="preserve"> and </w:t>
      </w:r>
      <w:r w:rsidR="003A41EA" w:rsidRPr="007000E6">
        <w:rPr>
          <w:rFonts w:asciiTheme="minorHAnsi" w:hAnsiTheme="minorHAnsi"/>
          <w:b/>
          <w:i/>
          <w:color w:val="000000"/>
          <w:sz w:val="26"/>
          <w:szCs w:val="26"/>
        </w:rPr>
        <w:t xml:space="preserve">enter your answers on the </w:t>
      </w:r>
      <w:proofErr w:type="spellStart"/>
      <w:r w:rsidR="003A41EA" w:rsidRPr="007000E6">
        <w:rPr>
          <w:rFonts w:asciiTheme="minorHAnsi" w:hAnsiTheme="minorHAnsi"/>
          <w:b/>
          <w:i/>
          <w:color w:val="000000"/>
          <w:sz w:val="26"/>
          <w:szCs w:val="26"/>
        </w:rPr>
        <w:t>Scantron</w:t>
      </w:r>
      <w:proofErr w:type="spellEnd"/>
      <w:r w:rsidR="003A41EA" w:rsidRPr="007000E6">
        <w:rPr>
          <w:rFonts w:asciiTheme="minorHAnsi" w:hAnsiTheme="minorHAnsi"/>
          <w:b/>
          <w:i/>
          <w:color w:val="000000"/>
          <w:sz w:val="26"/>
          <w:szCs w:val="26"/>
        </w:rPr>
        <w:t xml:space="preserve"> sheet</w:t>
      </w:r>
      <w:r w:rsidR="006B221B">
        <w:rPr>
          <w:rFonts w:asciiTheme="minorHAnsi" w:hAnsiTheme="minorHAnsi"/>
          <w:b/>
          <w:i/>
          <w:color w:val="000000"/>
          <w:sz w:val="26"/>
          <w:szCs w:val="26"/>
        </w:rPr>
        <w:t xml:space="preserve"> with a pencil</w:t>
      </w:r>
      <w:r w:rsidR="003A41EA" w:rsidRPr="007000E6">
        <w:rPr>
          <w:rFonts w:asciiTheme="minorHAnsi" w:hAnsiTheme="minorHAnsi"/>
          <w:b/>
          <w:i/>
          <w:color w:val="000000"/>
          <w:sz w:val="26"/>
          <w:szCs w:val="26"/>
        </w:rPr>
        <w:t>.</w:t>
      </w:r>
    </w:p>
    <w:p w:rsidR="003A41EA" w:rsidRPr="007D2FE2" w:rsidRDefault="003A41EA" w:rsidP="003A41EA">
      <w:pPr>
        <w:rPr>
          <w:rFonts w:asciiTheme="minorHAnsi" w:hAnsiTheme="minorHAnsi"/>
          <w:i/>
          <w:color w:val="000000"/>
        </w:rPr>
      </w:pPr>
    </w:p>
    <w:p w:rsidR="003A41EA" w:rsidRPr="007D2FE2" w:rsidRDefault="003A41EA" w:rsidP="003A41EA">
      <w:pPr>
        <w:keepLines/>
        <w:tabs>
          <w:tab w:val="right" w:pos="-180"/>
          <w:tab w:val="left" w:pos="0"/>
        </w:tabs>
        <w:suppressAutoHyphens/>
        <w:autoSpaceDE w:val="0"/>
        <w:autoSpaceDN w:val="0"/>
        <w:adjustRightInd w:val="0"/>
        <w:ind w:hanging="1080"/>
        <w:rPr>
          <w:rFonts w:asciiTheme="minorHAnsi" w:hAnsiTheme="minorHAnsi"/>
          <w:color w:val="000000"/>
        </w:rPr>
      </w:pPr>
      <w:r w:rsidRPr="007D2FE2">
        <w:rPr>
          <w:rFonts w:asciiTheme="minorHAnsi" w:hAnsiTheme="minorHAnsi"/>
          <w:color w:val="000000"/>
        </w:rPr>
        <w:tab/>
      </w:r>
      <w:r w:rsidRPr="007D2FE2">
        <w:rPr>
          <w:rFonts w:asciiTheme="minorHAnsi" w:hAnsiTheme="minorHAnsi"/>
          <w:color w:val="000000"/>
        </w:rPr>
        <w:tab/>
        <w:t>1. Management accounting has the following characteristics EXCEPT:</w:t>
      </w:r>
    </w:p>
    <w:tbl>
      <w:tblPr>
        <w:tblW w:w="15840" w:type="dxa"/>
        <w:tblLayout w:type="fixed"/>
        <w:tblCellMar>
          <w:left w:w="45" w:type="dxa"/>
          <w:right w:w="45" w:type="dxa"/>
        </w:tblCellMar>
        <w:tblLook w:val="0000" w:firstRow="0" w:lastRow="0" w:firstColumn="0" w:lastColumn="0" w:noHBand="0" w:noVBand="0"/>
      </w:tblPr>
      <w:tblGrid>
        <w:gridCol w:w="360"/>
        <w:gridCol w:w="3870"/>
        <w:gridCol w:w="360"/>
        <w:gridCol w:w="3510"/>
        <w:gridCol w:w="360"/>
        <w:gridCol w:w="3510"/>
        <w:gridCol w:w="3870"/>
      </w:tblGrid>
      <w:tr w:rsidR="003A41EA" w:rsidRPr="007D2FE2" w:rsidTr="006B221B">
        <w:trPr>
          <w:gridAfter w:val="2"/>
          <w:wAfter w:w="7380" w:type="dxa"/>
        </w:trPr>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A)</w:t>
            </w:r>
          </w:p>
        </w:tc>
        <w:tc>
          <w:tcPr>
            <w:tcW w:w="3870" w:type="dxa"/>
            <w:tcBorders>
              <w:top w:val="nil"/>
              <w:left w:val="nil"/>
              <w:bottom w:val="nil"/>
              <w:right w:val="nil"/>
            </w:tcBorders>
          </w:tcPr>
          <w:p w:rsidR="003A41EA" w:rsidRPr="007D2FE2" w:rsidRDefault="007D2FE2" w:rsidP="007D2FE2">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Decision Making</w:t>
            </w:r>
            <w:r w:rsidR="003A41EA" w:rsidRPr="007D2FE2">
              <w:rPr>
                <w:rFonts w:asciiTheme="minorHAnsi" w:hAnsiTheme="minorHAnsi"/>
                <w:color w:val="000000"/>
              </w:rPr>
              <w:t>.</w:t>
            </w:r>
          </w:p>
        </w:tc>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
        </w:tc>
        <w:tc>
          <w:tcPr>
            <w:tcW w:w="3870" w:type="dxa"/>
            <w:gridSpan w:val="2"/>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
        </w:tc>
      </w:tr>
      <w:tr w:rsidR="003A41EA" w:rsidRPr="007D2FE2" w:rsidTr="006B221B">
        <w:trPr>
          <w:gridAfter w:val="2"/>
          <w:wAfter w:w="7380" w:type="dxa"/>
        </w:trPr>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B)</w:t>
            </w:r>
          </w:p>
        </w:tc>
        <w:tc>
          <w:tcPr>
            <w:tcW w:w="3870" w:type="dxa"/>
            <w:tcBorders>
              <w:top w:val="nil"/>
              <w:left w:val="nil"/>
              <w:bottom w:val="nil"/>
              <w:right w:val="nil"/>
            </w:tcBorders>
          </w:tcPr>
          <w:p w:rsidR="003A41EA" w:rsidRPr="007D2FE2" w:rsidRDefault="007D2FE2" w:rsidP="007D2FE2">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Control</w:t>
            </w:r>
            <w:r w:rsidR="003A41EA" w:rsidRPr="007D2FE2">
              <w:rPr>
                <w:rFonts w:asciiTheme="minorHAnsi" w:hAnsiTheme="minorHAnsi"/>
                <w:color w:val="000000"/>
              </w:rPr>
              <w:t>.</w:t>
            </w:r>
          </w:p>
        </w:tc>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
        </w:tc>
        <w:tc>
          <w:tcPr>
            <w:tcW w:w="3870" w:type="dxa"/>
            <w:gridSpan w:val="2"/>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
        </w:tc>
      </w:tr>
      <w:tr w:rsidR="003A41EA" w:rsidRPr="007D2FE2" w:rsidTr="006B221B">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C)</w:t>
            </w:r>
          </w:p>
        </w:tc>
        <w:tc>
          <w:tcPr>
            <w:tcW w:w="3870" w:type="dxa"/>
            <w:tcBorders>
              <w:top w:val="nil"/>
              <w:left w:val="nil"/>
              <w:bottom w:val="nil"/>
              <w:right w:val="nil"/>
            </w:tcBorders>
          </w:tcPr>
          <w:p w:rsidR="003A41EA" w:rsidRPr="007D2FE2" w:rsidRDefault="003A41EA" w:rsidP="003B1456">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 xml:space="preserve">Available to external users.    </w:t>
            </w:r>
          </w:p>
        </w:tc>
        <w:tc>
          <w:tcPr>
            <w:tcW w:w="3870" w:type="dxa"/>
            <w:gridSpan w:val="2"/>
          </w:tcPr>
          <w:p w:rsidR="003A41EA" w:rsidRPr="007D2FE2" w:rsidRDefault="003A41EA" w:rsidP="006B221B">
            <w:pPr>
              <w:keepLines/>
              <w:suppressAutoHyphens/>
              <w:autoSpaceDE w:val="0"/>
              <w:autoSpaceDN w:val="0"/>
              <w:adjustRightInd w:val="0"/>
              <w:rPr>
                <w:rFonts w:asciiTheme="minorHAnsi" w:hAnsiTheme="minorHAnsi"/>
                <w:color w:val="000000"/>
              </w:rPr>
            </w:pPr>
          </w:p>
        </w:tc>
        <w:tc>
          <w:tcPr>
            <w:tcW w:w="3870" w:type="dxa"/>
            <w:gridSpan w:val="2"/>
          </w:tcPr>
          <w:p w:rsidR="003A41EA" w:rsidRPr="007D2FE2" w:rsidRDefault="003A41EA" w:rsidP="006B221B">
            <w:pPr>
              <w:keepLines/>
              <w:suppressAutoHyphens/>
              <w:autoSpaceDE w:val="0"/>
              <w:autoSpaceDN w:val="0"/>
              <w:adjustRightInd w:val="0"/>
              <w:rPr>
                <w:rFonts w:asciiTheme="minorHAnsi" w:hAnsiTheme="minorHAnsi"/>
                <w:color w:val="000000"/>
              </w:rPr>
            </w:pPr>
          </w:p>
        </w:tc>
        <w:tc>
          <w:tcPr>
            <w:tcW w:w="3870" w:type="dxa"/>
          </w:tcPr>
          <w:p w:rsidR="003A41EA" w:rsidRPr="007D2FE2" w:rsidRDefault="003A41EA" w:rsidP="006B221B">
            <w:pPr>
              <w:keepLines/>
              <w:suppressAutoHyphens/>
              <w:autoSpaceDE w:val="0"/>
              <w:autoSpaceDN w:val="0"/>
              <w:adjustRightInd w:val="0"/>
              <w:rPr>
                <w:rFonts w:asciiTheme="minorHAnsi" w:hAnsiTheme="minorHAnsi"/>
                <w:color w:val="000000"/>
              </w:rPr>
            </w:pPr>
          </w:p>
        </w:tc>
      </w:tr>
      <w:tr w:rsidR="003A41EA" w:rsidRPr="007D2FE2" w:rsidTr="006B221B">
        <w:trPr>
          <w:gridAfter w:val="2"/>
          <w:wAfter w:w="7380" w:type="dxa"/>
        </w:trPr>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D)</w:t>
            </w:r>
          </w:p>
        </w:tc>
        <w:tc>
          <w:tcPr>
            <w:tcW w:w="3870" w:type="dxa"/>
            <w:tcBorders>
              <w:top w:val="nil"/>
              <w:left w:val="nil"/>
              <w:bottom w:val="nil"/>
              <w:right w:val="nil"/>
            </w:tcBorders>
          </w:tcPr>
          <w:p w:rsidR="003A41EA" w:rsidRPr="007D2FE2" w:rsidRDefault="007D2FE2" w:rsidP="007D2FE2">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Planning</w:t>
            </w:r>
            <w:r w:rsidR="003A41EA" w:rsidRPr="007D2FE2">
              <w:rPr>
                <w:rFonts w:asciiTheme="minorHAnsi" w:hAnsiTheme="minorHAnsi"/>
                <w:color w:val="000000"/>
              </w:rPr>
              <w:t>.</w:t>
            </w:r>
          </w:p>
        </w:tc>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
        </w:tc>
        <w:tc>
          <w:tcPr>
            <w:tcW w:w="3870" w:type="dxa"/>
            <w:gridSpan w:val="2"/>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
        </w:tc>
      </w:tr>
    </w:tbl>
    <w:p w:rsidR="003A41EA" w:rsidRPr="007D2FE2" w:rsidRDefault="003A41EA" w:rsidP="00B1771D">
      <w:pPr>
        <w:rPr>
          <w:rFonts w:asciiTheme="minorHAnsi" w:hAnsiTheme="minorHAnsi"/>
          <w:b/>
          <w:sz w:val="28"/>
        </w:rPr>
      </w:pPr>
    </w:p>
    <w:p w:rsidR="003A41EA" w:rsidRPr="007D2FE2" w:rsidRDefault="002E01E0"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2</w:t>
      </w:r>
      <w:r w:rsidR="003A41EA" w:rsidRPr="007D2FE2">
        <w:rPr>
          <w:rFonts w:asciiTheme="minorHAnsi" w:hAnsiTheme="minorHAnsi"/>
          <w:lang w:val="en-CA" w:eastAsia="en-CA"/>
        </w:rPr>
        <w:t>. Given the cost formula TC = $10,000 + $</w:t>
      </w:r>
      <w:r w:rsidR="00211814">
        <w:rPr>
          <w:rFonts w:asciiTheme="minorHAnsi" w:hAnsiTheme="minorHAnsi"/>
          <w:lang w:val="en-CA" w:eastAsia="en-CA"/>
        </w:rPr>
        <w:t>6.85</w:t>
      </w:r>
      <w:r w:rsidR="003A41EA" w:rsidRPr="007D2FE2">
        <w:rPr>
          <w:rFonts w:asciiTheme="minorHAnsi" w:hAnsiTheme="minorHAnsi"/>
          <w:lang w:val="en-CA" w:eastAsia="en-CA"/>
        </w:rPr>
        <w:t xml:space="preserve">X, total </w:t>
      </w:r>
      <w:r w:rsidR="006A0EAF">
        <w:rPr>
          <w:rFonts w:asciiTheme="minorHAnsi" w:hAnsiTheme="minorHAnsi"/>
          <w:lang w:val="en-CA" w:eastAsia="en-CA"/>
        </w:rPr>
        <w:t xml:space="preserve">fixed </w:t>
      </w:r>
      <w:r w:rsidR="003A41EA" w:rsidRPr="007D2FE2">
        <w:rPr>
          <w:rFonts w:asciiTheme="minorHAnsi" w:hAnsiTheme="minorHAnsi"/>
          <w:lang w:val="en-CA" w:eastAsia="en-CA"/>
        </w:rPr>
        <w:t>cost for an activity level of 6,000 units would be:</w:t>
      </w:r>
    </w:p>
    <w:p w:rsidR="003A41EA" w:rsidRPr="007D2FE2" w:rsidRDefault="003A41EA" w:rsidP="003A41EA">
      <w:pPr>
        <w:rPr>
          <w:rFonts w:asciiTheme="minorHAnsi" w:hAnsiTheme="minorHAnsi"/>
          <w:lang w:val="en-CA" w:eastAsia="en-CA"/>
        </w:rPr>
      </w:pPr>
      <w:r w:rsidRPr="007D2FE2">
        <w:rPr>
          <w:rFonts w:asciiTheme="minorHAnsi" w:hAnsiTheme="minorHAnsi"/>
          <w:lang w:val="en-CA" w:eastAsia="en-CA"/>
        </w:rPr>
        <w:t>A) $31,000</w:t>
      </w:r>
    </w:p>
    <w:p w:rsidR="003A41EA" w:rsidRPr="007D2FE2" w:rsidRDefault="003A41EA" w:rsidP="003A41EA">
      <w:pPr>
        <w:rPr>
          <w:rFonts w:asciiTheme="minorHAnsi" w:hAnsiTheme="minorHAnsi"/>
          <w:lang w:val="en-CA" w:eastAsia="en-CA"/>
        </w:rPr>
      </w:pPr>
      <w:r w:rsidRPr="007D2FE2">
        <w:rPr>
          <w:rFonts w:asciiTheme="minorHAnsi" w:hAnsiTheme="minorHAnsi"/>
          <w:lang w:val="en-CA" w:eastAsia="en-CA"/>
        </w:rPr>
        <w:t>B) $37,000</w:t>
      </w:r>
    </w:p>
    <w:p w:rsidR="003A41EA" w:rsidRPr="007D2FE2" w:rsidRDefault="003A41EA" w:rsidP="003A41EA">
      <w:pPr>
        <w:rPr>
          <w:rFonts w:asciiTheme="minorHAnsi" w:hAnsiTheme="minorHAnsi"/>
          <w:lang w:val="en-CA" w:eastAsia="en-CA"/>
        </w:rPr>
      </w:pPr>
      <w:r w:rsidRPr="007D2FE2">
        <w:rPr>
          <w:rFonts w:asciiTheme="minorHAnsi" w:hAnsiTheme="minorHAnsi"/>
          <w:lang w:val="en-CA" w:eastAsia="en-CA"/>
        </w:rPr>
        <w:t>C) $10,000</w:t>
      </w:r>
    </w:p>
    <w:p w:rsidR="003A41EA" w:rsidRPr="007D2FE2" w:rsidRDefault="003A41EA" w:rsidP="003A41EA">
      <w:pPr>
        <w:rPr>
          <w:rFonts w:asciiTheme="minorHAnsi" w:hAnsiTheme="minorHAnsi"/>
          <w:i/>
          <w:color w:val="000000"/>
        </w:rPr>
      </w:pPr>
      <w:r w:rsidRPr="007D2FE2">
        <w:rPr>
          <w:rFonts w:asciiTheme="minorHAnsi" w:hAnsiTheme="minorHAnsi"/>
          <w:lang w:val="en-CA" w:eastAsia="en-CA"/>
        </w:rPr>
        <w:t>D) $</w:t>
      </w:r>
      <w:r w:rsidR="006A0EAF">
        <w:rPr>
          <w:rFonts w:asciiTheme="minorHAnsi" w:hAnsiTheme="minorHAnsi"/>
          <w:lang w:val="en-CA" w:eastAsia="en-CA"/>
        </w:rPr>
        <w:t>5</w:t>
      </w:r>
      <w:r w:rsidR="00BA09ED" w:rsidRPr="007D2FE2">
        <w:rPr>
          <w:rFonts w:asciiTheme="minorHAnsi" w:hAnsiTheme="minorHAnsi"/>
          <w:lang w:val="en-CA" w:eastAsia="en-CA"/>
        </w:rPr>
        <w:t>1,1</w:t>
      </w:r>
      <w:r w:rsidR="006A0EAF">
        <w:rPr>
          <w:rFonts w:asciiTheme="minorHAnsi" w:hAnsiTheme="minorHAnsi"/>
          <w:lang w:val="en-CA" w:eastAsia="en-CA"/>
        </w:rPr>
        <w:t>0</w:t>
      </w:r>
      <w:r w:rsidR="00BA09ED" w:rsidRPr="007D2FE2">
        <w:rPr>
          <w:rFonts w:asciiTheme="minorHAnsi" w:hAnsiTheme="minorHAnsi"/>
          <w:lang w:val="en-CA" w:eastAsia="en-CA"/>
        </w:rPr>
        <w:t>0</w:t>
      </w:r>
      <w:r w:rsidRPr="007D2FE2">
        <w:rPr>
          <w:rFonts w:asciiTheme="minorHAnsi" w:hAnsiTheme="minorHAnsi"/>
          <w:lang w:val="en-CA" w:eastAsia="en-CA"/>
        </w:rPr>
        <w:t xml:space="preserve">   </w:t>
      </w:r>
    </w:p>
    <w:p w:rsidR="003A41EA" w:rsidRDefault="003A41EA" w:rsidP="003A41EA">
      <w:pPr>
        <w:rPr>
          <w:rFonts w:asciiTheme="minorHAnsi" w:hAnsiTheme="minorHAnsi"/>
        </w:rPr>
      </w:pPr>
    </w:p>
    <w:p w:rsidR="00A865B9" w:rsidRPr="007D2FE2" w:rsidRDefault="00A865B9" w:rsidP="003A41EA">
      <w:pPr>
        <w:rPr>
          <w:rFonts w:asciiTheme="minorHAnsi" w:hAnsiTheme="minorHAnsi"/>
        </w:rPr>
      </w:pPr>
    </w:p>
    <w:p w:rsidR="003A41EA" w:rsidRPr="007D2FE2" w:rsidRDefault="002E01E0"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lastRenderedPageBreak/>
        <w:t>3</w:t>
      </w:r>
      <w:r w:rsidR="003A41EA" w:rsidRPr="007D2FE2">
        <w:rPr>
          <w:rFonts w:asciiTheme="minorHAnsi" w:hAnsiTheme="minorHAnsi"/>
          <w:lang w:val="en-CA" w:eastAsia="en-CA"/>
        </w:rPr>
        <w:t xml:space="preserve">. </w:t>
      </w:r>
      <w:proofErr w:type="spellStart"/>
      <w:r w:rsidR="003A41EA" w:rsidRPr="007D2FE2">
        <w:rPr>
          <w:rFonts w:asciiTheme="minorHAnsi" w:hAnsiTheme="minorHAnsi"/>
          <w:lang w:val="en-CA" w:eastAsia="en-CA"/>
        </w:rPr>
        <w:t>Gabert</w:t>
      </w:r>
      <w:proofErr w:type="spellEnd"/>
      <w:r w:rsidR="003A41EA" w:rsidRPr="007D2FE2">
        <w:rPr>
          <w:rFonts w:asciiTheme="minorHAnsi" w:hAnsiTheme="minorHAnsi"/>
          <w:lang w:val="en-CA" w:eastAsia="en-CA"/>
        </w:rPr>
        <w:t xml:space="preserve"> Inc. is a merchandising company. For the month, the company's merchandise purchases totalled $67,000. The company's beginning merchandise inventory was $12,000 and its ending merchandise inventory was $8,000. What was the company's cost of goods sold for the month?</w:t>
      </w:r>
    </w:p>
    <w:p w:rsidR="003A41EA" w:rsidRPr="007D2FE2" w:rsidRDefault="003A41EA" w:rsidP="003A41EA">
      <w:pPr>
        <w:rPr>
          <w:rFonts w:asciiTheme="minorHAnsi" w:hAnsiTheme="minorHAnsi"/>
          <w:lang w:val="en-CA" w:eastAsia="en-CA"/>
        </w:rPr>
      </w:pPr>
    </w:p>
    <w:p w:rsidR="003A41EA" w:rsidRPr="007D2FE2" w:rsidRDefault="003A41EA" w:rsidP="003A41EA">
      <w:pPr>
        <w:rPr>
          <w:rFonts w:asciiTheme="minorHAnsi" w:hAnsiTheme="minorHAnsi"/>
          <w:lang w:val="en-CA" w:eastAsia="en-CA"/>
        </w:rPr>
      </w:pPr>
      <w:r w:rsidRPr="007D2FE2">
        <w:rPr>
          <w:rFonts w:asciiTheme="minorHAnsi" w:hAnsiTheme="minorHAnsi"/>
          <w:lang w:val="en-CA" w:eastAsia="en-CA"/>
        </w:rPr>
        <w:t xml:space="preserve">A) $63,000 </w:t>
      </w:r>
    </w:p>
    <w:p w:rsidR="003A41EA" w:rsidRPr="007D2FE2" w:rsidRDefault="003A41EA" w:rsidP="003A41EA">
      <w:pPr>
        <w:rPr>
          <w:rFonts w:asciiTheme="minorHAnsi" w:hAnsiTheme="minorHAnsi"/>
          <w:lang w:val="en-CA" w:eastAsia="en-CA"/>
        </w:rPr>
      </w:pPr>
      <w:r w:rsidRPr="007D2FE2">
        <w:rPr>
          <w:rFonts w:asciiTheme="minorHAnsi" w:hAnsiTheme="minorHAnsi"/>
          <w:lang w:val="en-CA" w:eastAsia="en-CA"/>
        </w:rPr>
        <w:t xml:space="preserve">B) $71,000  </w:t>
      </w:r>
    </w:p>
    <w:p w:rsidR="003A41EA" w:rsidRPr="007D2FE2" w:rsidRDefault="003A41EA" w:rsidP="003A41EA">
      <w:pPr>
        <w:rPr>
          <w:rFonts w:asciiTheme="minorHAnsi" w:hAnsiTheme="minorHAnsi"/>
          <w:lang w:val="en-CA" w:eastAsia="en-CA"/>
        </w:rPr>
      </w:pPr>
      <w:r w:rsidRPr="007D2FE2">
        <w:rPr>
          <w:rFonts w:asciiTheme="minorHAnsi" w:hAnsiTheme="minorHAnsi"/>
          <w:lang w:val="en-CA" w:eastAsia="en-CA"/>
        </w:rPr>
        <w:t xml:space="preserve">C) $87,000 </w:t>
      </w:r>
    </w:p>
    <w:p w:rsidR="003A41EA" w:rsidRPr="007D2FE2" w:rsidRDefault="003A41EA" w:rsidP="003A41EA">
      <w:pPr>
        <w:rPr>
          <w:rFonts w:asciiTheme="minorHAnsi" w:hAnsiTheme="minorHAnsi"/>
        </w:rPr>
      </w:pPr>
      <w:r w:rsidRPr="007D2FE2">
        <w:rPr>
          <w:rFonts w:asciiTheme="minorHAnsi" w:hAnsiTheme="minorHAnsi"/>
          <w:lang w:val="en-CA" w:eastAsia="en-CA"/>
        </w:rPr>
        <w:t>D) $67,000</w:t>
      </w:r>
    </w:p>
    <w:p w:rsidR="003A41EA" w:rsidRPr="007D2FE2" w:rsidRDefault="003A41EA" w:rsidP="003A41EA">
      <w:pPr>
        <w:rPr>
          <w:rFonts w:asciiTheme="minorHAnsi" w:hAnsiTheme="minorHAnsi"/>
        </w:rPr>
      </w:pPr>
    </w:p>
    <w:p w:rsidR="00670C2D" w:rsidRDefault="00670C2D" w:rsidP="00670C2D">
      <w:pPr>
        <w:keepLines/>
        <w:widowControl w:val="0"/>
        <w:autoSpaceDE w:val="0"/>
        <w:autoSpaceDN w:val="0"/>
        <w:adjustRightInd w:val="0"/>
        <w:rPr>
          <w:rFonts w:asciiTheme="minorHAnsi" w:hAnsiTheme="minorHAnsi"/>
        </w:rPr>
      </w:pPr>
      <w:r w:rsidRPr="00352CF3">
        <w:rPr>
          <w:rFonts w:asciiTheme="minorHAnsi" w:hAnsiTheme="minorHAnsi"/>
        </w:rPr>
        <w:t xml:space="preserve">4.  Summit Corporation recently used $75,000 of direct materials </w:t>
      </w:r>
      <w:r w:rsidR="00657B5A">
        <w:rPr>
          <w:rFonts w:asciiTheme="minorHAnsi" w:hAnsiTheme="minorHAnsi"/>
        </w:rPr>
        <w:t xml:space="preserve">in production activities </w:t>
      </w:r>
      <w:r w:rsidRPr="00352CF3">
        <w:rPr>
          <w:rFonts w:asciiTheme="minorHAnsi" w:hAnsiTheme="minorHAnsi"/>
        </w:rPr>
        <w:t xml:space="preserve">and </w:t>
      </w:r>
      <w:r w:rsidR="00657B5A">
        <w:rPr>
          <w:rFonts w:asciiTheme="minorHAnsi" w:hAnsiTheme="minorHAnsi"/>
        </w:rPr>
        <w:t xml:space="preserve">the bill for </w:t>
      </w:r>
      <w:r w:rsidRPr="00352CF3">
        <w:rPr>
          <w:rFonts w:asciiTheme="minorHAnsi" w:hAnsiTheme="minorHAnsi"/>
        </w:rPr>
        <w:t>$9,000 of indirect materials</w:t>
      </w:r>
      <w:r w:rsidR="00657B5A">
        <w:rPr>
          <w:rFonts w:asciiTheme="minorHAnsi" w:hAnsiTheme="minorHAnsi"/>
        </w:rPr>
        <w:t xml:space="preserve"> was received. </w:t>
      </w:r>
      <w:r w:rsidRPr="00352CF3">
        <w:rPr>
          <w:rFonts w:asciiTheme="minorHAnsi" w:hAnsiTheme="minorHAnsi"/>
        </w:rPr>
        <w:t>The journal entries reflecting these transactions would include: </w:t>
      </w:r>
      <w:r w:rsidRPr="00352CF3">
        <w:rPr>
          <w:rFonts w:asciiTheme="minorHAnsi" w:hAnsiTheme="minorHAnsi"/>
        </w:rPr>
        <w:br/>
        <w:t>A</w:t>
      </w:r>
      <w:r w:rsidR="00352CF3">
        <w:rPr>
          <w:rFonts w:asciiTheme="minorHAnsi" w:hAnsiTheme="minorHAnsi"/>
        </w:rPr>
        <w:t>)</w:t>
      </w:r>
      <w:proofErr w:type="gramStart"/>
      <w:r w:rsidRPr="00352CF3">
        <w:rPr>
          <w:rFonts w:asciiTheme="minorHAnsi" w:hAnsiTheme="minorHAnsi"/>
        </w:rPr>
        <w:t>  a</w:t>
      </w:r>
      <w:proofErr w:type="gramEnd"/>
      <w:r w:rsidRPr="00352CF3">
        <w:rPr>
          <w:rFonts w:asciiTheme="minorHAnsi" w:hAnsiTheme="minorHAnsi"/>
        </w:rPr>
        <w:t xml:space="preserve"> debit to Manufacturing Overhead for $9,000.</w:t>
      </w:r>
      <w:r w:rsidRPr="00352CF3">
        <w:rPr>
          <w:rFonts w:asciiTheme="minorHAnsi" w:hAnsiTheme="minorHAnsi"/>
        </w:rPr>
        <w:br/>
        <w:t>B</w:t>
      </w:r>
      <w:r w:rsidR="00352CF3">
        <w:rPr>
          <w:rFonts w:asciiTheme="minorHAnsi" w:hAnsiTheme="minorHAnsi"/>
        </w:rPr>
        <w:t>)</w:t>
      </w:r>
      <w:r w:rsidRPr="00352CF3">
        <w:rPr>
          <w:rFonts w:asciiTheme="minorHAnsi" w:hAnsiTheme="minorHAnsi"/>
        </w:rPr>
        <w:t> </w:t>
      </w:r>
      <w:proofErr w:type="gramStart"/>
      <w:r w:rsidRPr="00352CF3">
        <w:rPr>
          <w:rFonts w:asciiTheme="minorHAnsi" w:hAnsiTheme="minorHAnsi"/>
        </w:rPr>
        <w:t>a</w:t>
      </w:r>
      <w:proofErr w:type="gramEnd"/>
      <w:r w:rsidRPr="00352CF3">
        <w:rPr>
          <w:rFonts w:asciiTheme="minorHAnsi" w:hAnsiTheme="minorHAnsi"/>
        </w:rPr>
        <w:t xml:space="preserve"> debit to Manufacturing Overhead for $84,000.</w:t>
      </w:r>
      <w:r w:rsidRPr="00352CF3">
        <w:rPr>
          <w:rFonts w:asciiTheme="minorHAnsi" w:hAnsiTheme="minorHAnsi"/>
        </w:rPr>
        <w:br/>
        <w:t>C</w:t>
      </w:r>
      <w:r w:rsidR="00352CF3">
        <w:rPr>
          <w:rFonts w:asciiTheme="minorHAnsi" w:hAnsiTheme="minorHAnsi"/>
        </w:rPr>
        <w:t>)</w:t>
      </w:r>
      <w:r w:rsidRPr="00352CF3">
        <w:rPr>
          <w:rFonts w:asciiTheme="minorHAnsi" w:hAnsiTheme="minorHAnsi"/>
        </w:rPr>
        <w:t> </w:t>
      </w:r>
      <w:proofErr w:type="gramStart"/>
      <w:r w:rsidRPr="00352CF3">
        <w:rPr>
          <w:rFonts w:asciiTheme="minorHAnsi" w:hAnsiTheme="minorHAnsi"/>
        </w:rPr>
        <w:t>a</w:t>
      </w:r>
      <w:proofErr w:type="gramEnd"/>
      <w:r w:rsidRPr="00352CF3">
        <w:rPr>
          <w:rFonts w:asciiTheme="minorHAnsi" w:hAnsiTheme="minorHAnsi"/>
        </w:rPr>
        <w:t xml:space="preserve"> debit to Raw-Material Inventory for $75,000.</w:t>
      </w:r>
      <w:r w:rsidRPr="00352CF3">
        <w:rPr>
          <w:rFonts w:asciiTheme="minorHAnsi" w:hAnsiTheme="minorHAnsi"/>
        </w:rPr>
        <w:br/>
        <w:t>D</w:t>
      </w:r>
      <w:r w:rsidR="00352CF3">
        <w:rPr>
          <w:rFonts w:asciiTheme="minorHAnsi" w:hAnsiTheme="minorHAnsi"/>
        </w:rPr>
        <w:t>)</w:t>
      </w:r>
      <w:r w:rsidRPr="00352CF3">
        <w:rPr>
          <w:rFonts w:asciiTheme="minorHAnsi" w:hAnsiTheme="minorHAnsi"/>
        </w:rPr>
        <w:t> </w:t>
      </w:r>
      <w:proofErr w:type="gramStart"/>
      <w:r w:rsidRPr="00352CF3">
        <w:rPr>
          <w:rFonts w:asciiTheme="minorHAnsi" w:hAnsiTheme="minorHAnsi"/>
        </w:rPr>
        <w:t>a</w:t>
      </w:r>
      <w:proofErr w:type="gramEnd"/>
      <w:r w:rsidRPr="00352CF3">
        <w:rPr>
          <w:rFonts w:asciiTheme="minorHAnsi" w:hAnsiTheme="minorHAnsi"/>
        </w:rPr>
        <w:t xml:space="preserve"> debit to Work-in-Process Inventory for $84,000.</w:t>
      </w:r>
      <w:r w:rsidRPr="00352CF3">
        <w:rPr>
          <w:rFonts w:asciiTheme="minorHAnsi" w:hAnsiTheme="minorHAnsi"/>
        </w:rPr>
        <w:br/>
        <w:t>E</w:t>
      </w:r>
      <w:r w:rsidR="00352CF3">
        <w:rPr>
          <w:rFonts w:asciiTheme="minorHAnsi" w:hAnsiTheme="minorHAnsi"/>
        </w:rPr>
        <w:t>)</w:t>
      </w:r>
      <w:r w:rsidRPr="00352CF3">
        <w:rPr>
          <w:rFonts w:asciiTheme="minorHAnsi" w:hAnsiTheme="minorHAnsi"/>
        </w:rPr>
        <w:t> </w:t>
      </w:r>
      <w:proofErr w:type="gramStart"/>
      <w:r w:rsidRPr="00352CF3">
        <w:rPr>
          <w:rFonts w:asciiTheme="minorHAnsi" w:hAnsiTheme="minorHAnsi"/>
        </w:rPr>
        <w:t>a</w:t>
      </w:r>
      <w:proofErr w:type="gramEnd"/>
      <w:r w:rsidRPr="00352CF3">
        <w:rPr>
          <w:rFonts w:asciiTheme="minorHAnsi" w:hAnsiTheme="minorHAnsi"/>
        </w:rPr>
        <w:t xml:space="preserve"> credit to Manufacturing Overhead for $9,000.</w:t>
      </w:r>
    </w:p>
    <w:p w:rsidR="006A0EAF" w:rsidRPr="00352CF3" w:rsidRDefault="006A0EAF" w:rsidP="00670C2D">
      <w:pPr>
        <w:keepLines/>
        <w:widowControl w:val="0"/>
        <w:autoSpaceDE w:val="0"/>
        <w:autoSpaceDN w:val="0"/>
        <w:adjustRightInd w:val="0"/>
        <w:rPr>
          <w:rFonts w:asciiTheme="minorHAnsi" w:hAnsiTheme="minorHAnsi"/>
        </w:rPr>
      </w:pPr>
    </w:p>
    <w:p w:rsidR="00670C2D" w:rsidRPr="00670C2D" w:rsidRDefault="00670C2D" w:rsidP="003A41EA">
      <w:pPr>
        <w:autoSpaceDE w:val="0"/>
        <w:autoSpaceDN w:val="0"/>
        <w:adjustRightInd w:val="0"/>
        <w:rPr>
          <w:rFonts w:asciiTheme="minorHAnsi" w:hAnsiTheme="minorHAnsi"/>
        </w:rPr>
      </w:pPr>
      <w:r w:rsidRPr="00670C2D">
        <w:rPr>
          <w:rFonts w:asciiTheme="minorHAnsi" w:hAnsiTheme="minorHAnsi"/>
        </w:rPr>
        <w:t>5. A computer manufacturer recently shipped several laptops to a customer (cost: $25,000) and billed the customer $30,000. Which of the following options correctly expresses the accounts that are debited and credited to record this transaction? </w:t>
      </w:r>
      <w:r w:rsidRPr="00670C2D">
        <w:rPr>
          <w:rFonts w:asciiTheme="minorHAnsi" w:hAnsiTheme="minorHAnsi"/>
        </w:rPr>
        <w:br/>
        <w:t>A</w:t>
      </w:r>
      <w:r>
        <w:rPr>
          <w:rFonts w:asciiTheme="minorHAnsi" w:hAnsiTheme="minorHAnsi"/>
        </w:rPr>
        <w:t>)</w:t>
      </w:r>
      <w:r w:rsidRPr="00670C2D">
        <w:rPr>
          <w:rFonts w:asciiTheme="minorHAnsi" w:hAnsiTheme="minorHAnsi"/>
        </w:rPr>
        <w:t> Debits: Accounts Receivable, Finished-Goods Inventory; credits: Sales Revenue, Cost of Goods Sold.</w:t>
      </w:r>
      <w:r w:rsidRPr="00670C2D">
        <w:rPr>
          <w:rFonts w:asciiTheme="minorHAnsi" w:hAnsiTheme="minorHAnsi"/>
        </w:rPr>
        <w:br/>
        <w:t>B</w:t>
      </w:r>
      <w:r>
        <w:rPr>
          <w:rFonts w:asciiTheme="minorHAnsi" w:hAnsiTheme="minorHAnsi"/>
        </w:rPr>
        <w:t>)</w:t>
      </w:r>
      <w:r w:rsidRPr="00670C2D">
        <w:rPr>
          <w:rFonts w:asciiTheme="minorHAnsi" w:hAnsiTheme="minorHAnsi"/>
        </w:rPr>
        <w:t> Debits: Accounts Receivable, Cost of Goods Sold; credits: Sales Revenue, Finished-Goods Inventory.</w:t>
      </w:r>
      <w:r w:rsidRPr="00670C2D">
        <w:rPr>
          <w:rFonts w:asciiTheme="minorHAnsi" w:hAnsiTheme="minorHAnsi"/>
        </w:rPr>
        <w:br/>
        <w:t>C</w:t>
      </w:r>
      <w:r>
        <w:rPr>
          <w:rFonts w:asciiTheme="minorHAnsi" w:hAnsiTheme="minorHAnsi"/>
        </w:rPr>
        <w:t>)</w:t>
      </w:r>
      <w:r w:rsidRPr="00670C2D">
        <w:rPr>
          <w:rFonts w:asciiTheme="minorHAnsi" w:hAnsiTheme="minorHAnsi"/>
        </w:rPr>
        <w:t> Debits: Sales Revenue, Cost of Goods Sold; credits: Accounts Receivable, Finished-Goods Inventory.</w:t>
      </w:r>
      <w:r w:rsidRPr="00670C2D">
        <w:rPr>
          <w:rFonts w:asciiTheme="minorHAnsi" w:hAnsiTheme="minorHAnsi"/>
        </w:rPr>
        <w:br/>
        <w:t>D</w:t>
      </w:r>
      <w:r>
        <w:rPr>
          <w:rFonts w:asciiTheme="minorHAnsi" w:hAnsiTheme="minorHAnsi"/>
        </w:rPr>
        <w:t>)</w:t>
      </w:r>
      <w:r w:rsidRPr="00670C2D">
        <w:rPr>
          <w:rFonts w:asciiTheme="minorHAnsi" w:hAnsiTheme="minorHAnsi"/>
        </w:rPr>
        <w:t> Debits: Sales Revenue, Finished-Goods Inventory; credits: Accounts Receivable, Cost of Goods Sold.</w:t>
      </w:r>
      <w:r w:rsidRPr="00670C2D">
        <w:rPr>
          <w:rFonts w:asciiTheme="minorHAnsi" w:hAnsiTheme="minorHAnsi"/>
        </w:rPr>
        <w:br/>
        <w:t>E</w:t>
      </w:r>
      <w:r>
        <w:rPr>
          <w:rFonts w:asciiTheme="minorHAnsi" w:hAnsiTheme="minorHAnsi"/>
        </w:rPr>
        <w:t>)</w:t>
      </w:r>
      <w:r w:rsidRPr="00670C2D">
        <w:rPr>
          <w:rFonts w:asciiTheme="minorHAnsi" w:hAnsiTheme="minorHAnsi"/>
        </w:rPr>
        <w:t> Debits: Accounts Receivable; credits: Finished-Goods Inventory, Profit on Sale.</w:t>
      </w:r>
    </w:p>
    <w:p w:rsidR="00670C2D" w:rsidRPr="00670C2D" w:rsidRDefault="00670C2D" w:rsidP="003A41EA">
      <w:pPr>
        <w:autoSpaceDE w:val="0"/>
        <w:autoSpaceDN w:val="0"/>
        <w:adjustRightInd w:val="0"/>
        <w:rPr>
          <w:rFonts w:asciiTheme="minorHAnsi" w:hAnsiTheme="minorHAnsi"/>
        </w:rPr>
      </w:pPr>
    </w:p>
    <w:p w:rsidR="00670C2D" w:rsidRDefault="00670C2D" w:rsidP="003A41EA">
      <w:pPr>
        <w:autoSpaceDE w:val="0"/>
        <w:autoSpaceDN w:val="0"/>
        <w:adjustRightInd w:val="0"/>
        <w:rPr>
          <w:color w:val="000000"/>
        </w:rPr>
      </w:pPr>
    </w:p>
    <w:p w:rsidR="003A41EA" w:rsidRPr="007D2FE2" w:rsidRDefault="003A41EA"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6. At the beginning of the year, manufacturing overhead for the year was estimated to be $630,000. At the end of the year, actual direct labour-hours for the year were 3</w:t>
      </w:r>
      <w:r w:rsidR="00BA09ED" w:rsidRPr="007D2FE2">
        <w:rPr>
          <w:rFonts w:asciiTheme="minorHAnsi" w:hAnsiTheme="minorHAnsi"/>
          <w:lang w:val="en-CA" w:eastAsia="en-CA"/>
        </w:rPr>
        <w:t>8</w:t>
      </w:r>
      <w:r w:rsidRPr="007D2FE2">
        <w:rPr>
          <w:rFonts w:asciiTheme="minorHAnsi" w:hAnsiTheme="minorHAnsi"/>
          <w:lang w:val="en-CA" w:eastAsia="en-CA"/>
        </w:rPr>
        <w:t>,</w:t>
      </w:r>
      <w:r w:rsidR="00BA09ED" w:rsidRPr="007D2FE2">
        <w:rPr>
          <w:rFonts w:asciiTheme="minorHAnsi" w:hAnsiTheme="minorHAnsi"/>
          <w:lang w:val="en-CA" w:eastAsia="en-CA"/>
        </w:rPr>
        <w:t>011</w:t>
      </w:r>
      <w:r w:rsidRPr="007D2FE2">
        <w:rPr>
          <w:rFonts w:asciiTheme="minorHAnsi" w:hAnsiTheme="minorHAnsi"/>
          <w:lang w:val="en-CA" w:eastAsia="en-CA"/>
        </w:rPr>
        <w:t xml:space="preserve"> hours, the actual manufacturing overhead for the year was $623,100, and manufacturing overhead for the year was over applied by $23,100. If the predetermined overhead rate is based on direct labour-hours, then the estimated direct labour hours at the beginning of the year used in the predetermined overhead rate must have been:</w:t>
      </w:r>
    </w:p>
    <w:p w:rsidR="003A41EA" w:rsidRPr="007D2FE2" w:rsidRDefault="003A41EA"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A) 3</w:t>
      </w:r>
      <w:r w:rsidR="00BA09ED" w:rsidRPr="007D2FE2">
        <w:rPr>
          <w:rFonts w:asciiTheme="minorHAnsi" w:hAnsiTheme="minorHAnsi"/>
          <w:lang w:val="en-CA" w:eastAsia="en-CA"/>
        </w:rPr>
        <w:t>8,011</w:t>
      </w:r>
      <w:r w:rsidRPr="007D2FE2">
        <w:rPr>
          <w:rFonts w:asciiTheme="minorHAnsi" w:hAnsiTheme="minorHAnsi"/>
          <w:lang w:val="en-CA" w:eastAsia="en-CA"/>
        </w:rPr>
        <w:t xml:space="preserve"> direct labour-hours </w:t>
      </w:r>
    </w:p>
    <w:p w:rsidR="003A41EA" w:rsidRPr="007D2FE2" w:rsidRDefault="003A41EA"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B) 33,333 direct labour-hours</w:t>
      </w:r>
    </w:p>
    <w:p w:rsidR="003A41EA" w:rsidRPr="007D2FE2" w:rsidRDefault="003A41EA"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C) 3</w:t>
      </w:r>
      <w:r w:rsidR="00BA09ED" w:rsidRPr="007D2FE2">
        <w:rPr>
          <w:rFonts w:asciiTheme="minorHAnsi" w:hAnsiTheme="minorHAnsi"/>
          <w:lang w:val="en-CA" w:eastAsia="en-CA"/>
        </w:rPr>
        <w:t>7,059</w:t>
      </w:r>
      <w:r w:rsidRPr="007D2FE2">
        <w:rPr>
          <w:rFonts w:asciiTheme="minorHAnsi" w:hAnsiTheme="minorHAnsi"/>
          <w:lang w:val="en-CA" w:eastAsia="en-CA"/>
        </w:rPr>
        <w:t xml:space="preserve"> direct labour-hours</w:t>
      </w:r>
    </w:p>
    <w:p w:rsidR="003A41EA" w:rsidRPr="007D2FE2" w:rsidRDefault="003A41EA"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 xml:space="preserve">D) 35,000 direct labour-hours   </w:t>
      </w:r>
    </w:p>
    <w:p w:rsidR="003A41EA" w:rsidRPr="007D2FE2" w:rsidRDefault="003A41EA" w:rsidP="003A41EA">
      <w:pPr>
        <w:rPr>
          <w:rFonts w:asciiTheme="minorHAnsi" w:hAnsiTheme="minorHAnsi"/>
        </w:rPr>
      </w:pPr>
    </w:p>
    <w:p w:rsidR="00115E89" w:rsidRPr="00115E89" w:rsidRDefault="00115E89" w:rsidP="00115E89">
      <w:pPr>
        <w:keepLines/>
        <w:widowControl w:val="0"/>
        <w:autoSpaceDE w:val="0"/>
        <w:autoSpaceDN w:val="0"/>
        <w:adjustRightInd w:val="0"/>
        <w:rPr>
          <w:rFonts w:asciiTheme="minorHAnsi" w:hAnsiTheme="minorHAnsi"/>
        </w:rPr>
      </w:pPr>
      <w:r w:rsidRPr="00115E89">
        <w:rPr>
          <w:rFonts w:asciiTheme="minorHAnsi" w:hAnsiTheme="minorHAnsi"/>
        </w:rPr>
        <w:lastRenderedPageBreak/>
        <w:t xml:space="preserve">7. The </w:t>
      </w:r>
      <w:proofErr w:type="spellStart"/>
      <w:r w:rsidRPr="00115E89">
        <w:rPr>
          <w:rFonts w:asciiTheme="minorHAnsi" w:hAnsiTheme="minorHAnsi"/>
        </w:rPr>
        <w:t>Bridlewood</w:t>
      </w:r>
      <w:proofErr w:type="spellEnd"/>
      <w:r w:rsidRPr="00115E89">
        <w:rPr>
          <w:rFonts w:asciiTheme="minorHAnsi" w:hAnsiTheme="minorHAnsi"/>
        </w:rPr>
        <w:t xml:space="preserve"> Manufacturing Company uses a job-order costing system and applies overhead to jobs using a predetermined overhead rate. The company closes out any balance in the Manufacturing Overhead account to Cost of Goods Sold. During the year the company's Finished Goods inventory account was debited for $125,000 and credited for $110,000. The ending balance in the Finished Goods inventory account was $28,000. At the end of the year, manufacturing overhead was </w:t>
      </w:r>
      <w:proofErr w:type="spellStart"/>
      <w:r w:rsidRPr="00115E89">
        <w:rPr>
          <w:rFonts w:asciiTheme="minorHAnsi" w:hAnsiTheme="minorHAnsi"/>
        </w:rPr>
        <w:t>overapplied</w:t>
      </w:r>
      <w:proofErr w:type="spellEnd"/>
      <w:r w:rsidRPr="00115E89">
        <w:rPr>
          <w:rFonts w:asciiTheme="minorHAnsi" w:hAnsiTheme="minorHAnsi"/>
        </w:rPr>
        <w:t xml:space="preserve"> by $4,500. What was the balance in the Finished Goods inventory account at the beginning of the year?</w:t>
      </w:r>
    </w:p>
    <w:p w:rsidR="003A41EA" w:rsidRPr="00115E89" w:rsidRDefault="00115E89" w:rsidP="00115E89">
      <w:pPr>
        <w:keepLines/>
        <w:widowControl w:val="0"/>
        <w:autoSpaceDE w:val="0"/>
        <w:autoSpaceDN w:val="0"/>
        <w:adjustRightInd w:val="0"/>
        <w:rPr>
          <w:rFonts w:asciiTheme="minorHAnsi" w:hAnsiTheme="minorHAnsi"/>
          <w:color w:val="000000"/>
        </w:rPr>
      </w:pPr>
      <w:r w:rsidRPr="00115E89">
        <w:rPr>
          <w:rFonts w:asciiTheme="minorHAnsi" w:hAnsiTheme="minorHAnsi"/>
          <w:lang w:val="fr-FR"/>
        </w:rPr>
        <w:t>A)</w:t>
      </w:r>
      <w:r>
        <w:rPr>
          <w:rFonts w:asciiTheme="minorHAnsi" w:hAnsiTheme="minorHAnsi"/>
          <w:lang w:val="fr-FR"/>
        </w:rPr>
        <w:t> $28,000</w:t>
      </w:r>
      <w:r w:rsidRPr="00115E89">
        <w:rPr>
          <w:rFonts w:asciiTheme="minorHAnsi" w:hAnsiTheme="minorHAnsi"/>
          <w:lang w:val="fr-FR"/>
        </w:rPr>
        <w:br/>
        <w:t>B) $13,000</w:t>
      </w:r>
      <w:r w:rsidRPr="00115E89">
        <w:rPr>
          <w:rFonts w:asciiTheme="minorHAnsi" w:hAnsiTheme="minorHAnsi"/>
          <w:lang w:val="fr-FR"/>
        </w:rPr>
        <w:br/>
        <w:t>C) $17,500</w:t>
      </w:r>
      <w:r w:rsidRPr="00115E89">
        <w:rPr>
          <w:rFonts w:asciiTheme="minorHAnsi" w:hAnsiTheme="minorHAnsi"/>
          <w:lang w:val="fr-FR"/>
        </w:rPr>
        <w:br/>
        <w:t>D) $14,500</w:t>
      </w:r>
      <w:r w:rsidRPr="00115E89">
        <w:rPr>
          <w:rFonts w:asciiTheme="minorHAnsi" w:hAnsiTheme="minorHAnsi"/>
          <w:lang w:val="fr-FR"/>
        </w:rPr>
        <w:br/>
        <w:t>E) $8,500</w:t>
      </w:r>
    </w:p>
    <w:p w:rsidR="00115E89" w:rsidRPr="007D2FE2" w:rsidRDefault="00115E89" w:rsidP="00115E89">
      <w:pPr>
        <w:keepLines/>
        <w:tabs>
          <w:tab w:val="right" w:pos="-180"/>
          <w:tab w:val="left" w:pos="0"/>
        </w:tabs>
        <w:suppressAutoHyphens/>
        <w:autoSpaceDE w:val="0"/>
        <w:autoSpaceDN w:val="0"/>
        <w:adjustRightInd w:val="0"/>
        <w:ind w:hanging="1080"/>
        <w:rPr>
          <w:rFonts w:asciiTheme="minorHAnsi" w:hAnsiTheme="minorHAnsi"/>
          <w:color w:val="000000"/>
        </w:rPr>
      </w:pPr>
    </w:p>
    <w:p w:rsidR="003A41EA" w:rsidRPr="007D2FE2" w:rsidRDefault="003A41EA" w:rsidP="003A41EA">
      <w:pPr>
        <w:keepLines/>
        <w:tabs>
          <w:tab w:val="right" w:pos="-180"/>
          <w:tab w:val="left" w:pos="0"/>
        </w:tabs>
        <w:suppressAutoHyphens/>
        <w:autoSpaceDE w:val="0"/>
        <w:autoSpaceDN w:val="0"/>
        <w:adjustRightInd w:val="0"/>
        <w:ind w:hanging="1080"/>
        <w:rPr>
          <w:rFonts w:asciiTheme="minorHAnsi" w:hAnsiTheme="minorHAnsi"/>
          <w:color w:val="000000"/>
        </w:rPr>
      </w:pPr>
      <w:r w:rsidRPr="007D2FE2">
        <w:rPr>
          <w:rFonts w:asciiTheme="minorHAnsi" w:hAnsiTheme="minorHAnsi"/>
          <w:color w:val="000000"/>
        </w:rPr>
        <w:tab/>
      </w:r>
      <w:r w:rsidR="002E01E0" w:rsidRPr="007D2FE2">
        <w:rPr>
          <w:rFonts w:asciiTheme="minorHAnsi" w:hAnsiTheme="minorHAnsi"/>
          <w:color w:val="000000"/>
        </w:rPr>
        <w:t>8</w:t>
      </w:r>
      <w:r w:rsidRPr="007D2FE2">
        <w:rPr>
          <w:rFonts w:asciiTheme="minorHAnsi" w:hAnsiTheme="minorHAnsi"/>
          <w:color w:val="000000"/>
        </w:rPr>
        <w:t>.</w:t>
      </w:r>
      <w:r w:rsidRPr="007D2FE2">
        <w:rPr>
          <w:rFonts w:asciiTheme="minorHAnsi" w:hAnsiTheme="minorHAnsi"/>
          <w:color w:val="000000"/>
        </w:rPr>
        <w:tab/>
        <w:t>A key difference between service and manufacturing organizations is that:</w:t>
      </w:r>
    </w:p>
    <w:tbl>
      <w:tblPr>
        <w:tblW w:w="0" w:type="auto"/>
        <w:tblLayout w:type="fixed"/>
        <w:tblCellMar>
          <w:left w:w="45" w:type="dxa"/>
          <w:right w:w="45" w:type="dxa"/>
        </w:tblCellMar>
        <w:tblLook w:val="0000" w:firstRow="0" w:lastRow="0" w:firstColumn="0" w:lastColumn="0" w:noHBand="0" w:noVBand="0"/>
      </w:tblPr>
      <w:tblGrid>
        <w:gridCol w:w="360"/>
        <w:gridCol w:w="8100"/>
      </w:tblGrid>
      <w:tr w:rsidR="003A41EA" w:rsidRPr="007D2FE2" w:rsidTr="006B221B">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A)</w:t>
            </w:r>
          </w:p>
        </w:tc>
        <w:tc>
          <w:tcPr>
            <w:tcW w:w="810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roofErr w:type="gramStart"/>
            <w:r w:rsidRPr="007D2FE2">
              <w:rPr>
                <w:rFonts w:asciiTheme="minorHAnsi" w:hAnsiTheme="minorHAnsi"/>
                <w:color w:val="000000"/>
              </w:rPr>
              <w:t>in</w:t>
            </w:r>
            <w:proofErr w:type="gramEnd"/>
            <w:r w:rsidRPr="007D2FE2">
              <w:rPr>
                <w:rFonts w:asciiTheme="minorHAnsi" w:hAnsiTheme="minorHAnsi"/>
                <w:color w:val="000000"/>
              </w:rPr>
              <w:t xml:space="preserve"> a service organization, output is more tangible and measurable than in a manufacturing organization.</w:t>
            </w:r>
          </w:p>
        </w:tc>
      </w:tr>
      <w:tr w:rsidR="003A41EA" w:rsidRPr="007D2FE2" w:rsidTr="006B221B">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B)</w:t>
            </w:r>
          </w:p>
        </w:tc>
        <w:tc>
          <w:tcPr>
            <w:tcW w:w="810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roofErr w:type="gramStart"/>
            <w:r w:rsidRPr="007D2FE2">
              <w:rPr>
                <w:rFonts w:asciiTheme="minorHAnsi" w:hAnsiTheme="minorHAnsi"/>
                <w:color w:val="000000"/>
              </w:rPr>
              <w:t>in</w:t>
            </w:r>
            <w:proofErr w:type="gramEnd"/>
            <w:r w:rsidRPr="007D2FE2">
              <w:rPr>
                <w:rFonts w:asciiTheme="minorHAnsi" w:hAnsiTheme="minorHAnsi"/>
                <w:color w:val="000000"/>
              </w:rPr>
              <w:t xml:space="preserve"> a manufacturing organization, output is less tangible and measurable than in a service organization.</w:t>
            </w:r>
          </w:p>
        </w:tc>
      </w:tr>
      <w:tr w:rsidR="003A41EA" w:rsidRPr="007D2FE2" w:rsidTr="006B221B">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C)</w:t>
            </w:r>
          </w:p>
        </w:tc>
        <w:tc>
          <w:tcPr>
            <w:tcW w:w="8100" w:type="dxa"/>
            <w:tcBorders>
              <w:top w:val="nil"/>
              <w:left w:val="nil"/>
              <w:bottom w:val="nil"/>
              <w:right w:val="nil"/>
            </w:tcBorders>
          </w:tcPr>
          <w:p w:rsidR="003A41EA" w:rsidRPr="007D2FE2" w:rsidRDefault="003A41EA" w:rsidP="00B933E5">
            <w:pPr>
              <w:keepLines/>
              <w:suppressAutoHyphens/>
              <w:autoSpaceDE w:val="0"/>
              <w:autoSpaceDN w:val="0"/>
              <w:adjustRightInd w:val="0"/>
              <w:rPr>
                <w:rFonts w:asciiTheme="minorHAnsi" w:hAnsiTheme="minorHAnsi"/>
                <w:color w:val="000000"/>
              </w:rPr>
            </w:pPr>
            <w:proofErr w:type="gramStart"/>
            <w:r w:rsidRPr="007D2FE2">
              <w:rPr>
                <w:rFonts w:asciiTheme="minorHAnsi" w:hAnsiTheme="minorHAnsi"/>
                <w:color w:val="000000"/>
              </w:rPr>
              <w:t>in</w:t>
            </w:r>
            <w:proofErr w:type="gramEnd"/>
            <w:r w:rsidRPr="007D2FE2">
              <w:rPr>
                <w:rFonts w:asciiTheme="minorHAnsi" w:hAnsiTheme="minorHAnsi"/>
                <w:color w:val="000000"/>
              </w:rPr>
              <w:t xml:space="preserve"> a service organization, output is less tangible and measurable than in a manufacturing organization.   </w:t>
            </w:r>
          </w:p>
        </w:tc>
      </w:tr>
      <w:tr w:rsidR="003A41EA" w:rsidRPr="007D2FE2" w:rsidTr="006B221B">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D)</w:t>
            </w:r>
          </w:p>
        </w:tc>
        <w:tc>
          <w:tcPr>
            <w:tcW w:w="810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roofErr w:type="gramStart"/>
            <w:r w:rsidRPr="007D2FE2">
              <w:rPr>
                <w:rFonts w:asciiTheme="minorHAnsi" w:hAnsiTheme="minorHAnsi"/>
                <w:color w:val="000000"/>
              </w:rPr>
              <w:t>services</w:t>
            </w:r>
            <w:proofErr w:type="gramEnd"/>
            <w:r w:rsidRPr="007D2FE2">
              <w:rPr>
                <w:rFonts w:asciiTheme="minorHAnsi" w:hAnsiTheme="minorHAnsi"/>
                <w:color w:val="000000"/>
              </w:rPr>
              <w:t xml:space="preserve"> produced can be inventoried much more easily than manufactured products can.</w:t>
            </w:r>
          </w:p>
        </w:tc>
      </w:tr>
    </w:tbl>
    <w:p w:rsidR="003A41EA" w:rsidRPr="007D2FE2" w:rsidRDefault="003A41EA" w:rsidP="00B933E5">
      <w:pPr>
        <w:keepLines/>
        <w:tabs>
          <w:tab w:val="right" w:pos="-180"/>
          <w:tab w:val="left" w:pos="0"/>
        </w:tabs>
        <w:suppressAutoHyphens/>
        <w:autoSpaceDE w:val="0"/>
        <w:autoSpaceDN w:val="0"/>
        <w:adjustRightInd w:val="0"/>
        <w:ind w:hanging="1080"/>
        <w:rPr>
          <w:rFonts w:asciiTheme="minorHAnsi" w:hAnsiTheme="minorHAnsi"/>
        </w:rPr>
      </w:pPr>
      <w:r w:rsidRPr="007D2FE2">
        <w:rPr>
          <w:rFonts w:asciiTheme="minorHAnsi" w:hAnsiTheme="minorHAnsi"/>
          <w:color w:val="000000"/>
        </w:rPr>
        <w:tab/>
      </w:r>
    </w:p>
    <w:p w:rsidR="003A41EA" w:rsidRPr="007D2FE2" w:rsidRDefault="003A41EA" w:rsidP="003A41EA">
      <w:pPr>
        <w:keepLines/>
        <w:tabs>
          <w:tab w:val="right" w:pos="-180"/>
          <w:tab w:val="left" w:pos="0"/>
        </w:tabs>
        <w:suppressAutoHyphens/>
        <w:autoSpaceDE w:val="0"/>
        <w:autoSpaceDN w:val="0"/>
        <w:adjustRightInd w:val="0"/>
        <w:ind w:hanging="1080"/>
        <w:rPr>
          <w:rFonts w:asciiTheme="minorHAnsi" w:hAnsiTheme="minorHAnsi"/>
          <w:color w:val="000000"/>
        </w:rPr>
      </w:pPr>
      <w:r w:rsidRPr="007D2FE2">
        <w:rPr>
          <w:rFonts w:asciiTheme="minorHAnsi" w:hAnsiTheme="minorHAnsi"/>
          <w:color w:val="000000"/>
        </w:rPr>
        <w:tab/>
      </w:r>
      <w:r w:rsidR="002E01E0" w:rsidRPr="007D2FE2">
        <w:rPr>
          <w:rFonts w:asciiTheme="minorHAnsi" w:hAnsiTheme="minorHAnsi"/>
          <w:color w:val="000000"/>
        </w:rPr>
        <w:t>9</w:t>
      </w:r>
      <w:r w:rsidRPr="007D2FE2">
        <w:rPr>
          <w:rFonts w:asciiTheme="minorHAnsi" w:hAnsiTheme="minorHAnsi"/>
          <w:color w:val="000000"/>
        </w:rPr>
        <w:t>.</w:t>
      </w:r>
      <w:r w:rsidRPr="007D2FE2">
        <w:rPr>
          <w:rFonts w:asciiTheme="minorHAnsi" w:hAnsiTheme="minorHAnsi"/>
          <w:color w:val="000000"/>
        </w:rPr>
        <w:tab/>
        <w:t xml:space="preserve">Organizational resistance to </w:t>
      </w:r>
      <w:r w:rsidR="002E01E0" w:rsidRPr="007D2FE2">
        <w:rPr>
          <w:rFonts w:asciiTheme="minorHAnsi" w:hAnsiTheme="minorHAnsi"/>
          <w:color w:val="000000"/>
        </w:rPr>
        <w:t xml:space="preserve">Activity Based Costing </w:t>
      </w:r>
      <w:r w:rsidRPr="007D2FE2">
        <w:rPr>
          <w:rFonts w:asciiTheme="minorHAnsi" w:hAnsiTheme="minorHAnsi"/>
          <w:color w:val="000000"/>
        </w:rPr>
        <w:t xml:space="preserve">may arise when </w:t>
      </w:r>
      <w:r w:rsidR="002E01E0" w:rsidRPr="007D2FE2">
        <w:rPr>
          <w:rFonts w:asciiTheme="minorHAnsi" w:hAnsiTheme="minorHAnsi"/>
          <w:color w:val="000000"/>
        </w:rPr>
        <w:t xml:space="preserve">the new </w:t>
      </w:r>
      <w:r w:rsidRPr="007D2FE2">
        <w:rPr>
          <w:rFonts w:asciiTheme="minorHAnsi" w:hAnsiTheme="minorHAnsi"/>
          <w:color w:val="000000"/>
        </w:rPr>
        <w:t>models reveal:</w:t>
      </w:r>
    </w:p>
    <w:p w:rsidR="003A41EA" w:rsidRPr="007D2FE2" w:rsidRDefault="003A41EA"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 xml:space="preserve">A) </w:t>
      </w:r>
      <w:proofErr w:type="gramStart"/>
      <w:r w:rsidRPr="007D2FE2">
        <w:rPr>
          <w:rFonts w:asciiTheme="minorHAnsi" w:hAnsiTheme="minorHAnsi"/>
          <w:lang w:val="en-CA" w:eastAsia="en-CA"/>
        </w:rPr>
        <w:t>profitable</w:t>
      </w:r>
      <w:proofErr w:type="gramEnd"/>
      <w:r w:rsidRPr="007D2FE2">
        <w:rPr>
          <w:rFonts w:asciiTheme="minorHAnsi" w:hAnsiTheme="minorHAnsi"/>
          <w:lang w:val="en-CA" w:eastAsia="en-CA"/>
        </w:rPr>
        <w:t xml:space="preserve"> divisions </w:t>
      </w:r>
    </w:p>
    <w:p w:rsidR="003A41EA" w:rsidRPr="007D2FE2" w:rsidRDefault="003A41EA"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 xml:space="preserve">B) </w:t>
      </w:r>
      <w:proofErr w:type="gramStart"/>
      <w:r w:rsidRPr="007D2FE2">
        <w:rPr>
          <w:rFonts w:asciiTheme="minorHAnsi" w:hAnsiTheme="minorHAnsi"/>
          <w:lang w:val="en-CA" w:eastAsia="en-CA"/>
        </w:rPr>
        <w:t>unprofitable</w:t>
      </w:r>
      <w:proofErr w:type="gramEnd"/>
      <w:r w:rsidRPr="007D2FE2">
        <w:rPr>
          <w:rFonts w:asciiTheme="minorHAnsi" w:hAnsiTheme="minorHAnsi"/>
          <w:lang w:val="en-CA" w:eastAsia="en-CA"/>
        </w:rPr>
        <w:t xml:space="preserve"> customers </w:t>
      </w:r>
    </w:p>
    <w:p w:rsidR="003A41EA" w:rsidRPr="007D2FE2" w:rsidRDefault="003A41EA"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 xml:space="preserve">C) </w:t>
      </w:r>
      <w:proofErr w:type="gramStart"/>
      <w:r w:rsidRPr="007D2FE2">
        <w:rPr>
          <w:rFonts w:asciiTheme="minorHAnsi" w:hAnsiTheme="minorHAnsi"/>
          <w:lang w:val="en-CA" w:eastAsia="en-CA"/>
        </w:rPr>
        <w:t>inefficiencies</w:t>
      </w:r>
      <w:proofErr w:type="gramEnd"/>
      <w:r w:rsidRPr="007D2FE2">
        <w:rPr>
          <w:rFonts w:asciiTheme="minorHAnsi" w:hAnsiTheme="minorHAnsi"/>
          <w:lang w:val="en-CA" w:eastAsia="en-CA"/>
        </w:rPr>
        <w:t xml:space="preserve"> in operations</w:t>
      </w:r>
    </w:p>
    <w:p w:rsidR="003A41EA" w:rsidRPr="007D2FE2" w:rsidRDefault="003A41EA" w:rsidP="003A41EA">
      <w:pPr>
        <w:autoSpaceDE w:val="0"/>
        <w:autoSpaceDN w:val="0"/>
        <w:adjustRightInd w:val="0"/>
        <w:rPr>
          <w:rFonts w:asciiTheme="minorHAnsi" w:hAnsiTheme="minorHAnsi"/>
          <w:lang w:val="en-CA" w:eastAsia="en-CA"/>
        </w:rPr>
      </w:pPr>
      <w:r w:rsidRPr="007D2FE2">
        <w:rPr>
          <w:rFonts w:asciiTheme="minorHAnsi" w:hAnsiTheme="minorHAnsi"/>
          <w:lang w:val="en-CA" w:eastAsia="en-CA"/>
        </w:rPr>
        <w:t xml:space="preserve">D) </w:t>
      </w:r>
      <w:proofErr w:type="gramStart"/>
      <w:r w:rsidR="002E01E0" w:rsidRPr="007D2FE2">
        <w:rPr>
          <w:rFonts w:asciiTheme="minorHAnsi" w:hAnsiTheme="minorHAnsi"/>
          <w:lang w:val="en-CA" w:eastAsia="en-CA"/>
        </w:rPr>
        <w:t>employees</w:t>
      </w:r>
      <w:proofErr w:type="gramEnd"/>
      <w:r w:rsidR="002E01E0" w:rsidRPr="007D2FE2">
        <w:rPr>
          <w:rFonts w:asciiTheme="minorHAnsi" w:hAnsiTheme="minorHAnsi"/>
          <w:lang w:val="en-CA" w:eastAsia="en-CA"/>
        </w:rPr>
        <w:t xml:space="preserve"> are over-worked</w:t>
      </w:r>
    </w:p>
    <w:p w:rsidR="003A41EA" w:rsidRPr="007D2FE2" w:rsidRDefault="003A41EA" w:rsidP="003A41EA">
      <w:pPr>
        <w:rPr>
          <w:rFonts w:asciiTheme="minorHAnsi" w:hAnsiTheme="minorHAnsi"/>
        </w:rPr>
      </w:pPr>
    </w:p>
    <w:p w:rsidR="003A41EA" w:rsidRPr="007D2FE2" w:rsidRDefault="003A41EA" w:rsidP="003A41EA">
      <w:pPr>
        <w:keepLines/>
        <w:tabs>
          <w:tab w:val="right" w:pos="-180"/>
          <w:tab w:val="left" w:pos="0"/>
        </w:tabs>
        <w:suppressAutoHyphens/>
        <w:autoSpaceDE w:val="0"/>
        <w:autoSpaceDN w:val="0"/>
        <w:adjustRightInd w:val="0"/>
        <w:ind w:hanging="1080"/>
        <w:rPr>
          <w:rFonts w:asciiTheme="minorHAnsi" w:hAnsiTheme="minorHAnsi"/>
          <w:color w:val="000000"/>
        </w:rPr>
      </w:pPr>
      <w:r w:rsidRPr="007D2FE2">
        <w:rPr>
          <w:rFonts w:asciiTheme="minorHAnsi" w:hAnsiTheme="minorHAnsi"/>
          <w:color w:val="000000"/>
        </w:rPr>
        <w:tab/>
        <w:t>1</w:t>
      </w:r>
      <w:r w:rsidR="002E01E0" w:rsidRPr="007D2FE2">
        <w:rPr>
          <w:rFonts w:asciiTheme="minorHAnsi" w:hAnsiTheme="minorHAnsi"/>
          <w:color w:val="000000"/>
        </w:rPr>
        <w:t>0</w:t>
      </w:r>
      <w:r w:rsidRPr="007D2FE2">
        <w:rPr>
          <w:rFonts w:asciiTheme="minorHAnsi" w:hAnsiTheme="minorHAnsi"/>
          <w:color w:val="000000"/>
        </w:rPr>
        <w:t>.</w:t>
      </w:r>
      <w:r w:rsidRPr="007D2FE2">
        <w:rPr>
          <w:rFonts w:asciiTheme="minorHAnsi" w:hAnsiTheme="minorHAnsi"/>
          <w:color w:val="000000"/>
        </w:rPr>
        <w:tab/>
        <w:t xml:space="preserve">The goal of a properly constructed ABC system is </w:t>
      </w:r>
    </w:p>
    <w:tbl>
      <w:tblPr>
        <w:tblW w:w="0" w:type="auto"/>
        <w:tblLayout w:type="fixed"/>
        <w:tblCellMar>
          <w:left w:w="45" w:type="dxa"/>
          <w:right w:w="45" w:type="dxa"/>
        </w:tblCellMar>
        <w:tblLook w:val="0000" w:firstRow="0" w:lastRow="0" w:firstColumn="0" w:lastColumn="0" w:noHBand="0" w:noVBand="0"/>
      </w:tblPr>
      <w:tblGrid>
        <w:gridCol w:w="360"/>
        <w:gridCol w:w="8100"/>
      </w:tblGrid>
      <w:tr w:rsidR="003A41EA" w:rsidRPr="007D2FE2" w:rsidTr="006B221B">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A)</w:t>
            </w:r>
          </w:p>
        </w:tc>
        <w:tc>
          <w:tcPr>
            <w:tcW w:w="810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roofErr w:type="gramStart"/>
            <w:r w:rsidRPr="007D2FE2">
              <w:rPr>
                <w:rFonts w:asciiTheme="minorHAnsi" w:hAnsiTheme="minorHAnsi"/>
                <w:color w:val="000000"/>
              </w:rPr>
              <w:t>the</w:t>
            </w:r>
            <w:proofErr w:type="gramEnd"/>
            <w:r w:rsidRPr="007D2FE2">
              <w:rPr>
                <w:rFonts w:asciiTheme="minorHAnsi" w:hAnsiTheme="minorHAnsi"/>
                <w:color w:val="000000"/>
              </w:rPr>
              <w:t xml:space="preserve"> most accurate product costs possible.</w:t>
            </w:r>
          </w:p>
        </w:tc>
      </w:tr>
      <w:tr w:rsidR="003A41EA" w:rsidRPr="007D2FE2" w:rsidTr="006B221B">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B)</w:t>
            </w:r>
          </w:p>
        </w:tc>
        <w:tc>
          <w:tcPr>
            <w:tcW w:w="810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proofErr w:type="gramStart"/>
            <w:r w:rsidRPr="007D2FE2">
              <w:rPr>
                <w:rFonts w:asciiTheme="minorHAnsi" w:hAnsiTheme="minorHAnsi"/>
                <w:color w:val="000000"/>
              </w:rPr>
              <w:t>the</w:t>
            </w:r>
            <w:proofErr w:type="gramEnd"/>
            <w:r w:rsidRPr="007D2FE2">
              <w:rPr>
                <w:rFonts w:asciiTheme="minorHAnsi" w:hAnsiTheme="minorHAnsi"/>
                <w:color w:val="000000"/>
              </w:rPr>
              <w:t xml:space="preserve"> system that uses the most cost drivers, thus assuming greater accuracy.</w:t>
            </w:r>
          </w:p>
        </w:tc>
      </w:tr>
      <w:tr w:rsidR="003A41EA" w:rsidRPr="007D2FE2" w:rsidTr="006B221B">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C)</w:t>
            </w:r>
          </w:p>
        </w:tc>
        <w:tc>
          <w:tcPr>
            <w:tcW w:w="8100" w:type="dxa"/>
            <w:tcBorders>
              <w:top w:val="nil"/>
              <w:left w:val="nil"/>
              <w:bottom w:val="nil"/>
              <w:right w:val="nil"/>
            </w:tcBorders>
          </w:tcPr>
          <w:p w:rsidR="003A41EA" w:rsidRPr="007D2FE2" w:rsidRDefault="003A41EA" w:rsidP="00B933E5">
            <w:pPr>
              <w:keepLines/>
              <w:suppressAutoHyphens/>
              <w:autoSpaceDE w:val="0"/>
              <w:autoSpaceDN w:val="0"/>
              <w:adjustRightInd w:val="0"/>
              <w:rPr>
                <w:rFonts w:asciiTheme="minorHAnsi" w:hAnsiTheme="minorHAnsi"/>
                <w:color w:val="000000"/>
              </w:rPr>
            </w:pPr>
            <w:proofErr w:type="gramStart"/>
            <w:r w:rsidRPr="007D2FE2">
              <w:rPr>
                <w:rFonts w:asciiTheme="minorHAnsi" w:hAnsiTheme="minorHAnsi"/>
                <w:color w:val="000000"/>
              </w:rPr>
              <w:t>a</w:t>
            </w:r>
            <w:proofErr w:type="gramEnd"/>
            <w:r w:rsidRPr="007D2FE2">
              <w:rPr>
                <w:rFonts w:asciiTheme="minorHAnsi" w:hAnsiTheme="minorHAnsi"/>
                <w:color w:val="000000"/>
              </w:rPr>
              <w:t xml:space="preserve"> system that balances the benefit of reducing errors in cost estimation with the cost of measurement. </w:t>
            </w:r>
          </w:p>
        </w:tc>
      </w:tr>
      <w:tr w:rsidR="003A41EA" w:rsidRPr="007D2FE2" w:rsidTr="006B221B">
        <w:tc>
          <w:tcPr>
            <w:tcW w:w="36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D)</w:t>
            </w:r>
          </w:p>
        </w:tc>
        <w:tc>
          <w:tcPr>
            <w:tcW w:w="8100" w:type="dxa"/>
            <w:tcBorders>
              <w:top w:val="nil"/>
              <w:left w:val="nil"/>
              <w:bottom w:val="nil"/>
              <w:right w:val="nil"/>
            </w:tcBorders>
          </w:tcPr>
          <w:p w:rsidR="003A41EA" w:rsidRPr="007D2FE2" w:rsidRDefault="003A41EA" w:rsidP="006B221B">
            <w:pPr>
              <w:keepLines/>
              <w:suppressAutoHyphens/>
              <w:autoSpaceDE w:val="0"/>
              <w:autoSpaceDN w:val="0"/>
              <w:adjustRightInd w:val="0"/>
              <w:rPr>
                <w:rFonts w:asciiTheme="minorHAnsi" w:hAnsiTheme="minorHAnsi"/>
                <w:color w:val="000000"/>
              </w:rPr>
            </w:pPr>
            <w:r w:rsidRPr="007D2FE2">
              <w:rPr>
                <w:rFonts w:asciiTheme="minorHAnsi" w:hAnsiTheme="minorHAnsi"/>
                <w:color w:val="000000"/>
              </w:rPr>
              <w:t>none of the above</w:t>
            </w:r>
          </w:p>
        </w:tc>
      </w:tr>
    </w:tbl>
    <w:p w:rsidR="003A41EA" w:rsidRPr="007D2FE2" w:rsidRDefault="003A41EA" w:rsidP="003A41EA">
      <w:pPr>
        <w:rPr>
          <w:rFonts w:asciiTheme="minorHAnsi" w:hAnsiTheme="minorHAnsi"/>
        </w:rPr>
      </w:pPr>
    </w:p>
    <w:p w:rsidR="007D2FE2" w:rsidRDefault="007D2FE2" w:rsidP="003A41EA"/>
    <w:p w:rsidR="007D2FE2" w:rsidRDefault="007D2FE2" w:rsidP="003A41EA"/>
    <w:p w:rsidR="00352CF3" w:rsidRDefault="00352CF3" w:rsidP="003A41EA"/>
    <w:p w:rsidR="00352CF3" w:rsidRDefault="00352CF3" w:rsidP="003A41EA"/>
    <w:p w:rsidR="007000E6" w:rsidRDefault="007000E6" w:rsidP="003A41EA"/>
    <w:p w:rsidR="007000E6" w:rsidRDefault="007000E6" w:rsidP="003A41EA"/>
    <w:p w:rsidR="007000E6" w:rsidRDefault="007000E6" w:rsidP="003A41EA"/>
    <w:p w:rsidR="007000E6" w:rsidRDefault="007000E6" w:rsidP="003A41EA"/>
    <w:p w:rsidR="00A313C5" w:rsidRPr="007D2FE2" w:rsidRDefault="002E01E0" w:rsidP="00A313C5">
      <w:pPr>
        <w:widowControl w:val="0"/>
        <w:tabs>
          <w:tab w:val="right" w:pos="547"/>
        </w:tabs>
        <w:autoSpaceDE w:val="0"/>
        <w:autoSpaceDN w:val="0"/>
        <w:adjustRightInd w:val="0"/>
        <w:rPr>
          <w:rFonts w:asciiTheme="minorHAnsi" w:hAnsiTheme="minorHAnsi"/>
          <w:b/>
          <w:color w:val="000000"/>
          <w:sz w:val="28"/>
        </w:rPr>
      </w:pPr>
      <w:r w:rsidRPr="007D2FE2">
        <w:rPr>
          <w:rFonts w:asciiTheme="minorHAnsi" w:hAnsiTheme="minorHAnsi"/>
          <w:b/>
          <w:sz w:val="28"/>
        </w:rPr>
        <w:lastRenderedPageBreak/>
        <w:t xml:space="preserve">Question # 2 </w:t>
      </w:r>
      <w:r w:rsidRPr="007D2FE2">
        <w:rPr>
          <w:rFonts w:asciiTheme="minorHAnsi" w:hAnsiTheme="minorHAnsi"/>
          <w:b/>
          <w:sz w:val="28"/>
        </w:rPr>
        <w:tab/>
        <w:t>(</w:t>
      </w:r>
      <w:r w:rsidR="007000E6">
        <w:rPr>
          <w:rFonts w:asciiTheme="minorHAnsi" w:hAnsiTheme="minorHAnsi"/>
          <w:b/>
          <w:sz w:val="28"/>
        </w:rPr>
        <w:t>5</w:t>
      </w:r>
      <w:r w:rsidRPr="007D2FE2">
        <w:rPr>
          <w:rFonts w:asciiTheme="minorHAnsi" w:hAnsiTheme="minorHAnsi"/>
          <w:b/>
          <w:sz w:val="28"/>
        </w:rPr>
        <w:t xml:space="preserve"> marks)</w:t>
      </w:r>
      <w:r w:rsidR="00A313C5">
        <w:rPr>
          <w:rFonts w:asciiTheme="minorHAnsi" w:hAnsiTheme="minorHAnsi"/>
          <w:b/>
          <w:sz w:val="28"/>
        </w:rPr>
        <w:t xml:space="preserve"> </w:t>
      </w:r>
      <w:r w:rsidR="00A313C5">
        <w:rPr>
          <w:rFonts w:asciiTheme="minorHAnsi" w:hAnsiTheme="minorHAnsi"/>
          <w:b/>
          <w:sz w:val="28"/>
        </w:rPr>
        <w:tab/>
      </w:r>
      <w:r w:rsidR="00A313C5" w:rsidRPr="007D2FE2">
        <w:rPr>
          <w:rFonts w:asciiTheme="minorHAnsi" w:hAnsiTheme="minorHAnsi"/>
          <w:b/>
          <w:color w:val="000000"/>
          <w:sz w:val="28"/>
        </w:rPr>
        <w:t>(~</w:t>
      </w:r>
      <w:r w:rsidR="007000E6">
        <w:rPr>
          <w:rFonts w:asciiTheme="minorHAnsi" w:hAnsiTheme="minorHAnsi"/>
          <w:b/>
          <w:color w:val="000000"/>
          <w:sz w:val="28"/>
        </w:rPr>
        <w:t>10</w:t>
      </w:r>
      <w:r w:rsidR="00A313C5" w:rsidRPr="007D2FE2">
        <w:rPr>
          <w:rFonts w:asciiTheme="minorHAnsi" w:hAnsiTheme="minorHAnsi"/>
          <w:b/>
          <w:color w:val="000000"/>
          <w:sz w:val="28"/>
        </w:rPr>
        <w:t xml:space="preserve"> minutes)</w:t>
      </w:r>
    </w:p>
    <w:p w:rsidR="003A41EA" w:rsidRPr="007D2FE2" w:rsidRDefault="003A41EA" w:rsidP="002E01E0">
      <w:pPr>
        <w:keepLines/>
        <w:tabs>
          <w:tab w:val="right" w:pos="-180"/>
          <w:tab w:val="left" w:pos="0"/>
        </w:tabs>
        <w:suppressAutoHyphens/>
        <w:autoSpaceDE w:val="0"/>
        <w:autoSpaceDN w:val="0"/>
        <w:adjustRightInd w:val="0"/>
        <w:ind w:hanging="1080"/>
        <w:rPr>
          <w:rFonts w:asciiTheme="minorHAnsi" w:hAnsiTheme="minorHAnsi"/>
        </w:rPr>
      </w:pPr>
    </w:p>
    <w:p w:rsidR="007D2FE2" w:rsidRDefault="007D2FE2" w:rsidP="007D2FE2">
      <w:pPr>
        <w:autoSpaceDE w:val="0"/>
        <w:autoSpaceDN w:val="0"/>
        <w:adjustRightInd w:val="0"/>
        <w:rPr>
          <w:rFonts w:asciiTheme="minorHAnsi" w:hAnsiTheme="minorHAnsi" w:cs="TimesNewRomanPSMT"/>
          <w:lang w:val="en-CA"/>
        </w:rPr>
      </w:pPr>
      <w:r w:rsidRPr="007D2FE2">
        <w:rPr>
          <w:rFonts w:asciiTheme="minorHAnsi" w:hAnsiTheme="minorHAnsi" w:cs="TimesNewRomanPSMT"/>
          <w:lang w:val="en-CA"/>
        </w:rPr>
        <w:t xml:space="preserve">Classify each of the following </w:t>
      </w:r>
      <w:r>
        <w:rPr>
          <w:rFonts w:asciiTheme="minorHAnsi" w:hAnsiTheme="minorHAnsi" w:cs="TimesNewRomanPSMT"/>
          <w:lang w:val="en-CA"/>
        </w:rPr>
        <w:t>independent costs as product</w:t>
      </w:r>
      <w:r w:rsidR="007000E6">
        <w:rPr>
          <w:rFonts w:asciiTheme="minorHAnsi" w:hAnsiTheme="minorHAnsi" w:cs="TimesNewRomanPSMT"/>
          <w:lang w:val="en-CA"/>
        </w:rPr>
        <w:t xml:space="preserve"> (PRO)</w:t>
      </w:r>
      <w:r>
        <w:rPr>
          <w:rFonts w:asciiTheme="minorHAnsi" w:hAnsiTheme="minorHAnsi" w:cs="TimesNewRomanPSMT"/>
          <w:lang w:val="en-CA"/>
        </w:rPr>
        <w:t xml:space="preserve"> or period</w:t>
      </w:r>
      <w:r w:rsidR="007000E6">
        <w:rPr>
          <w:rFonts w:asciiTheme="minorHAnsi" w:hAnsiTheme="minorHAnsi" w:cs="TimesNewRomanPSMT"/>
          <w:lang w:val="en-CA"/>
        </w:rPr>
        <w:t xml:space="preserve"> (PER)</w:t>
      </w:r>
      <w:r>
        <w:rPr>
          <w:rFonts w:asciiTheme="minorHAnsi" w:hAnsiTheme="minorHAnsi" w:cs="TimesNewRomanPSMT"/>
          <w:lang w:val="en-CA"/>
        </w:rPr>
        <w:t xml:space="preserve"> costs and whether they are variable (VC) or fixed (FC) costs:</w:t>
      </w:r>
    </w:p>
    <w:p w:rsidR="007D2FE2" w:rsidRPr="007D2FE2" w:rsidRDefault="007D2FE2" w:rsidP="007D2FE2">
      <w:pPr>
        <w:autoSpaceDE w:val="0"/>
        <w:autoSpaceDN w:val="0"/>
        <w:adjustRightInd w:val="0"/>
        <w:rPr>
          <w:rFonts w:asciiTheme="minorHAnsi" w:hAnsiTheme="minorHAnsi" w:cs="TimesNewRomanPSMT"/>
          <w:lang w:val="en-CA"/>
        </w:rPr>
      </w:pPr>
    </w:p>
    <w:p w:rsidR="007D2FE2" w:rsidRPr="007D2FE2" w:rsidRDefault="007000E6" w:rsidP="007D2FE2">
      <w:pPr>
        <w:autoSpaceDE w:val="0"/>
        <w:autoSpaceDN w:val="0"/>
        <w:adjustRightInd w:val="0"/>
        <w:spacing w:line="480" w:lineRule="auto"/>
        <w:rPr>
          <w:rFonts w:asciiTheme="minorHAnsi" w:hAnsiTheme="minorHAnsi" w:cs="TimesNewRomanPSMT"/>
          <w:lang w:val="en-CA"/>
        </w:rPr>
      </w:pPr>
      <w:r>
        <w:rPr>
          <w:rFonts w:asciiTheme="minorHAnsi" w:hAnsiTheme="minorHAnsi" w:cs="TimesNewRomanPSMT"/>
          <w:lang w:val="en-CA"/>
        </w:rPr>
        <w:t xml:space="preserve"> </w:t>
      </w: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7D2FE2" w:rsidRPr="007D2FE2">
        <w:rPr>
          <w:rFonts w:asciiTheme="minorHAnsi" w:hAnsiTheme="minorHAnsi" w:cs="TimesNewRomanPSMT"/>
          <w:lang w:val="en-CA"/>
        </w:rPr>
        <w:t>_</w:t>
      </w:r>
      <w:r w:rsidR="006B221B">
        <w:rPr>
          <w:rFonts w:asciiTheme="minorHAnsi" w:hAnsiTheme="minorHAnsi" w:cs="TimesNewRomanPSMT"/>
          <w:lang w:val="en-CA"/>
        </w:rPr>
        <w:t>_</w:t>
      </w:r>
      <w:r w:rsidR="007D2FE2" w:rsidRPr="007D2FE2">
        <w:rPr>
          <w:rFonts w:asciiTheme="minorHAnsi" w:hAnsiTheme="minorHAnsi" w:cs="TimesNewRomanPSMT"/>
          <w:lang w:val="en-CA"/>
        </w:rPr>
        <w:t>__ 1.</w:t>
      </w:r>
      <w:proofErr w:type="gramEnd"/>
      <w:r w:rsidR="007D2FE2" w:rsidRPr="007D2FE2">
        <w:rPr>
          <w:rFonts w:asciiTheme="minorHAnsi" w:hAnsiTheme="minorHAnsi" w:cs="TimesNewRomanPSMT"/>
          <w:lang w:val="en-CA"/>
        </w:rPr>
        <w:t xml:space="preserve"> </w:t>
      </w:r>
      <w:r w:rsidR="007D2FE2">
        <w:rPr>
          <w:rFonts w:asciiTheme="minorHAnsi" w:hAnsiTheme="minorHAnsi" w:cs="TimesNewRomanPSMT"/>
          <w:lang w:val="en-CA"/>
        </w:rPr>
        <w:t xml:space="preserve"> </w:t>
      </w:r>
      <w:proofErr w:type="gramStart"/>
      <w:r w:rsidR="007D2FE2">
        <w:rPr>
          <w:rFonts w:asciiTheme="minorHAnsi" w:hAnsiTheme="minorHAnsi" w:cs="TimesNewRomanPSMT"/>
          <w:lang w:val="en-CA"/>
        </w:rPr>
        <w:t xml:space="preserve">Depreciation using the units of production method </w:t>
      </w:r>
      <w:r w:rsidR="007D2FE2" w:rsidRPr="007D2FE2">
        <w:rPr>
          <w:rFonts w:asciiTheme="minorHAnsi" w:hAnsiTheme="minorHAnsi" w:cs="TimesNewRomanPSMT"/>
          <w:lang w:val="en-CA"/>
        </w:rPr>
        <w:t>on packaging equipment.</w:t>
      </w:r>
      <w:proofErr w:type="gramEnd"/>
    </w:p>
    <w:p w:rsidR="007D2FE2" w:rsidRPr="007D2FE2" w:rsidRDefault="007000E6" w:rsidP="007D2FE2">
      <w:pPr>
        <w:autoSpaceDE w:val="0"/>
        <w:autoSpaceDN w:val="0"/>
        <w:adjustRightInd w:val="0"/>
        <w:spacing w:line="480" w:lineRule="auto"/>
        <w:rPr>
          <w:rFonts w:asciiTheme="minorHAnsi" w:hAnsiTheme="minorHAnsi" w:cs="TimesNewRomanPSMT"/>
          <w:lang w:val="en-CA"/>
        </w:rPr>
      </w:pP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7D2FE2" w:rsidRPr="007D2FE2">
        <w:rPr>
          <w:rFonts w:asciiTheme="minorHAnsi" w:hAnsiTheme="minorHAnsi" w:cs="TimesNewRomanPSMT"/>
          <w:lang w:val="en-CA"/>
        </w:rPr>
        <w:t>_</w:t>
      </w:r>
      <w:r w:rsidR="006B221B">
        <w:rPr>
          <w:rFonts w:asciiTheme="minorHAnsi" w:hAnsiTheme="minorHAnsi" w:cs="TimesNewRomanPSMT"/>
          <w:lang w:val="en-CA"/>
        </w:rPr>
        <w:t>_</w:t>
      </w:r>
      <w:r w:rsidR="007D2FE2" w:rsidRPr="007D2FE2">
        <w:rPr>
          <w:rFonts w:asciiTheme="minorHAnsi" w:hAnsiTheme="minorHAnsi" w:cs="TimesNewRomanPSMT"/>
          <w:lang w:val="en-CA"/>
        </w:rPr>
        <w:t>__ 2.</w:t>
      </w:r>
      <w:proofErr w:type="gramEnd"/>
      <w:r w:rsidR="007D2FE2" w:rsidRPr="007D2FE2">
        <w:rPr>
          <w:rFonts w:asciiTheme="minorHAnsi" w:hAnsiTheme="minorHAnsi" w:cs="TimesNewRomanPSMT"/>
          <w:lang w:val="en-CA"/>
        </w:rPr>
        <w:t xml:space="preserve"> </w:t>
      </w:r>
      <w:r w:rsidR="007D2FE2">
        <w:rPr>
          <w:rFonts w:asciiTheme="minorHAnsi" w:hAnsiTheme="minorHAnsi" w:cs="TimesNewRomanPSMT"/>
          <w:lang w:val="en-CA"/>
        </w:rPr>
        <w:t xml:space="preserve"> </w:t>
      </w:r>
      <w:r w:rsidR="007D2FE2" w:rsidRPr="007D2FE2">
        <w:rPr>
          <w:rFonts w:asciiTheme="minorHAnsi" w:hAnsiTheme="minorHAnsi" w:cs="TimesNewRomanPSMT"/>
          <w:lang w:val="en-CA"/>
        </w:rPr>
        <w:t xml:space="preserve">Sheet aluminum used in making </w:t>
      </w:r>
      <w:r w:rsidR="007D2FE2">
        <w:rPr>
          <w:rFonts w:asciiTheme="minorHAnsi" w:hAnsiTheme="minorHAnsi" w:cs="TimesNewRomanPSMT"/>
          <w:lang w:val="en-CA"/>
        </w:rPr>
        <w:t>airplanes</w:t>
      </w:r>
      <w:r w:rsidR="007D2FE2" w:rsidRPr="007D2FE2">
        <w:rPr>
          <w:rFonts w:asciiTheme="minorHAnsi" w:hAnsiTheme="minorHAnsi" w:cs="TimesNewRomanPSMT"/>
          <w:lang w:val="en-CA"/>
        </w:rPr>
        <w:t>.</w:t>
      </w:r>
    </w:p>
    <w:p w:rsidR="007D2FE2" w:rsidRPr="007D2FE2" w:rsidRDefault="007000E6" w:rsidP="007D2FE2">
      <w:pPr>
        <w:autoSpaceDE w:val="0"/>
        <w:autoSpaceDN w:val="0"/>
        <w:adjustRightInd w:val="0"/>
        <w:spacing w:line="480" w:lineRule="auto"/>
        <w:rPr>
          <w:rFonts w:asciiTheme="minorHAnsi" w:hAnsiTheme="minorHAnsi" w:cs="TimesNewRomanPSMT"/>
          <w:lang w:val="en-CA"/>
        </w:rPr>
      </w:pP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7D2FE2" w:rsidRPr="007D2FE2">
        <w:rPr>
          <w:rFonts w:asciiTheme="minorHAnsi" w:hAnsiTheme="minorHAnsi" w:cs="TimesNewRomanPSMT"/>
          <w:lang w:val="en-CA"/>
        </w:rPr>
        <w:t>_</w:t>
      </w:r>
      <w:r w:rsidR="006B221B">
        <w:rPr>
          <w:rFonts w:asciiTheme="minorHAnsi" w:hAnsiTheme="minorHAnsi" w:cs="TimesNewRomanPSMT"/>
          <w:lang w:val="en-CA"/>
        </w:rPr>
        <w:t>_</w:t>
      </w:r>
      <w:r w:rsidR="007D2FE2" w:rsidRPr="007D2FE2">
        <w:rPr>
          <w:rFonts w:asciiTheme="minorHAnsi" w:hAnsiTheme="minorHAnsi" w:cs="TimesNewRomanPSMT"/>
          <w:lang w:val="en-CA"/>
        </w:rPr>
        <w:t>__ 3.</w:t>
      </w:r>
      <w:proofErr w:type="gramEnd"/>
      <w:r w:rsidR="007D2FE2" w:rsidRPr="007D2FE2">
        <w:rPr>
          <w:rFonts w:asciiTheme="minorHAnsi" w:hAnsiTheme="minorHAnsi" w:cs="TimesNewRomanPSMT"/>
          <w:lang w:val="en-CA"/>
        </w:rPr>
        <w:t xml:space="preserve"> </w:t>
      </w:r>
      <w:r w:rsidR="007D2FE2">
        <w:rPr>
          <w:rFonts w:asciiTheme="minorHAnsi" w:hAnsiTheme="minorHAnsi" w:cs="TimesNewRomanPSMT"/>
          <w:lang w:val="en-CA"/>
        </w:rPr>
        <w:t xml:space="preserve"> </w:t>
      </w:r>
      <w:proofErr w:type="gramStart"/>
      <w:r w:rsidR="007D2FE2" w:rsidRPr="007D2FE2">
        <w:rPr>
          <w:rFonts w:asciiTheme="minorHAnsi" w:hAnsiTheme="minorHAnsi" w:cs="TimesNewRomanPSMT"/>
          <w:lang w:val="en-CA"/>
        </w:rPr>
        <w:t>Wages of assembly line workers.</w:t>
      </w:r>
      <w:proofErr w:type="gramEnd"/>
    </w:p>
    <w:p w:rsidR="007D2FE2" w:rsidRPr="007D2FE2" w:rsidRDefault="007000E6" w:rsidP="007D2FE2">
      <w:pPr>
        <w:autoSpaceDE w:val="0"/>
        <w:autoSpaceDN w:val="0"/>
        <w:adjustRightInd w:val="0"/>
        <w:spacing w:line="480" w:lineRule="auto"/>
        <w:rPr>
          <w:rFonts w:asciiTheme="minorHAnsi" w:hAnsiTheme="minorHAnsi" w:cs="TimesNewRomanPSMT"/>
          <w:lang w:val="en-CA"/>
        </w:rPr>
      </w:pP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7D2FE2" w:rsidRPr="007D2FE2">
        <w:rPr>
          <w:rFonts w:asciiTheme="minorHAnsi" w:hAnsiTheme="minorHAnsi" w:cs="TimesNewRomanPSMT"/>
          <w:lang w:val="en-CA"/>
        </w:rPr>
        <w:t>___ 4.</w:t>
      </w:r>
      <w:proofErr w:type="gramEnd"/>
      <w:r w:rsidR="007D2FE2" w:rsidRPr="007D2FE2">
        <w:rPr>
          <w:rFonts w:asciiTheme="minorHAnsi" w:hAnsiTheme="minorHAnsi" w:cs="TimesNewRomanPSMT"/>
          <w:lang w:val="en-CA"/>
        </w:rPr>
        <w:t xml:space="preserve"> </w:t>
      </w:r>
      <w:r w:rsidR="007D2FE2">
        <w:rPr>
          <w:rFonts w:asciiTheme="minorHAnsi" w:hAnsiTheme="minorHAnsi" w:cs="TimesNewRomanPSMT"/>
          <w:lang w:val="en-CA"/>
        </w:rPr>
        <w:t xml:space="preserve"> </w:t>
      </w:r>
      <w:proofErr w:type="gramStart"/>
      <w:r w:rsidR="007D2FE2" w:rsidRPr="007D2FE2">
        <w:rPr>
          <w:rFonts w:asciiTheme="minorHAnsi" w:hAnsiTheme="minorHAnsi" w:cs="TimesNewRomanPSMT"/>
          <w:lang w:val="en-CA"/>
        </w:rPr>
        <w:t>Salaries of plant security guards.</w:t>
      </w:r>
      <w:proofErr w:type="gramEnd"/>
    </w:p>
    <w:p w:rsidR="007D2FE2" w:rsidRPr="007D2FE2" w:rsidRDefault="007000E6" w:rsidP="007D2FE2">
      <w:pPr>
        <w:autoSpaceDE w:val="0"/>
        <w:autoSpaceDN w:val="0"/>
        <w:adjustRightInd w:val="0"/>
        <w:spacing w:line="480" w:lineRule="auto"/>
        <w:rPr>
          <w:rFonts w:asciiTheme="minorHAnsi" w:hAnsiTheme="minorHAnsi" w:cs="TimesNewRomanPSMT"/>
          <w:lang w:val="en-CA"/>
        </w:rPr>
      </w:pP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6B221B">
        <w:rPr>
          <w:rFonts w:asciiTheme="minorHAnsi" w:hAnsiTheme="minorHAnsi" w:cs="TimesNewRomanPSMT"/>
          <w:lang w:val="en-CA"/>
        </w:rPr>
        <w:t>_</w:t>
      </w:r>
      <w:r w:rsidR="007D2FE2" w:rsidRPr="007D2FE2">
        <w:rPr>
          <w:rFonts w:asciiTheme="minorHAnsi" w:hAnsiTheme="minorHAnsi" w:cs="TimesNewRomanPSMT"/>
          <w:lang w:val="en-CA"/>
        </w:rPr>
        <w:t>___ 5.</w:t>
      </w:r>
      <w:proofErr w:type="gramEnd"/>
      <w:r w:rsidR="007D2FE2" w:rsidRPr="007D2FE2">
        <w:rPr>
          <w:rFonts w:asciiTheme="minorHAnsi" w:hAnsiTheme="minorHAnsi" w:cs="TimesNewRomanPSMT"/>
          <w:lang w:val="en-CA"/>
        </w:rPr>
        <w:t xml:space="preserve"> </w:t>
      </w:r>
      <w:r w:rsidR="007D2FE2">
        <w:rPr>
          <w:rFonts w:asciiTheme="minorHAnsi" w:hAnsiTheme="minorHAnsi" w:cs="TimesNewRomanPSMT"/>
          <w:lang w:val="en-CA"/>
        </w:rPr>
        <w:t xml:space="preserve"> </w:t>
      </w:r>
      <w:proofErr w:type="gramStart"/>
      <w:r w:rsidR="00A313C5">
        <w:rPr>
          <w:rFonts w:asciiTheme="minorHAnsi" w:hAnsiTheme="minorHAnsi" w:cs="TimesNewRomanPSMT"/>
          <w:lang w:val="en-CA"/>
        </w:rPr>
        <w:t>Insurance for employees on the automotive assembly line</w:t>
      </w:r>
      <w:r w:rsidR="007D2FE2" w:rsidRPr="007D2FE2">
        <w:rPr>
          <w:rFonts w:asciiTheme="minorHAnsi" w:hAnsiTheme="minorHAnsi" w:cs="TimesNewRomanPSMT"/>
          <w:lang w:val="en-CA"/>
        </w:rPr>
        <w:t>.</w:t>
      </w:r>
      <w:proofErr w:type="gramEnd"/>
    </w:p>
    <w:p w:rsidR="007D2FE2" w:rsidRPr="007D2FE2" w:rsidRDefault="007000E6" w:rsidP="007D2FE2">
      <w:pPr>
        <w:autoSpaceDE w:val="0"/>
        <w:autoSpaceDN w:val="0"/>
        <w:adjustRightInd w:val="0"/>
        <w:spacing w:line="480" w:lineRule="auto"/>
        <w:rPr>
          <w:rFonts w:asciiTheme="minorHAnsi" w:hAnsiTheme="minorHAnsi" w:cs="TimesNewRomanPSMT"/>
          <w:lang w:val="en-CA"/>
        </w:rPr>
      </w:pP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6B221B">
        <w:rPr>
          <w:rFonts w:asciiTheme="minorHAnsi" w:hAnsiTheme="minorHAnsi" w:cs="TimesNewRomanPSMT"/>
          <w:lang w:val="en-CA"/>
        </w:rPr>
        <w:t>_</w:t>
      </w:r>
      <w:r w:rsidR="007D2FE2" w:rsidRPr="007D2FE2">
        <w:rPr>
          <w:rFonts w:asciiTheme="minorHAnsi" w:hAnsiTheme="minorHAnsi" w:cs="TimesNewRomanPSMT"/>
          <w:lang w:val="en-CA"/>
        </w:rPr>
        <w:t>__ 6.</w:t>
      </w:r>
      <w:proofErr w:type="gramEnd"/>
      <w:r w:rsidR="007D2FE2" w:rsidRPr="007D2FE2">
        <w:rPr>
          <w:rFonts w:asciiTheme="minorHAnsi" w:hAnsiTheme="minorHAnsi" w:cs="TimesNewRomanPSMT"/>
          <w:lang w:val="en-CA"/>
        </w:rPr>
        <w:t xml:space="preserve"> </w:t>
      </w:r>
      <w:r w:rsidR="007D2FE2">
        <w:rPr>
          <w:rFonts w:asciiTheme="minorHAnsi" w:hAnsiTheme="minorHAnsi" w:cs="TimesNewRomanPSMT"/>
          <w:lang w:val="en-CA"/>
        </w:rPr>
        <w:t xml:space="preserve"> </w:t>
      </w:r>
      <w:proofErr w:type="gramStart"/>
      <w:r w:rsidR="007D2FE2">
        <w:rPr>
          <w:rFonts w:asciiTheme="minorHAnsi" w:hAnsiTheme="minorHAnsi" w:cs="TimesNewRomanPSMT"/>
          <w:lang w:val="en-CA"/>
        </w:rPr>
        <w:t xml:space="preserve">Straight-line </w:t>
      </w:r>
      <w:r w:rsidR="007D2FE2" w:rsidRPr="007D2FE2">
        <w:rPr>
          <w:rFonts w:asciiTheme="minorHAnsi" w:hAnsiTheme="minorHAnsi" w:cs="TimesNewRomanPSMT"/>
          <w:lang w:val="en-CA"/>
        </w:rPr>
        <w:t xml:space="preserve">Depreciation on </w:t>
      </w:r>
      <w:r w:rsidR="007D2FE2">
        <w:rPr>
          <w:rFonts w:asciiTheme="minorHAnsi" w:hAnsiTheme="minorHAnsi" w:cs="TimesNewRomanPSMT"/>
          <w:lang w:val="en-CA"/>
        </w:rPr>
        <w:t>the corporate office building</w:t>
      </w:r>
      <w:r w:rsidR="007D2FE2" w:rsidRPr="007D2FE2">
        <w:rPr>
          <w:rFonts w:asciiTheme="minorHAnsi" w:hAnsiTheme="minorHAnsi" w:cs="TimesNewRomanPSMT"/>
          <w:lang w:val="en-CA"/>
        </w:rPr>
        <w:t>.</w:t>
      </w:r>
      <w:proofErr w:type="gramEnd"/>
    </w:p>
    <w:p w:rsidR="007D2FE2" w:rsidRPr="007D2FE2" w:rsidRDefault="007000E6" w:rsidP="007D2FE2">
      <w:pPr>
        <w:autoSpaceDE w:val="0"/>
        <w:autoSpaceDN w:val="0"/>
        <w:adjustRightInd w:val="0"/>
        <w:spacing w:line="480" w:lineRule="auto"/>
        <w:rPr>
          <w:rFonts w:asciiTheme="minorHAnsi" w:hAnsiTheme="minorHAnsi" w:cs="TimesNewRomanPSMT"/>
          <w:lang w:val="en-CA"/>
        </w:rPr>
      </w:pP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7D2FE2" w:rsidRPr="007D2FE2">
        <w:rPr>
          <w:rFonts w:asciiTheme="minorHAnsi" w:hAnsiTheme="minorHAnsi" w:cs="TimesNewRomanPSMT"/>
          <w:lang w:val="en-CA"/>
        </w:rPr>
        <w:t>___ 7.</w:t>
      </w:r>
      <w:proofErr w:type="gramEnd"/>
      <w:r w:rsidR="007D2FE2" w:rsidRPr="007D2FE2">
        <w:rPr>
          <w:rFonts w:asciiTheme="minorHAnsi" w:hAnsiTheme="minorHAnsi" w:cs="TimesNewRomanPSMT"/>
          <w:lang w:val="en-CA"/>
        </w:rPr>
        <w:t xml:space="preserve"> </w:t>
      </w:r>
      <w:r w:rsidR="007D2FE2">
        <w:rPr>
          <w:rFonts w:asciiTheme="minorHAnsi" w:hAnsiTheme="minorHAnsi" w:cs="TimesNewRomanPSMT"/>
          <w:lang w:val="en-CA"/>
        </w:rPr>
        <w:t xml:space="preserve"> </w:t>
      </w:r>
      <w:proofErr w:type="gramStart"/>
      <w:r w:rsidR="007D2FE2" w:rsidRPr="007D2FE2">
        <w:rPr>
          <w:rFonts w:asciiTheme="minorHAnsi" w:hAnsiTheme="minorHAnsi" w:cs="TimesNewRomanPSMT"/>
          <w:lang w:val="en-CA"/>
        </w:rPr>
        <w:t>Factory heating costs.</w:t>
      </w:r>
      <w:proofErr w:type="gramEnd"/>
    </w:p>
    <w:p w:rsidR="007D2FE2" w:rsidRPr="007D2FE2" w:rsidRDefault="007000E6" w:rsidP="007D2FE2">
      <w:pPr>
        <w:autoSpaceDE w:val="0"/>
        <w:autoSpaceDN w:val="0"/>
        <w:adjustRightInd w:val="0"/>
        <w:spacing w:line="480" w:lineRule="auto"/>
        <w:rPr>
          <w:rFonts w:asciiTheme="minorHAnsi" w:hAnsiTheme="minorHAnsi" w:cs="TimesNewRomanPSMT"/>
          <w:lang w:val="en-CA"/>
        </w:rPr>
      </w:pP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7D2FE2" w:rsidRPr="007D2FE2">
        <w:rPr>
          <w:rFonts w:asciiTheme="minorHAnsi" w:hAnsiTheme="minorHAnsi" w:cs="TimesNewRomanPSMT"/>
          <w:lang w:val="en-CA"/>
        </w:rPr>
        <w:t>___ 8.</w:t>
      </w:r>
      <w:proofErr w:type="gramEnd"/>
      <w:r w:rsidR="007D2FE2" w:rsidRPr="007D2FE2">
        <w:rPr>
          <w:rFonts w:asciiTheme="minorHAnsi" w:hAnsiTheme="minorHAnsi" w:cs="TimesNewRomanPSMT"/>
          <w:lang w:val="en-CA"/>
        </w:rPr>
        <w:t xml:space="preserve"> </w:t>
      </w:r>
      <w:r w:rsidR="007D2FE2">
        <w:rPr>
          <w:rFonts w:asciiTheme="minorHAnsi" w:hAnsiTheme="minorHAnsi" w:cs="TimesNewRomanPSMT"/>
          <w:lang w:val="en-CA"/>
        </w:rPr>
        <w:t xml:space="preserve"> Adverting costs incurred by Adams Cable Company</w:t>
      </w:r>
      <w:r w:rsidR="007D2FE2" w:rsidRPr="007D2FE2">
        <w:rPr>
          <w:rFonts w:asciiTheme="minorHAnsi" w:hAnsiTheme="minorHAnsi" w:cs="TimesNewRomanPSMT"/>
          <w:lang w:val="en-CA"/>
        </w:rPr>
        <w:t>.</w:t>
      </w:r>
    </w:p>
    <w:p w:rsidR="007D2FE2" w:rsidRPr="007D2FE2" w:rsidRDefault="007000E6" w:rsidP="007D2FE2">
      <w:pPr>
        <w:autoSpaceDE w:val="0"/>
        <w:autoSpaceDN w:val="0"/>
        <w:adjustRightInd w:val="0"/>
        <w:spacing w:line="480" w:lineRule="auto"/>
        <w:rPr>
          <w:rFonts w:asciiTheme="minorHAnsi" w:hAnsiTheme="minorHAnsi" w:cs="TimesNewRomanPSMT"/>
          <w:lang w:val="en-CA"/>
        </w:rPr>
      </w:pP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6B221B">
        <w:rPr>
          <w:rFonts w:asciiTheme="minorHAnsi" w:hAnsiTheme="minorHAnsi" w:cs="TimesNewRomanPSMT"/>
          <w:lang w:val="en-CA"/>
        </w:rPr>
        <w:t>__</w:t>
      </w:r>
      <w:r w:rsidR="007D2FE2" w:rsidRPr="007D2FE2">
        <w:rPr>
          <w:rFonts w:asciiTheme="minorHAnsi" w:hAnsiTheme="minorHAnsi" w:cs="TimesNewRomanPSMT"/>
          <w:lang w:val="en-CA"/>
        </w:rPr>
        <w:t>__ 9.</w:t>
      </w:r>
      <w:proofErr w:type="gramEnd"/>
      <w:r w:rsidR="007D2FE2" w:rsidRPr="007D2FE2">
        <w:rPr>
          <w:rFonts w:asciiTheme="minorHAnsi" w:hAnsiTheme="minorHAnsi" w:cs="TimesNewRomanPSMT"/>
          <w:lang w:val="en-CA"/>
        </w:rPr>
        <w:t xml:space="preserve"> </w:t>
      </w:r>
      <w:r w:rsidR="007D2FE2">
        <w:rPr>
          <w:rFonts w:asciiTheme="minorHAnsi" w:hAnsiTheme="minorHAnsi" w:cs="TimesNewRomanPSMT"/>
          <w:lang w:val="en-CA"/>
        </w:rPr>
        <w:t xml:space="preserve">  </w:t>
      </w:r>
      <w:proofErr w:type="gramStart"/>
      <w:r w:rsidR="007D2FE2" w:rsidRPr="007D2FE2">
        <w:rPr>
          <w:rFonts w:asciiTheme="minorHAnsi" w:hAnsiTheme="minorHAnsi" w:cs="TimesNewRomanPSMT"/>
          <w:lang w:val="en-CA"/>
        </w:rPr>
        <w:t>Wages of finished goods quality inspectors.</w:t>
      </w:r>
      <w:proofErr w:type="gramEnd"/>
    </w:p>
    <w:p w:rsidR="003A41EA" w:rsidRPr="007D2FE2" w:rsidRDefault="007000E6" w:rsidP="007D2FE2">
      <w:pPr>
        <w:spacing w:line="480" w:lineRule="auto"/>
        <w:rPr>
          <w:rFonts w:asciiTheme="minorHAnsi" w:hAnsiTheme="minorHAnsi"/>
          <w:b/>
        </w:rPr>
      </w:pPr>
      <w:proofErr w:type="gramStart"/>
      <w:r w:rsidRPr="007D2FE2">
        <w:rPr>
          <w:rFonts w:asciiTheme="minorHAnsi" w:hAnsiTheme="minorHAnsi" w:cs="TimesNewRomanPSMT"/>
          <w:lang w:val="en-CA"/>
        </w:rPr>
        <w:t>___</w:t>
      </w:r>
      <w:r>
        <w:rPr>
          <w:rFonts w:asciiTheme="minorHAnsi" w:hAnsiTheme="minorHAnsi" w:cs="TimesNewRomanPSMT"/>
          <w:lang w:val="en-CA"/>
        </w:rPr>
        <w:t xml:space="preserve">      </w:t>
      </w:r>
      <w:r w:rsidR="007D2FE2" w:rsidRPr="007D2FE2">
        <w:rPr>
          <w:rFonts w:asciiTheme="minorHAnsi" w:hAnsiTheme="minorHAnsi" w:cs="TimesNewRomanPSMT"/>
          <w:lang w:val="en-CA"/>
        </w:rPr>
        <w:t>___ 10.</w:t>
      </w:r>
      <w:proofErr w:type="gramEnd"/>
      <w:r w:rsidR="007D2FE2" w:rsidRPr="007D2FE2">
        <w:rPr>
          <w:rFonts w:asciiTheme="minorHAnsi" w:hAnsiTheme="minorHAnsi" w:cs="TimesNewRomanPSMT"/>
          <w:lang w:val="en-CA"/>
        </w:rPr>
        <w:t xml:space="preserve"> </w:t>
      </w:r>
      <w:r w:rsidR="00A313C5">
        <w:rPr>
          <w:rFonts w:asciiTheme="minorHAnsi" w:hAnsiTheme="minorHAnsi" w:cs="TimesNewRomanPSMT"/>
          <w:lang w:val="en-CA"/>
        </w:rPr>
        <w:t>President’s Salary of a wheat mill</w:t>
      </w:r>
      <w:r w:rsidR="007D2FE2" w:rsidRPr="007D2FE2">
        <w:rPr>
          <w:rFonts w:asciiTheme="minorHAnsi" w:hAnsiTheme="minorHAnsi" w:cs="TimesNewRomanPSMT"/>
          <w:lang w:val="en-CA"/>
        </w:rPr>
        <w:t>.</w:t>
      </w:r>
    </w:p>
    <w:p w:rsidR="003A41EA" w:rsidRPr="007D2FE2" w:rsidRDefault="003A41EA" w:rsidP="003A41EA">
      <w:pPr>
        <w:rPr>
          <w:rFonts w:asciiTheme="minorHAnsi" w:hAnsiTheme="minorHAnsi"/>
          <w:b/>
        </w:rPr>
      </w:pPr>
    </w:p>
    <w:p w:rsidR="003A41EA" w:rsidRPr="007D2FE2" w:rsidRDefault="003A41EA" w:rsidP="003A41EA">
      <w:pPr>
        <w:rPr>
          <w:rFonts w:asciiTheme="minorHAnsi" w:hAnsiTheme="minorHAnsi"/>
          <w:b/>
        </w:rPr>
      </w:pPr>
    </w:p>
    <w:p w:rsidR="007000E6" w:rsidRPr="007D2FE2" w:rsidRDefault="00A313C5" w:rsidP="007000E6">
      <w:pPr>
        <w:widowControl w:val="0"/>
        <w:tabs>
          <w:tab w:val="right" w:pos="547"/>
        </w:tabs>
        <w:autoSpaceDE w:val="0"/>
        <w:autoSpaceDN w:val="0"/>
        <w:adjustRightInd w:val="0"/>
        <w:rPr>
          <w:rFonts w:asciiTheme="minorHAnsi" w:hAnsiTheme="minorHAnsi"/>
          <w:b/>
          <w:color w:val="000000"/>
          <w:sz w:val="28"/>
        </w:rPr>
      </w:pPr>
      <w:r>
        <w:rPr>
          <w:rFonts w:ascii="Calibri" w:hAnsi="Calibri"/>
          <w:b/>
          <w:sz w:val="28"/>
        </w:rPr>
        <w:t>Question # 3</w:t>
      </w:r>
      <w:r w:rsidR="00B1771D" w:rsidRPr="00B1771D">
        <w:rPr>
          <w:rFonts w:ascii="Calibri" w:hAnsi="Calibri"/>
          <w:b/>
          <w:sz w:val="28"/>
        </w:rPr>
        <w:t xml:space="preserve"> </w:t>
      </w:r>
      <w:r w:rsidR="00B1771D" w:rsidRPr="00B1771D">
        <w:rPr>
          <w:rFonts w:ascii="Calibri" w:hAnsi="Calibri"/>
          <w:b/>
          <w:sz w:val="28"/>
        </w:rPr>
        <w:tab/>
      </w:r>
      <w:r w:rsidR="007000E6" w:rsidRPr="007D2FE2">
        <w:rPr>
          <w:rFonts w:asciiTheme="minorHAnsi" w:hAnsiTheme="minorHAnsi"/>
          <w:b/>
          <w:sz w:val="28"/>
        </w:rPr>
        <w:t>(</w:t>
      </w:r>
      <w:r w:rsidR="007000E6">
        <w:rPr>
          <w:rFonts w:asciiTheme="minorHAnsi" w:hAnsiTheme="minorHAnsi"/>
          <w:b/>
          <w:sz w:val="28"/>
        </w:rPr>
        <w:t>5</w:t>
      </w:r>
      <w:r w:rsidR="007000E6" w:rsidRPr="007D2FE2">
        <w:rPr>
          <w:rFonts w:asciiTheme="minorHAnsi" w:hAnsiTheme="minorHAnsi"/>
          <w:b/>
          <w:sz w:val="28"/>
        </w:rPr>
        <w:t xml:space="preserve"> marks)</w:t>
      </w:r>
      <w:r w:rsidR="007000E6">
        <w:rPr>
          <w:rFonts w:asciiTheme="minorHAnsi" w:hAnsiTheme="minorHAnsi"/>
          <w:b/>
          <w:sz w:val="28"/>
        </w:rPr>
        <w:t xml:space="preserve"> </w:t>
      </w:r>
      <w:r w:rsidR="007000E6">
        <w:rPr>
          <w:rFonts w:asciiTheme="minorHAnsi" w:hAnsiTheme="minorHAnsi"/>
          <w:b/>
          <w:sz w:val="28"/>
        </w:rPr>
        <w:tab/>
      </w:r>
      <w:r w:rsidR="007000E6" w:rsidRPr="007D2FE2">
        <w:rPr>
          <w:rFonts w:asciiTheme="minorHAnsi" w:hAnsiTheme="minorHAnsi"/>
          <w:b/>
          <w:color w:val="000000"/>
          <w:sz w:val="28"/>
        </w:rPr>
        <w:t>(~</w:t>
      </w:r>
      <w:r w:rsidR="007000E6">
        <w:rPr>
          <w:rFonts w:asciiTheme="minorHAnsi" w:hAnsiTheme="minorHAnsi"/>
          <w:b/>
          <w:color w:val="000000"/>
          <w:sz w:val="28"/>
        </w:rPr>
        <w:t>10</w:t>
      </w:r>
      <w:r w:rsidR="007000E6" w:rsidRPr="007D2FE2">
        <w:rPr>
          <w:rFonts w:asciiTheme="minorHAnsi" w:hAnsiTheme="minorHAnsi"/>
          <w:b/>
          <w:color w:val="000000"/>
          <w:sz w:val="28"/>
        </w:rPr>
        <w:t xml:space="preserve"> minutes)</w:t>
      </w:r>
    </w:p>
    <w:p w:rsidR="0018325B" w:rsidRPr="00B1771D" w:rsidRDefault="0018325B" w:rsidP="0018325B">
      <w:pPr>
        <w:pStyle w:val="ListParagraph"/>
        <w:ind w:left="0"/>
        <w:rPr>
          <w:rFonts w:asciiTheme="minorHAnsi" w:hAnsiTheme="minorHAnsi"/>
        </w:rPr>
      </w:pPr>
      <w:r w:rsidRPr="00B1771D">
        <w:rPr>
          <w:rFonts w:asciiTheme="minorHAnsi" w:hAnsiTheme="minorHAnsi"/>
        </w:rPr>
        <w:t>Big Dave’s Bowling Ball Factory has the following financial information</w:t>
      </w:r>
      <w:r w:rsidRPr="00B1771D">
        <w:rPr>
          <w:rFonts w:asciiTheme="minorHAnsi" w:hAnsiTheme="minorHAnsi"/>
        </w:rPr>
        <w:tab/>
      </w:r>
    </w:p>
    <w:tbl>
      <w:tblPr>
        <w:tblW w:w="4980" w:type="dxa"/>
        <w:tblInd w:w="93" w:type="dxa"/>
        <w:tblLook w:val="04A0" w:firstRow="1" w:lastRow="0" w:firstColumn="1" w:lastColumn="0" w:noHBand="0" w:noVBand="1"/>
      </w:tblPr>
      <w:tblGrid>
        <w:gridCol w:w="1660"/>
        <w:gridCol w:w="1660"/>
        <w:gridCol w:w="1660"/>
      </w:tblGrid>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p>
        </w:tc>
        <w:tc>
          <w:tcPr>
            <w:tcW w:w="1660" w:type="dxa"/>
            <w:tcBorders>
              <w:top w:val="nil"/>
              <w:left w:val="nil"/>
              <w:bottom w:val="single" w:sz="4" w:space="0" w:color="auto"/>
              <w:right w:val="nil"/>
            </w:tcBorders>
            <w:shd w:val="clear" w:color="auto" w:fill="auto"/>
            <w:noWrap/>
            <w:vAlign w:val="bottom"/>
            <w:hideMark/>
          </w:tcPr>
          <w:p w:rsidR="0018325B" w:rsidRPr="006B221B" w:rsidRDefault="007000E6" w:rsidP="006B221B">
            <w:pPr>
              <w:jc w:val="center"/>
              <w:rPr>
                <w:rFonts w:asciiTheme="minorHAnsi" w:hAnsiTheme="minorHAnsi" w:cs="Arial"/>
                <w:sz w:val="22"/>
                <w:szCs w:val="20"/>
              </w:rPr>
            </w:pPr>
            <w:r w:rsidRPr="006B221B">
              <w:rPr>
                <w:rFonts w:asciiTheme="minorHAnsi" w:hAnsiTheme="minorHAnsi" w:cs="Arial"/>
                <w:sz w:val="22"/>
                <w:szCs w:val="20"/>
              </w:rPr>
              <w:t xml:space="preserve">          $ </w:t>
            </w:r>
            <w:r w:rsidR="0018325B" w:rsidRPr="006B221B">
              <w:rPr>
                <w:rFonts w:asciiTheme="minorHAnsi" w:hAnsiTheme="minorHAnsi" w:cs="Arial"/>
                <w:sz w:val="22"/>
                <w:szCs w:val="20"/>
              </w:rPr>
              <w:t>costs</w:t>
            </w:r>
          </w:p>
        </w:tc>
        <w:tc>
          <w:tcPr>
            <w:tcW w:w="1660" w:type="dxa"/>
            <w:tcBorders>
              <w:top w:val="nil"/>
              <w:left w:val="nil"/>
              <w:bottom w:val="single" w:sz="4" w:space="0" w:color="auto"/>
              <w:right w:val="nil"/>
            </w:tcBorders>
            <w:shd w:val="clear" w:color="auto" w:fill="auto"/>
            <w:noWrap/>
            <w:vAlign w:val="bottom"/>
            <w:hideMark/>
          </w:tcPr>
          <w:p w:rsidR="0018325B" w:rsidRPr="006B221B" w:rsidRDefault="0018325B" w:rsidP="006B221B">
            <w:pPr>
              <w:jc w:val="center"/>
              <w:rPr>
                <w:rFonts w:asciiTheme="minorHAnsi" w:hAnsiTheme="minorHAnsi" w:cs="Arial"/>
                <w:sz w:val="22"/>
                <w:szCs w:val="20"/>
              </w:rPr>
            </w:pPr>
            <w:r w:rsidRPr="006B221B">
              <w:rPr>
                <w:rFonts w:asciiTheme="minorHAnsi" w:hAnsiTheme="minorHAnsi" w:cs="Arial"/>
                <w:sz w:val="22"/>
                <w:szCs w:val="20"/>
              </w:rPr>
              <w:t>units</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July</w:t>
            </w:r>
          </w:p>
        </w:tc>
        <w:tc>
          <w:tcPr>
            <w:tcW w:w="1660" w:type="dxa"/>
            <w:tcBorders>
              <w:top w:val="nil"/>
              <w:left w:val="nil"/>
              <w:bottom w:val="nil"/>
              <w:right w:val="nil"/>
            </w:tcBorders>
            <w:shd w:val="clear" w:color="auto" w:fill="auto"/>
            <w:noWrap/>
            <w:vAlign w:val="bottom"/>
            <w:hideMark/>
          </w:tcPr>
          <w:p w:rsidR="0018325B" w:rsidRPr="006B221B" w:rsidRDefault="0018325B" w:rsidP="007000E6">
            <w:pPr>
              <w:rPr>
                <w:rFonts w:asciiTheme="minorHAnsi" w:hAnsiTheme="minorHAnsi" w:cs="Arial"/>
                <w:sz w:val="22"/>
                <w:szCs w:val="20"/>
              </w:rPr>
            </w:pPr>
            <w:r w:rsidRPr="006B221B">
              <w:rPr>
                <w:rFonts w:asciiTheme="minorHAnsi" w:hAnsiTheme="minorHAnsi" w:cs="Arial"/>
                <w:sz w:val="22"/>
                <w:szCs w:val="20"/>
              </w:rPr>
              <w:t xml:space="preserve">               </w:t>
            </w:r>
            <w:r w:rsidR="007000E6" w:rsidRPr="006B221B">
              <w:rPr>
                <w:rFonts w:asciiTheme="minorHAnsi" w:hAnsiTheme="minorHAnsi" w:cs="Arial"/>
                <w:sz w:val="22"/>
                <w:szCs w:val="20"/>
              </w:rPr>
              <w:t xml:space="preserve">$ </w:t>
            </w:r>
            <w:r w:rsidRPr="006B221B">
              <w:rPr>
                <w:rFonts w:asciiTheme="minorHAnsi" w:hAnsiTheme="minorHAnsi" w:cs="Arial"/>
                <w:sz w:val="22"/>
                <w:szCs w:val="20"/>
              </w:rPr>
              <w:t xml:space="preserve">1,750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648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August</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1,750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653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September</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1,740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652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October</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1,755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650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November</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1,800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700 </w:t>
            </w:r>
          </w:p>
        </w:tc>
      </w:tr>
      <w:tr w:rsidR="0018325B" w:rsidRPr="006B221B" w:rsidTr="007000E6">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December</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1,780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660 </w:t>
            </w:r>
          </w:p>
        </w:tc>
      </w:tr>
      <w:tr w:rsidR="0018325B" w:rsidRPr="006B221B" w:rsidTr="007000E6">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January</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1,500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550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February</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1,600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600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March</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1,750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647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April</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1,760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653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May</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1,750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652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June</w:t>
            </w:r>
          </w:p>
        </w:tc>
        <w:tc>
          <w:tcPr>
            <w:tcW w:w="1660" w:type="dxa"/>
            <w:tcBorders>
              <w:top w:val="nil"/>
              <w:left w:val="nil"/>
              <w:bottom w:val="single" w:sz="4" w:space="0" w:color="auto"/>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1,760 </w:t>
            </w:r>
          </w:p>
        </w:tc>
        <w:tc>
          <w:tcPr>
            <w:tcW w:w="1660" w:type="dxa"/>
            <w:tcBorders>
              <w:top w:val="nil"/>
              <w:left w:val="nil"/>
              <w:bottom w:val="single" w:sz="4" w:space="0" w:color="auto"/>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655 </w:t>
            </w:r>
          </w:p>
        </w:tc>
      </w:tr>
      <w:tr w:rsidR="0018325B" w:rsidRPr="006B221B" w:rsidTr="006B221B">
        <w:trPr>
          <w:trHeight w:val="255"/>
        </w:trPr>
        <w:tc>
          <w:tcPr>
            <w:tcW w:w="1660" w:type="dxa"/>
            <w:tcBorders>
              <w:top w:val="nil"/>
              <w:left w:val="nil"/>
              <w:bottom w:val="nil"/>
              <w:right w:val="nil"/>
            </w:tcBorders>
            <w:shd w:val="clear" w:color="auto" w:fill="auto"/>
            <w:noWrap/>
            <w:vAlign w:val="bottom"/>
            <w:hideMark/>
          </w:tcPr>
          <w:p w:rsidR="0018325B" w:rsidRPr="006B221B" w:rsidRDefault="006B221B" w:rsidP="006B221B">
            <w:pPr>
              <w:rPr>
                <w:rFonts w:asciiTheme="minorHAnsi" w:hAnsiTheme="minorHAnsi" w:cs="Arial"/>
                <w:sz w:val="22"/>
                <w:szCs w:val="20"/>
              </w:rPr>
            </w:pPr>
            <w:r>
              <w:rPr>
                <w:rFonts w:asciiTheme="minorHAnsi" w:hAnsiTheme="minorHAnsi" w:cs="Arial"/>
                <w:sz w:val="22"/>
                <w:szCs w:val="20"/>
              </w:rPr>
              <w:t xml:space="preserve"> </w:t>
            </w:r>
            <w:r w:rsidR="0018325B" w:rsidRPr="006B221B">
              <w:rPr>
                <w:rFonts w:asciiTheme="minorHAnsi" w:hAnsiTheme="minorHAnsi" w:cs="Arial"/>
                <w:sz w:val="22"/>
                <w:szCs w:val="20"/>
              </w:rPr>
              <w:t>Total</w:t>
            </w:r>
            <w:r>
              <w:rPr>
                <w:rFonts w:asciiTheme="minorHAnsi" w:hAnsiTheme="minorHAnsi" w:cs="Arial"/>
                <w:sz w:val="22"/>
                <w:szCs w:val="20"/>
              </w:rPr>
              <w:t xml:space="preserve">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w:t>
            </w:r>
            <w:r w:rsidR="006B221B">
              <w:rPr>
                <w:rFonts w:asciiTheme="minorHAnsi" w:hAnsiTheme="minorHAnsi" w:cs="Arial"/>
                <w:sz w:val="22"/>
                <w:szCs w:val="20"/>
              </w:rPr>
              <w:t xml:space="preserve">                         </w:t>
            </w:r>
            <w:r w:rsidR="007000E6" w:rsidRPr="006B221B">
              <w:rPr>
                <w:rFonts w:asciiTheme="minorHAnsi" w:hAnsiTheme="minorHAnsi" w:cs="Arial"/>
                <w:sz w:val="22"/>
                <w:szCs w:val="20"/>
              </w:rPr>
              <w:t>$</w:t>
            </w:r>
            <w:r w:rsidRPr="006B221B">
              <w:rPr>
                <w:rFonts w:asciiTheme="minorHAnsi" w:hAnsiTheme="minorHAnsi" w:cs="Arial"/>
                <w:sz w:val="22"/>
                <w:szCs w:val="20"/>
              </w:rPr>
              <w:t xml:space="preserve">20,695 </w:t>
            </w:r>
          </w:p>
        </w:tc>
        <w:tc>
          <w:tcPr>
            <w:tcW w:w="1660" w:type="dxa"/>
            <w:tcBorders>
              <w:top w:val="nil"/>
              <w:left w:val="nil"/>
              <w:bottom w:val="nil"/>
              <w:right w:val="nil"/>
            </w:tcBorders>
            <w:shd w:val="clear" w:color="auto" w:fill="auto"/>
            <w:noWrap/>
            <w:vAlign w:val="bottom"/>
            <w:hideMark/>
          </w:tcPr>
          <w:p w:rsidR="0018325B" w:rsidRPr="006B221B" w:rsidRDefault="0018325B" w:rsidP="006B221B">
            <w:pPr>
              <w:rPr>
                <w:rFonts w:asciiTheme="minorHAnsi" w:hAnsiTheme="minorHAnsi" w:cs="Arial"/>
                <w:sz w:val="22"/>
                <w:szCs w:val="20"/>
              </w:rPr>
            </w:pPr>
            <w:r w:rsidRPr="006B221B">
              <w:rPr>
                <w:rFonts w:asciiTheme="minorHAnsi" w:hAnsiTheme="minorHAnsi" w:cs="Arial"/>
                <w:sz w:val="22"/>
                <w:szCs w:val="20"/>
              </w:rPr>
              <w:t xml:space="preserve">                 7,720 </w:t>
            </w:r>
          </w:p>
        </w:tc>
      </w:tr>
      <w:tr w:rsidR="006B221B" w:rsidRPr="006B221B" w:rsidTr="006B221B">
        <w:trPr>
          <w:trHeight w:val="255"/>
        </w:trPr>
        <w:tc>
          <w:tcPr>
            <w:tcW w:w="1660" w:type="dxa"/>
            <w:tcBorders>
              <w:top w:val="nil"/>
              <w:left w:val="nil"/>
              <w:bottom w:val="nil"/>
              <w:right w:val="nil"/>
            </w:tcBorders>
            <w:shd w:val="clear" w:color="auto" w:fill="auto"/>
            <w:noWrap/>
            <w:vAlign w:val="bottom"/>
          </w:tcPr>
          <w:p w:rsidR="006B221B" w:rsidRPr="006B221B" w:rsidRDefault="006B221B" w:rsidP="006B221B">
            <w:pPr>
              <w:rPr>
                <w:rFonts w:asciiTheme="minorHAnsi" w:hAnsiTheme="minorHAnsi" w:cs="Arial"/>
                <w:sz w:val="22"/>
                <w:szCs w:val="20"/>
              </w:rPr>
            </w:pPr>
          </w:p>
        </w:tc>
        <w:tc>
          <w:tcPr>
            <w:tcW w:w="1660" w:type="dxa"/>
            <w:tcBorders>
              <w:top w:val="nil"/>
              <w:left w:val="nil"/>
              <w:bottom w:val="nil"/>
              <w:right w:val="nil"/>
            </w:tcBorders>
            <w:shd w:val="clear" w:color="auto" w:fill="auto"/>
            <w:noWrap/>
            <w:vAlign w:val="bottom"/>
          </w:tcPr>
          <w:p w:rsidR="006B221B" w:rsidRPr="006B221B" w:rsidRDefault="006B221B" w:rsidP="006B221B">
            <w:pPr>
              <w:rPr>
                <w:rFonts w:asciiTheme="minorHAnsi" w:hAnsiTheme="minorHAnsi" w:cs="Arial"/>
                <w:sz w:val="22"/>
                <w:szCs w:val="20"/>
              </w:rPr>
            </w:pPr>
          </w:p>
        </w:tc>
        <w:tc>
          <w:tcPr>
            <w:tcW w:w="1660" w:type="dxa"/>
            <w:tcBorders>
              <w:top w:val="nil"/>
              <w:left w:val="nil"/>
              <w:bottom w:val="nil"/>
              <w:right w:val="nil"/>
            </w:tcBorders>
            <w:shd w:val="clear" w:color="auto" w:fill="auto"/>
            <w:noWrap/>
            <w:vAlign w:val="bottom"/>
          </w:tcPr>
          <w:p w:rsidR="006B221B" w:rsidRPr="006B221B" w:rsidRDefault="006B221B" w:rsidP="006B221B">
            <w:pPr>
              <w:rPr>
                <w:rFonts w:asciiTheme="minorHAnsi" w:hAnsiTheme="minorHAnsi" w:cs="Arial"/>
                <w:sz w:val="22"/>
                <w:szCs w:val="20"/>
              </w:rPr>
            </w:pPr>
          </w:p>
        </w:tc>
      </w:tr>
    </w:tbl>
    <w:p w:rsidR="0018325B" w:rsidRPr="00B1771D" w:rsidRDefault="0018325B" w:rsidP="0018325B">
      <w:pPr>
        <w:pStyle w:val="ListParagraph"/>
        <w:ind w:left="0"/>
        <w:rPr>
          <w:rFonts w:asciiTheme="minorHAnsi" w:hAnsiTheme="minorHAnsi"/>
        </w:rPr>
      </w:pPr>
      <w:r w:rsidRPr="00B1771D">
        <w:rPr>
          <w:rFonts w:asciiTheme="minorHAnsi" w:hAnsiTheme="minorHAnsi"/>
        </w:rPr>
        <w:lastRenderedPageBreak/>
        <w:br/>
      </w:r>
    </w:p>
    <w:p w:rsidR="0018325B" w:rsidRPr="003A41EA" w:rsidRDefault="0018325B" w:rsidP="0018325B">
      <w:pPr>
        <w:pStyle w:val="ListParagraph"/>
        <w:ind w:left="0"/>
        <w:rPr>
          <w:rFonts w:asciiTheme="minorHAnsi" w:hAnsiTheme="minorHAnsi"/>
          <w:b/>
          <w:bCs/>
          <w:sz w:val="28"/>
        </w:rPr>
      </w:pPr>
      <w:r w:rsidRPr="003A41EA">
        <w:rPr>
          <w:rFonts w:asciiTheme="minorHAnsi" w:hAnsiTheme="minorHAnsi"/>
          <w:b/>
          <w:bCs/>
          <w:sz w:val="28"/>
        </w:rPr>
        <w:t>Required:</w:t>
      </w:r>
    </w:p>
    <w:p w:rsidR="0018325B" w:rsidRPr="00B1771D" w:rsidRDefault="0018325B" w:rsidP="0018325B">
      <w:pPr>
        <w:pStyle w:val="ListParagraph"/>
        <w:ind w:left="0"/>
        <w:rPr>
          <w:rFonts w:asciiTheme="minorHAnsi" w:hAnsiTheme="minorHAnsi"/>
          <w:bCs/>
        </w:rPr>
      </w:pPr>
      <w:r w:rsidRPr="00B1771D">
        <w:rPr>
          <w:rFonts w:asciiTheme="minorHAnsi" w:hAnsiTheme="minorHAnsi"/>
          <w:bCs/>
        </w:rPr>
        <w:t xml:space="preserve">Using the </w:t>
      </w:r>
      <w:r w:rsidR="00B1771D">
        <w:rPr>
          <w:rFonts w:asciiTheme="minorHAnsi" w:hAnsiTheme="minorHAnsi"/>
          <w:bCs/>
        </w:rPr>
        <w:t>H</w:t>
      </w:r>
      <w:r w:rsidRPr="00B1771D">
        <w:rPr>
          <w:rFonts w:asciiTheme="minorHAnsi" w:hAnsiTheme="minorHAnsi"/>
          <w:bCs/>
        </w:rPr>
        <w:t>igh-</w:t>
      </w:r>
      <w:r w:rsidR="00B1771D">
        <w:rPr>
          <w:rFonts w:asciiTheme="minorHAnsi" w:hAnsiTheme="minorHAnsi"/>
          <w:bCs/>
        </w:rPr>
        <w:t>L</w:t>
      </w:r>
      <w:r w:rsidRPr="00B1771D">
        <w:rPr>
          <w:rFonts w:asciiTheme="minorHAnsi" w:hAnsiTheme="minorHAnsi"/>
          <w:bCs/>
        </w:rPr>
        <w:t>ow method:</w:t>
      </w:r>
    </w:p>
    <w:p w:rsidR="0018325B" w:rsidRDefault="0018325B" w:rsidP="003A41EA">
      <w:pPr>
        <w:pStyle w:val="ListParagraph"/>
        <w:numPr>
          <w:ilvl w:val="0"/>
          <w:numId w:val="37"/>
        </w:numPr>
        <w:rPr>
          <w:rFonts w:asciiTheme="minorHAnsi" w:hAnsiTheme="minorHAnsi"/>
          <w:bCs/>
        </w:rPr>
      </w:pPr>
      <w:r w:rsidRPr="003A41EA">
        <w:rPr>
          <w:rFonts w:asciiTheme="minorHAnsi" w:hAnsiTheme="minorHAnsi"/>
          <w:bCs/>
        </w:rPr>
        <w:t xml:space="preserve">Calculate total variable costs per unit </w:t>
      </w:r>
    </w:p>
    <w:p w:rsidR="00B933E5" w:rsidRDefault="00B933E5" w:rsidP="00B933E5">
      <w:pPr>
        <w:rPr>
          <w:rFonts w:asciiTheme="minorHAnsi" w:hAnsiTheme="minorHAnsi"/>
          <w:bCs/>
        </w:rPr>
      </w:pPr>
    </w:p>
    <w:p w:rsidR="00B933E5" w:rsidRDefault="00B933E5" w:rsidP="00B933E5">
      <w:pPr>
        <w:rPr>
          <w:rFonts w:asciiTheme="minorHAnsi" w:hAnsiTheme="minorHAnsi"/>
          <w:bCs/>
        </w:rPr>
      </w:pPr>
    </w:p>
    <w:p w:rsidR="00B933E5" w:rsidRDefault="00B933E5" w:rsidP="00B933E5">
      <w:pPr>
        <w:rPr>
          <w:rFonts w:asciiTheme="minorHAnsi" w:hAnsiTheme="minorHAnsi"/>
          <w:bCs/>
        </w:rPr>
      </w:pPr>
    </w:p>
    <w:p w:rsidR="00B933E5" w:rsidRPr="00B933E5" w:rsidRDefault="00B933E5" w:rsidP="00B933E5">
      <w:pPr>
        <w:rPr>
          <w:rFonts w:asciiTheme="minorHAnsi" w:hAnsiTheme="minorHAnsi"/>
          <w:bCs/>
        </w:rPr>
      </w:pPr>
    </w:p>
    <w:p w:rsidR="0018325B" w:rsidRPr="00B1771D" w:rsidRDefault="0018325B" w:rsidP="0018325B">
      <w:pPr>
        <w:rPr>
          <w:rFonts w:asciiTheme="minorHAnsi" w:hAnsiTheme="minorHAnsi"/>
          <w:bCs/>
        </w:rPr>
      </w:pPr>
    </w:p>
    <w:p w:rsidR="0018325B" w:rsidRDefault="0018325B" w:rsidP="003A41EA">
      <w:pPr>
        <w:pStyle w:val="ListParagraph"/>
        <w:numPr>
          <w:ilvl w:val="0"/>
          <w:numId w:val="37"/>
        </w:numPr>
        <w:rPr>
          <w:rFonts w:asciiTheme="minorHAnsi" w:hAnsiTheme="minorHAnsi"/>
          <w:bCs/>
        </w:rPr>
      </w:pPr>
      <w:r w:rsidRPr="003A41EA">
        <w:rPr>
          <w:rFonts w:asciiTheme="minorHAnsi" w:hAnsiTheme="minorHAnsi"/>
          <w:bCs/>
        </w:rPr>
        <w:t>Calculate total fixed costs</w:t>
      </w:r>
    </w:p>
    <w:p w:rsidR="00B933E5" w:rsidRDefault="00B933E5" w:rsidP="00B933E5">
      <w:pPr>
        <w:rPr>
          <w:rFonts w:asciiTheme="minorHAnsi" w:hAnsiTheme="minorHAnsi"/>
          <w:bCs/>
        </w:rPr>
      </w:pPr>
    </w:p>
    <w:p w:rsidR="00B933E5" w:rsidRDefault="00B933E5" w:rsidP="00B933E5">
      <w:pPr>
        <w:rPr>
          <w:rFonts w:asciiTheme="minorHAnsi" w:hAnsiTheme="minorHAnsi"/>
          <w:bCs/>
        </w:rPr>
      </w:pPr>
    </w:p>
    <w:p w:rsidR="00B933E5" w:rsidRDefault="00B933E5" w:rsidP="00B933E5">
      <w:pPr>
        <w:rPr>
          <w:rFonts w:asciiTheme="minorHAnsi" w:hAnsiTheme="minorHAnsi"/>
          <w:bCs/>
        </w:rPr>
      </w:pPr>
    </w:p>
    <w:p w:rsidR="00B933E5" w:rsidRPr="00B933E5" w:rsidRDefault="00B933E5" w:rsidP="00B933E5">
      <w:pPr>
        <w:rPr>
          <w:rFonts w:asciiTheme="minorHAnsi" w:hAnsiTheme="minorHAnsi"/>
          <w:bCs/>
        </w:rPr>
      </w:pPr>
    </w:p>
    <w:p w:rsidR="0018325B" w:rsidRPr="00B1771D" w:rsidRDefault="0018325B" w:rsidP="0018325B">
      <w:pPr>
        <w:rPr>
          <w:rFonts w:asciiTheme="minorHAnsi" w:hAnsiTheme="minorHAnsi"/>
          <w:bCs/>
        </w:rPr>
      </w:pPr>
    </w:p>
    <w:p w:rsidR="0018325B" w:rsidRDefault="0018325B" w:rsidP="003A41EA">
      <w:pPr>
        <w:pStyle w:val="ListParagraph"/>
        <w:numPr>
          <w:ilvl w:val="0"/>
          <w:numId w:val="37"/>
        </w:numPr>
        <w:rPr>
          <w:rFonts w:asciiTheme="minorHAnsi" w:hAnsiTheme="minorHAnsi"/>
          <w:bCs/>
        </w:rPr>
      </w:pPr>
      <w:r w:rsidRPr="00B1771D">
        <w:rPr>
          <w:rFonts w:asciiTheme="minorHAnsi" w:hAnsiTheme="minorHAnsi"/>
          <w:bCs/>
        </w:rPr>
        <w:t xml:space="preserve">Calculate the total cost formula in the form </w:t>
      </w:r>
      <w:r w:rsidR="006B221B">
        <w:rPr>
          <w:rFonts w:asciiTheme="minorHAnsi" w:hAnsiTheme="minorHAnsi"/>
          <w:bCs/>
        </w:rPr>
        <w:t>Y</w:t>
      </w:r>
      <w:r w:rsidRPr="00B1771D">
        <w:rPr>
          <w:rFonts w:asciiTheme="minorHAnsi" w:hAnsiTheme="minorHAnsi"/>
          <w:bCs/>
        </w:rPr>
        <w:t xml:space="preserve"> = </w:t>
      </w:r>
      <w:proofErr w:type="spellStart"/>
      <w:r w:rsidRPr="00B1771D">
        <w:rPr>
          <w:rFonts w:asciiTheme="minorHAnsi" w:hAnsiTheme="minorHAnsi"/>
          <w:bCs/>
        </w:rPr>
        <w:t>a</w:t>
      </w:r>
      <w:r w:rsidR="006B221B">
        <w:rPr>
          <w:rFonts w:asciiTheme="minorHAnsi" w:hAnsiTheme="minorHAnsi"/>
          <w:bCs/>
        </w:rPr>
        <w:t>X</w:t>
      </w:r>
      <w:r w:rsidRPr="00B1771D">
        <w:rPr>
          <w:rFonts w:asciiTheme="minorHAnsi" w:hAnsiTheme="minorHAnsi"/>
          <w:bCs/>
        </w:rPr>
        <w:t>+b</w:t>
      </w:r>
      <w:proofErr w:type="spellEnd"/>
    </w:p>
    <w:p w:rsidR="003A41EA" w:rsidRPr="003A41EA" w:rsidRDefault="003A41EA" w:rsidP="003A41EA">
      <w:pPr>
        <w:pStyle w:val="ListParagraph"/>
        <w:rPr>
          <w:rFonts w:asciiTheme="minorHAnsi" w:hAnsiTheme="minorHAnsi"/>
          <w:bCs/>
        </w:rPr>
      </w:pPr>
    </w:p>
    <w:p w:rsidR="003A41EA" w:rsidRDefault="003A41EA" w:rsidP="003A41EA">
      <w:pPr>
        <w:rPr>
          <w:rFonts w:asciiTheme="minorHAnsi" w:hAnsiTheme="minorHAnsi"/>
          <w:bCs/>
        </w:rPr>
      </w:pPr>
    </w:p>
    <w:p w:rsidR="003A41EA" w:rsidRDefault="003A41EA" w:rsidP="003A41EA">
      <w:pPr>
        <w:rPr>
          <w:rFonts w:asciiTheme="minorHAnsi" w:hAnsiTheme="minorHAnsi"/>
          <w:bCs/>
        </w:rPr>
      </w:pPr>
    </w:p>
    <w:p w:rsidR="006B221B" w:rsidRDefault="006B221B" w:rsidP="003A41EA">
      <w:pPr>
        <w:rPr>
          <w:rFonts w:asciiTheme="minorHAnsi" w:hAnsiTheme="minorHAnsi"/>
          <w:bCs/>
        </w:rPr>
      </w:pPr>
    </w:p>
    <w:p w:rsidR="006A0EAF" w:rsidRDefault="006A0EAF" w:rsidP="003A41EA">
      <w:pPr>
        <w:rPr>
          <w:rFonts w:asciiTheme="minorHAnsi" w:hAnsiTheme="minorHAnsi"/>
          <w:bCs/>
        </w:rPr>
      </w:pPr>
    </w:p>
    <w:p w:rsidR="006A0EAF" w:rsidRDefault="006A0EAF" w:rsidP="003A41EA">
      <w:pPr>
        <w:rPr>
          <w:rFonts w:asciiTheme="minorHAnsi" w:hAnsiTheme="minorHAnsi"/>
          <w:bCs/>
        </w:rPr>
      </w:pPr>
    </w:p>
    <w:p w:rsidR="006A0EAF" w:rsidRDefault="006A0EAF" w:rsidP="003A41EA">
      <w:pPr>
        <w:rPr>
          <w:rFonts w:asciiTheme="minorHAnsi" w:hAnsiTheme="minorHAnsi"/>
          <w:bCs/>
        </w:rPr>
      </w:pPr>
    </w:p>
    <w:p w:rsidR="003A41EA" w:rsidRPr="003A41EA" w:rsidRDefault="003A41EA" w:rsidP="003A41EA">
      <w:pPr>
        <w:rPr>
          <w:rFonts w:asciiTheme="minorHAnsi" w:hAnsiTheme="minorHAnsi"/>
          <w:bCs/>
        </w:rPr>
      </w:pPr>
    </w:p>
    <w:p w:rsidR="0018325B" w:rsidRDefault="0018325B" w:rsidP="003A41EA">
      <w:pPr>
        <w:pStyle w:val="ListParagraph"/>
        <w:numPr>
          <w:ilvl w:val="0"/>
          <w:numId w:val="37"/>
        </w:numPr>
        <w:rPr>
          <w:rFonts w:asciiTheme="minorHAnsi" w:hAnsiTheme="minorHAnsi"/>
          <w:bCs/>
        </w:rPr>
      </w:pPr>
      <w:r w:rsidRPr="003A41EA">
        <w:rPr>
          <w:rFonts w:asciiTheme="minorHAnsi" w:hAnsiTheme="minorHAnsi"/>
          <w:bCs/>
        </w:rPr>
        <w:t xml:space="preserve">What are the total estimated costs if production is forecasted to be 1850 units? </w:t>
      </w:r>
    </w:p>
    <w:p w:rsidR="00B933E5" w:rsidRDefault="00B933E5" w:rsidP="00B933E5">
      <w:pPr>
        <w:rPr>
          <w:rFonts w:asciiTheme="minorHAnsi" w:hAnsiTheme="minorHAnsi"/>
          <w:bCs/>
        </w:rPr>
      </w:pPr>
    </w:p>
    <w:p w:rsidR="00B933E5" w:rsidRPr="00B933E5" w:rsidRDefault="00B933E5" w:rsidP="00B933E5">
      <w:pPr>
        <w:rPr>
          <w:rFonts w:asciiTheme="minorHAnsi" w:hAnsiTheme="minorHAnsi"/>
          <w:bCs/>
        </w:rPr>
      </w:pPr>
    </w:p>
    <w:p w:rsidR="0018325B" w:rsidRDefault="0018325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Default="006B221B" w:rsidP="0018325B">
      <w:pPr>
        <w:rPr>
          <w:rFonts w:asciiTheme="minorHAnsi" w:hAnsiTheme="minorHAnsi"/>
          <w:bCs/>
        </w:rPr>
      </w:pPr>
    </w:p>
    <w:p w:rsidR="006B221B" w:rsidRPr="00B1771D" w:rsidRDefault="006B221B" w:rsidP="0018325B">
      <w:pPr>
        <w:rPr>
          <w:rFonts w:asciiTheme="minorHAnsi" w:hAnsiTheme="minorHAnsi"/>
          <w:bCs/>
        </w:rPr>
      </w:pPr>
    </w:p>
    <w:p w:rsidR="007000E6" w:rsidRPr="007D2FE2" w:rsidRDefault="003A41EA" w:rsidP="007000E6">
      <w:pPr>
        <w:widowControl w:val="0"/>
        <w:tabs>
          <w:tab w:val="right" w:pos="547"/>
        </w:tabs>
        <w:autoSpaceDE w:val="0"/>
        <w:autoSpaceDN w:val="0"/>
        <w:adjustRightInd w:val="0"/>
        <w:rPr>
          <w:rFonts w:asciiTheme="minorHAnsi" w:hAnsiTheme="minorHAnsi"/>
          <w:b/>
          <w:color w:val="000000"/>
          <w:sz w:val="28"/>
        </w:rPr>
      </w:pPr>
      <w:r w:rsidRPr="00B1771D">
        <w:rPr>
          <w:rFonts w:ascii="Calibri" w:hAnsi="Calibri"/>
          <w:b/>
          <w:sz w:val="28"/>
        </w:rPr>
        <w:lastRenderedPageBreak/>
        <w:t xml:space="preserve">Question # </w:t>
      </w:r>
      <w:r w:rsidR="00A313C5">
        <w:rPr>
          <w:rFonts w:ascii="Calibri" w:hAnsi="Calibri"/>
          <w:b/>
          <w:sz w:val="28"/>
        </w:rPr>
        <w:t>4</w:t>
      </w:r>
      <w:r w:rsidRPr="00B1771D">
        <w:rPr>
          <w:rFonts w:ascii="Calibri" w:hAnsi="Calibri"/>
          <w:b/>
          <w:sz w:val="28"/>
        </w:rPr>
        <w:t xml:space="preserve"> </w:t>
      </w:r>
      <w:r w:rsidRPr="00B1771D">
        <w:rPr>
          <w:rFonts w:ascii="Calibri" w:hAnsi="Calibri"/>
          <w:b/>
          <w:sz w:val="28"/>
        </w:rPr>
        <w:tab/>
      </w:r>
      <w:r w:rsidR="007000E6" w:rsidRPr="007D2FE2">
        <w:rPr>
          <w:rFonts w:asciiTheme="minorHAnsi" w:hAnsiTheme="minorHAnsi"/>
          <w:b/>
          <w:sz w:val="28"/>
        </w:rPr>
        <w:t>(</w:t>
      </w:r>
      <w:r w:rsidR="007000E6">
        <w:rPr>
          <w:rFonts w:asciiTheme="minorHAnsi" w:hAnsiTheme="minorHAnsi"/>
          <w:b/>
          <w:sz w:val="28"/>
        </w:rPr>
        <w:t>10</w:t>
      </w:r>
      <w:r w:rsidR="007000E6" w:rsidRPr="007D2FE2">
        <w:rPr>
          <w:rFonts w:asciiTheme="minorHAnsi" w:hAnsiTheme="minorHAnsi"/>
          <w:b/>
          <w:sz w:val="28"/>
        </w:rPr>
        <w:t xml:space="preserve"> marks)</w:t>
      </w:r>
      <w:r w:rsidR="007000E6">
        <w:rPr>
          <w:rFonts w:asciiTheme="minorHAnsi" w:hAnsiTheme="minorHAnsi"/>
          <w:b/>
          <w:sz w:val="28"/>
        </w:rPr>
        <w:t xml:space="preserve"> </w:t>
      </w:r>
      <w:r w:rsidR="007000E6">
        <w:rPr>
          <w:rFonts w:asciiTheme="minorHAnsi" w:hAnsiTheme="minorHAnsi"/>
          <w:b/>
          <w:sz w:val="28"/>
        </w:rPr>
        <w:tab/>
      </w:r>
      <w:r w:rsidR="007000E6" w:rsidRPr="007D2FE2">
        <w:rPr>
          <w:rFonts w:asciiTheme="minorHAnsi" w:hAnsiTheme="minorHAnsi"/>
          <w:b/>
          <w:color w:val="000000"/>
          <w:sz w:val="28"/>
        </w:rPr>
        <w:t>(~</w:t>
      </w:r>
      <w:r w:rsidR="007000E6">
        <w:rPr>
          <w:rFonts w:asciiTheme="minorHAnsi" w:hAnsiTheme="minorHAnsi"/>
          <w:b/>
          <w:color w:val="000000"/>
          <w:sz w:val="28"/>
        </w:rPr>
        <w:t>20</w:t>
      </w:r>
      <w:r w:rsidR="007000E6" w:rsidRPr="007D2FE2">
        <w:rPr>
          <w:rFonts w:asciiTheme="minorHAnsi" w:hAnsiTheme="minorHAnsi"/>
          <w:b/>
          <w:color w:val="000000"/>
          <w:sz w:val="28"/>
        </w:rPr>
        <w:t xml:space="preserve"> minutes)</w:t>
      </w:r>
    </w:p>
    <w:p w:rsidR="0018325B" w:rsidRPr="00B1771D" w:rsidRDefault="003A41EA" w:rsidP="0018325B">
      <w:pPr>
        <w:rPr>
          <w:rFonts w:asciiTheme="minorHAnsi" w:hAnsiTheme="minorHAnsi"/>
          <w:b/>
          <w:bCs/>
        </w:rPr>
      </w:pPr>
      <w:r w:rsidRPr="00B1771D">
        <w:rPr>
          <w:rFonts w:ascii="Calibri" w:hAnsi="Calibri"/>
          <w:b/>
          <w:sz w:val="28"/>
        </w:rPr>
        <w:tab/>
      </w:r>
    </w:p>
    <w:p w:rsidR="0018325B" w:rsidRPr="003A41EA" w:rsidRDefault="0018325B" w:rsidP="0018325B">
      <w:pPr>
        <w:rPr>
          <w:rFonts w:asciiTheme="minorHAnsi" w:hAnsiTheme="minorHAnsi"/>
          <w:bCs/>
        </w:rPr>
      </w:pPr>
      <w:r w:rsidRPr="003A41EA">
        <w:rPr>
          <w:rFonts w:asciiTheme="minorHAnsi" w:hAnsiTheme="minorHAnsi"/>
          <w:bCs/>
        </w:rPr>
        <w:t>During the year</w:t>
      </w:r>
      <w:r w:rsidR="00D06E5A">
        <w:rPr>
          <w:rFonts w:asciiTheme="minorHAnsi" w:hAnsiTheme="minorHAnsi"/>
          <w:bCs/>
        </w:rPr>
        <w:t xml:space="preserve"> of 2012</w:t>
      </w:r>
      <w:r w:rsidRPr="003A41EA">
        <w:rPr>
          <w:rFonts w:asciiTheme="minorHAnsi" w:hAnsiTheme="minorHAnsi"/>
          <w:bCs/>
        </w:rPr>
        <w:t xml:space="preserve">, </w:t>
      </w:r>
      <w:r w:rsidR="00D06E5A">
        <w:rPr>
          <w:rFonts w:asciiTheme="minorHAnsi" w:hAnsiTheme="minorHAnsi"/>
          <w:bCs/>
        </w:rPr>
        <w:t>XYZ C</w:t>
      </w:r>
      <w:r w:rsidRPr="003A41EA">
        <w:rPr>
          <w:rFonts w:asciiTheme="minorHAnsi" w:hAnsiTheme="minorHAnsi"/>
          <w:bCs/>
        </w:rPr>
        <w:t>ompany had the following financial information</w:t>
      </w:r>
    </w:p>
    <w:p w:rsidR="0018325B" w:rsidRPr="003A41EA" w:rsidRDefault="0018325B" w:rsidP="0018325B">
      <w:pPr>
        <w:rPr>
          <w:rFonts w:asciiTheme="minorHAnsi" w:hAnsiTheme="minorHAnsi"/>
          <w:bCs/>
        </w:rPr>
      </w:pPr>
    </w:p>
    <w:p w:rsidR="0018325B" w:rsidRPr="003A41EA" w:rsidRDefault="0018325B" w:rsidP="0018325B">
      <w:pPr>
        <w:rPr>
          <w:rFonts w:asciiTheme="minorHAnsi" w:hAnsiTheme="minorHAnsi"/>
          <w:bCs/>
        </w:rPr>
      </w:pPr>
      <w:r w:rsidRPr="003A41EA">
        <w:rPr>
          <w:rFonts w:asciiTheme="minorHAnsi" w:hAnsiTheme="minorHAnsi"/>
          <w:bCs/>
        </w:rPr>
        <w:t>Work in process (beginning balance)</w:t>
      </w:r>
      <w:r w:rsidRPr="003A41EA">
        <w:rPr>
          <w:rFonts w:asciiTheme="minorHAnsi" w:hAnsiTheme="minorHAnsi"/>
          <w:bCs/>
        </w:rPr>
        <w:tab/>
      </w:r>
      <w:r w:rsidR="006B221B">
        <w:rPr>
          <w:rFonts w:asciiTheme="minorHAnsi" w:hAnsiTheme="minorHAnsi"/>
          <w:bCs/>
        </w:rPr>
        <w:t xml:space="preserve">            $</w:t>
      </w:r>
      <w:r w:rsidRPr="003A41EA">
        <w:rPr>
          <w:rFonts w:asciiTheme="minorHAnsi" w:hAnsiTheme="minorHAnsi"/>
          <w:bCs/>
        </w:rPr>
        <w:t>1,080</w:t>
      </w:r>
    </w:p>
    <w:p w:rsidR="0018325B" w:rsidRPr="003A41EA" w:rsidRDefault="0018325B" w:rsidP="0018325B">
      <w:pPr>
        <w:rPr>
          <w:rFonts w:asciiTheme="minorHAnsi" w:hAnsiTheme="minorHAnsi"/>
          <w:bCs/>
        </w:rPr>
      </w:pPr>
      <w:r w:rsidRPr="003A41EA">
        <w:rPr>
          <w:rFonts w:asciiTheme="minorHAnsi" w:hAnsiTheme="minorHAnsi"/>
          <w:bCs/>
        </w:rPr>
        <w:t>Work in process (ending balance)</w:t>
      </w:r>
      <w:r w:rsidRPr="003A41EA">
        <w:rPr>
          <w:rFonts w:asciiTheme="minorHAnsi" w:hAnsiTheme="minorHAnsi"/>
          <w:bCs/>
        </w:rPr>
        <w:tab/>
      </w:r>
      <w:r w:rsidRPr="003A41EA">
        <w:rPr>
          <w:rFonts w:asciiTheme="minorHAnsi" w:hAnsiTheme="minorHAnsi"/>
          <w:bCs/>
        </w:rPr>
        <w:tab/>
        <w:t xml:space="preserve">   950</w:t>
      </w:r>
    </w:p>
    <w:p w:rsidR="0018325B" w:rsidRPr="003A41EA" w:rsidRDefault="0018325B" w:rsidP="0018325B">
      <w:pPr>
        <w:rPr>
          <w:rFonts w:asciiTheme="minorHAnsi" w:hAnsiTheme="minorHAnsi"/>
          <w:bCs/>
        </w:rPr>
      </w:pPr>
      <w:r w:rsidRPr="003A41EA">
        <w:rPr>
          <w:rFonts w:asciiTheme="minorHAnsi" w:hAnsiTheme="minorHAnsi"/>
          <w:bCs/>
        </w:rPr>
        <w:t>Finished Goods (beginning balance)</w:t>
      </w:r>
      <w:r w:rsidRPr="003A41EA">
        <w:rPr>
          <w:rFonts w:asciiTheme="minorHAnsi" w:hAnsiTheme="minorHAnsi"/>
          <w:bCs/>
        </w:rPr>
        <w:tab/>
        <w:t xml:space="preserve">    </w:t>
      </w:r>
      <w:r w:rsidR="007000E6">
        <w:rPr>
          <w:rFonts w:asciiTheme="minorHAnsi" w:hAnsiTheme="minorHAnsi"/>
          <w:bCs/>
        </w:rPr>
        <w:tab/>
      </w:r>
      <w:r w:rsidRPr="003A41EA">
        <w:rPr>
          <w:rFonts w:asciiTheme="minorHAnsi" w:hAnsiTheme="minorHAnsi"/>
          <w:bCs/>
        </w:rPr>
        <w:t xml:space="preserve">  </w:t>
      </w:r>
      <w:r w:rsidR="007000E6">
        <w:rPr>
          <w:rFonts w:asciiTheme="minorHAnsi" w:hAnsiTheme="minorHAnsi"/>
          <w:bCs/>
        </w:rPr>
        <w:t xml:space="preserve">     </w:t>
      </w:r>
      <w:r w:rsidRPr="003A41EA">
        <w:rPr>
          <w:rFonts w:asciiTheme="minorHAnsi" w:hAnsiTheme="minorHAnsi"/>
          <w:bCs/>
        </w:rPr>
        <w:t>0</w:t>
      </w:r>
    </w:p>
    <w:p w:rsidR="0018325B" w:rsidRPr="003A41EA" w:rsidRDefault="0018325B" w:rsidP="0018325B">
      <w:pPr>
        <w:rPr>
          <w:rFonts w:asciiTheme="minorHAnsi" w:hAnsiTheme="minorHAnsi"/>
          <w:bCs/>
        </w:rPr>
      </w:pPr>
      <w:r w:rsidRPr="003A41EA">
        <w:rPr>
          <w:rFonts w:asciiTheme="minorHAnsi" w:hAnsiTheme="minorHAnsi"/>
          <w:bCs/>
        </w:rPr>
        <w:t>Finished Goods (ending balance)</w:t>
      </w:r>
      <w:r w:rsidRPr="003A41EA">
        <w:rPr>
          <w:rFonts w:asciiTheme="minorHAnsi" w:hAnsiTheme="minorHAnsi"/>
          <w:bCs/>
        </w:rPr>
        <w:tab/>
      </w:r>
      <w:r w:rsidRPr="003A41EA">
        <w:rPr>
          <w:rFonts w:asciiTheme="minorHAnsi" w:hAnsiTheme="minorHAnsi"/>
          <w:bCs/>
        </w:rPr>
        <w:tab/>
        <w:t xml:space="preserve">   100</w:t>
      </w:r>
    </w:p>
    <w:p w:rsidR="0018325B" w:rsidRPr="003A41EA" w:rsidRDefault="0018325B" w:rsidP="0018325B">
      <w:pPr>
        <w:rPr>
          <w:rFonts w:asciiTheme="minorHAnsi" w:hAnsiTheme="minorHAnsi"/>
          <w:bCs/>
        </w:rPr>
      </w:pPr>
      <w:r w:rsidRPr="003A41EA">
        <w:rPr>
          <w:rFonts w:asciiTheme="minorHAnsi" w:hAnsiTheme="minorHAnsi"/>
          <w:bCs/>
        </w:rPr>
        <w:t>Sales</w:t>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t>2,000</w:t>
      </w:r>
    </w:p>
    <w:p w:rsidR="0018325B" w:rsidRPr="003A41EA" w:rsidRDefault="00ED7063" w:rsidP="0018325B">
      <w:pPr>
        <w:rPr>
          <w:rFonts w:asciiTheme="minorHAnsi" w:hAnsiTheme="minorHAnsi"/>
          <w:bCs/>
        </w:rPr>
      </w:pPr>
      <w:r>
        <w:rPr>
          <w:rFonts w:asciiTheme="minorHAnsi" w:hAnsiTheme="minorHAnsi"/>
          <w:bCs/>
        </w:rPr>
        <w:t xml:space="preserve">Unapplied Overhead has a </w:t>
      </w:r>
      <w:r w:rsidR="00211814">
        <w:rPr>
          <w:rFonts w:asciiTheme="minorHAnsi" w:hAnsiTheme="minorHAnsi"/>
          <w:bCs/>
        </w:rPr>
        <w:t>$</w:t>
      </w:r>
      <w:r>
        <w:rPr>
          <w:rFonts w:asciiTheme="minorHAnsi" w:hAnsiTheme="minorHAnsi"/>
          <w:bCs/>
        </w:rPr>
        <w:t>40 credit balance</w:t>
      </w:r>
    </w:p>
    <w:p w:rsidR="00ED7063" w:rsidRDefault="00ED7063" w:rsidP="0018325B">
      <w:pPr>
        <w:rPr>
          <w:rFonts w:asciiTheme="minorHAnsi" w:hAnsiTheme="minorHAnsi"/>
          <w:bCs/>
        </w:rPr>
      </w:pPr>
    </w:p>
    <w:p w:rsidR="0018325B" w:rsidRPr="003A41EA" w:rsidRDefault="0018325B" w:rsidP="0018325B">
      <w:pPr>
        <w:rPr>
          <w:rFonts w:asciiTheme="minorHAnsi" w:hAnsiTheme="minorHAnsi"/>
          <w:bCs/>
        </w:rPr>
      </w:pPr>
      <w:r w:rsidRPr="003A41EA">
        <w:rPr>
          <w:rFonts w:asciiTheme="minorHAnsi" w:hAnsiTheme="minorHAnsi"/>
          <w:bCs/>
        </w:rPr>
        <w:t>The company also had the following expenditures:</w:t>
      </w:r>
    </w:p>
    <w:p w:rsidR="0018325B" w:rsidRPr="003A41EA" w:rsidRDefault="0018325B" w:rsidP="0018325B">
      <w:pPr>
        <w:rPr>
          <w:rFonts w:asciiTheme="minorHAnsi" w:hAnsiTheme="minorHAnsi"/>
          <w:bCs/>
        </w:rPr>
      </w:pPr>
    </w:p>
    <w:p w:rsidR="0018325B" w:rsidRPr="003A41EA" w:rsidRDefault="0018325B" w:rsidP="0018325B">
      <w:pPr>
        <w:rPr>
          <w:rFonts w:asciiTheme="minorHAnsi" w:hAnsiTheme="minorHAnsi"/>
          <w:bCs/>
        </w:rPr>
      </w:pPr>
      <w:r w:rsidRPr="003A41EA">
        <w:rPr>
          <w:rFonts w:asciiTheme="minorHAnsi" w:hAnsiTheme="minorHAnsi"/>
          <w:bCs/>
        </w:rPr>
        <w:t>Raw Materials</w:t>
      </w:r>
      <w:r w:rsidRPr="003A41EA">
        <w:rPr>
          <w:rFonts w:asciiTheme="minorHAnsi" w:hAnsiTheme="minorHAnsi"/>
          <w:bCs/>
        </w:rPr>
        <w:tab/>
      </w:r>
      <w:r w:rsidR="007000E6">
        <w:rPr>
          <w:rFonts w:asciiTheme="minorHAnsi" w:hAnsiTheme="minorHAnsi"/>
          <w:bCs/>
        </w:rPr>
        <w:t>used</w:t>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r>
      <w:r w:rsidR="006B221B">
        <w:rPr>
          <w:rFonts w:asciiTheme="minorHAnsi" w:hAnsiTheme="minorHAnsi"/>
          <w:bCs/>
        </w:rPr>
        <w:t xml:space="preserve">           $</w:t>
      </w:r>
      <w:r w:rsidRPr="003A41EA">
        <w:rPr>
          <w:rFonts w:asciiTheme="minorHAnsi" w:hAnsiTheme="minorHAnsi"/>
          <w:bCs/>
        </w:rPr>
        <w:t>500</w:t>
      </w:r>
    </w:p>
    <w:p w:rsidR="0018325B" w:rsidRPr="003A41EA" w:rsidRDefault="0018325B" w:rsidP="0018325B">
      <w:pPr>
        <w:rPr>
          <w:rFonts w:asciiTheme="minorHAnsi" w:hAnsiTheme="minorHAnsi"/>
          <w:bCs/>
        </w:rPr>
      </w:pPr>
      <w:proofErr w:type="spellStart"/>
      <w:r w:rsidRPr="003A41EA">
        <w:rPr>
          <w:rFonts w:asciiTheme="minorHAnsi" w:hAnsiTheme="minorHAnsi"/>
          <w:bCs/>
        </w:rPr>
        <w:t>Labour</w:t>
      </w:r>
      <w:proofErr w:type="spellEnd"/>
      <w:r w:rsidRPr="003A41EA">
        <w:rPr>
          <w:rFonts w:asciiTheme="minorHAnsi" w:hAnsiTheme="minorHAnsi"/>
          <w:bCs/>
        </w:rPr>
        <w:t xml:space="preserve"> (note 1)</w:t>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t>200</w:t>
      </w:r>
    </w:p>
    <w:p w:rsidR="0018325B" w:rsidRPr="003A41EA" w:rsidRDefault="0018325B" w:rsidP="0018325B">
      <w:pPr>
        <w:rPr>
          <w:rFonts w:asciiTheme="minorHAnsi" w:hAnsiTheme="minorHAnsi"/>
          <w:bCs/>
        </w:rPr>
      </w:pPr>
      <w:r w:rsidRPr="003A41EA">
        <w:rPr>
          <w:rFonts w:asciiTheme="minorHAnsi" w:hAnsiTheme="minorHAnsi"/>
          <w:bCs/>
        </w:rPr>
        <w:t>Production facility Rent</w:t>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t>400</w:t>
      </w:r>
    </w:p>
    <w:p w:rsidR="0018325B" w:rsidRPr="003A41EA" w:rsidRDefault="0018325B" w:rsidP="0018325B">
      <w:pPr>
        <w:rPr>
          <w:rFonts w:asciiTheme="minorHAnsi" w:hAnsiTheme="minorHAnsi"/>
          <w:bCs/>
        </w:rPr>
      </w:pPr>
      <w:proofErr w:type="spellStart"/>
      <w:r w:rsidRPr="003A41EA">
        <w:rPr>
          <w:rFonts w:asciiTheme="minorHAnsi" w:hAnsiTheme="minorHAnsi"/>
          <w:bCs/>
        </w:rPr>
        <w:t>Utilitities</w:t>
      </w:r>
      <w:proofErr w:type="spellEnd"/>
      <w:r w:rsidRPr="003A41EA">
        <w:rPr>
          <w:rFonts w:asciiTheme="minorHAnsi" w:hAnsiTheme="minorHAnsi"/>
          <w:bCs/>
        </w:rPr>
        <w:t xml:space="preserve"> (note 2)</w:t>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t>100</w:t>
      </w:r>
    </w:p>
    <w:p w:rsidR="0018325B" w:rsidRPr="003A41EA" w:rsidRDefault="0018325B" w:rsidP="0018325B">
      <w:pPr>
        <w:rPr>
          <w:rFonts w:asciiTheme="minorHAnsi" w:hAnsiTheme="minorHAnsi"/>
          <w:bCs/>
        </w:rPr>
      </w:pPr>
      <w:r w:rsidRPr="003A41EA">
        <w:rPr>
          <w:rFonts w:asciiTheme="minorHAnsi" w:hAnsiTheme="minorHAnsi"/>
          <w:bCs/>
        </w:rPr>
        <w:t>Advertising</w:t>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r>
      <w:r w:rsidRPr="003A41EA">
        <w:rPr>
          <w:rFonts w:asciiTheme="minorHAnsi" w:hAnsiTheme="minorHAnsi"/>
          <w:bCs/>
        </w:rPr>
        <w:tab/>
        <w:t>200</w:t>
      </w:r>
    </w:p>
    <w:p w:rsidR="0018325B" w:rsidRPr="003A41EA" w:rsidRDefault="0018325B" w:rsidP="0018325B">
      <w:pPr>
        <w:rPr>
          <w:rFonts w:asciiTheme="minorHAnsi" w:hAnsiTheme="minorHAnsi"/>
          <w:bCs/>
        </w:rPr>
      </w:pPr>
    </w:p>
    <w:p w:rsidR="0018325B" w:rsidRPr="003A41EA" w:rsidRDefault="0018325B" w:rsidP="0018325B">
      <w:pPr>
        <w:rPr>
          <w:rFonts w:asciiTheme="minorHAnsi" w:hAnsiTheme="minorHAnsi"/>
          <w:bCs/>
        </w:rPr>
      </w:pPr>
      <w:r w:rsidRPr="003A41EA">
        <w:rPr>
          <w:rFonts w:asciiTheme="minorHAnsi" w:hAnsiTheme="minorHAnsi"/>
          <w:bCs/>
        </w:rPr>
        <w:t xml:space="preserve">Note 1: 75% of </w:t>
      </w:r>
      <w:proofErr w:type="spellStart"/>
      <w:r w:rsidR="006B221B">
        <w:rPr>
          <w:rFonts w:asciiTheme="minorHAnsi" w:hAnsiTheme="minorHAnsi"/>
          <w:bCs/>
        </w:rPr>
        <w:t>L</w:t>
      </w:r>
      <w:r w:rsidRPr="003A41EA">
        <w:rPr>
          <w:rFonts w:asciiTheme="minorHAnsi" w:hAnsiTheme="minorHAnsi"/>
          <w:bCs/>
        </w:rPr>
        <w:t>abour</w:t>
      </w:r>
      <w:proofErr w:type="spellEnd"/>
      <w:r w:rsidRPr="003A41EA">
        <w:rPr>
          <w:rFonts w:asciiTheme="minorHAnsi" w:hAnsiTheme="minorHAnsi"/>
          <w:bCs/>
        </w:rPr>
        <w:t xml:space="preserve"> costs are </w:t>
      </w:r>
      <w:r w:rsidR="00211814">
        <w:rPr>
          <w:rFonts w:asciiTheme="minorHAnsi" w:hAnsiTheme="minorHAnsi"/>
          <w:bCs/>
        </w:rPr>
        <w:t xml:space="preserve">direct </w:t>
      </w:r>
      <w:proofErr w:type="spellStart"/>
      <w:r w:rsidR="00211814">
        <w:rPr>
          <w:rFonts w:asciiTheme="minorHAnsi" w:hAnsiTheme="minorHAnsi"/>
          <w:bCs/>
        </w:rPr>
        <w:t>Labour</w:t>
      </w:r>
      <w:proofErr w:type="spellEnd"/>
      <w:r w:rsidR="00211814">
        <w:rPr>
          <w:rFonts w:asciiTheme="minorHAnsi" w:hAnsiTheme="minorHAnsi"/>
          <w:bCs/>
        </w:rPr>
        <w:t xml:space="preserve"> and the remainder indirect </w:t>
      </w:r>
      <w:proofErr w:type="spellStart"/>
      <w:r w:rsidR="00211814">
        <w:rPr>
          <w:rFonts w:asciiTheme="minorHAnsi" w:hAnsiTheme="minorHAnsi"/>
          <w:bCs/>
        </w:rPr>
        <w:t>Labour</w:t>
      </w:r>
      <w:proofErr w:type="spellEnd"/>
    </w:p>
    <w:p w:rsidR="007000E6" w:rsidRDefault="0018325B" w:rsidP="0018325B">
      <w:pPr>
        <w:rPr>
          <w:rFonts w:asciiTheme="minorHAnsi" w:hAnsiTheme="minorHAnsi"/>
          <w:bCs/>
        </w:rPr>
      </w:pPr>
      <w:r w:rsidRPr="003A41EA">
        <w:rPr>
          <w:rFonts w:asciiTheme="minorHAnsi" w:hAnsiTheme="minorHAnsi"/>
          <w:bCs/>
        </w:rPr>
        <w:t xml:space="preserve">Note 2: 80% of </w:t>
      </w:r>
      <w:r w:rsidR="006B221B">
        <w:rPr>
          <w:rFonts w:asciiTheme="minorHAnsi" w:hAnsiTheme="minorHAnsi"/>
          <w:bCs/>
        </w:rPr>
        <w:t>U</w:t>
      </w:r>
      <w:r w:rsidRPr="003A41EA">
        <w:rPr>
          <w:rFonts w:asciiTheme="minorHAnsi" w:hAnsiTheme="minorHAnsi"/>
          <w:bCs/>
        </w:rPr>
        <w:t xml:space="preserve">tilities are </w:t>
      </w:r>
      <w:r w:rsidR="007000E6">
        <w:rPr>
          <w:rFonts w:asciiTheme="minorHAnsi" w:hAnsiTheme="minorHAnsi"/>
          <w:bCs/>
        </w:rPr>
        <w:t>product costs</w:t>
      </w:r>
    </w:p>
    <w:p w:rsidR="007000E6" w:rsidRDefault="007000E6" w:rsidP="0018325B">
      <w:pPr>
        <w:rPr>
          <w:rFonts w:asciiTheme="minorHAnsi" w:hAnsiTheme="minorHAnsi"/>
          <w:bCs/>
        </w:rPr>
      </w:pPr>
    </w:p>
    <w:p w:rsidR="0018325B" w:rsidRPr="003A41EA" w:rsidRDefault="0018325B" w:rsidP="0018325B">
      <w:pPr>
        <w:rPr>
          <w:rFonts w:asciiTheme="minorHAnsi" w:hAnsiTheme="minorHAnsi"/>
          <w:bCs/>
        </w:rPr>
      </w:pPr>
      <w:r w:rsidRPr="003A41EA">
        <w:rPr>
          <w:rFonts w:asciiTheme="minorHAnsi" w:hAnsiTheme="minorHAnsi"/>
          <w:bCs/>
        </w:rPr>
        <w:t>Ignore income taxes</w:t>
      </w:r>
      <w:r w:rsidR="00D06E5A">
        <w:rPr>
          <w:rFonts w:asciiTheme="minorHAnsi" w:hAnsiTheme="minorHAnsi"/>
          <w:bCs/>
        </w:rPr>
        <w:t xml:space="preserve"> and the company puts all unapplied overhead to Cost of Goods Sold.</w:t>
      </w:r>
    </w:p>
    <w:p w:rsidR="0018325B" w:rsidRPr="003A41EA" w:rsidRDefault="0018325B" w:rsidP="0018325B">
      <w:pPr>
        <w:rPr>
          <w:rFonts w:asciiTheme="minorHAnsi" w:hAnsiTheme="minorHAnsi"/>
          <w:bCs/>
        </w:rPr>
      </w:pPr>
    </w:p>
    <w:p w:rsidR="0018325B" w:rsidRPr="003A41EA" w:rsidRDefault="0018325B" w:rsidP="0018325B">
      <w:pPr>
        <w:rPr>
          <w:rFonts w:asciiTheme="minorHAnsi" w:hAnsiTheme="minorHAnsi"/>
          <w:b/>
          <w:bCs/>
          <w:sz w:val="28"/>
        </w:rPr>
      </w:pPr>
      <w:r w:rsidRPr="003A41EA">
        <w:rPr>
          <w:rFonts w:asciiTheme="minorHAnsi" w:hAnsiTheme="minorHAnsi"/>
          <w:b/>
          <w:bCs/>
          <w:sz w:val="28"/>
        </w:rPr>
        <w:t>Required:</w:t>
      </w:r>
    </w:p>
    <w:p w:rsidR="0018325B" w:rsidRPr="003A41EA" w:rsidRDefault="0018325B" w:rsidP="0018325B">
      <w:pPr>
        <w:rPr>
          <w:rFonts w:asciiTheme="minorHAnsi" w:hAnsiTheme="minorHAnsi"/>
          <w:bCs/>
        </w:rPr>
      </w:pPr>
    </w:p>
    <w:p w:rsidR="0018325B" w:rsidRPr="003A41EA" w:rsidRDefault="0018325B" w:rsidP="003A41EA">
      <w:pPr>
        <w:pStyle w:val="ListParagraph"/>
        <w:numPr>
          <w:ilvl w:val="0"/>
          <w:numId w:val="38"/>
        </w:numPr>
        <w:rPr>
          <w:rFonts w:asciiTheme="minorHAnsi" w:hAnsiTheme="minorHAnsi"/>
          <w:bCs/>
        </w:rPr>
      </w:pPr>
      <w:r w:rsidRPr="003A41EA">
        <w:rPr>
          <w:rFonts w:asciiTheme="minorHAnsi" w:hAnsiTheme="minorHAnsi"/>
          <w:bCs/>
        </w:rPr>
        <w:t xml:space="preserve">Prepare a </w:t>
      </w:r>
      <w:r w:rsidR="003A41EA" w:rsidRPr="003A41EA">
        <w:rPr>
          <w:rFonts w:asciiTheme="minorHAnsi" w:hAnsiTheme="minorHAnsi"/>
          <w:bCs/>
        </w:rPr>
        <w:t>S</w:t>
      </w:r>
      <w:r w:rsidRPr="003A41EA">
        <w:rPr>
          <w:rFonts w:asciiTheme="minorHAnsi" w:hAnsiTheme="minorHAnsi"/>
          <w:bCs/>
        </w:rPr>
        <w:t>tatement of Cost of Goods Manufactured</w:t>
      </w:r>
    </w:p>
    <w:p w:rsidR="007000E6" w:rsidRDefault="007000E6" w:rsidP="007000E6">
      <w:pPr>
        <w:ind w:left="1440"/>
        <w:rPr>
          <w:rFonts w:asciiTheme="minorHAnsi" w:hAnsiTheme="minorHAnsi"/>
          <w:bCs/>
          <w:i/>
        </w:rPr>
      </w:pPr>
    </w:p>
    <w:p w:rsidR="00ED7063" w:rsidRPr="007000E6" w:rsidRDefault="00ED7063" w:rsidP="007000E6">
      <w:pPr>
        <w:ind w:left="1440"/>
        <w:rPr>
          <w:rFonts w:asciiTheme="minorHAnsi" w:hAnsiTheme="minorHAnsi"/>
          <w:bCs/>
          <w:i/>
        </w:rPr>
      </w:pPr>
    </w:p>
    <w:p w:rsidR="0018325B" w:rsidRPr="003A41EA" w:rsidRDefault="0018325B" w:rsidP="003A41EA">
      <w:pPr>
        <w:pStyle w:val="ListParagraph"/>
        <w:numPr>
          <w:ilvl w:val="0"/>
          <w:numId w:val="38"/>
        </w:numPr>
        <w:rPr>
          <w:rFonts w:asciiTheme="minorHAnsi" w:hAnsiTheme="minorHAnsi"/>
          <w:bCs/>
        </w:rPr>
      </w:pPr>
      <w:r w:rsidRPr="003A41EA">
        <w:rPr>
          <w:rFonts w:asciiTheme="minorHAnsi" w:hAnsiTheme="minorHAnsi"/>
          <w:bCs/>
        </w:rPr>
        <w:t xml:space="preserve">Prepare an </w:t>
      </w:r>
      <w:r w:rsidR="007000E6">
        <w:rPr>
          <w:rFonts w:asciiTheme="minorHAnsi" w:hAnsiTheme="minorHAnsi"/>
          <w:bCs/>
        </w:rPr>
        <w:t>I</w:t>
      </w:r>
      <w:r w:rsidRPr="003A41EA">
        <w:rPr>
          <w:rFonts w:asciiTheme="minorHAnsi" w:hAnsiTheme="minorHAnsi"/>
          <w:bCs/>
        </w:rPr>
        <w:t xml:space="preserve">ncome </w:t>
      </w:r>
      <w:r w:rsidR="007000E6">
        <w:rPr>
          <w:rFonts w:asciiTheme="minorHAnsi" w:hAnsiTheme="minorHAnsi"/>
          <w:bCs/>
        </w:rPr>
        <w:t>S</w:t>
      </w:r>
      <w:r w:rsidRPr="003A41EA">
        <w:rPr>
          <w:rFonts w:asciiTheme="minorHAnsi" w:hAnsiTheme="minorHAnsi"/>
          <w:bCs/>
        </w:rPr>
        <w:t xml:space="preserve">tatement that </w:t>
      </w:r>
      <w:r w:rsidR="006B221B">
        <w:rPr>
          <w:rFonts w:asciiTheme="minorHAnsi" w:hAnsiTheme="minorHAnsi"/>
          <w:bCs/>
        </w:rPr>
        <w:t xml:space="preserve">includes </w:t>
      </w:r>
      <w:r w:rsidRPr="003A41EA">
        <w:rPr>
          <w:rFonts w:asciiTheme="minorHAnsi" w:hAnsiTheme="minorHAnsi"/>
          <w:bCs/>
        </w:rPr>
        <w:t>Cost of Goods Sold</w:t>
      </w:r>
    </w:p>
    <w:p w:rsidR="002B1802" w:rsidRPr="003A41EA" w:rsidRDefault="0018325B" w:rsidP="0018325B">
      <w:pPr>
        <w:rPr>
          <w:rFonts w:asciiTheme="minorHAnsi" w:hAnsiTheme="minorHAnsi" w:cstheme="minorHAnsi"/>
          <w:color w:val="FF0000"/>
        </w:rPr>
      </w:pPr>
      <w:r w:rsidRPr="003A41EA">
        <w:rPr>
          <w:rFonts w:asciiTheme="minorHAnsi" w:hAnsiTheme="minorHAnsi"/>
          <w:bCs/>
        </w:rPr>
        <w:br w:type="page"/>
      </w:r>
    </w:p>
    <w:p w:rsidR="003A41EA" w:rsidRDefault="003A41EA" w:rsidP="0018325B">
      <w:pPr>
        <w:autoSpaceDE w:val="0"/>
        <w:autoSpaceDN w:val="0"/>
        <w:adjustRightInd w:val="0"/>
        <w:rPr>
          <w:rFonts w:asciiTheme="minorHAnsi" w:hAnsiTheme="minorHAnsi"/>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B933E5" w:rsidRDefault="00B933E5" w:rsidP="003A41EA">
      <w:pPr>
        <w:rPr>
          <w:rFonts w:ascii="Calibri" w:hAnsi="Calibri"/>
          <w:b/>
          <w:sz w:val="28"/>
        </w:rPr>
      </w:pPr>
    </w:p>
    <w:p w:rsidR="003A41EA" w:rsidRPr="00B1771D" w:rsidRDefault="003A41EA" w:rsidP="003A41EA">
      <w:pPr>
        <w:rPr>
          <w:rFonts w:ascii="Calibri" w:hAnsi="Calibri"/>
          <w:b/>
          <w:sz w:val="28"/>
        </w:rPr>
      </w:pPr>
      <w:r w:rsidRPr="00B1771D">
        <w:rPr>
          <w:rFonts w:ascii="Calibri" w:hAnsi="Calibri"/>
          <w:b/>
          <w:sz w:val="28"/>
        </w:rPr>
        <w:lastRenderedPageBreak/>
        <w:t xml:space="preserve">Question # </w:t>
      </w:r>
      <w:r w:rsidR="00A313C5">
        <w:rPr>
          <w:rFonts w:ascii="Calibri" w:hAnsi="Calibri"/>
          <w:b/>
          <w:sz w:val="28"/>
        </w:rPr>
        <w:t>5</w:t>
      </w:r>
      <w:r w:rsidRPr="00B1771D">
        <w:rPr>
          <w:rFonts w:ascii="Calibri" w:hAnsi="Calibri"/>
          <w:b/>
          <w:sz w:val="28"/>
        </w:rPr>
        <w:t xml:space="preserve"> </w:t>
      </w:r>
      <w:r w:rsidRPr="00B1771D">
        <w:rPr>
          <w:rFonts w:ascii="Calibri" w:hAnsi="Calibri"/>
          <w:b/>
          <w:sz w:val="28"/>
        </w:rPr>
        <w:tab/>
      </w:r>
      <w:r w:rsidRPr="00B1771D">
        <w:rPr>
          <w:rFonts w:ascii="Calibri" w:hAnsi="Calibri"/>
          <w:b/>
          <w:sz w:val="28"/>
        </w:rPr>
        <w:tab/>
        <w:t>(</w:t>
      </w:r>
      <w:r w:rsidR="00AB587A">
        <w:rPr>
          <w:rFonts w:ascii="Calibri" w:hAnsi="Calibri"/>
          <w:b/>
          <w:sz w:val="28"/>
        </w:rPr>
        <w:t xml:space="preserve">10 </w:t>
      </w:r>
      <w:r w:rsidRPr="00B1771D">
        <w:rPr>
          <w:rFonts w:ascii="Calibri" w:hAnsi="Calibri"/>
          <w:b/>
          <w:sz w:val="28"/>
        </w:rPr>
        <w:t>marks)</w:t>
      </w:r>
      <w:r w:rsidR="00E7128B">
        <w:rPr>
          <w:rFonts w:ascii="Calibri" w:hAnsi="Calibri"/>
          <w:b/>
          <w:sz w:val="28"/>
        </w:rPr>
        <w:t xml:space="preserve">  (</w:t>
      </w:r>
      <w:r w:rsidR="007000E6">
        <w:rPr>
          <w:rFonts w:ascii="Calibri" w:hAnsi="Calibri"/>
          <w:b/>
          <w:sz w:val="28"/>
        </w:rPr>
        <w:t>~</w:t>
      </w:r>
      <w:r w:rsidR="00E7128B">
        <w:rPr>
          <w:rFonts w:ascii="Calibri" w:hAnsi="Calibri"/>
          <w:b/>
          <w:sz w:val="28"/>
        </w:rPr>
        <w:t>20 minutes)</w:t>
      </w:r>
    </w:p>
    <w:p w:rsidR="003A41EA" w:rsidRDefault="003A41EA" w:rsidP="0018325B">
      <w:pPr>
        <w:autoSpaceDE w:val="0"/>
        <w:autoSpaceDN w:val="0"/>
        <w:adjustRightInd w:val="0"/>
        <w:rPr>
          <w:rFonts w:asciiTheme="minorHAnsi" w:hAnsiTheme="minorHAnsi"/>
        </w:rPr>
      </w:pPr>
    </w:p>
    <w:p w:rsidR="0018325B" w:rsidRPr="00B1771D" w:rsidRDefault="0018325B" w:rsidP="0018325B">
      <w:pPr>
        <w:autoSpaceDE w:val="0"/>
        <w:autoSpaceDN w:val="0"/>
        <w:adjustRightInd w:val="0"/>
        <w:rPr>
          <w:rFonts w:asciiTheme="minorHAnsi" w:hAnsiTheme="minorHAnsi"/>
        </w:rPr>
      </w:pPr>
      <w:r w:rsidRPr="00B1771D">
        <w:rPr>
          <w:rFonts w:asciiTheme="minorHAnsi" w:hAnsiTheme="minorHAnsi"/>
        </w:rPr>
        <w:t>Jackson Painting</w:t>
      </w:r>
      <w:r w:rsidR="006B221B">
        <w:rPr>
          <w:rFonts w:asciiTheme="minorHAnsi" w:hAnsiTheme="minorHAnsi"/>
        </w:rPr>
        <w:t xml:space="preserve"> Co.</w:t>
      </w:r>
      <w:r w:rsidRPr="00B1771D">
        <w:rPr>
          <w:rFonts w:asciiTheme="minorHAnsi" w:hAnsiTheme="minorHAnsi"/>
        </w:rPr>
        <w:t xml:space="preserve"> paints the interiors and exteriors of homes and commercial buildings. The company uses an activity-based costing system for its overhead costs. The company has provided the following data concerning its activity-based costing system.</w:t>
      </w:r>
    </w:p>
    <w:p w:rsidR="0018325B" w:rsidRPr="00B1771D" w:rsidRDefault="0018325B" w:rsidP="0018325B">
      <w:pPr>
        <w:autoSpaceDE w:val="0"/>
        <w:autoSpaceDN w:val="0"/>
        <w:adjustRightInd w:val="0"/>
        <w:rPr>
          <w:rFonts w:asciiTheme="minorHAnsi" w:hAnsiTheme="minorHAnsi"/>
        </w:rPr>
      </w:pPr>
    </w:p>
    <w:tbl>
      <w:tblPr>
        <w:tblStyle w:val="TableGrid"/>
        <w:tblW w:w="0" w:type="auto"/>
        <w:tblBorders>
          <w:left w:val="none" w:sz="0" w:space="0" w:color="auto"/>
        </w:tblBorders>
        <w:tblLook w:val="01E0" w:firstRow="1" w:lastRow="1" w:firstColumn="1" w:lastColumn="1" w:noHBand="0" w:noVBand="0"/>
      </w:tblPr>
      <w:tblGrid>
        <w:gridCol w:w="2952"/>
        <w:gridCol w:w="2952"/>
        <w:gridCol w:w="2952"/>
      </w:tblGrid>
      <w:tr w:rsidR="0018325B" w:rsidRPr="00B1771D" w:rsidTr="006B221B">
        <w:tc>
          <w:tcPr>
            <w:tcW w:w="2952" w:type="dxa"/>
            <w:vAlign w:val="center"/>
          </w:tcPr>
          <w:p w:rsidR="0018325B" w:rsidRPr="00B1771D" w:rsidRDefault="0018325B" w:rsidP="006B221B">
            <w:pPr>
              <w:autoSpaceDE w:val="0"/>
              <w:autoSpaceDN w:val="0"/>
              <w:adjustRightInd w:val="0"/>
              <w:jc w:val="center"/>
              <w:rPr>
                <w:rFonts w:asciiTheme="minorHAnsi" w:hAnsiTheme="minorHAnsi"/>
              </w:rPr>
            </w:pPr>
            <w:r w:rsidRPr="00B1771D">
              <w:rPr>
                <w:rFonts w:asciiTheme="minorHAnsi" w:hAnsiTheme="minorHAnsi"/>
              </w:rPr>
              <w:t>Activity Cost Pool</w:t>
            </w:r>
          </w:p>
        </w:tc>
        <w:tc>
          <w:tcPr>
            <w:tcW w:w="2952" w:type="dxa"/>
            <w:vAlign w:val="center"/>
          </w:tcPr>
          <w:p w:rsidR="0018325B" w:rsidRPr="00B1771D" w:rsidRDefault="0018325B" w:rsidP="006B221B">
            <w:pPr>
              <w:autoSpaceDE w:val="0"/>
              <w:autoSpaceDN w:val="0"/>
              <w:adjustRightInd w:val="0"/>
              <w:jc w:val="center"/>
              <w:rPr>
                <w:rFonts w:asciiTheme="minorHAnsi" w:hAnsiTheme="minorHAnsi"/>
              </w:rPr>
            </w:pPr>
            <w:r w:rsidRPr="00B1771D">
              <w:rPr>
                <w:rFonts w:asciiTheme="minorHAnsi" w:hAnsiTheme="minorHAnsi"/>
              </w:rPr>
              <w:t>Activity Measure</w:t>
            </w:r>
          </w:p>
        </w:tc>
        <w:tc>
          <w:tcPr>
            <w:tcW w:w="2952" w:type="dxa"/>
            <w:tcBorders>
              <w:right w:val="nil"/>
            </w:tcBorders>
            <w:vAlign w:val="center"/>
          </w:tcPr>
          <w:p w:rsidR="0018325B" w:rsidRPr="00B1771D" w:rsidRDefault="0018325B" w:rsidP="006B221B">
            <w:pPr>
              <w:autoSpaceDE w:val="0"/>
              <w:autoSpaceDN w:val="0"/>
              <w:adjustRightInd w:val="0"/>
              <w:jc w:val="center"/>
              <w:rPr>
                <w:rFonts w:asciiTheme="minorHAnsi" w:hAnsiTheme="minorHAnsi"/>
              </w:rPr>
            </w:pPr>
            <w:r w:rsidRPr="00B1771D">
              <w:rPr>
                <w:rFonts w:asciiTheme="minorHAnsi" w:hAnsiTheme="minorHAnsi"/>
              </w:rPr>
              <w:t>Annual Activity</w:t>
            </w:r>
          </w:p>
        </w:tc>
      </w:tr>
      <w:tr w:rsidR="0018325B" w:rsidRPr="00B1771D" w:rsidTr="006B221B">
        <w:tc>
          <w:tcPr>
            <w:tcW w:w="2952" w:type="dxa"/>
            <w:vAlign w:val="center"/>
          </w:tcPr>
          <w:p w:rsidR="0018325B" w:rsidRPr="00B1771D" w:rsidRDefault="0018325B" w:rsidP="006B221B">
            <w:pPr>
              <w:autoSpaceDE w:val="0"/>
              <w:autoSpaceDN w:val="0"/>
              <w:adjustRightInd w:val="0"/>
              <w:jc w:val="center"/>
              <w:rPr>
                <w:rFonts w:asciiTheme="minorHAnsi" w:hAnsiTheme="minorHAnsi"/>
              </w:rPr>
            </w:pPr>
            <w:r w:rsidRPr="00B1771D">
              <w:rPr>
                <w:rFonts w:asciiTheme="minorHAnsi" w:hAnsiTheme="minorHAnsi"/>
              </w:rPr>
              <w:t>Painting</w:t>
            </w:r>
          </w:p>
        </w:tc>
        <w:tc>
          <w:tcPr>
            <w:tcW w:w="2952" w:type="dxa"/>
            <w:vAlign w:val="center"/>
          </w:tcPr>
          <w:p w:rsidR="0018325B" w:rsidRPr="00B1771D" w:rsidRDefault="0018325B" w:rsidP="006B221B">
            <w:pPr>
              <w:autoSpaceDE w:val="0"/>
              <w:autoSpaceDN w:val="0"/>
              <w:adjustRightInd w:val="0"/>
              <w:jc w:val="center"/>
              <w:rPr>
                <w:rFonts w:asciiTheme="minorHAnsi" w:hAnsiTheme="minorHAnsi"/>
              </w:rPr>
            </w:pPr>
            <w:r w:rsidRPr="00B1771D">
              <w:rPr>
                <w:rFonts w:asciiTheme="minorHAnsi" w:hAnsiTheme="minorHAnsi"/>
              </w:rPr>
              <w:t xml:space="preserve">Square </w:t>
            </w:r>
            <w:proofErr w:type="spellStart"/>
            <w:r w:rsidRPr="00B1771D">
              <w:rPr>
                <w:rFonts w:asciiTheme="minorHAnsi" w:hAnsiTheme="minorHAnsi"/>
              </w:rPr>
              <w:t>metres</w:t>
            </w:r>
            <w:proofErr w:type="spellEnd"/>
          </w:p>
        </w:tc>
        <w:tc>
          <w:tcPr>
            <w:tcW w:w="2952" w:type="dxa"/>
            <w:tcBorders>
              <w:right w:val="nil"/>
            </w:tcBorders>
            <w:vAlign w:val="center"/>
          </w:tcPr>
          <w:p w:rsidR="0018325B" w:rsidRPr="00B1771D" w:rsidRDefault="0018325B" w:rsidP="006B221B">
            <w:pPr>
              <w:autoSpaceDE w:val="0"/>
              <w:autoSpaceDN w:val="0"/>
              <w:adjustRightInd w:val="0"/>
              <w:jc w:val="center"/>
              <w:rPr>
                <w:rFonts w:asciiTheme="minorHAnsi" w:hAnsiTheme="minorHAnsi"/>
              </w:rPr>
            </w:pPr>
            <w:r w:rsidRPr="00B1771D">
              <w:rPr>
                <w:rFonts w:asciiTheme="minorHAnsi" w:hAnsiTheme="minorHAnsi"/>
              </w:rPr>
              <w:t xml:space="preserve">10,000 square </w:t>
            </w:r>
            <w:proofErr w:type="spellStart"/>
            <w:r w:rsidRPr="00B1771D">
              <w:rPr>
                <w:rFonts w:asciiTheme="minorHAnsi" w:hAnsiTheme="minorHAnsi"/>
              </w:rPr>
              <w:t>metres</w:t>
            </w:r>
            <w:proofErr w:type="spellEnd"/>
          </w:p>
        </w:tc>
      </w:tr>
      <w:tr w:rsidR="0018325B" w:rsidRPr="00B1771D" w:rsidTr="006B221B">
        <w:tc>
          <w:tcPr>
            <w:tcW w:w="2952" w:type="dxa"/>
            <w:vAlign w:val="center"/>
          </w:tcPr>
          <w:p w:rsidR="0018325B" w:rsidRPr="00B1771D" w:rsidRDefault="0018325B" w:rsidP="009E6950">
            <w:pPr>
              <w:autoSpaceDE w:val="0"/>
              <w:autoSpaceDN w:val="0"/>
              <w:adjustRightInd w:val="0"/>
              <w:jc w:val="center"/>
              <w:rPr>
                <w:rFonts w:asciiTheme="minorHAnsi" w:hAnsiTheme="minorHAnsi"/>
              </w:rPr>
            </w:pPr>
            <w:r w:rsidRPr="00B1771D">
              <w:rPr>
                <w:rFonts w:asciiTheme="minorHAnsi" w:hAnsiTheme="minorHAnsi"/>
              </w:rPr>
              <w:t xml:space="preserve">Job </w:t>
            </w:r>
            <w:r w:rsidR="009E6950">
              <w:rPr>
                <w:rFonts w:asciiTheme="minorHAnsi" w:hAnsiTheme="minorHAnsi"/>
              </w:rPr>
              <w:t>S</w:t>
            </w:r>
            <w:r w:rsidRPr="00B1771D">
              <w:rPr>
                <w:rFonts w:asciiTheme="minorHAnsi" w:hAnsiTheme="minorHAnsi"/>
              </w:rPr>
              <w:t>upport</w:t>
            </w:r>
          </w:p>
        </w:tc>
        <w:tc>
          <w:tcPr>
            <w:tcW w:w="2952" w:type="dxa"/>
            <w:vAlign w:val="center"/>
          </w:tcPr>
          <w:p w:rsidR="0018325B" w:rsidRPr="00B1771D" w:rsidRDefault="0018325B" w:rsidP="006B221B">
            <w:pPr>
              <w:autoSpaceDE w:val="0"/>
              <w:autoSpaceDN w:val="0"/>
              <w:adjustRightInd w:val="0"/>
              <w:jc w:val="center"/>
              <w:rPr>
                <w:rFonts w:asciiTheme="minorHAnsi" w:hAnsiTheme="minorHAnsi"/>
              </w:rPr>
            </w:pPr>
            <w:r w:rsidRPr="00B1771D">
              <w:rPr>
                <w:rFonts w:asciiTheme="minorHAnsi" w:hAnsiTheme="minorHAnsi"/>
              </w:rPr>
              <w:t>Jobs</w:t>
            </w:r>
          </w:p>
        </w:tc>
        <w:tc>
          <w:tcPr>
            <w:tcW w:w="2952" w:type="dxa"/>
            <w:tcBorders>
              <w:right w:val="nil"/>
            </w:tcBorders>
            <w:vAlign w:val="center"/>
          </w:tcPr>
          <w:p w:rsidR="0018325B" w:rsidRPr="00B1771D" w:rsidRDefault="0018325B" w:rsidP="006B221B">
            <w:pPr>
              <w:autoSpaceDE w:val="0"/>
              <w:autoSpaceDN w:val="0"/>
              <w:adjustRightInd w:val="0"/>
              <w:jc w:val="center"/>
              <w:rPr>
                <w:rFonts w:asciiTheme="minorHAnsi" w:hAnsiTheme="minorHAnsi"/>
              </w:rPr>
            </w:pPr>
            <w:r w:rsidRPr="00B1771D">
              <w:rPr>
                <w:rFonts w:asciiTheme="minorHAnsi" w:hAnsiTheme="minorHAnsi"/>
              </w:rPr>
              <w:t>320 jobs</w:t>
            </w:r>
          </w:p>
        </w:tc>
      </w:tr>
    </w:tbl>
    <w:p w:rsidR="0018325B" w:rsidRPr="00B1771D" w:rsidRDefault="0018325B" w:rsidP="0018325B">
      <w:pPr>
        <w:autoSpaceDE w:val="0"/>
        <w:autoSpaceDN w:val="0"/>
        <w:adjustRightInd w:val="0"/>
        <w:rPr>
          <w:rFonts w:asciiTheme="minorHAnsi" w:hAnsiTheme="minorHAnsi"/>
        </w:rPr>
      </w:pPr>
    </w:p>
    <w:p w:rsidR="0018325B" w:rsidRPr="00B1771D" w:rsidRDefault="0018325B" w:rsidP="0018325B">
      <w:pPr>
        <w:autoSpaceDE w:val="0"/>
        <w:autoSpaceDN w:val="0"/>
        <w:adjustRightInd w:val="0"/>
        <w:rPr>
          <w:rFonts w:asciiTheme="minorHAnsi" w:hAnsiTheme="minorHAnsi"/>
        </w:rPr>
      </w:pPr>
      <w:r w:rsidRPr="00B1771D">
        <w:rPr>
          <w:rFonts w:asciiTheme="minorHAnsi" w:hAnsiTheme="minorHAnsi"/>
        </w:rPr>
        <w:t xml:space="preserve">The company has already finished the first stage of the allocation process in which </w:t>
      </w:r>
      <w:r w:rsidR="009E6950">
        <w:rPr>
          <w:rFonts w:asciiTheme="minorHAnsi" w:hAnsiTheme="minorHAnsi"/>
        </w:rPr>
        <w:t xml:space="preserve">total overhead </w:t>
      </w:r>
      <w:r w:rsidRPr="00B1771D">
        <w:rPr>
          <w:rFonts w:asciiTheme="minorHAnsi" w:hAnsiTheme="minorHAnsi"/>
        </w:rPr>
        <w:t xml:space="preserve">costs were </w:t>
      </w:r>
      <w:r w:rsidR="006B221B">
        <w:rPr>
          <w:rFonts w:asciiTheme="minorHAnsi" w:hAnsiTheme="minorHAnsi"/>
        </w:rPr>
        <w:t xml:space="preserve">assigned </w:t>
      </w:r>
      <w:r w:rsidRPr="00B1771D">
        <w:rPr>
          <w:rFonts w:asciiTheme="minorHAnsi" w:hAnsiTheme="minorHAnsi"/>
        </w:rPr>
        <w:t xml:space="preserve">to the </w:t>
      </w:r>
      <w:r w:rsidR="006B221B">
        <w:rPr>
          <w:rFonts w:asciiTheme="minorHAnsi" w:hAnsiTheme="minorHAnsi"/>
        </w:rPr>
        <w:t xml:space="preserve">above </w:t>
      </w:r>
      <w:r w:rsidRPr="00B1771D">
        <w:rPr>
          <w:rFonts w:asciiTheme="minorHAnsi" w:hAnsiTheme="minorHAnsi"/>
        </w:rPr>
        <w:t xml:space="preserve">activity cost </w:t>
      </w:r>
      <w:r w:rsidR="009E6950">
        <w:rPr>
          <w:rFonts w:asciiTheme="minorHAnsi" w:hAnsiTheme="minorHAnsi"/>
        </w:rPr>
        <w:t>pools</w:t>
      </w:r>
      <w:r w:rsidRPr="00B1771D">
        <w:rPr>
          <w:rFonts w:asciiTheme="minorHAnsi" w:hAnsiTheme="minorHAnsi"/>
        </w:rPr>
        <w:t>. The results are listed below:</w:t>
      </w:r>
    </w:p>
    <w:p w:rsidR="0018325B" w:rsidRPr="00B1771D" w:rsidRDefault="0018325B" w:rsidP="0018325B">
      <w:pPr>
        <w:autoSpaceDE w:val="0"/>
        <w:autoSpaceDN w:val="0"/>
        <w:adjustRightInd w:val="0"/>
        <w:rPr>
          <w:rFonts w:asciiTheme="minorHAnsi" w:hAnsiTheme="minorHAnsi"/>
        </w:rPr>
      </w:pPr>
    </w:p>
    <w:tbl>
      <w:tblPr>
        <w:tblStyle w:val="TableGrid"/>
        <w:tblW w:w="0" w:type="auto"/>
        <w:tblLook w:val="01E0" w:firstRow="1" w:lastRow="1" w:firstColumn="1" w:lastColumn="1" w:noHBand="0" w:noVBand="0"/>
      </w:tblPr>
      <w:tblGrid>
        <w:gridCol w:w="2952"/>
        <w:gridCol w:w="2952"/>
      </w:tblGrid>
      <w:tr w:rsidR="009E6950" w:rsidRPr="00B1771D" w:rsidTr="006B221B">
        <w:tc>
          <w:tcPr>
            <w:tcW w:w="2952" w:type="dxa"/>
            <w:tcBorders>
              <w:left w:val="nil"/>
            </w:tcBorders>
          </w:tcPr>
          <w:p w:rsidR="009E6950" w:rsidRPr="00B1771D" w:rsidRDefault="009E6950" w:rsidP="009E6950">
            <w:pPr>
              <w:autoSpaceDE w:val="0"/>
              <w:autoSpaceDN w:val="0"/>
              <w:adjustRightInd w:val="0"/>
              <w:rPr>
                <w:rFonts w:asciiTheme="minorHAnsi" w:hAnsiTheme="minorHAnsi"/>
              </w:rPr>
            </w:pPr>
            <w:r w:rsidRPr="00B1771D">
              <w:rPr>
                <w:rFonts w:asciiTheme="minorHAnsi" w:hAnsiTheme="minorHAnsi"/>
              </w:rPr>
              <w:t>Painting</w:t>
            </w:r>
          </w:p>
        </w:tc>
        <w:tc>
          <w:tcPr>
            <w:tcW w:w="2952" w:type="dxa"/>
            <w:vAlign w:val="center"/>
          </w:tcPr>
          <w:p w:rsidR="009E6950" w:rsidRPr="00B1771D" w:rsidRDefault="009E6950" w:rsidP="009E6950">
            <w:pPr>
              <w:autoSpaceDE w:val="0"/>
              <w:autoSpaceDN w:val="0"/>
              <w:adjustRightInd w:val="0"/>
              <w:jc w:val="center"/>
              <w:rPr>
                <w:rFonts w:asciiTheme="minorHAnsi" w:hAnsiTheme="minorHAnsi"/>
              </w:rPr>
            </w:pPr>
            <w:r w:rsidRPr="00B1771D">
              <w:rPr>
                <w:rFonts w:asciiTheme="minorHAnsi" w:hAnsiTheme="minorHAnsi"/>
              </w:rPr>
              <w:t>$</w:t>
            </w:r>
            <w:r>
              <w:rPr>
                <w:rFonts w:asciiTheme="minorHAnsi" w:hAnsiTheme="minorHAnsi"/>
              </w:rPr>
              <w:t>70,000</w:t>
            </w:r>
          </w:p>
        </w:tc>
      </w:tr>
      <w:tr w:rsidR="009E6950" w:rsidRPr="00B1771D" w:rsidTr="006B221B">
        <w:tc>
          <w:tcPr>
            <w:tcW w:w="2952" w:type="dxa"/>
            <w:tcBorders>
              <w:left w:val="nil"/>
            </w:tcBorders>
          </w:tcPr>
          <w:p w:rsidR="009E6950" w:rsidRPr="00B1771D" w:rsidRDefault="009E6950" w:rsidP="009E6950">
            <w:pPr>
              <w:autoSpaceDE w:val="0"/>
              <w:autoSpaceDN w:val="0"/>
              <w:adjustRightInd w:val="0"/>
              <w:rPr>
                <w:rFonts w:asciiTheme="minorHAnsi" w:hAnsiTheme="minorHAnsi"/>
              </w:rPr>
            </w:pPr>
            <w:r>
              <w:rPr>
                <w:rFonts w:asciiTheme="minorHAnsi" w:hAnsiTheme="minorHAnsi"/>
              </w:rPr>
              <w:t>Job Support</w:t>
            </w:r>
          </w:p>
        </w:tc>
        <w:tc>
          <w:tcPr>
            <w:tcW w:w="2952" w:type="dxa"/>
            <w:vAlign w:val="center"/>
          </w:tcPr>
          <w:p w:rsidR="009E6950" w:rsidRPr="00B1771D" w:rsidRDefault="009E6950" w:rsidP="009E6950">
            <w:pPr>
              <w:autoSpaceDE w:val="0"/>
              <w:autoSpaceDN w:val="0"/>
              <w:adjustRightInd w:val="0"/>
              <w:jc w:val="center"/>
              <w:rPr>
                <w:rFonts w:asciiTheme="minorHAnsi" w:hAnsiTheme="minorHAnsi"/>
              </w:rPr>
            </w:pPr>
            <w:r w:rsidRPr="00B1771D">
              <w:rPr>
                <w:rFonts w:asciiTheme="minorHAnsi" w:hAnsiTheme="minorHAnsi"/>
              </w:rPr>
              <w:t>$</w:t>
            </w:r>
            <w:r>
              <w:rPr>
                <w:rFonts w:asciiTheme="minorHAnsi" w:hAnsiTheme="minorHAnsi"/>
              </w:rPr>
              <w:t>138</w:t>
            </w:r>
            <w:r w:rsidRPr="00B1771D">
              <w:rPr>
                <w:rFonts w:asciiTheme="minorHAnsi" w:hAnsiTheme="minorHAnsi"/>
              </w:rPr>
              <w:t>,000</w:t>
            </w:r>
          </w:p>
        </w:tc>
      </w:tr>
    </w:tbl>
    <w:p w:rsidR="0018325B" w:rsidRPr="00B1771D" w:rsidRDefault="0018325B" w:rsidP="0018325B">
      <w:pPr>
        <w:autoSpaceDE w:val="0"/>
        <w:autoSpaceDN w:val="0"/>
        <w:adjustRightInd w:val="0"/>
        <w:rPr>
          <w:rFonts w:asciiTheme="minorHAnsi" w:hAnsiTheme="minorHAnsi"/>
        </w:rPr>
      </w:pPr>
    </w:p>
    <w:p w:rsidR="0018325B" w:rsidRPr="00B1771D" w:rsidRDefault="0018325B" w:rsidP="0018325B">
      <w:pPr>
        <w:autoSpaceDE w:val="0"/>
        <w:autoSpaceDN w:val="0"/>
        <w:adjustRightInd w:val="0"/>
        <w:rPr>
          <w:rFonts w:asciiTheme="minorHAnsi" w:hAnsiTheme="minorHAnsi"/>
          <w:b/>
        </w:rPr>
      </w:pPr>
      <w:r w:rsidRPr="00B1771D">
        <w:rPr>
          <w:rFonts w:asciiTheme="minorHAnsi" w:hAnsiTheme="minorHAnsi"/>
          <w:b/>
        </w:rPr>
        <w:t>Required:</w:t>
      </w:r>
    </w:p>
    <w:p w:rsidR="0018325B" w:rsidRDefault="0018325B" w:rsidP="003A41EA">
      <w:pPr>
        <w:pStyle w:val="ListParagraph"/>
        <w:numPr>
          <w:ilvl w:val="0"/>
          <w:numId w:val="39"/>
        </w:numPr>
        <w:autoSpaceDE w:val="0"/>
        <w:autoSpaceDN w:val="0"/>
        <w:adjustRightInd w:val="0"/>
        <w:rPr>
          <w:rFonts w:asciiTheme="minorHAnsi" w:hAnsiTheme="minorHAnsi"/>
        </w:rPr>
      </w:pPr>
      <w:r w:rsidRPr="003A41EA">
        <w:rPr>
          <w:rFonts w:asciiTheme="minorHAnsi" w:hAnsiTheme="minorHAnsi"/>
        </w:rPr>
        <w:t>Compute the activity rates (i.e., cost per unit of activity) for the Painting and Job Support activity cost pools. Round off all calculations to the nearest whole cent.</w:t>
      </w:r>
    </w:p>
    <w:p w:rsidR="00F4054C" w:rsidRDefault="00F4054C" w:rsidP="00F4054C">
      <w:pPr>
        <w:autoSpaceDE w:val="0"/>
        <w:autoSpaceDN w:val="0"/>
        <w:adjustRightInd w:val="0"/>
        <w:rPr>
          <w:rFonts w:asciiTheme="minorHAnsi" w:hAnsiTheme="minorHAnsi"/>
        </w:rPr>
      </w:pPr>
    </w:p>
    <w:p w:rsidR="00F4054C" w:rsidRDefault="00F4054C" w:rsidP="00F4054C">
      <w:pPr>
        <w:autoSpaceDE w:val="0"/>
        <w:autoSpaceDN w:val="0"/>
        <w:adjustRightInd w:val="0"/>
        <w:rPr>
          <w:rFonts w:asciiTheme="minorHAnsi" w:hAnsiTheme="minorHAnsi"/>
        </w:rPr>
      </w:pPr>
    </w:p>
    <w:p w:rsidR="00F4054C" w:rsidRPr="00F4054C" w:rsidRDefault="00F4054C" w:rsidP="00F4054C">
      <w:pPr>
        <w:autoSpaceDE w:val="0"/>
        <w:autoSpaceDN w:val="0"/>
        <w:adjustRightInd w:val="0"/>
        <w:rPr>
          <w:rFonts w:asciiTheme="minorHAnsi" w:hAnsiTheme="minorHAnsi"/>
        </w:rPr>
      </w:pPr>
    </w:p>
    <w:p w:rsidR="003A41EA" w:rsidRPr="003A41EA" w:rsidRDefault="003A41EA" w:rsidP="003A41EA">
      <w:pPr>
        <w:pStyle w:val="ListParagraph"/>
        <w:autoSpaceDE w:val="0"/>
        <w:autoSpaceDN w:val="0"/>
        <w:adjustRightInd w:val="0"/>
        <w:rPr>
          <w:rFonts w:asciiTheme="minorHAnsi" w:hAnsiTheme="minorHAnsi"/>
        </w:rPr>
      </w:pPr>
    </w:p>
    <w:p w:rsidR="0018325B" w:rsidRDefault="0018325B" w:rsidP="003A41EA">
      <w:pPr>
        <w:pStyle w:val="ListParagraph"/>
        <w:numPr>
          <w:ilvl w:val="0"/>
          <w:numId w:val="39"/>
        </w:numPr>
        <w:jc w:val="both"/>
        <w:rPr>
          <w:rFonts w:asciiTheme="minorHAnsi" w:hAnsiTheme="minorHAnsi"/>
        </w:rPr>
      </w:pPr>
      <w:r w:rsidRPr="003A41EA">
        <w:rPr>
          <w:rFonts w:asciiTheme="minorHAnsi" w:hAnsiTheme="minorHAnsi"/>
        </w:rPr>
        <w:t xml:space="preserve">Job M involves painting 63 square </w:t>
      </w:r>
      <w:proofErr w:type="spellStart"/>
      <w:r w:rsidRPr="003A41EA">
        <w:rPr>
          <w:rFonts w:asciiTheme="minorHAnsi" w:hAnsiTheme="minorHAnsi"/>
        </w:rPr>
        <w:t>metres</w:t>
      </w:r>
      <w:proofErr w:type="spellEnd"/>
      <w:r w:rsidRPr="003A41EA">
        <w:rPr>
          <w:rFonts w:asciiTheme="minorHAnsi" w:hAnsiTheme="minorHAnsi"/>
        </w:rPr>
        <w:t xml:space="preserve"> and has direct materials and direct </w:t>
      </w:r>
      <w:proofErr w:type="spellStart"/>
      <w:r w:rsidRPr="003A41EA">
        <w:rPr>
          <w:rFonts w:asciiTheme="minorHAnsi" w:hAnsiTheme="minorHAnsi"/>
        </w:rPr>
        <w:t>labour</w:t>
      </w:r>
      <w:proofErr w:type="spellEnd"/>
      <w:r w:rsidRPr="003A41EA">
        <w:rPr>
          <w:rFonts w:asciiTheme="minorHAnsi" w:hAnsiTheme="minorHAnsi"/>
        </w:rPr>
        <w:t xml:space="preserve"> cost of $2,070. Calculate the cost of Job M using ABC.</w:t>
      </w:r>
    </w:p>
    <w:p w:rsidR="00F4054C" w:rsidRDefault="00F4054C" w:rsidP="00F4054C">
      <w:pPr>
        <w:jc w:val="both"/>
        <w:rPr>
          <w:rFonts w:asciiTheme="minorHAnsi" w:hAnsiTheme="minorHAnsi"/>
        </w:rPr>
      </w:pPr>
    </w:p>
    <w:p w:rsidR="00F4054C" w:rsidRDefault="00F4054C" w:rsidP="00F4054C">
      <w:pPr>
        <w:jc w:val="both"/>
        <w:rPr>
          <w:rFonts w:asciiTheme="minorHAnsi" w:hAnsiTheme="minorHAnsi"/>
        </w:rPr>
      </w:pPr>
    </w:p>
    <w:p w:rsidR="00F4054C" w:rsidRDefault="00F4054C" w:rsidP="00F4054C">
      <w:pPr>
        <w:jc w:val="both"/>
        <w:rPr>
          <w:rFonts w:asciiTheme="minorHAnsi" w:hAnsiTheme="minorHAnsi"/>
        </w:rPr>
      </w:pPr>
    </w:p>
    <w:p w:rsidR="00F4054C" w:rsidRDefault="00F4054C" w:rsidP="00F4054C">
      <w:pPr>
        <w:jc w:val="both"/>
        <w:rPr>
          <w:rFonts w:asciiTheme="minorHAnsi" w:hAnsiTheme="minorHAnsi"/>
        </w:rPr>
      </w:pPr>
    </w:p>
    <w:p w:rsidR="00F4054C" w:rsidRPr="00F4054C" w:rsidRDefault="00F4054C" w:rsidP="00F4054C">
      <w:pPr>
        <w:jc w:val="both"/>
        <w:rPr>
          <w:rFonts w:asciiTheme="minorHAnsi" w:hAnsiTheme="minorHAnsi"/>
        </w:rPr>
      </w:pPr>
    </w:p>
    <w:p w:rsidR="003A41EA" w:rsidRPr="003A41EA" w:rsidRDefault="003A41EA" w:rsidP="003A41EA">
      <w:pPr>
        <w:pStyle w:val="ListParagraph"/>
        <w:rPr>
          <w:rFonts w:asciiTheme="minorHAnsi" w:hAnsiTheme="minorHAnsi"/>
        </w:rPr>
      </w:pPr>
    </w:p>
    <w:p w:rsidR="003A41EA" w:rsidRPr="003A41EA" w:rsidRDefault="003A41EA" w:rsidP="003A41EA">
      <w:pPr>
        <w:pStyle w:val="ListParagraph"/>
        <w:jc w:val="both"/>
        <w:rPr>
          <w:rFonts w:asciiTheme="minorHAnsi" w:hAnsiTheme="minorHAnsi"/>
        </w:rPr>
      </w:pPr>
    </w:p>
    <w:p w:rsidR="0018325B" w:rsidRDefault="0018325B" w:rsidP="003A41EA">
      <w:pPr>
        <w:pStyle w:val="ListParagraph"/>
        <w:numPr>
          <w:ilvl w:val="0"/>
          <w:numId w:val="39"/>
        </w:numPr>
        <w:jc w:val="both"/>
        <w:rPr>
          <w:rFonts w:asciiTheme="minorHAnsi" w:hAnsiTheme="minorHAnsi"/>
        </w:rPr>
      </w:pPr>
      <w:r w:rsidRPr="003A41EA">
        <w:rPr>
          <w:rFonts w:asciiTheme="minorHAnsi" w:hAnsiTheme="minorHAnsi"/>
        </w:rPr>
        <w:t xml:space="preserve">Before installing an ABC system, Jackson allocated </w:t>
      </w:r>
      <w:r w:rsidR="009E6950">
        <w:rPr>
          <w:rFonts w:asciiTheme="minorHAnsi" w:hAnsiTheme="minorHAnsi"/>
        </w:rPr>
        <w:t xml:space="preserve">total </w:t>
      </w:r>
      <w:r w:rsidRPr="003A41EA">
        <w:rPr>
          <w:rFonts w:asciiTheme="minorHAnsi" w:hAnsiTheme="minorHAnsi"/>
        </w:rPr>
        <w:t xml:space="preserve">overhead to jobs using direct </w:t>
      </w:r>
      <w:proofErr w:type="spellStart"/>
      <w:r w:rsidRPr="003A41EA">
        <w:rPr>
          <w:rFonts w:asciiTheme="minorHAnsi" w:hAnsiTheme="minorHAnsi"/>
        </w:rPr>
        <w:t>labour</w:t>
      </w:r>
      <w:proofErr w:type="spellEnd"/>
      <w:r w:rsidRPr="003A41EA">
        <w:rPr>
          <w:rFonts w:asciiTheme="minorHAnsi" w:hAnsiTheme="minorHAnsi"/>
        </w:rPr>
        <w:t xml:space="preserve"> hours. 10,000 direct </w:t>
      </w:r>
      <w:proofErr w:type="spellStart"/>
      <w:r w:rsidRPr="003A41EA">
        <w:rPr>
          <w:rFonts w:asciiTheme="minorHAnsi" w:hAnsiTheme="minorHAnsi"/>
        </w:rPr>
        <w:t>labour</w:t>
      </w:r>
      <w:proofErr w:type="spellEnd"/>
      <w:r w:rsidRPr="003A41EA">
        <w:rPr>
          <w:rFonts w:asciiTheme="minorHAnsi" w:hAnsiTheme="minorHAnsi"/>
        </w:rPr>
        <w:t xml:space="preserve"> hours were </w:t>
      </w:r>
      <w:r w:rsidR="009E6950">
        <w:rPr>
          <w:rFonts w:asciiTheme="minorHAnsi" w:hAnsiTheme="minorHAnsi"/>
        </w:rPr>
        <w:t>estimated</w:t>
      </w:r>
      <w:r w:rsidRPr="003A41EA">
        <w:rPr>
          <w:rFonts w:asciiTheme="minorHAnsi" w:hAnsiTheme="minorHAnsi"/>
        </w:rPr>
        <w:t>; Job M consumed 30 hours. Determine the pre-ABC cost of Job M.</w:t>
      </w:r>
    </w:p>
    <w:p w:rsidR="005D2F40" w:rsidRDefault="005D2F40" w:rsidP="005D2F40">
      <w:pPr>
        <w:jc w:val="both"/>
        <w:rPr>
          <w:rFonts w:asciiTheme="minorHAnsi" w:hAnsiTheme="minorHAnsi"/>
        </w:rPr>
      </w:pPr>
    </w:p>
    <w:p w:rsidR="005D2F40" w:rsidRDefault="005D2F40" w:rsidP="005D2F40">
      <w:pPr>
        <w:jc w:val="both"/>
        <w:rPr>
          <w:rFonts w:asciiTheme="minorHAnsi" w:hAnsiTheme="minorHAnsi"/>
        </w:rPr>
      </w:pPr>
    </w:p>
    <w:p w:rsidR="005D2F40" w:rsidRDefault="005D2F40" w:rsidP="005D2F40">
      <w:pPr>
        <w:jc w:val="both"/>
        <w:rPr>
          <w:rFonts w:asciiTheme="minorHAnsi" w:hAnsiTheme="minorHAnsi"/>
        </w:rPr>
      </w:pPr>
    </w:p>
    <w:p w:rsidR="005D2F40" w:rsidRPr="005D2F40" w:rsidRDefault="005D2F40" w:rsidP="005D2F40">
      <w:pPr>
        <w:pStyle w:val="ListParagraph"/>
        <w:numPr>
          <w:ilvl w:val="0"/>
          <w:numId w:val="39"/>
        </w:numPr>
        <w:jc w:val="both"/>
        <w:rPr>
          <w:rFonts w:asciiTheme="minorHAnsi" w:hAnsiTheme="minorHAnsi"/>
        </w:rPr>
      </w:pPr>
      <w:r>
        <w:rPr>
          <w:rFonts w:asciiTheme="minorHAnsi" w:hAnsiTheme="minorHAnsi"/>
        </w:rPr>
        <w:t>Which do you think is a better method to allocate total overhead and why?</w:t>
      </w:r>
    </w:p>
    <w:p w:rsidR="003A41EA" w:rsidRPr="003A41EA" w:rsidRDefault="003A41EA" w:rsidP="003A41EA">
      <w:pPr>
        <w:pStyle w:val="ListParagraph"/>
        <w:jc w:val="both"/>
        <w:rPr>
          <w:rFonts w:asciiTheme="minorHAnsi" w:hAnsiTheme="minorHAnsi"/>
        </w:rPr>
      </w:pPr>
    </w:p>
    <w:p w:rsidR="003A41EA" w:rsidRDefault="003A41EA" w:rsidP="0018325B">
      <w:pPr>
        <w:jc w:val="both"/>
        <w:rPr>
          <w:rFonts w:asciiTheme="minorHAnsi" w:hAnsiTheme="minorHAnsi"/>
        </w:rPr>
      </w:pPr>
    </w:p>
    <w:p w:rsidR="003A41EA" w:rsidRDefault="003A41EA" w:rsidP="0018325B">
      <w:pPr>
        <w:jc w:val="both"/>
        <w:rPr>
          <w:rFonts w:asciiTheme="minorHAnsi" w:hAnsiTheme="minorHAnsi"/>
        </w:rPr>
      </w:pPr>
    </w:p>
    <w:p w:rsidR="003A41EA" w:rsidRDefault="003A41EA" w:rsidP="0018325B">
      <w:pPr>
        <w:jc w:val="both"/>
        <w:rPr>
          <w:rFonts w:asciiTheme="minorHAnsi" w:hAnsiTheme="minorHAnsi"/>
        </w:rPr>
      </w:pPr>
    </w:p>
    <w:p w:rsidR="003A41EA" w:rsidRDefault="003A41EA" w:rsidP="0018325B">
      <w:pPr>
        <w:jc w:val="both"/>
        <w:rPr>
          <w:rFonts w:asciiTheme="minorHAnsi" w:hAnsiTheme="minorHAnsi"/>
        </w:rPr>
      </w:pPr>
    </w:p>
    <w:p w:rsidR="003A41EA" w:rsidRDefault="003A41EA" w:rsidP="0018325B">
      <w:pPr>
        <w:jc w:val="both"/>
        <w:rPr>
          <w:rFonts w:asciiTheme="minorHAnsi" w:hAnsiTheme="minorHAnsi"/>
        </w:rPr>
      </w:pPr>
    </w:p>
    <w:p w:rsidR="003A41EA" w:rsidRDefault="003A41EA"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4A1C4B" w:rsidRDefault="004A1C4B" w:rsidP="0018325B">
      <w:pPr>
        <w:jc w:val="both"/>
        <w:rPr>
          <w:rFonts w:asciiTheme="minorHAnsi" w:hAnsiTheme="minorHAnsi"/>
        </w:rPr>
      </w:pPr>
    </w:p>
    <w:p w:rsidR="003A41EA" w:rsidRDefault="003A41EA" w:rsidP="0018325B">
      <w:pPr>
        <w:jc w:val="both"/>
        <w:rPr>
          <w:rFonts w:asciiTheme="minorHAnsi" w:hAnsiTheme="minorHAnsi"/>
        </w:rPr>
      </w:pPr>
    </w:p>
    <w:tbl>
      <w:tblPr>
        <w:tblW w:w="0" w:type="auto"/>
        <w:tblInd w:w="10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7" w:type="dxa"/>
          <w:right w:w="57" w:type="dxa"/>
        </w:tblCellMar>
        <w:tblLook w:val="0000" w:firstRow="0" w:lastRow="0" w:firstColumn="0" w:lastColumn="0" w:noHBand="0" w:noVBand="0"/>
      </w:tblPr>
      <w:tblGrid>
        <w:gridCol w:w="1180"/>
        <w:gridCol w:w="841"/>
        <w:gridCol w:w="893"/>
        <w:gridCol w:w="845"/>
        <w:gridCol w:w="841"/>
        <w:gridCol w:w="927"/>
        <w:gridCol w:w="927"/>
      </w:tblGrid>
      <w:tr w:rsidR="003A41EA" w:rsidRPr="00B1771D" w:rsidTr="006B221B">
        <w:trPr>
          <w:trHeight w:hRule="exact" w:val="480"/>
        </w:trPr>
        <w:tc>
          <w:tcPr>
            <w:tcW w:w="1180" w:type="dxa"/>
          </w:tcPr>
          <w:p w:rsidR="003A41EA" w:rsidRPr="00B1771D" w:rsidRDefault="003A41EA" w:rsidP="006B221B">
            <w:pPr>
              <w:tabs>
                <w:tab w:val="center" w:pos="450"/>
              </w:tabs>
              <w:spacing w:before="120"/>
              <w:jc w:val="center"/>
              <w:rPr>
                <w:rFonts w:asciiTheme="minorHAnsi" w:hAnsiTheme="minorHAnsi"/>
                <w:snapToGrid w:val="0"/>
              </w:rPr>
            </w:pPr>
            <w:r w:rsidRPr="00B1771D">
              <w:rPr>
                <w:rFonts w:asciiTheme="minorHAnsi" w:hAnsiTheme="minorHAnsi"/>
                <w:snapToGrid w:val="0"/>
                <w:color w:val="000000"/>
              </w:rPr>
              <w:t>Question</w:t>
            </w:r>
          </w:p>
        </w:tc>
        <w:tc>
          <w:tcPr>
            <w:tcW w:w="841" w:type="dxa"/>
          </w:tcPr>
          <w:p w:rsidR="003A41EA" w:rsidRPr="00B1771D" w:rsidRDefault="003A41EA" w:rsidP="006B221B">
            <w:pPr>
              <w:tabs>
                <w:tab w:val="center" w:pos="450"/>
              </w:tabs>
              <w:spacing w:before="120"/>
              <w:jc w:val="center"/>
              <w:rPr>
                <w:rFonts w:asciiTheme="minorHAnsi" w:hAnsiTheme="minorHAnsi"/>
                <w:snapToGrid w:val="0"/>
              </w:rPr>
            </w:pPr>
            <w:r w:rsidRPr="00B1771D">
              <w:rPr>
                <w:rFonts w:asciiTheme="minorHAnsi" w:hAnsiTheme="minorHAnsi"/>
                <w:snapToGrid w:val="0"/>
              </w:rPr>
              <w:t>1</w:t>
            </w:r>
          </w:p>
        </w:tc>
        <w:tc>
          <w:tcPr>
            <w:tcW w:w="893" w:type="dxa"/>
          </w:tcPr>
          <w:p w:rsidR="003A41EA" w:rsidRPr="00B1771D" w:rsidRDefault="003A41EA" w:rsidP="006B221B">
            <w:pPr>
              <w:tabs>
                <w:tab w:val="center" w:pos="450"/>
              </w:tabs>
              <w:spacing w:before="120"/>
              <w:jc w:val="center"/>
              <w:rPr>
                <w:rFonts w:asciiTheme="minorHAnsi" w:hAnsiTheme="minorHAnsi"/>
                <w:snapToGrid w:val="0"/>
              </w:rPr>
            </w:pPr>
            <w:r w:rsidRPr="00B1771D">
              <w:rPr>
                <w:rFonts w:asciiTheme="minorHAnsi" w:hAnsiTheme="minorHAnsi"/>
                <w:snapToGrid w:val="0"/>
              </w:rPr>
              <w:t>2</w:t>
            </w:r>
          </w:p>
        </w:tc>
        <w:tc>
          <w:tcPr>
            <w:tcW w:w="845" w:type="dxa"/>
          </w:tcPr>
          <w:p w:rsidR="003A41EA" w:rsidRPr="00B1771D" w:rsidRDefault="003A41EA" w:rsidP="006B221B">
            <w:pPr>
              <w:tabs>
                <w:tab w:val="center" w:pos="450"/>
              </w:tabs>
              <w:spacing w:before="120"/>
              <w:jc w:val="center"/>
              <w:rPr>
                <w:rFonts w:asciiTheme="minorHAnsi" w:hAnsiTheme="minorHAnsi"/>
                <w:snapToGrid w:val="0"/>
              </w:rPr>
            </w:pPr>
            <w:r w:rsidRPr="00B1771D">
              <w:rPr>
                <w:rFonts w:asciiTheme="minorHAnsi" w:hAnsiTheme="minorHAnsi"/>
                <w:snapToGrid w:val="0"/>
              </w:rPr>
              <w:t>3</w:t>
            </w:r>
          </w:p>
        </w:tc>
        <w:tc>
          <w:tcPr>
            <w:tcW w:w="841" w:type="dxa"/>
          </w:tcPr>
          <w:p w:rsidR="003A41EA" w:rsidRPr="00B1771D" w:rsidRDefault="003A41EA" w:rsidP="006B221B">
            <w:pPr>
              <w:tabs>
                <w:tab w:val="center" w:pos="450"/>
              </w:tabs>
              <w:spacing w:before="120"/>
              <w:jc w:val="center"/>
              <w:rPr>
                <w:rFonts w:asciiTheme="minorHAnsi" w:hAnsiTheme="minorHAnsi"/>
                <w:snapToGrid w:val="0"/>
              </w:rPr>
            </w:pPr>
            <w:r w:rsidRPr="00B1771D">
              <w:rPr>
                <w:rFonts w:asciiTheme="minorHAnsi" w:hAnsiTheme="minorHAnsi"/>
                <w:snapToGrid w:val="0"/>
              </w:rPr>
              <w:t>4</w:t>
            </w:r>
          </w:p>
        </w:tc>
        <w:tc>
          <w:tcPr>
            <w:tcW w:w="927" w:type="dxa"/>
          </w:tcPr>
          <w:p w:rsidR="003A41EA" w:rsidRPr="00B1771D" w:rsidRDefault="003A41EA" w:rsidP="006B221B">
            <w:pPr>
              <w:tabs>
                <w:tab w:val="center" w:pos="450"/>
              </w:tabs>
              <w:spacing w:before="120"/>
              <w:jc w:val="center"/>
              <w:rPr>
                <w:rFonts w:asciiTheme="minorHAnsi" w:hAnsiTheme="minorHAnsi"/>
                <w:snapToGrid w:val="0"/>
              </w:rPr>
            </w:pPr>
            <w:r w:rsidRPr="00B1771D">
              <w:rPr>
                <w:rFonts w:asciiTheme="minorHAnsi" w:hAnsiTheme="minorHAnsi"/>
                <w:snapToGrid w:val="0"/>
              </w:rPr>
              <w:t>5</w:t>
            </w:r>
          </w:p>
        </w:tc>
        <w:tc>
          <w:tcPr>
            <w:tcW w:w="927" w:type="dxa"/>
          </w:tcPr>
          <w:p w:rsidR="003A41EA" w:rsidRPr="00B1771D" w:rsidRDefault="003A41EA" w:rsidP="006B221B">
            <w:pPr>
              <w:tabs>
                <w:tab w:val="center" w:pos="450"/>
              </w:tabs>
              <w:spacing w:before="120"/>
              <w:jc w:val="center"/>
              <w:rPr>
                <w:rFonts w:asciiTheme="minorHAnsi" w:hAnsiTheme="minorHAnsi"/>
                <w:snapToGrid w:val="0"/>
              </w:rPr>
            </w:pPr>
            <w:r w:rsidRPr="00B1771D">
              <w:rPr>
                <w:rFonts w:asciiTheme="minorHAnsi" w:hAnsiTheme="minorHAnsi"/>
                <w:snapToGrid w:val="0"/>
              </w:rPr>
              <w:t>Total</w:t>
            </w:r>
          </w:p>
        </w:tc>
      </w:tr>
      <w:tr w:rsidR="003A41EA" w:rsidRPr="00B1771D" w:rsidTr="006B221B">
        <w:trPr>
          <w:trHeight w:hRule="exact" w:val="480"/>
        </w:trPr>
        <w:tc>
          <w:tcPr>
            <w:tcW w:w="1180" w:type="dxa"/>
          </w:tcPr>
          <w:p w:rsidR="003A41EA" w:rsidRPr="00B1771D" w:rsidRDefault="003A41EA" w:rsidP="006B221B">
            <w:pPr>
              <w:tabs>
                <w:tab w:val="center" w:pos="450"/>
              </w:tabs>
              <w:spacing w:before="120"/>
              <w:jc w:val="center"/>
              <w:rPr>
                <w:rFonts w:asciiTheme="minorHAnsi" w:hAnsiTheme="minorHAnsi"/>
                <w:snapToGrid w:val="0"/>
              </w:rPr>
            </w:pPr>
            <w:r w:rsidRPr="00B1771D">
              <w:rPr>
                <w:rFonts w:asciiTheme="minorHAnsi" w:hAnsiTheme="minorHAnsi"/>
                <w:snapToGrid w:val="0"/>
              </w:rPr>
              <w:t>Marks</w:t>
            </w:r>
          </w:p>
        </w:tc>
        <w:tc>
          <w:tcPr>
            <w:tcW w:w="841" w:type="dxa"/>
          </w:tcPr>
          <w:p w:rsidR="003A41EA" w:rsidRPr="00B1771D" w:rsidRDefault="003A41EA" w:rsidP="006B221B">
            <w:pPr>
              <w:tabs>
                <w:tab w:val="center" w:pos="450"/>
              </w:tabs>
              <w:spacing w:before="120"/>
              <w:jc w:val="center"/>
              <w:rPr>
                <w:rFonts w:asciiTheme="minorHAnsi" w:hAnsiTheme="minorHAnsi"/>
                <w:snapToGrid w:val="0"/>
              </w:rPr>
            </w:pPr>
          </w:p>
        </w:tc>
        <w:tc>
          <w:tcPr>
            <w:tcW w:w="893" w:type="dxa"/>
          </w:tcPr>
          <w:p w:rsidR="003A41EA" w:rsidRPr="00B1771D" w:rsidRDefault="003A41EA" w:rsidP="006B221B">
            <w:pPr>
              <w:tabs>
                <w:tab w:val="center" w:pos="450"/>
              </w:tabs>
              <w:spacing w:before="120"/>
              <w:jc w:val="center"/>
              <w:rPr>
                <w:rFonts w:asciiTheme="minorHAnsi" w:hAnsiTheme="minorHAnsi"/>
                <w:snapToGrid w:val="0"/>
              </w:rPr>
            </w:pPr>
          </w:p>
        </w:tc>
        <w:tc>
          <w:tcPr>
            <w:tcW w:w="845" w:type="dxa"/>
          </w:tcPr>
          <w:p w:rsidR="003A41EA" w:rsidRPr="00B1771D" w:rsidRDefault="003A41EA" w:rsidP="006B221B">
            <w:pPr>
              <w:tabs>
                <w:tab w:val="center" w:pos="450"/>
              </w:tabs>
              <w:spacing w:before="120"/>
              <w:jc w:val="center"/>
              <w:rPr>
                <w:rFonts w:asciiTheme="minorHAnsi" w:hAnsiTheme="minorHAnsi"/>
                <w:snapToGrid w:val="0"/>
              </w:rPr>
            </w:pPr>
          </w:p>
        </w:tc>
        <w:tc>
          <w:tcPr>
            <w:tcW w:w="841" w:type="dxa"/>
          </w:tcPr>
          <w:p w:rsidR="003A41EA" w:rsidRPr="00B1771D" w:rsidRDefault="003A41EA" w:rsidP="006B221B">
            <w:pPr>
              <w:tabs>
                <w:tab w:val="center" w:pos="450"/>
              </w:tabs>
              <w:spacing w:before="120"/>
              <w:jc w:val="center"/>
              <w:rPr>
                <w:rFonts w:asciiTheme="minorHAnsi" w:hAnsiTheme="minorHAnsi"/>
                <w:snapToGrid w:val="0"/>
              </w:rPr>
            </w:pPr>
          </w:p>
        </w:tc>
        <w:tc>
          <w:tcPr>
            <w:tcW w:w="927" w:type="dxa"/>
          </w:tcPr>
          <w:p w:rsidR="003A41EA" w:rsidRPr="00B1771D" w:rsidRDefault="003A41EA" w:rsidP="006B221B">
            <w:pPr>
              <w:tabs>
                <w:tab w:val="center" w:pos="450"/>
              </w:tabs>
              <w:spacing w:before="120"/>
              <w:jc w:val="center"/>
              <w:rPr>
                <w:rFonts w:asciiTheme="minorHAnsi" w:hAnsiTheme="minorHAnsi"/>
                <w:snapToGrid w:val="0"/>
              </w:rPr>
            </w:pPr>
          </w:p>
        </w:tc>
        <w:tc>
          <w:tcPr>
            <w:tcW w:w="927" w:type="dxa"/>
          </w:tcPr>
          <w:p w:rsidR="003A41EA" w:rsidRPr="00B1771D" w:rsidRDefault="003A41EA" w:rsidP="005A74C9">
            <w:pPr>
              <w:tabs>
                <w:tab w:val="center" w:pos="450"/>
              </w:tabs>
              <w:spacing w:before="120"/>
              <w:jc w:val="center"/>
              <w:rPr>
                <w:rFonts w:asciiTheme="minorHAnsi" w:hAnsiTheme="minorHAnsi"/>
                <w:snapToGrid w:val="0"/>
              </w:rPr>
            </w:pPr>
            <w:r w:rsidRPr="00B1771D">
              <w:rPr>
                <w:rFonts w:asciiTheme="minorHAnsi" w:hAnsiTheme="minorHAnsi"/>
                <w:snapToGrid w:val="0"/>
              </w:rPr>
              <w:t>4</w:t>
            </w:r>
            <w:r w:rsidR="005A74C9">
              <w:rPr>
                <w:rFonts w:asciiTheme="minorHAnsi" w:hAnsiTheme="minorHAnsi"/>
                <w:snapToGrid w:val="0"/>
              </w:rPr>
              <w:t>6</w:t>
            </w:r>
          </w:p>
        </w:tc>
      </w:tr>
      <w:tr w:rsidR="003A41EA" w:rsidRPr="00B1771D" w:rsidTr="006B221B">
        <w:trPr>
          <w:trHeight w:hRule="exact" w:val="480"/>
        </w:trPr>
        <w:tc>
          <w:tcPr>
            <w:tcW w:w="1180" w:type="dxa"/>
          </w:tcPr>
          <w:p w:rsidR="003A41EA" w:rsidRPr="00B1771D" w:rsidRDefault="003A41EA" w:rsidP="006B221B">
            <w:pPr>
              <w:tabs>
                <w:tab w:val="center" w:pos="450"/>
              </w:tabs>
              <w:spacing w:before="120"/>
              <w:jc w:val="center"/>
              <w:rPr>
                <w:rFonts w:asciiTheme="minorHAnsi" w:hAnsiTheme="minorHAnsi"/>
                <w:snapToGrid w:val="0"/>
              </w:rPr>
            </w:pPr>
            <w:r w:rsidRPr="00B1771D">
              <w:rPr>
                <w:rFonts w:asciiTheme="minorHAnsi" w:hAnsiTheme="minorHAnsi"/>
                <w:snapToGrid w:val="0"/>
              </w:rPr>
              <w:t>Score</w:t>
            </w:r>
          </w:p>
        </w:tc>
        <w:tc>
          <w:tcPr>
            <w:tcW w:w="841" w:type="dxa"/>
          </w:tcPr>
          <w:p w:rsidR="003A41EA" w:rsidRPr="00B1771D" w:rsidRDefault="003A41EA" w:rsidP="006B221B">
            <w:pPr>
              <w:tabs>
                <w:tab w:val="center" w:pos="450"/>
              </w:tabs>
              <w:spacing w:before="120"/>
              <w:jc w:val="center"/>
              <w:rPr>
                <w:rFonts w:asciiTheme="minorHAnsi" w:hAnsiTheme="minorHAnsi"/>
                <w:snapToGrid w:val="0"/>
              </w:rPr>
            </w:pPr>
          </w:p>
        </w:tc>
        <w:tc>
          <w:tcPr>
            <w:tcW w:w="893" w:type="dxa"/>
          </w:tcPr>
          <w:p w:rsidR="003A41EA" w:rsidRPr="00B1771D" w:rsidRDefault="003A41EA" w:rsidP="006B221B">
            <w:pPr>
              <w:tabs>
                <w:tab w:val="center" w:pos="450"/>
              </w:tabs>
              <w:spacing w:before="120"/>
              <w:jc w:val="center"/>
              <w:rPr>
                <w:rFonts w:asciiTheme="minorHAnsi" w:hAnsiTheme="minorHAnsi"/>
                <w:snapToGrid w:val="0"/>
              </w:rPr>
            </w:pPr>
          </w:p>
        </w:tc>
        <w:tc>
          <w:tcPr>
            <w:tcW w:w="845" w:type="dxa"/>
          </w:tcPr>
          <w:p w:rsidR="003A41EA" w:rsidRPr="00B1771D" w:rsidRDefault="003A41EA" w:rsidP="006B221B">
            <w:pPr>
              <w:tabs>
                <w:tab w:val="center" w:pos="450"/>
              </w:tabs>
              <w:spacing w:before="120"/>
              <w:jc w:val="center"/>
              <w:rPr>
                <w:rFonts w:asciiTheme="minorHAnsi" w:hAnsiTheme="minorHAnsi"/>
                <w:snapToGrid w:val="0"/>
              </w:rPr>
            </w:pPr>
          </w:p>
        </w:tc>
        <w:tc>
          <w:tcPr>
            <w:tcW w:w="841" w:type="dxa"/>
          </w:tcPr>
          <w:p w:rsidR="003A41EA" w:rsidRPr="00B1771D" w:rsidRDefault="003A41EA" w:rsidP="006B221B">
            <w:pPr>
              <w:tabs>
                <w:tab w:val="center" w:pos="450"/>
              </w:tabs>
              <w:spacing w:before="120"/>
              <w:jc w:val="center"/>
              <w:rPr>
                <w:rFonts w:asciiTheme="minorHAnsi" w:hAnsiTheme="minorHAnsi"/>
                <w:snapToGrid w:val="0"/>
              </w:rPr>
            </w:pPr>
          </w:p>
        </w:tc>
        <w:tc>
          <w:tcPr>
            <w:tcW w:w="927" w:type="dxa"/>
          </w:tcPr>
          <w:p w:rsidR="003A41EA" w:rsidRPr="00B1771D" w:rsidRDefault="003A41EA" w:rsidP="006B221B">
            <w:pPr>
              <w:tabs>
                <w:tab w:val="center" w:pos="450"/>
              </w:tabs>
              <w:spacing w:before="120"/>
              <w:jc w:val="center"/>
              <w:rPr>
                <w:rFonts w:asciiTheme="minorHAnsi" w:hAnsiTheme="minorHAnsi"/>
                <w:snapToGrid w:val="0"/>
              </w:rPr>
            </w:pPr>
          </w:p>
        </w:tc>
        <w:tc>
          <w:tcPr>
            <w:tcW w:w="927" w:type="dxa"/>
          </w:tcPr>
          <w:p w:rsidR="003A41EA" w:rsidRPr="00B1771D" w:rsidRDefault="003A41EA" w:rsidP="006B221B">
            <w:pPr>
              <w:tabs>
                <w:tab w:val="center" w:pos="450"/>
              </w:tabs>
              <w:spacing w:before="120"/>
              <w:jc w:val="center"/>
              <w:rPr>
                <w:rFonts w:asciiTheme="minorHAnsi" w:hAnsiTheme="minorHAnsi"/>
                <w:snapToGrid w:val="0"/>
              </w:rPr>
            </w:pPr>
          </w:p>
        </w:tc>
      </w:tr>
    </w:tbl>
    <w:p w:rsidR="003A41EA" w:rsidRDefault="003A41EA" w:rsidP="0018325B">
      <w:pPr>
        <w:jc w:val="both"/>
        <w:rPr>
          <w:rFonts w:asciiTheme="minorHAnsi" w:hAnsiTheme="minorHAnsi"/>
        </w:rPr>
      </w:pPr>
    </w:p>
    <w:p w:rsidR="004A1C4B" w:rsidRDefault="004A1C4B" w:rsidP="0018325B">
      <w:pPr>
        <w:rPr>
          <w:rFonts w:asciiTheme="minorHAnsi" w:hAnsiTheme="minorHAnsi"/>
          <w:b/>
          <w:sz w:val="28"/>
        </w:rPr>
      </w:pPr>
    </w:p>
    <w:p w:rsidR="004A1C4B" w:rsidRDefault="004A1C4B" w:rsidP="0018325B">
      <w:pPr>
        <w:rPr>
          <w:rFonts w:asciiTheme="minorHAnsi" w:hAnsiTheme="minorHAnsi"/>
          <w:b/>
          <w:sz w:val="28"/>
        </w:rPr>
      </w:pPr>
    </w:p>
    <w:p w:rsidR="004A1C4B" w:rsidRDefault="004A1C4B" w:rsidP="0018325B">
      <w:pPr>
        <w:rPr>
          <w:rFonts w:asciiTheme="minorHAnsi" w:hAnsiTheme="minorHAnsi"/>
          <w:b/>
          <w:sz w:val="28"/>
        </w:rPr>
      </w:pPr>
    </w:p>
    <w:p w:rsidR="004A1C4B" w:rsidRDefault="004A1C4B" w:rsidP="0018325B">
      <w:pPr>
        <w:rPr>
          <w:rFonts w:asciiTheme="minorHAnsi" w:hAnsiTheme="minorHAnsi"/>
          <w:b/>
          <w:sz w:val="28"/>
        </w:rPr>
      </w:pPr>
    </w:p>
    <w:p w:rsidR="004A1C4B" w:rsidRDefault="004A1C4B" w:rsidP="0018325B">
      <w:pPr>
        <w:rPr>
          <w:rFonts w:asciiTheme="minorHAnsi" w:hAnsiTheme="minorHAnsi"/>
          <w:b/>
          <w:sz w:val="28"/>
        </w:rPr>
      </w:pPr>
    </w:p>
    <w:p w:rsidR="004A1C4B" w:rsidRDefault="004A1C4B" w:rsidP="0018325B">
      <w:pPr>
        <w:rPr>
          <w:rFonts w:asciiTheme="minorHAnsi" w:hAnsiTheme="minorHAnsi"/>
          <w:b/>
          <w:sz w:val="28"/>
        </w:rPr>
      </w:pPr>
    </w:p>
    <w:p w:rsidR="004A1C4B" w:rsidRDefault="004A1C4B" w:rsidP="0018325B">
      <w:pPr>
        <w:rPr>
          <w:rFonts w:asciiTheme="minorHAnsi" w:hAnsiTheme="minorHAnsi"/>
          <w:b/>
          <w:sz w:val="28"/>
        </w:rPr>
      </w:pPr>
    </w:p>
    <w:p w:rsidR="0018325B" w:rsidRPr="004A1C4B" w:rsidRDefault="003A41EA" w:rsidP="0018325B">
      <w:pPr>
        <w:rPr>
          <w:rFonts w:asciiTheme="minorHAnsi" w:hAnsiTheme="minorHAnsi"/>
          <w:b/>
          <w:sz w:val="28"/>
        </w:rPr>
      </w:pPr>
      <w:r w:rsidRPr="004A1C4B">
        <w:rPr>
          <w:rFonts w:asciiTheme="minorHAnsi" w:hAnsiTheme="minorHAnsi"/>
          <w:b/>
          <w:sz w:val="28"/>
        </w:rPr>
        <w:lastRenderedPageBreak/>
        <w:t>Solutions:</w:t>
      </w:r>
    </w:p>
    <w:p w:rsidR="00B933E5" w:rsidRPr="004A1C4B" w:rsidRDefault="00B933E5" w:rsidP="003A41EA">
      <w:pPr>
        <w:rPr>
          <w:rFonts w:ascii="Calibri" w:hAnsi="Calibri"/>
          <w:b/>
        </w:rPr>
      </w:pPr>
      <w:r w:rsidRPr="004A1C4B">
        <w:rPr>
          <w:rFonts w:ascii="Calibri" w:hAnsi="Calibri"/>
          <w:b/>
        </w:rPr>
        <w:t>Question 1</w:t>
      </w:r>
      <w:r w:rsidR="00143204" w:rsidRPr="004A1C4B">
        <w:rPr>
          <w:rFonts w:ascii="Calibri" w:hAnsi="Calibri"/>
          <w:b/>
        </w:rPr>
        <w:t xml:space="preserve">    (15 marks)</w:t>
      </w:r>
    </w:p>
    <w:p w:rsidR="00B933E5" w:rsidRPr="002E364F" w:rsidRDefault="00B933E5" w:rsidP="00B933E5">
      <w:pPr>
        <w:pStyle w:val="ListParagraph"/>
        <w:numPr>
          <w:ilvl w:val="0"/>
          <w:numId w:val="40"/>
        </w:numPr>
        <w:rPr>
          <w:rFonts w:ascii="Calibri" w:hAnsi="Calibri"/>
        </w:rPr>
      </w:pPr>
      <w:r w:rsidRPr="002E364F">
        <w:rPr>
          <w:rFonts w:ascii="Calibri" w:hAnsi="Calibri"/>
        </w:rPr>
        <w:t>C</w:t>
      </w:r>
    </w:p>
    <w:p w:rsidR="00B933E5" w:rsidRPr="002E364F" w:rsidRDefault="00B933E5" w:rsidP="00B933E5">
      <w:pPr>
        <w:pStyle w:val="ListParagraph"/>
        <w:numPr>
          <w:ilvl w:val="0"/>
          <w:numId w:val="40"/>
        </w:numPr>
        <w:rPr>
          <w:rFonts w:ascii="Calibri" w:hAnsi="Calibri"/>
        </w:rPr>
      </w:pPr>
      <w:r w:rsidRPr="002E364F">
        <w:rPr>
          <w:rFonts w:ascii="Calibri" w:hAnsi="Calibri"/>
        </w:rPr>
        <w:t>C</w:t>
      </w:r>
    </w:p>
    <w:p w:rsidR="00B933E5" w:rsidRPr="002E364F" w:rsidRDefault="00B933E5" w:rsidP="00B933E5">
      <w:pPr>
        <w:pStyle w:val="ListParagraph"/>
        <w:numPr>
          <w:ilvl w:val="0"/>
          <w:numId w:val="40"/>
        </w:numPr>
        <w:rPr>
          <w:rFonts w:ascii="Calibri" w:hAnsi="Calibri"/>
        </w:rPr>
      </w:pPr>
      <w:r w:rsidRPr="002E364F">
        <w:rPr>
          <w:rFonts w:ascii="Calibri" w:hAnsi="Calibri"/>
        </w:rPr>
        <w:t>B</w:t>
      </w:r>
    </w:p>
    <w:p w:rsidR="00B933E5" w:rsidRPr="002E364F" w:rsidRDefault="00B933E5" w:rsidP="00B933E5">
      <w:pPr>
        <w:pStyle w:val="ListParagraph"/>
        <w:numPr>
          <w:ilvl w:val="0"/>
          <w:numId w:val="40"/>
        </w:numPr>
        <w:rPr>
          <w:rFonts w:ascii="Calibri" w:hAnsi="Calibri"/>
        </w:rPr>
      </w:pPr>
      <w:r w:rsidRPr="002E364F">
        <w:rPr>
          <w:rFonts w:ascii="Calibri" w:hAnsi="Calibri"/>
        </w:rPr>
        <w:t>A</w:t>
      </w:r>
    </w:p>
    <w:p w:rsidR="00B933E5" w:rsidRPr="002E364F" w:rsidRDefault="00670C2D" w:rsidP="00B933E5">
      <w:pPr>
        <w:pStyle w:val="ListParagraph"/>
        <w:numPr>
          <w:ilvl w:val="0"/>
          <w:numId w:val="40"/>
        </w:numPr>
        <w:rPr>
          <w:rFonts w:ascii="Calibri" w:hAnsi="Calibri"/>
        </w:rPr>
      </w:pPr>
      <w:r w:rsidRPr="002E364F">
        <w:rPr>
          <w:rFonts w:ascii="Calibri" w:hAnsi="Calibri"/>
        </w:rPr>
        <w:t>B</w:t>
      </w:r>
    </w:p>
    <w:p w:rsidR="00B933E5" w:rsidRPr="002E364F" w:rsidRDefault="00B933E5" w:rsidP="00B933E5">
      <w:pPr>
        <w:pStyle w:val="ListParagraph"/>
        <w:numPr>
          <w:ilvl w:val="0"/>
          <w:numId w:val="40"/>
        </w:numPr>
        <w:rPr>
          <w:rFonts w:ascii="Calibri" w:hAnsi="Calibri"/>
        </w:rPr>
      </w:pPr>
      <w:r w:rsidRPr="002E364F">
        <w:rPr>
          <w:rFonts w:ascii="Calibri" w:hAnsi="Calibri"/>
        </w:rPr>
        <w:t>C</w:t>
      </w:r>
    </w:p>
    <w:p w:rsidR="00B933E5" w:rsidRPr="002E364F" w:rsidRDefault="00B933E5" w:rsidP="00B933E5">
      <w:pPr>
        <w:pStyle w:val="ListParagraph"/>
        <w:numPr>
          <w:ilvl w:val="0"/>
          <w:numId w:val="40"/>
        </w:numPr>
        <w:rPr>
          <w:rFonts w:ascii="Calibri" w:hAnsi="Calibri"/>
        </w:rPr>
      </w:pPr>
      <w:r w:rsidRPr="002E364F">
        <w:rPr>
          <w:rFonts w:ascii="Calibri" w:hAnsi="Calibri"/>
        </w:rPr>
        <w:t>B</w:t>
      </w:r>
    </w:p>
    <w:p w:rsidR="00B933E5" w:rsidRPr="002E364F" w:rsidRDefault="00B933E5" w:rsidP="00B933E5">
      <w:pPr>
        <w:pStyle w:val="ListParagraph"/>
        <w:numPr>
          <w:ilvl w:val="0"/>
          <w:numId w:val="40"/>
        </w:numPr>
        <w:rPr>
          <w:rFonts w:ascii="Calibri" w:hAnsi="Calibri"/>
        </w:rPr>
      </w:pPr>
      <w:r w:rsidRPr="002E364F">
        <w:rPr>
          <w:rFonts w:ascii="Calibri" w:hAnsi="Calibri"/>
        </w:rPr>
        <w:t>C</w:t>
      </w:r>
    </w:p>
    <w:p w:rsidR="00B933E5" w:rsidRPr="002E364F" w:rsidRDefault="00B933E5" w:rsidP="00B933E5">
      <w:pPr>
        <w:pStyle w:val="ListParagraph"/>
        <w:numPr>
          <w:ilvl w:val="0"/>
          <w:numId w:val="40"/>
        </w:numPr>
        <w:rPr>
          <w:rFonts w:ascii="Calibri" w:hAnsi="Calibri"/>
        </w:rPr>
      </w:pPr>
      <w:r w:rsidRPr="002E364F">
        <w:rPr>
          <w:rFonts w:ascii="Calibri" w:hAnsi="Calibri"/>
        </w:rPr>
        <w:t>C</w:t>
      </w:r>
    </w:p>
    <w:p w:rsidR="00B933E5" w:rsidRDefault="00B933E5" w:rsidP="00B933E5">
      <w:pPr>
        <w:pStyle w:val="ListParagraph"/>
        <w:numPr>
          <w:ilvl w:val="0"/>
          <w:numId w:val="40"/>
        </w:numPr>
        <w:rPr>
          <w:rFonts w:ascii="Calibri" w:hAnsi="Calibri"/>
        </w:rPr>
      </w:pPr>
      <w:r w:rsidRPr="002E364F">
        <w:rPr>
          <w:rFonts w:ascii="Calibri" w:hAnsi="Calibri"/>
        </w:rPr>
        <w:t>C</w:t>
      </w:r>
    </w:p>
    <w:p w:rsidR="008008B3" w:rsidRDefault="008008B3" w:rsidP="008008B3">
      <w:pPr>
        <w:rPr>
          <w:rFonts w:ascii="Calibri" w:hAnsi="Calibri"/>
        </w:rPr>
      </w:pPr>
    </w:p>
    <w:p w:rsidR="008008B3" w:rsidRDefault="008008B3" w:rsidP="008008B3">
      <w:pPr>
        <w:rPr>
          <w:rFonts w:ascii="Calibri" w:hAnsi="Calibri"/>
        </w:rPr>
      </w:pPr>
    </w:p>
    <w:p w:rsidR="008008B3" w:rsidRPr="008008B3" w:rsidRDefault="008008B3" w:rsidP="008008B3">
      <w:pPr>
        <w:rPr>
          <w:rFonts w:ascii="Calibri" w:hAnsi="Calibri"/>
          <w:b/>
          <w:color w:val="9BBB59" w:themeColor="accent3"/>
        </w:rPr>
      </w:pPr>
      <w:r w:rsidRPr="008008B3">
        <w:rPr>
          <w:rFonts w:ascii="Calibri" w:hAnsi="Calibri"/>
          <w:b/>
          <w:color w:val="9BBB59" w:themeColor="accent3"/>
        </w:rPr>
        <w:t>VERSION B</w:t>
      </w:r>
    </w:p>
    <w:p w:rsidR="008008B3" w:rsidRDefault="008008B3" w:rsidP="008008B3">
      <w:pPr>
        <w:rPr>
          <w:rFonts w:ascii="Calibri" w:hAnsi="Calibri"/>
        </w:rPr>
      </w:pPr>
    </w:p>
    <w:p w:rsidR="008008B3" w:rsidRDefault="008008B3" w:rsidP="008008B3">
      <w:pPr>
        <w:pStyle w:val="ListParagraph"/>
        <w:numPr>
          <w:ilvl w:val="0"/>
          <w:numId w:val="42"/>
        </w:numPr>
        <w:rPr>
          <w:rFonts w:ascii="Calibri" w:hAnsi="Calibri"/>
        </w:rPr>
      </w:pPr>
      <w:r>
        <w:rPr>
          <w:rFonts w:ascii="Calibri" w:hAnsi="Calibri"/>
        </w:rPr>
        <w:t>C</w:t>
      </w:r>
    </w:p>
    <w:p w:rsidR="008008B3" w:rsidRDefault="008008B3" w:rsidP="008008B3">
      <w:pPr>
        <w:pStyle w:val="ListParagraph"/>
        <w:numPr>
          <w:ilvl w:val="0"/>
          <w:numId w:val="42"/>
        </w:numPr>
        <w:rPr>
          <w:rFonts w:ascii="Calibri" w:hAnsi="Calibri"/>
        </w:rPr>
      </w:pPr>
      <w:r>
        <w:rPr>
          <w:rFonts w:ascii="Calibri" w:hAnsi="Calibri"/>
        </w:rPr>
        <w:t>C</w:t>
      </w:r>
    </w:p>
    <w:p w:rsidR="008008B3" w:rsidRDefault="008008B3" w:rsidP="008008B3">
      <w:pPr>
        <w:pStyle w:val="ListParagraph"/>
        <w:numPr>
          <w:ilvl w:val="0"/>
          <w:numId w:val="42"/>
        </w:numPr>
        <w:rPr>
          <w:rFonts w:ascii="Calibri" w:hAnsi="Calibri"/>
        </w:rPr>
      </w:pPr>
      <w:r>
        <w:rPr>
          <w:rFonts w:ascii="Calibri" w:hAnsi="Calibri"/>
        </w:rPr>
        <w:t>C</w:t>
      </w:r>
    </w:p>
    <w:p w:rsidR="008008B3" w:rsidRDefault="008008B3" w:rsidP="008008B3">
      <w:pPr>
        <w:pStyle w:val="ListParagraph"/>
        <w:numPr>
          <w:ilvl w:val="0"/>
          <w:numId w:val="42"/>
        </w:numPr>
        <w:rPr>
          <w:rFonts w:ascii="Calibri" w:hAnsi="Calibri"/>
        </w:rPr>
      </w:pPr>
      <w:r>
        <w:rPr>
          <w:rFonts w:ascii="Calibri" w:hAnsi="Calibri"/>
        </w:rPr>
        <w:t>C</w:t>
      </w:r>
    </w:p>
    <w:p w:rsidR="008008B3" w:rsidRDefault="008008B3" w:rsidP="008008B3">
      <w:pPr>
        <w:pStyle w:val="ListParagraph"/>
        <w:numPr>
          <w:ilvl w:val="0"/>
          <w:numId w:val="42"/>
        </w:numPr>
        <w:rPr>
          <w:rFonts w:ascii="Calibri" w:hAnsi="Calibri"/>
        </w:rPr>
      </w:pPr>
      <w:r>
        <w:rPr>
          <w:rFonts w:ascii="Calibri" w:hAnsi="Calibri"/>
        </w:rPr>
        <w:t>B</w:t>
      </w:r>
    </w:p>
    <w:p w:rsidR="008008B3" w:rsidRDefault="008008B3" w:rsidP="008008B3">
      <w:pPr>
        <w:pStyle w:val="ListParagraph"/>
        <w:numPr>
          <w:ilvl w:val="0"/>
          <w:numId w:val="42"/>
        </w:numPr>
        <w:rPr>
          <w:rFonts w:ascii="Calibri" w:hAnsi="Calibri"/>
        </w:rPr>
      </w:pPr>
      <w:r>
        <w:rPr>
          <w:rFonts w:ascii="Calibri" w:hAnsi="Calibri"/>
        </w:rPr>
        <w:t>C</w:t>
      </w:r>
    </w:p>
    <w:p w:rsidR="008008B3" w:rsidRDefault="008008B3" w:rsidP="008008B3">
      <w:pPr>
        <w:pStyle w:val="ListParagraph"/>
        <w:numPr>
          <w:ilvl w:val="0"/>
          <w:numId w:val="42"/>
        </w:numPr>
        <w:rPr>
          <w:rFonts w:ascii="Calibri" w:hAnsi="Calibri"/>
        </w:rPr>
      </w:pPr>
      <w:r>
        <w:rPr>
          <w:rFonts w:ascii="Calibri" w:hAnsi="Calibri"/>
        </w:rPr>
        <w:t>B</w:t>
      </w:r>
    </w:p>
    <w:p w:rsidR="008008B3" w:rsidRDefault="008008B3" w:rsidP="008008B3">
      <w:pPr>
        <w:pStyle w:val="ListParagraph"/>
        <w:numPr>
          <w:ilvl w:val="0"/>
          <w:numId w:val="42"/>
        </w:numPr>
        <w:rPr>
          <w:rFonts w:ascii="Calibri" w:hAnsi="Calibri"/>
        </w:rPr>
      </w:pPr>
      <w:r>
        <w:rPr>
          <w:rFonts w:ascii="Calibri" w:hAnsi="Calibri"/>
        </w:rPr>
        <w:t>A</w:t>
      </w:r>
    </w:p>
    <w:p w:rsidR="008008B3" w:rsidRDefault="008008B3" w:rsidP="008008B3">
      <w:pPr>
        <w:pStyle w:val="ListParagraph"/>
        <w:numPr>
          <w:ilvl w:val="0"/>
          <w:numId w:val="42"/>
        </w:numPr>
        <w:rPr>
          <w:rFonts w:ascii="Calibri" w:hAnsi="Calibri"/>
        </w:rPr>
      </w:pPr>
      <w:r>
        <w:rPr>
          <w:rFonts w:ascii="Calibri" w:hAnsi="Calibri"/>
        </w:rPr>
        <w:t>B</w:t>
      </w:r>
    </w:p>
    <w:p w:rsidR="008008B3" w:rsidRDefault="008008B3" w:rsidP="008008B3">
      <w:pPr>
        <w:pStyle w:val="ListParagraph"/>
        <w:numPr>
          <w:ilvl w:val="0"/>
          <w:numId w:val="42"/>
        </w:numPr>
        <w:rPr>
          <w:rFonts w:ascii="Calibri" w:hAnsi="Calibri"/>
        </w:rPr>
      </w:pPr>
      <w:r>
        <w:rPr>
          <w:rFonts w:ascii="Calibri" w:hAnsi="Calibri"/>
        </w:rPr>
        <w:t>C</w:t>
      </w:r>
    </w:p>
    <w:p w:rsidR="008008B3" w:rsidRPr="008008B3" w:rsidRDefault="008008B3" w:rsidP="008008B3">
      <w:pPr>
        <w:pStyle w:val="ListParagraph"/>
        <w:rPr>
          <w:rFonts w:ascii="Calibri" w:hAnsi="Calibri"/>
        </w:rPr>
      </w:pPr>
    </w:p>
    <w:p w:rsidR="008008B3" w:rsidRDefault="008008B3" w:rsidP="008008B3">
      <w:pPr>
        <w:rPr>
          <w:rFonts w:ascii="Calibri" w:hAnsi="Calibri"/>
        </w:rPr>
      </w:pPr>
    </w:p>
    <w:p w:rsidR="008008B3" w:rsidRDefault="008008B3" w:rsidP="008008B3">
      <w:pPr>
        <w:rPr>
          <w:rFonts w:ascii="Calibri" w:hAnsi="Calibri"/>
        </w:rPr>
      </w:pPr>
    </w:p>
    <w:p w:rsidR="008008B3" w:rsidRPr="008008B3" w:rsidRDefault="008008B3" w:rsidP="008008B3">
      <w:pPr>
        <w:rPr>
          <w:rFonts w:ascii="Calibri" w:hAnsi="Calibri"/>
        </w:rPr>
      </w:pPr>
    </w:p>
    <w:p w:rsidR="00B933E5" w:rsidRPr="002E364F" w:rsidRDefault="00B933E5" w:rsidP="003A41EA">
      <w:pPr>
        <w:rPr>
          <w:rFonts w:ascii="Calibri" w:hAnsi="Calibri"/>
        </w:rPr>
      </w:pPr>
      <w:r w:rsidRPr="002E364F">
        <w:rPr>
          <w:rFonts w:ascii="Calibri" w:hAnsi="Calibri"/>
        </w:rPr>
        <w:t>#6 support</w:t>
      </w:r>
    </w:p>
    <w:p w:rsidR="00B933E5" w:rsidRPr="002E364F" w:rsidRDefault="00B933E5" w:rsidP="00B933E5">
      <w:pPr>
        <w:autoSpaceDE w:val="0"/>
        <w:autoSpaceDN w:val="0"/>
        <w:adjustRightInd w:val="0"/>
        <w:rPr>
          <w:rFonts w:asciiTheme="minorHAnsi" w:hAnsiTheme="minorHAnsi"/>
          <w:color w:val="4F81BD" w:themeColor="accent1"/>
          <w:lang w:val="en-CA" w:eastAsia="en-CA"/>
        </w:rPr>
      </w:pPr>
      <w:r w:rsidRPr="002E364F">
        <w:rPr>
          <w:rFonts w:asciiTheme="minorHAnsi" w:hAnsiTheme="minorHAnsi"/>
          <w:color w:val="4F81BD" w:themeColor="accent1"/>
          <w:lang w:val="en-CA" w:eastAsia="en-CA"/>
        </w:rPr>
        <w:t>(630,000/DLH) x 35,000 = Applied</w:t>
      </w:r>
    </w:p>
    <w:p w:rsidR="00B933E5" w:rsidRPr="002E364F" w:rsidRDefault="00B933E5" w:rsidP="00B933E5">
      <w:pPr>
        <w:autoSpaceDE w:val="0"/>
        <w:autoSpaceDN w:val="0"/>
        <w:adjustRightInd w:val="0"/>
        <w:rPr>
          <w:rFonts w:asciiTheme="minorHAnsi" w:hAnsiTheme="minorHAnsi"/>
          <w:color w:val="4F81BD" w:themeColor="accent1"/>
          <w:lang w:val="en-CA" w:eastAsia="en-CA"/>
        </w:rPr>
      </w:pPr>
      <w:r w:rsidRPr="002E364F">
        <w:rPr>
          <w:rFonts w:asciiTheme="minorHAnsi" w:hAnsiTheme="minorHAnsi"/>
          <w:color w:val="4F81BD" w:themeColor="accent1"/>
          <w:lang w:val="en-CA" w:eastAsia="en-CA"/>
        </w:rPr>
        <w:t>Applied – Actual = 23,100</w:t>
      </w:r>
    </w:p>
    <w:p w:rsidR="00B933E5" w:rsidRPr="002E364F" w:rsidRDefault="00B933E5" w:rsidP="00B933E5">
      <w:pPr>
        <w:autoSpaceDE w:val="0"/>
        <w:autoSpaceDN w:val="0"/>
        <w:adjustRightInd w:val="0"/>
        <w:rPr>
          <w:rFonts w:asciiTheme="minorHAnsi" w:hAnsiTheme="minorHAnsi"/>
          <w:color w:val="4F81BD" w:themeColor="accent1"/>
          <w:lang w:val="en-CA" w:eastAsia="en-CA"/>
        </w:rPr>
      </w:pPr>
      <w:r w:rsidRPr="002E364F">
        <w:rPr>
          <w:rFonts w:asciiTheme="minorHAnsi" w:hAnsiTheme="minorHAnsi"/>
          <w:color w:val="4F81BD" w:themeColor="accent1"/>
          <w:lang w:val="en-CA" w:eastAsia="en-CA"/>
        </w:rPr>
        <w:t>(630,000/DLH) x 38,011 – 623,100[actual] = 23,100</w:t>
      </w:r>
    </w:p>
    <w:p w:rsidR="00B933E5" w:rsidRPr="002E364F" w:rsidRDefault="00B933E5" w:rsidP="00B933E5">
      <w:pPr>
        <w:autoSpaceDE w:val="0"/>
        <w:autoSpaceDN w:val="0"/>
        <w:adjustRightInd w:val="0"/>
        <w:rPr>
          <w:rFonts w:asciiTheme="minorHAnsi" w:hAnsiTheme="minorHAnsi"/>
          <w:color w:val="4F81BD" w:themeColor="accent1"/>
          <w:lang w:val="en-CA" w:eastAsia="en-CA"/>
        </w:rPr>
      </w:pPr>
      <w:r w:rsidRPr="002E364F">
        <w:rPr>
          <w:rFonts w:asciiTheme="minorHAnsi" w:hAnsiTheme="minorHAnsi"/>
          <w:color w:val="4F81BD" w:themeColor="accent1"/>
          <w:lang w:val="en-CA" w:eastAsia="en-CA"/>
        </w:rPr>
        <w:t>630,000/DLH = 17; DLH = 37,059</w:t>
      </w:r>
    </w:p>
    <w:p w:rsidR="00B933E5" w:rsidRPr="004A1C4B" w:rsidRDefault="00B933E5" w:rsidP="003A41EA">
      <w:pPr>
        <w:rPr>
          <w:rFonts w:ascii="Calibri" w:hAnsi="Calibri"/>
          <w:b/>
        </w:rPr>
      </w:pPr>
    </w:p>
    <w:p w:rsidR="00143204" w:rsidRPr="004A1C4B" w:rsidRDefault="00143204" w:rsidP="00143204">
      <w:pPr>
        <w:widowControl w:val="0"/>
        <w:tabs>
          <w:tab w:val="right" w:pos="547"/>
        </w:tabs>
        <w:autoSpaceDE w:val="0"/>
        <w:autoSpaceDN w:val="0"/>
        <w:adjustRightInd w:val="0"/>
        <w:rPr>
          <w:rFonts w:asciiTheme="minorHAnsi" w:hAnsiTheme="minorHAnsi"/>
        </w:rPr>
      </w:pPr>
      <w:r w:rsidRPr="004A1C4B">
        <w:rPr>
          <w:rFonts w:asciiTheme="minorHAnsi" w:hAnsiTheme="minorHAnsi"/>
          <w:b/>
        </w:rPr>
        <w:t xml:space="preserve">Question # 2 </w:t>
      </w:r>
      <w:r w:rsidRPr="004A1C4B">
        <w:rPr>
          <w:rFonts w:asciiTheme="minorHAnsi" w:hAnsiTheme="minorHAnsi"/>
          <w:b/>
        </w:rPr>
        <w:tab/>
        <w:t>(</w:t>
      </w:r>
      <w:r w:rsidR="00377596" w:rsidRPr="004A1C4B">
        <w:rPr>
          <w:rFonts w:asciiTheme="minorHAnsi" w:hAnsiTheme="minorHAnsi"/>
          <w:b/>
        </w:rPr>
        <w:t>5</w:t>
      </w:r>
      <w:r w:rsidRPr="004A1C4B">
        <w:rPr>
          <w:rFonts w:asciiTheme="minorHAnsi" w:hAnsiTheme="minorHAnsi"/>
          <w:b/>
        </w:rPr>
        <w:t xml:space="preserve"> marks) </w:t>
      </w:r>
      <w:r w:rsidRPr="004A1C4B">
        <w:rPr>
          <w:rFonts w:asciiTheme="minorHAnsi" w:hAnsiTheme="minorHAnsi"/>
          <w:b/>
        </w:rPr>
        <w:tab/>
      </w:r>
      <w:r w:rsidR="00377596" w:rsidRPr="004A1C4B">
        <w:rPr>
          <w:rFonts w:asciiTheme="minorHAnsi" w:hAnsiTheme="minorHAnsi"/>
        </w:rPr>
        <w:t>½ mark for both classifications or zero</w:t>
      </w:r>
    </w:p>
    <w:p w:rsidR="00143204" w:rsidRPr="004A1C4B" w:rsidRDefault="00143204" w:rsidP="00143204">
      <w:pPr>
        <w:keepLines/>
        <w:tabs>
          <w:tab w:val="right" w:pos="-180"/>
          <w:tab w:val="left" w:pos="0"/>
        </w:tabs>
        <w:suppressAutoHyphens/>
        <w:autoSpaceDE w:val="0"/>
        <w:autoSpaceDN w:val="0"/>
        <w:adjustRightInd w:val="0"/>
        <w:ind w:hanging="1080"/>
        <w:rPr>
          <w:rFonts w:asciiTheme="minorHAnsi" w:hAnsiTheme="minorHAnsi"/>
        </w:rPr>
      </w:pPr>
    </w:p>
    <w:p w:rsidR="00143204" w:rsidRPr="004A1C4B" w:rsidRDefault="00143204" w:rsidP="00143204">
      <w:pPr>
        <w:autoSpaceDE w:val="0"/>
        <w:autoSpaceDN w:val="0"/>
        <w:adjustRightInd w:val="0"/>
        <w:rPr>
          <w:rFonts w:asciiTheme="minorHAnsi" w:hAnsiTheme="minorHAnsi" w:cs="TimesNewRomanPSMT"/>
          <w:lang w:val="en-CA"/>
        </w:rPr>
      </w:pPr>
      <w:r w:rsidRPr="004A1C4B">
        <w:rPr>
          <w:rFonts w:asciiTheme="minorHAnsi" w:hAnsiTheme="minorHAnsi" w:cs="TimesNewRomanPSMT"/>
          <w:lang w:val="en-CA"/>
        </w:rPr>
        <w:t>Classify each of the following independent costs as product or period costs and whether they are variable (VC) or fixed (FC) costs:</w:t>
      </w:r>
    </w:p>
    <w:p w:rsidR="00143204" w:rsidRPr="004A1C4B" w:rsidRDefault="00143204" w:rsidP="00143204">
      <w:pPr>
        <w:autoSpaceDE w:val="0"/>
        <w:autoSpaceDN w:val="0"/>
        <w:adjustRightInd w:val="0"/>
        <w:rPr>
          <w:rFonts w:asciiTheme="minorHAnsi" w:hAnsiTheme="minorHAnsi" w:cs="TimesNewRomanPSMT"/>
          <w:lang w:val="en-CA"/>
        </w:rPr>
      </w:pPr>
    </w:p>
    <w:p w:rsidR="00143204" w:rsidRPr="004A1C4B" w:rsidRDefault="00143204" w:rsidP="00143204">
      <w:pPr>
        <w:autoSpaceDE w:val="0"/>
        <w:autoSpaceDN w:val="0"/>
        <w:adjustRightInd w:val="0"/>
        <w:rPr>
          <w:rFonts w:asciiTheme="minorHAnsi" w:hAnsiTheme="minorHAnsi" w:cs="TimesNewRomanPSMT"/>
          <w:lang w:val="en-CA"/>
        </w:rPr>
      </w:pPr>
      <w:r w:rsidRPr="004A1C4B">
        <w:rPr>
          <w:rFonts w:asciiTheme="minorHAnsi" w:hAnsiTheme="minorHAnsi" w:cs="TimesNewRomanPSMT"/>
          <w:lang w:val="en-CA"/>
        </w:rPr>
        <w:t xml:space="preserve">Prod   V___ 1.  </w:t>
      </w:r>
      <w:proofErr w:type="gramStart"/>
      <w:r w:rsidRPr="004A1C4B">
        <w:rPr>
          <w:rFonts w:asciiTheme="minorHAnsi" w:hAnsiTheme="minorHAnsi" w:cs="TimesNewRomanPSMT"/>
          <w:lang w:val="en-CA"/>
        </w:rPr>
        <w:t>Depreciation using the units of production method on packaging equipment.</w:t>
      </w:r>
      <w:proofErr w:type="gramEnd"/>
    </w:p>
    <w:p w:rsidR="00143204" w:rsidRPr="004A1C4B" w:rsidRDefault="00143204" w:rsidP="00143204">
      <w:pPr>
        <w:autoSpaceDE w:val="0"/>
        <w:autoSpaceDN w:val="0"/>
        <w:adjustRightInd w:val="0"/>
        <w:rPr>
          <w:rFonts w:asciiTheme="minorHAnsi" w:hAnsiTheme="minorHAnsi" w:cs="TimesNewRomanPSMT"/>
          <w:lang w:val="en-CA"/>
        </w:rPr>
      </w:pPr>
      <w:proofErr w:type="gramStart"/>
      <w:r w:rsidRPr="004A1C4B">
        <w:rPr>
          <w:rFonts w:asciiTheme="minorHAnsi" w:hAnsiTheme="minorHAnsi" w:cs="TimesNewRomanPSMT"/>
          <w:lang w:val="en-CA"/>
        </w:rPr>
        <w:t>Prod   V ___ 2.</w:t>
      </w:r>
      <w:proofErr w:type="gramEnd"/>
      <w:r w:rsidRPr="004A1C4B">
        <w:rPr>
          <w:rFonts w:asciiTheme="minorHAnsi" w:hAnsiTheme="minorHAnsi" w:cs="TimesNewRomanPSMT"/>
          <w:lang w:val="en-CA"/>
        </w:rPr>
        <w:t xml:space="preserve">  Sheet aluminum used in making airplanes.</w:t>
      </w:r>
    </w:p>
    <w:p w:rsidR="00143204" w:rsidRPr="004A1C4B" w:rsidRDefault="00143204" w:rsidP="00143204">
      <w:pPr>
        <w:autoSpaceDE w:val="0"/>
        <w:autoSpaceDN w:val="0"/>
        <w:adjustRightInd w:val="0"/>
        <w:rPr>
          <w:rFonts w:asciiTheme="minorHAnsi" w:hAnsiTheme="minorHAnsi" w:cs="TimesNewRomanPSMT"/>
          <w:lang w:val="en-CA"/>
        </w:rPr>
      </w:pPr>
      <w:proofErr w:type="gramStart"/>
      <w:r w:rsidRPr="004A1C4B">
        <w:rPr>
          <w:rFonts w:asciiTheme="minorHAnsi" w:hAnsiTheme="minorHAnsi" w:cs="TimesNewRomanPSMT"/>
          <w:lang w:val="en-CA"/>
        </w:rPr>
        <w:t>Prod   V ___ 3.</w:t>
      </w:r>
      <w:proofErr w:type="gramEnd"/>
      <w:r w:rsidRPr="004A1C4B">
        <w:rPr>
          <w:rFonts w:asciiTheme="minorHAnsi" w:hAnsiTheme="minorHAnsi" w:cs="TimesNewRomanPSMT"/>
          <w:lang w:val="en-CA"/>
        </w:rPr>
        <w:t xml:space="preserve">  </w:t>
      </w:r>
      <w:proofErr w:type="gramStart"/>
      <w:r w:rsidRPr="004A1C4B">
        <w:rPr>
          <w:rFonts w:asciiTheme="minorHAnsi" w:hAnsiTheme="minorHAnsi" w:cs="TimesNewRomanPSMT"/>
          <w:lang w:val="en-CA"/>
        </w:rPr>
        <w:t>Wages of assembly line workers.</w:t>
      </w:r>
      <w:proofErr w:type="gramEnd"/>
    </w:p>
    <w:p w:rsidR="00143204" w:rsidRPr="004A1C4B" w:rsidRDefault="00143204" w:rsidP="00143204">
      <w:pPr>
        <w:autoSpaceDE w:val="0"/>
        <w:autoSpaceDN w:val="0"/>
        <w:adjustRightInd w:val="0"/>
        <w:rPr>
          <w:rFonts w:asciiTheme="minorHAnsi" w:hAnsiTheme="minorHAnsi" w:cs="TimesNewRomanPSMT"/>
          <w:lang w:val="en-CA"/>
        </w:rPr>
      </w:pPr>
      <w:proofErr w:type="gramStart"/>
      <w:r w:rsidRPr="004A1C4B">
        <w:rPr>
          <w:rFonts w:asciiTheme="minorHAnsi" w:hAnsiTheme="minorHAnsi" w:cs="TimesNewRomanPSMT"/>
          <w:lang w:val="en-CA"/>
        </w:rPr>
        <w:lastRenderedPageBreak/>
        <w:t>Prod   F ___ 4.</w:t>
      </w:r>
      <w:proofErr w:type="gramEnd"/>
      <w:r w:rsidRPr="004A1C4B">
        <w:rPr>
          <w:rFonts w:asciiTheme="minorHAnsi" w:hAnsiTheme="minorHAnsi" w:cs="TimesNewRomanPSMT"/>
          <w:lang w:val="en-CA"/>
        </w:rPr>
        <w:t xml:space="preserve">  </w:t>
      </w:r>
      <w:proofErr w:type="gramStart"/>
      <w:r w:rsidRPr="004A1C4B">
        <w:rPr>
          <w:rFonts w:asciiTheme="minorHAnsi" w:hAnsiTheme="minorHAnsi" w:cs="TimesNewRomanPSMT"/>
          <w:lang w:val="en-CA"/>
        </w:rPr>
        <w:t>Salaries of plant security guards.</w:t>
      </w:r>
      <w:proofErr w:type="gramEnd"/>
    </w:p>
    <w:p w:rsidR="00143204" w:rsidRPr="004A1C4B" w:rsidRDefault="00143204" w:rsidP="00143204">
      <w:pPr>
        <w:autoSpaceDE w:val="0"/>
        <w:autoSpaceDN w:val="0"/>
        <w:adjustRightInd w:val="0"/>
        <w:rPr>
          <w:rFonts w:asciiTheme="minorHAnsi" w:hAnsiTheme="minorHAnsi" w:cs="TimesNewRomanPSMT"/>
          <w:lang w:val="en-CA"/>
        </w:rPr>
      </w:pPr>
      <w:proofErr w:type="gramStart"/>
      <w:r w:rsidRPr="004A1C4B">
        <w:rPr>
          <w:rFonts w:asciiTheme="minorHAnsi" w:hAnsiTheme="minorHAnsi" w:cs="TimesNewRomanPSMT"/>
          <w:lang w:val="en-CA"/>
        </w:rPr>
        <w:t>Prod   F ___ 5.</w:t>
      </w:r>
      <w:proofErr w:type="gramEnd"/>
      <w:r w:rsidRPr="004A1C4B">
        <w:rPr>
          <w:rFonts w:asciiTheme="minorHAnsi" w:hAnsiTheme="minorHAnsi" w:cs="TimesNewRomanPSMT"/>
          <w:lang w:val="en-CA"/>
        </w:rPr>
        <w:t xml:space="preserve">  </w:t>
      </w:r>
      <w:proofErr w:type="gramStart"/>
      <w:r w:rsidRPr="004A1C4B">
        <w:rPr>
          <w:rFonts w:asciiTheme="minorHAnsi" w:hAnsiTheme="minorHAnsi" w:cs="TimesNewRomanPSMT"/>
          <w:lang w:val="en-CA"/>
        </w:rPr>
        <w:t>Insurance for employees on the automotive assembly line.</w:t>
      </w:r>
      <w:proofErr w:type="gramEnd"/>
    </w:p>
    <w:p w:rsidR="00143204" w:rsidRPr="004A1C4B" w:rsidRDefault="00143204" w:rsidP="00143204">
      <w:pPr>
        <w:autoSpaceDE w:val="0"/>
        <w:autoSpaceDN w:val="0"/>
        <w:adjustRightInd w:val="0"/>
        <w:rPr>
          <w:rFonts w:asciiTheme="minorHAnsi" w:hAnsiTheme="minorHAnsi" w:cs="TimesNewRomanPSMT"/>
          <w:lang w:val="en-CA"/>
        </w:rPr>
      </w:pPr>
      <w:proofErr w:type="gramStart"/>
      <w:r w:rsidRPr="004A1C4B">
        <w:rPr>
          <w:rFonts w:asciiTheme="minorHAnsi" w:hAnsiTheme="minorHAnsi" w:cs="TimesNewRomanPSMT"/>
          <w:lang w:val="en-CA"/>
        </w:rPr>
        <w:t>Per F     ___ 6.</w:t>
      </w:r>
      <w:proofErr w:type="gramEnd"/>
      <w:r w:rsidRPr="004A1C4B">
        <w:rPr>
          <w:rFonts w:asciiTheme="minorHAnsi" w:hAnsiTheme="minorHAnsi" w:cs="TimesNewRomanPSMT"/>
          <w:lang w:val="en-CA"/>
        </w:rPr>
        <w:t xml:space="preserve">  </w:t>
      </w:r>
      <w:proofErr w:type="gramStart"/>
      <w:r w:rsidRPr="004A1C4B">
        <w:rPr>
          <w:rFonts w:asciiTheme="minorHAnsi" w:hAnsiTheme="minorHAnsi" w:cs="TimesNewRomanPSMT"/>
          <w:lang w:val="en-CA"/>
        </w:rPr>
        <w:t>Straight-line Depreciation on the corporate office building.</w:t>
      </w:r>
      <w:proofErr w:type="gramEnd"/>
    </w:p>
    <w:p w:rsidR="00143204" w:rsidRPr="004A1C4B" w:rsidRDefault="00143204" w:rsidP="00143204">
      <w:pPr>
        <w:autoSpaceDE w:val="0"/>
        <w:autoSpaceDN w:val="0"/>
        <w:adjustRightInd w:val="0"/>
        <w:rPr>
          <w:rFonts w:asciiTheme="minorHAnsi" w:hAnsiTheme="minorHAnsi" w:cs="TimesNewRomanPSMT"/>
          <w:lang w:val="en-CA"/>
        </w:rPr>
      </w:pPr>
      <w:proofErr w:type="gramStart"/>
      <w:r w:rsidRPr="004A1C4B">
        <w:rPr>
          <w:rFonts w:asciiTheme="minorHAnsi" w:hAnsiTheme="minorHAnsi" w:cs="TimesNewRomanPSMT"/>
          <w:lang w:val="en-CA"/>
        </w:rPr>
        <w:t>Prod   F ___ 7.</w:t>
      </w:r>
      <w:proofErr w:type="gramEnd"/>
      <w:r w:rsidRPr="004A1C4B">
        <w:rPr>
          <w:rFonts w:asciiTheme="minorHAnsi" w:hAnsiTheme="minorHAnsi" w:cs="TimesNewRomanPSMT"/>
          <w:lang w:val="en-CA"/>
        </w:rPr>
        <w:t xml:space="preserve">  </w:t>
      </w:r>
      <w:proofErr w:type="gramStart"/>
      <w:r w:rsidRPr="004A1C4B">
        <w:rPr>
          <w:rFonts w:asciiTheme="minorHAnsi" w:hAnsiTheme="minorHAnsi" w:cs="TimesNewRomanPSMT"/>
          <w:lang w:val="en-CA"/>
        </w:rPr>
        <w:t>Factory heating costs.</w:t>
      </w:r>
      <w:proofErr w:type="gramEnd"/>
    </w:p>
    <w:p w:rsidR="00143204" w:rsidRPr="004A1C4B" w:rsidRDefault="00143204" w:rsidP="00143204">
      <w:pPr>
        <w:autoSpaceDE w:val="0"/>
        <w:autoSpaceDN w:val="0"/>
        <w:adjustRightInd w:val="0"/>
        <w:rPr>
          <w:rFonts w:asciiTheme="minorHAnsi" w:hAnsiTheme="minorHAnsi" w:cs="TimesNewRomanPSMT"/>
          <w:lang w:val="en-CA"/>
        </w:rPr>
      </w:pPr>
      <w:proofErr w:type="gramStart"/>
      <w:r w:rsidRPr="004A1C4B">
        <w:rPr>
          <w:rFonts w:asciiTheme="minorHAnsi" w:hAnsiTheme="minorHAnsi" w:cs="TimesNewRomanPSMT"/>
          <w:lang w:val="en-CA"/>
        </w:rPr>
        <w:t>Per   F   ___ 8.</w:t>
      </w:r>
      <w:proofErr w:type="gramEnd"/>
      <w:r w:rsidRPr="004A1C4B">
        <w:rPr>
          <w:rFonts w:asciiTheme="minorHAnsi" w:hAnsiTheme="minorHAnsi" w:cs="TimesNewRomanPSMT"/>
          <w:lang w:val="en-CA"/>
        </w:rPr>
        <w:t xml:space="preserve">  Adverting costs incurred by Adams Cable Company.</w:t>
      </w:r>
    </w:p>
    <w:p w:rsidR="00143204" w:rsidRPr="004A1C4B" w:rsidRDefault="00143204" w:rsidP="00143204">
      <w:pPr>
        <w:autoSpaceDE w:val="0"/>
        <w:autoSpaceDN w:val="0"/>
        <w:adjustRightInd w:val="0"/>
        <w:rPr>
          <w:rFonts w:asciiTheme="minorHAnsi" w:hAnsiTheme="minorHAnsi" w:cs="TimesNewRomanPSMT"/>
          <w:lang w:val="en-CA"/>
        </w:rPr>
      </w:pPr>
      <w:proofErr w:type="gramStart"/>
      <w:r w:rsidRPr="004A1C4B">
        <w:rPr>
          <w:rFonts w:asciiTheme="minorHAnsi" w:hAnsiTheme="minorHAnsi" w:cs="TimesNewRomanPSMT"/>
          <w:lang w:val="en-CA"/>
        </w:rPr>
        <w:t>Prod   V ___ 9.</w:t>
      </w:r>
      <w:proofErr w:type="gramEnd"/>
      <w:r w:rsidRPr="004A1C4B">
        <w:rPr>
          <w:rFonts w:asciiTheme="minorHAnsi" w:hAnsiTheme="minorHAnsi" w:cs="TimesNewRomanPSMT"/>
          <w:lang w:val="en-CA"/>
        </w:rPr>
        <w:t xml:space="preserve">   </w:t>
      </w:r>
      <w:proofErr w:type="gramStart"/>
      <w:r w:rsidRPr="004A1C4B">
        <w:rPr>
          <w:rFonts w:asciiTheme="minorHAnsi" w:hAnsiTheme="minorHAnsi" w:cs="TimesNewRomanPSMT"/>
          <w:lang w:val="en-CA"/>
        </w:rPr>
        <w:t>Wages of finished goods quality inspectors.</w:t>
      </w:r>
      <w:proofErr w:type="gramEnd"/>
    </w:p>
    <w:p w:rsidR="00143204" w:rsidRPr="004A1C4B" w:rsidRDefault="00143204" w:rsidP="00143204">
      <w:pPr>
        <w:rPr>
          <w:rFonts w:asciiTheme="minorHAnsi" w:hAnsiTheme="minorHAnsi"/>
          <w:b/>
        </w:rPr>
      </w:pPr>
      <w:proofErr w:type="gramStart"/>
      <w:r w:rsidRPr="004A1C4B">
        <w:rPr>
          <w:rFonts w:asciiTheme="minorHAnsi" w:hAnsiTheme="minorHAnsi" w:cs="TimesNewRomanPSMT"/>
          <w:lang w:val="en-CA"/>
        </w:rPr>
        <w:t>Per  F</w:t>
      </w:r>
      <w:proofErr w:type="gramEnd"/>
      <w:r w:rsidRPr="004A1C4B">
        <w:rPr>
          <w:rFonts w:asciiTheme="minorHAnsi" w:hAnsiTheme="minorHAnsi" w:cs="TimesNewRomanPSMT"/>
          <w:lang w:val="en-CA"/>
        </w:rPr>
        <w:t xml:space="preserve">   ___ 10. President’s Salary of a wheat mill.</w:t>
      </w:r>
    </w:p>
    <w:p w:rsidR="002B1802" w:rsidRDefault="002B1802" w:rsidP="00063D41">
      <w:pPr>
        <w:rPr>
          <w:rFonts w:asciiTheme="minorHAnsi" w:hAnsiTheme="minorHAnsi" w:cstheme="minorHAnsi"/>
          <w:b/>
        </w:rPr>
      </w:pPr>
    </w:p>
    <w:p w:rsidR="002E364F" w:rsidRDefault="002E364F" w:rsidP="00063D41">
      <w:pPr>
        <w:rPr>
          <w:rFonts w:asciiTheme="minorHAnsi" w:hAnsiTheme="minorHAnsi" w:cstheme="minorHAnsi"/>
          <w:b/>
        </w:rPr>
      </w:pPr>
    </w:p>
    <w:p w:rsidR="002E364F" w:rsidRDefault="002E364F" w:rsidP="00063D41">
      <w:pPr>
        <w:rPr>
          <w:rFonts w:asciiTheme="minorHAnsi" w:hAnsiTheme="minorHAnsi" w:cstheme="minorHAnsi"/>
          <w:b/>
        </w:rPr>
      </w:pPr>
    </w:p>
    <w:p w:rsidR="002E364F" w:rsidRDefault="002E364F" w:rsidP="00063D41">
      <w:pPr>
        <w:rPr>
          <w:rFonts w:asciiTheme="minorHAnsi" w:hAnsiTheme="minorHAnsi" w:cstheme="minorHAnsi"/>
          <w:b/>
        </w:rPr>
      </w:pPr>
    </w:p>
    <w:p w:rsidR="002E364F" w:rsidRDefault="002E364F" w:rsidP="00063D41">
      <w:pPr>
        <w:rPr>
          <w:rFonts w:asciiTheme="minorHAnsi" w:hAnsiTheme="minorHAnsi" w:cstheme="minorHAnsi"/>
          <w:b/>
        </w:rPr>
      </w:pPr>
    </w:p>
    <w:p w:rsidR="002E364F" w:rsidRDefault="002E364F" w:rsidP="00063D41">
      <w:pPr>
        <w:rPr>
          <w:rFonts w:asciiTheme="minorHAnsi" w:hAnsiTheme="minorHAnsi" w:cstheme="minorHAnsi"/>
          <w:b/>
        </w:rPr>
      </w:pPr>
    </w:p>
    <w:p w:rsidR="002E364F" w:rsidRDefault="002E364F" w:rsidP="00063D41">
      <w:pPr>
        <w:rPr>
          <w:rFonts w:asciiTheme="minorHAnsi" w:hAnsiTheme="minorHAnsi" w:cstheme="minorHAnsi"/>
          <w:b/>
        </w:rPr>
      </w:pPr>
    </w:p>
    <w:p w:rsidR="002E364F" w:rsidRDefault="002E364F" w:rsidP="00063D41">
      <w:pPr>
        <w:rPr>
          <w:rFonts w:asciiTheme="minorHAnsi" w:hAnsiTheme="minorHAnsi" w:cstheme="minorHAnsi"/>
          <w:b/>
        </w:rPr>
      </w:pPr>
    </w:p>
    <w:p w:rsidR="002E364F" w:rsidRDefault="002E364F" w:rsidP="00063D41">
      <w:pPr>
        <w:rPr>
          <w:rFonts w:asciiTheme="minorHAnsi" w:hAnsiTheme="minorHAnsi" w:cstheme="minorHAnsi"/>
          <w:b/>
        </w:rPr>
      </w:pPr>
    </w:p>
    <w:p w:rsidR="002E364F" w:rsidRDefault="002E364F" w:rsidP="00063D41">
      <w:pPr>
        <w:rPr>
          <w:rFonts w:asciiTheme="minorHAnsi" w:hAnsiTheme="minorHAnsi" w:cstheme="minorHAnsi"/>
          <w:b/>
        </w:rPr>
      </w:pPr>
    </w:p>
    <w:p w:rsidR="002E364F" w:rsidRPr="004A1C4B" w:rsidRDefault="002E364F" w:rsidP="00063D41">
      <w:pPr>
        <w:rPr>
          <w:rFonts w:asciiTheme="minorHAnsi" w:hAnsiTheme="minorHAnsi" w:cstheme="minorHAnsi"/>
          <w:b/>
        </w:rPr>
      </w:pPr>
    </w:p>
    <w:tbl>
      <w:tblPr>
        <w:tblW w:w="8258" w:type="dxa"/>
        <w:tblInd w:w="91" w:type="dxa"/>
        <w:tblLook w:val="04A0" w:firstRow="1" w:lastRow="0" w:firstColumn="1" w:lastColumn="0" w:noHBand="0" w:noVBand="1"/>
      </w:tblPr>
      <w:tblGrid>
        <w:gridCol w:w="1173"/>
        <w:gridCol w:w="2239"/>
        <w:gridCol w:w="980"/>
        <w:gridCol w:w="1004"/>
        <w:gridCol w:w="1180"/>
        <w:gridCol w:w="1682"/>
      </w:tblGrid>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Pr="0001181E" w:rsidRDefault="00477AE7" w:rsidP="006B221B">
            <w:pPr>
              <w:rPr>
                <w:rFonts w:ascii="Calibri" w:hAnsi="Calibri"/>
                <w:b/>
                <w:bCs/>
                <w:color w:val="000000"/>
                <w:lang w:eastAsia="en-CA"/>
              </w:rPr>
            </w:pPr>
            <w:r w:rsidRPr="0001181E">
              <w:rPr>
                <w:rFonts w:ascii="Calibri" w:hAnsi="Calibri"/>
                <w:b/>
                <w:bCs/>
                <w:color w:val="000000"/>
                <w:lang w:eastAsia="en-CA"/>
              </w:rPr>
              <w:t>Question 3 – solution</w:t>
            </w: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Pr="0001181E" w:rsidRDefault="00477AE7" w:rsidP="006B221B">
            <w:pPr>
              <w:rPr>
                <w:rFonts w:ascii="Calibri" w:hAnsi="Calibri"/>
                <w:b/>
                <w:bCs/>
                <w:color w:val="000000"/>
                <w:lang w:eastAsia="en-CA"/>
              </w:rPr>
            </w:pP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Pr="0001181E" w:rsidRDefault="00477AE7" w:rsidP="006B221B">
            <w:pPr>
              <w:rPr>
                <w:rFonts w:ascii="Calibri" w:hAnsi="Calibri"/>
                <w:color w:val="000000"/>
                <w:lang w:eastAsia="en-CA"/>
              </w:rPr>
            </w:pPr>
            <w:r w:rsidRPr="0001181E">
              <w:rPr>
                <w:rFonts w:ascii="Calibri" w:hAnsi="Calibri"/>
                <w:color w:val="000000"/>
                <w:lang w:eastAsia="en-CA"/>
              </w:rPr>
              <w:t>Variable cost per unit:</w:t>
            </w:r>
            <w:r>
              <w:rPr>
                <w:rFonts w:ascii="Calibri" w:hAnsi="Calibri"/>
                <w:color w:val="000000"/>
                <w:lang w:eastAsia="en-CA"/>
              </w:rPr>
              <w:t xml:space="preserve">     </w:t>
            </w:r>
            <w:r>
              <w:rPr>
                <w:rFonts w:ascii="Calibri" w:hAnsi="Calibri"/>
                <w:color w:val="FF0000"/>
                <w:lang w:eastAsia="en-CA"/>
              </w:rPr>
              <w:t>1</w:t>
            </w:r>
            <w:r w:rsidRPr="0001181E">
              <w:rPr>
                <w:rFonts w:ascii="Calibri" w:hAnsi="Calibri"/>
                <w:color w:val="FF0000"/>
                <w:lang w:eastAsia="en-CA"/>
              </w:rPr>
              <w:t xml:space="preserve"> mark for correctly identifying High/Low points</w:t>
            </w: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Pr="0001181E" w:rsidRDefault="00477AE7" w:rsidP="006A0EAF">
            <w:pPr>
              <w:rPr>
                <w:rFonts w:ascii="Calibri" w:hAnsi="Calibri"/>
                <w:color w:val="000000"/>
                <w:lang w:eastAsia="en-CA"/>
              </w:rPr>
            </w:pPr>
            <w:r>
              <w:rPr>
                <w:rFonts w:ascii="Calibri" w:hAnsi="Calibri"/>
                <w:color w:val="000000"/>
                <w:lang w:eastAsia="en-CA"/>
              </w:rPr>
              <w:t xml:space="preserve">                                             </w:t>
            </w:r>
            <w:r w:rsidRPr="0001181E">
              <w:rPr>
                <w:rFonts w:ascii="Calibri" w:hAnsi="Calibri"/>
                <w:color w:val="000000"/>
                <w:lang w:eastAsia="en-CA"/>
              </w:rPr>
              <w:t>High point: November (700</w:t>
            </w:r>
            <w:r w:rsidR="00211814">
              <w:rPr>
                <w:rFonts w:ascii="Calibri" w:hAnsi="Calibri"/>
                <w:color w:val="000000"/>
                <w:lang w:eastAsia="en-CA"/>
              </w:rPr>
              <w:t xml:space="preserve"> </w:t>
            </w:r>
            <w:r w:rsidR="006A0EAF">
              <w:rPr>
                <w:rFonts w:ascii="Calibri" w:hAnsi="Calibri"/>
                <w:color w:val="000000"/>
                <w:lang w:eastAsia="en-CA"/>
              </w:rPr>
              <w:t>units</w:t>
            </w:r>
            <w:r w:rsidRPr="0001181E">
              <w:rPr>
                <w:rFonts w:ascii="Calibri" w:hAnsi="Calibri"/>
                <w:color w:val="000000"/>
                <w:lang w:eastAsia="en-CA"/>
              </w:rPr>
              <w:t xml:space="preserve">, </w:t>
            </w:r>
            <w:r w:rsidR="006A0EAF">
              <w:rPr>
                <w:rFonts w:ascii="Calibri" w:hAnsi="Calibri"/>
                <w:color w:val="000000"/>
                <w:lang w:eastAsia="en-CA"/>
              </w:rPr>
              <w:t>$</w:t>
            </w:r>
            <w:r w:rsidRPr="0001181E">
              <w:rPr>
                <w:rFonts w:ascii="Calibri" w:hAnsi="Calibri"/>
                <w:color w:val="000000"/>
                <w:lang w:eastAsia="en-CA"/>
              </w:rPr>
              <w:t>1,800)</w:t>
            </w: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Pr="0001181E" w:rsidRDefault="00477AE7" w:rsidP="00211814">
            <w:pPr>
              <w:rPr>
                <w:rFonts w:ascii="Calibri" w:hAnsi="Calibri"/>
                <w:color w:val="000000"/>
                <w:lang w:eastAsia="en-CA"/>
              </w:rPr>
            </w:pPr>
            <w:r>
              <w:rPr>
                <w:rFonts w:ascii="Calibri" w:hAnsi="Calibri"/>
                <w:color w:val="000000"/>
                <w:lang w:eastAsia="en-CA"/>
              </w:rPr>
              <w:t xml:space="preserve">                                             </w:t>
            </w:r>
            <w:r w:rsidRPr="0001181E">
              <w:rPr>
                <w:rFonts w:ascii="Calibri" w:hAnsi="Calibri"/>
                <w:color w:val="000000"/>
                <w:lang w:eastAsia="en-CA"/>
              </w:rPr>
              <w:t xml:space="preserve">Low point: </w:t>
            </w:r>
            <w:r w:rsidR="00211814">
              <w:rPr>
                <w:rFonts w:ascii="Calibri" w:hAnsi="Calibri"/>
                <w:color w:val="000000"/>
                <w:lang w:eastAsia="en-CA"/>
              </w:rPr>
              <w:t xml:space="preserve">January     </w:t>
            </w:r>
            <w:r w:rsidRPr="0001181E">
              <w:rPr>
                <w:rFonts w:ascii="Calibri" w:hAnsi="Calibri"/>
                <w:color w:val="000000"/>
                <w:lang w:eastAsia="en-CA"/>
              </w:rPr>
              <w:t xml:space="preserve"> (</w:t>
            </w:r>
            <w:r w:rsidR="00211814">
              <w:rPr>
                <w:rFonts w:ascii="Calibri" w:hAnsi="Calibri"/>
                <w:color w:val="000000"/>
                <w:lang w:eastAsia="en-CA"/>
              </w:rPr>
              <w:t xml:space="preserve">550 </w:t>
            </w:r>
            <w:r w:rsidR="006A0EAF">
              <w:rPr>
                <w:rFonts w:ascii="Calibri" w:hAnsi="Calibri"/>
                <w:color w:val="000000"/>
                <w:lang w:eastAsia="en-CA"/>
              </w:rPr>
              <w:t>units</w:t>
            </w:r>
            <w:r w:rsidRPr="0001181E">
              <w:rPr>
                <w:rFonts w:ascii="Calibri" w:hAnsi="Calibri"/>
                <w:color w:val="000000"/>
                <w:lang w:eastAsia="en-CA"/>
              </w:rPr>
              <w:t xml:space="preserve">, </w:t>
            </w:r>
            <w:r w:rsidR="006A0EAF">
              <w:rPr>
                <w:rFonts w:ascii="Calibri" w:hAnsi="Calibri"/>
                <w:color w:val="000000"/>
                <w:lang w:eastAsia="en-CA"/>
              </w:rPr>
              <w:t>$</w:t>
            </w:r>
            <w:r w:rsidRPr="0001181E">
              <w:rPr>
                <w:rFonts w:ascii="Calibri" w:hAnsi="Calibri"/>
                <w:color w:val="000000"/>
                <w:lang w:eastAsia="en-CA"/>
              </w:rPr>
              <w:t>1,</w:t>
            </w:r>
            <w:r w:rsidR="00211814">
              <w:rPr>
                <w:rFonts w:ascii="Calibri" w:hAnsi="Calibri"/>
                <w:color w:val="000000"/>
                <w:lang w:eastAsia="en-CA"/>
              </w:rPr>
              <w:t>500</w:t>
            </w:r>
            <w:r w:rsidRPr="0001181E">
              <w:rPr>
                <w:rFonts w:ascii="Calibri" w:hAnsi="Calibri"/>
                <w:color w:val="000000"/>
                <w:lang w:eastAsia="en-CA"/>
              </w:rPr>
              <w:t>)</w:t>
            </w: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Default="00477AE7" w:rsidP="006B221B">
            <w:pPr>
              <w:rPr>
                <w:rFonts w:ascii="Calibri" w:hAnsi="Calibri"/>
                <w:color w:val="000000"/>
                <w:lang w:eastAsia="en-CA"/>
              </w:rPr>
            </w:pPr>
          </w:p>
          <w:p w:rsidR="00477AE7" w:rsidRPr="0001181E" w:rsidRDefault="00477AE7" w:rsidP="00211814">
            <w:pPr>
              <w:rPr>
                <w:rFonts w:ascii="Calibri" w:hAnsi="Calibri"/>
                <w:color w:val="000000"/>
                <w:lang w:eastAsia="en-CA"/>
              </w:rPr>
            </w:pPr>
            <w:r w:rsidRPr="0001181E">
              <w:rPr>
                <w:rFonts w:ascii="Calibri" w:hAnsi="Calibri"/>
                <w:color w:val="000000"/>
                <w:lang w:eastAsia="en-CA"/>
              </w:rPr>
              <w:t>Variable cost per unit =($</w:t>
            </w:r>
            <w:r w:rsidR="00211814">
              <w:rPr>
                <w:rFonts w:ascii="Calibri" w:hAnsi="Calibri"/>
                <w:color w:val="000000"/>
                <w:lang w:eastAsia="en-CA"/>
              </w:rPr>
              <w:t>1,800</w:t>
            </w:r>
            <w:r w:rsidRPr="0001181E">
              <w:rPr>
                <w:rFonts w:ascii="Calibri" w:hAnsi="Calibri"/>
                <w:color w:val="000000"/>
                <w:lang w:eastAsia="en-CA"/>
              </w:rPr>
              <w:t xml:space="preserve"> - $</w:t>
            </w:r>
            <w:r w:rsidR="00211814">
              <w:rPr>
                <w:rFonts w:ascii="Calibri" w:hAnsi="Calibri"/>
                <w:color w:val="000000"/>
                <w:lang w:eastAsia="en-CA"/>
              </w:rPr>
              <w:t>1,500</w:t>
            </w:r>
            <w:r w:rsidRPr="0001181E">
              <w:rPr>
                <w:rFonts w:ascii="Calibri" w:hAnsi="Calibri"/>
                <w:color w:val="000000"/>
                <w:lang w:eastAsia="en-CA"/>
              </w:rPr>
              <w:t>)/ (</w:t>
            </w:r>
            <w:r w:rsidR="00211814">
              <w:rPr>
                <w:rFonts w:ascii="Calibri" w:hAnsi="Calibri"/>
                <w:color w:val="000000"/>
                <w:lang w:eastAsia="en-CA"/>
              </w:rPr>
              <w:t>700 u</w:t>
            </w:r>
            <w:r w:rsidRPr="0001181E">
              <w:rPr>
                <w:rFonts w:ascii="Calibri" w:hAnsi="Calibri"/>
                <w:color w:val="000000"/>
                <w:lang w:eastAsia="en-CA"/>
              </w:rPr>
              <w:t xml:space="preserve">nits </w:t>
            </w:r>
            <w:r w:rsidR="00211814">
              <w:rPr>
                <w:rFonts w:ascii="Calibri" w:hAnsi="Calibri"/>
                <w:color w:val="000000"/>
                <w:lang w:eastAsia="en-CA"/>
              </w:rPr>
              <w:t>–</w:t>
            </w:r>
            <w:r w:rsidRPr="0001181E">
              <w:rPr>
                <w:rFonts w:ascii="Calibri" w:hAnsi="Calibri"/>
                <w:color w:val="000000"/>
                <w:lang w:eastAsia="en-CA"/>
              </w:rPr>
              <w:t xml:space="preserve"> </w:t>
            </w:r>
            <w:r w:rsidR="00211814">
              <w:rPr>
                <w:rFonts w:ascii="Calibri" w:hAnsi="Calibri"/>
                <w:color w:val="000000"/>
                <w:lang w:eastAsia="en-CA"/>
              </w:rPr>
              <w:t>550 u</w:t>
            </w:r>
            <w:r w:rsidRPr="0001181E">
              <w:rPr>
                <w:rFonts w:ascii="Calibri" w:hAnsi="Calibri"/>
                <w:color w:val="000000"/>
                <w:lang w:eastAsia="en-CA"/>
              </w:rPr>
              <w:t>nits) =  $</w:t>
            </w:r>
            <w:r w:rsidR="00211814">
              <w:rPr>
                <w:rFonts w:ascii="Calibri" w:hAnsi="Calibri"/>
                <w:color w:val="000000"/>
                <w:lang w:eastAsia="en-CA"/>
              </w:rPr>
              <w:t>300</w:t>
            </w:r>
            <w:r w:rsidRPr="0001181E">
              <w:rPr>
                <w:rFonts w:ascii="Calibri" w:hAnsi="Calibri"/>
                <w:color w:val="000000"/>
                <w:lang w:eastAsia="en-CA"/>
              </w:rPr>
              <w:t xml:space="preserve"> / </w:t>
            </w:r>
            <w:r w:rsidR="00211814">
              <w:rPr>
                <w:rFonts w:ascii="Calibri" w:hAnsi="Calibri"/>
                <w:color w:val="000000"/>
                <w:lang w:eastAsia="en-CA"/>
              </w:rPr>
              <w:t>150</w:t>
            </w:r>
            <w:r w:rsidRPr="0001181E">
              <w:rPr>
                <w:rFonts w:ascii="Calibri" w:hAnsi="Calibri"/>
                <w:color w:val="000000"/>
                <w:lang w:eastAsia="en-CA"/>
              </w:rPr>
              <w:t xml:space="preserve"> units = $</w:t>
            </w:r>
            <w:r w:rsidR="00211814">
              <w:rPr>
                <w:rFonts w:ascii="Calibri" w:hAnsi="Calibri"/>
                <w:color w:val="000000"/>
                <w:lang w:eastAsia="en-CA"/>
              </w:rPr>
              <w:t>2.00</w:t>
            </w:r>
            <w:r w:rsidRPr="0001181E">
              <w:rPr>
                <w:rFonts w:ascii="Calibri" w:hAnsi="Calibri"/>
                <w:color w:val="000000"/>
                <w:lang w:eastAsia="en-CA"/>
              </w:rPr>
              <w:t>/unit</w:t>
            </w:r>
            <w:r>
              <w:rPr>
                <w:rFonts w:ascii="Calibri" w:hAnsi="Calibri"/>
                <w:color w:val="000000"/>
                <w:lang w:eastAsia="en-CA"/>
              </w:rPr>
              <w:t xml:space="preserve">            </w:t>
            </w:r>
            <w:r w:rsidRPr="0001181E">
              <w:rPr>
                <w:rFonts w:ascii="Calibri" w:hAnsi="Calibri"/>
                <w:color w:val="FF0000"/>
                <w:lang w:eastAsia="en-CA"/>
              </w:rPr>
              <w:t>1 mark for Variable Cost</w:t>
            </w: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Default="00477AE7" w:rsidP="006B221B">
            <w:pPr>
              <w:rPr>
                <w:rFonts w:ascii="Calibri" w:hAnsi="Calibri"/>
                <w:color w:val="000000"/>
                <w:lang w:eastAsia="en-CA"/>
              </w:rPr>
            </w:pPr>
          </w:p>
          <w:p w:rsidR="00477AE7" w:rsidRPr="0001181E" w:rsidRDefault="00477AE7" w:rsidP="00B2229E">
            <w:pPr>
              <w:rPr>
                <w:rFonts w:ascii="Calibri" w:hAnsi="Calibri"/>
                <w:color w:val="000000"/>
                <w:lang w:eastAsia="en-CA"/>
              </w:rPr>
            </w:pPr>
            <w:r w:rsidRPr="0001181E">
              <w:rPr>
                <w:rFonts w:ascii="Calibri" w:hAnsi="Calibri"/>
                <w:color w:val="000000"/>
                <w:lang w:eastAsia="en-CA"/>
              </w:rPr>
              <w:t>Fixed cost = $</w:t>
            </w:r>
            <w:r w:rsidR="00B2229E">
              <w:rPr>
                <w:rFonts w:ascii="Calibri" w:hAnsi="Calibri"/>
                <w:color w:val="000000"/>
                <w:lang w:eastAsia="en-CA"/>
              </w:rPr>
              <w:t>4</w:t>
            </w:r>
            <w:r w:rsidR="00211814">
              <w:rPr>
                <w:rFonts w:ascii="Calibri" w:hAnsi="Calibri"/>
                <w:color w:val="000000"/>
                <w:lang w:eastAsia="en-CA"/>
              </w:rPr>
              <w:t>00</w:t>
            </w:r>
            <w:r>
              <w:rPr>
                <w:rFonts w:ascii="Calibri" w:hAnsi="Calibri"/>
                <w:color w:val="000000"/>
                <w:lang w:eastAsia="en-CA"/>
              </w:rPr>
              <w:t xml:space="preserve">       </w:t>
            </w:r>
            <w:r w:rsidRPr="0001181E">
              <w:rPr>
                <w:rFonts w:ascii="Calibri" w:hAnsi="Calibri"/>
                <w:color w:val="FF0000"/>
                <w:lang w:eastAsia="en-CA"/>
              </w:rPr>
              <w:t>1 mark for Fixed Cost</w:t>
            </w: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Pr="0001181E" w:rsidRDefault="00477AE7" w:rsidP="006B221B">
            <w:pPr>
              <w:rPr>
                <w:rFonts w:ascii="Calibri" w:hAnsi="Calibri"/>
                <w:color w:val="000000"/>
                <w:lang w:eastAsia="en-CA"/>
              </w:rPr>
            </w:pP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Pr="0001181E" w:rsidRDefault="00477AE7" w:rsidP="00B2229E">
            <w:pPr>
              <w:rPr>
                <w:rFonts w:ascii="Calibri" w:hAnsi="Calibri"/>
                <w:color w:val="000000"/>
                <w:lang w:eastAsia="en-CA"/>
              </w:rPr>
            </w:pPr>
            <w:r w:rsidRPr="0001181E">
              <w:rPr>
                <w:rFonts w:ascii="Calibri" w:hAnsi="Calibri"/>
                <w:color w:val="000000"/>
                <w:lang w:eastAsia="en-CA"/>
              </w:rPr>
              <w:t xml:space="preserve">Cost function:   y = </w:t>
            </w:r>
            <w:r w:rsidR="00211814">
              <w:rPr>
                <w:rFonts w:ascii="Calibri" w:hAnsi="Calibri"/>
                <w:color w:val="000000"/>
                <w:lang w:eastAsia="en-CA"/>
              </w:rPr>
              <w:t>$</w:t>
            </w:r>
            <w:r w:rsidR="00B2229E">
              <w:rPr>
                <w:rFonts w:ascii="Calibri" w:hAnsi="Calibri"/>
                <w:color w:val="000000"/>
                <w:lang w:eastAsia="en-CA"/>
              </w:rPr>
              <w:t>4</w:t>
            </w:r>
            <w:r w:rsidR="00211814">
              <w:rPr>
                <w:rFonts w:ascii="Calibri" w:hAnsi="Calibri"/>
                <w:color w:val="000000"/>
                <w:lang w:eastAsia="en-CA"/>
              </w:rPr>
              <w:t xml:space="preserve">00 + </w:t>
            </w:r>
            <w:r w:rsidRPr="0001181E">
              <w:rPr>
                <w:rFonts w:ascii="Calibri" w:hAnsi="Calibri"/>
                <w:color w:val="000000"/>
                <w:lang w:eastAsia="en-CA"/>
              </w:rPr>
              <w:t>$</w:t>
            </w:r>
            <w:r w:rsidR="00211814">
              <w:rPr>
                <w:rFonts w:ascii="Calibri" w:hAnsi="Calibri"/>
                <w:color w:val="000000"/>
                <w:lang w:eastAsia="en-CA"/>
              </w:rPr>
              <w:t>2.00 X</w:t>
            </w:r>
            <w:r>
              <w:rPr>
                <w:rFonts w:ascii="Calibri" w:hAnsi="Calibri"/>
                <w:color w:val="000000"/>
                <w:lang w:eastAsia="en-CA"/>
              </w:rPr>
              <w:t xml:space="preserve">       </w:t>
            </w:r>
            <w:r w:rsidRPr="0001181E">
              <w:rPr>
                <w:rFonts w:ascii="Calibri" w:hAnsi="Calibri"/>
                <w:color w:val="FF0000"/>
                <w:lang w:eastAsia="en-CA"/>
              </w:rPr>
              <w:t>1 mark for expressing in equation</w:t>
            </w: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Pr="0001181E" w:rsidRDefault="00477AE7" w:rsidP="006B221B">
            <w:pPr>
              <w:rPr>
                <w:rFonts w:ascii="Calibri" w:hAnsi="Calibri"/>
                <w:color w:val="000000"/>
                <w:lang w:eastAsia="en-CA"/>
              </w:rPr>
            </w:pPr>
          </w:p>
        </w:tc>
      </w:tr>
      <w:tr w:rsidR="00477AE7" w:rsidRPr="0001181E" w:rsidTr="00B2229E">
        <w:trPr>
          <w:trHeight w:val="300"/>
        </w:trPr>
        <w:tc>
          <w:tcPr>
            <w:tcW w:w="8258" w:type="dxa"/>
            <w:gridSpan w:val="6"/>
            <w:tcBorders>
              <w:top w:val="nil"/>
              <w:left w:val="nil"/>
              <w:bottom w:val="nil"/>
              <w:right w:val="nil"/>
            </w:tcBorders>
            <w:shd w:val="clear" w:color="auto" w:fill="auto"/>
            <w:noWrap/>
            <w:vAlign w:val="center"/>
            <w:hideMark/>
          </w:tcPr>
          <w:p w:rsidR="00477AE7" w:rsidRDefault="00477AE7" w:rsidP="006B221B">
            <w:pPr>
              <w:rPr>
                <w:rFonts w:ascii="Calibri" w:hAnsi="Calibri"/>
                <w:color w:val="000000"/>
                <w:lang w:eastAsia="en-CA"/>
              </w:rPr>
            </w:pPr>
            <w:r w:rsidRPr="0001181E">
              <w:rPr>
                <w:rFonts w:ascii="Calibri" w:hAnsi="Calibri"/>
                <w:color w:val="000000"/>
                <w:lang w:eastAsia="en-CA"/>
              </w:rPr>
              <w:t>Cost forecast at 1,850 units =   ($</w:t>
            </w:r>
            <w:r w:rsidR="00211814">
              <w:rPr>
                <w:rFonts w:ascii="Calibri" w:hAnsi="Calibri"/>
                <w:color w:val="000000"/>
                <w:lang w:eastAsia="en-CA"/>
              </w:rPr>
              <w:t>2</w:t>
            </w:r>
            <w:r w:rsidRPr="0001181E">
              <w:rPr>
                <w:rFonts w:ascii="Calibri" w:hAnsi="Calibri"/>
                <w:color w:val="000000"/>
                <w:lang w:eastAsia="en-CA"/>
              </w:rPr>
              <w:t>/unit)(1,850units) + $</w:t>
            </w:r>
            <w:r w:rsidR="00B2229E">
              <w:rPr>
                <w:rFonts w:ascii="Calibri" w:hAnsi="Calibri"/>
                <w:color w:val="000000"/>
                <w:lang w:eastAsia="en-CA"/>
              </w:rPr>
              <w:t>4</w:t>
            </w:r>
            <w:r w:rsidR="00211814">
              <w:rPr>
                <w:rFonts w:ascii="Calibri" w:hAnsi="Calibri"/>
                <w:color w:val="000000"/>
                <w:lang w:eastAsia="en-CA"/>
              </w:rPr>
              <w:t>00</w:t>
            </w:r>
            <w:r w:rsidRPr="0001181E">
              <w:rPr>
                <w:rFonts w:ascii="Calibri" w:hAnsi="Calibri"/>
                <w:color w:val="000000"/>
                <w:lang w:eastAsia="en-CA"/>
              </w:rPr>
              <w:t xml:space="preserve">  =  $</w:t>
            </w:r>
            <w:r w:rsidR="00B2229E">
              <w:rPr>
                <w:rFonts w:ascii="Calibri" w:hAnsi="Calibri"/>
                <w:color w:val="000000"/>
                <w:lang w:eastAsia="en-CA"/>
              </w:rPr>
              <w:t>4,100</w:t>
            </w:r>
            <w:r>
              <w:rPr>
                <w:rFonts w:ascii="Calibri" w:hAnsi="Calibri"/>
                <w:color w:val="000000"/>
                <w:lang w:eastAsia="en-CA"/>
              </w:rPr>
              <w:t xml:space="preserve">   </w:t>
            </w:r>
          </w:p>
          <w:p w:rsidR="00477AE7" w:rsidRPr="0001181E" w:rsidRDefault="00477AE7" w:rsidP="006B221B">
            <w:pPr>
              <w:rPr>
                <w:rFonts w:ascii="Calibri" w:hAnsi="Calibri"/>
                <w:color w:val="000000"/>
                <w:lang w:eastAsia="en-CA"/>
              </w:rPr>
            </w:pPr>
            <w:r w:rsidRPr="0001181E">
              <w:rPr>
                <w:rFonts w:ascii="Calibri" w:hAnsi="Calibri"/>
                <w:color w:val="FF0000"/>
                <w:lang w:eastAsia="en-CA"/>
              </w:rPr>
              <w:t>1 mark to determine cost at 1,850 units</w:t>
            </w:r>
          </w:p>
        </w:tc>
      </w:tr>
      <w:tr w:rsidR="00477AE7" w:rsidRPr="0001181E" w:rsidTr="00B2229E">
        <w:trPr>
          <w:gridAfter w:val="1"/>
          <w:wAfter w:w="1682" w:type="dxa"/>
          <w:trHeight w:val="300"/>
        </w:trPr>
        <w:tc>
          <w:tcPr>
            <w:tcW w:w="3412" w:type="dxa"/>
            <w:gridSpan w:val="2"/>
            <w:tcBorders>
              <w:top w:val="nil"/>
              <w:left w:val="nil"/>
              <w:bottom w:val="nil"/>
              <w:right w:val="nil"/>
            </w:tcBorders>
            <w:shd w:val="clear" w:color="auto" w:fill="auto"/>
            <w:noWrap/>
            <w:vAlign w:val="bottom"/>
            <w:hideMark/>
          </w:tcPr>
          <w:p w:rsidR="00477AE7" w:rsidRDefault="00477AE7" w:rsidP="006B221B">
            <w:pPr>
              <w:rPr>
                <w:rFonts w:ascii="Calibri" w:hAnsi="Calibri"/>
                <w:color w:val="000000"/>
                <w:lang w:eastAsia="en-CA"/>
              </w:rPr>
            </w:pPr>
          </w:p>
          <w:p w:rsidR="00477AE7" w:rsidRDefault="00477AE7" w:rsidP="006B221B">
            <w:pPr>
              <w:rPr>
                <w:rFonts w:ascii="Calibri" w:hAnsi="Calibri"/>
                <w:color w:val="000000"/>
                <w:lang w:eastAsia="en-CA"/>
              </w:rPr>
            </w:pPr>
          </w:p>
          <w:p w:rsidR="00477AE7" w:rsidRDefault="00477AE7" w:rsidP="006B221B">
            <w:pPr>
              <w:rPr>
                <w:rFonts w:ascii="Calibri" w:hAnsi="Calibri"/>
                <w:color w:val="000000"/>
                <w:lang w:eastAsia="en-CA"/>
              </w:rPr>
            </w:pPr>
          </w:p>
          <w:p w:rsidR="00477AE7" w:rsidRDefault="00477AE7" w:rsidP="006B221B">
            <w:pPr>
              <w:rPr>
                <w:rFonts w:ascii="Calibri" w:hAnsi="Calibri"/>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B2229E" w:rsidRDefault="00B2229E" w:rsidP="006B221B">
            <w:pPr>
              <w:rPr>
                <w:rFonts w:ascii="Calibri" w:hAnsi="Calibri"/>
                <w:b/>
                <w:color w:val="000000"/>
                <w:lang w:eastAsia="en-CA"/>
              </w:rPr>
            </w:pPr>
          </w:p>
          <w:p w:rsidR="00377596" w:rsidRDefault="00377596" w:rsidP="006B221B">
            <w:pPr>
              <w:rPr>
                <w:rFonts w:ascii="Calibri" w:hAnsi="Calibri"/>
                <w:b/>
                <w:color w:val="000000"/>
                <w:lang w:eastAsia="en-CA"/>
              </w:rPr>
            </w:pPr>
          </w:p>
          <w:p w:rsidR="00377596" w:rsidRDefault="00377596" w:rsidP="006B221B">
            <w:pPr>
              <w:rPr>
                <w:rFonts w:ascii="Calibri" w:hAnsi="Calibri"/>
                <w:b/>
                <w:color w:val="000000"/>
                <w:lang w:eastAsia="en-CA"/>
              </w:rPr>
            </w:pPr>
          </w:p>
          <w:p w:rsidR="00377596" w:rsidRDefault="00377596" w:rsidP="006B221B">
            <w:pPr>
              <w:rPr>
                <w:rFonts w:ascii="Calibri" w:hAnsi="Calibri"/>
                <w:b/>
                <w:color w:val="000000"/>
                <w:lang w:eastAsia="en-CA"/>
              </w:rPr>
            </w:pPr>
          </w:p>
          <w:p w:rsidR="00377596" w:rsidRDefault="00377596" w:rsidP="006B221B">
            <w:pPr>
              <w:rPr>
                <w:rFonts w:ascii="Calibri" w:hAnsi="Calibri"/>
                <w:b/>
                <w:color w:val="000000"/>
                <w:lang w:eastAsia="en-CA"/>
              </w:rPr>
            </w:pPr>
          </w:p>
          <w:p w:rsidR="00477AE7" w:rsidRPr="0001181E" w:rsidRDefault="00477AE7" w:rsidP="006B221B">
            <w:pPr>
              <w:rPr>
                <w:rFonts w:ascii="Calibri" w:hAnsi="Calibri"/>
                <w:b/>
                <w:color w:val="000000"/>
                <w:lang w:eastAsia="en-CA"/>
              </w:rPr>
            </w:pPr>
            <w:r w:rsidRPr="0001181E">
              <w:rPr>
                <w:rFonts w:ascii="Calibri" w:hAnsi="Calibri"/>
                <w:b/>
                <w:color w:val="000000"/>
                <w:lang w:eastAsia="en-CA"/>
              </w:rPr>
              <w:t>Question 4 solution:</w:t>
            </w:r>
          </w:p>
        </w:tc>
        <w:tc>
          <w:tcPr>
            <w:tcW w:w="980" w:type="dxa"/>
            <w:tcBorders>
              <w:top w:val="nil"/>
              <w:left w:val="nil"/>
              <w:bottom w:val="nil"/>
              <w:right w:val="nil"/>
            </w:tcBorders>
            <w:shd w:val="clear" w:color="auto" w:fill="auto"/>
            <w:noWrap/>
            <w:vAlign w:val="bottom"/>
            <w:hideMark/>
          </w:tcPr>
          <w:p w:rsidR="00477AE7" w:rsidRPr="0001181E" w:rsidRDefault="00477AE7" w:rsidP="006B221B">
            <w:pPr>
              <w:rPr>
                <w:rFonts w:ascii="Calibri" w:hAnsi="Calibri"/>
                <w:color w:val="000000"/>
                <w:lang w:eastAsia="en-CA"/>
              </w:rPr>
            </w:pPr>
          </w:p>
        </w:tc>
        <w:tc>
          <w:tcPr>
            <w:tcW w:w="1004" w:type="dxa"/>
            <w:tcBorders>
              <w:top w:val="nil"/>
              <w:left w:val="nil"/>
              <w:bottom w:val="nil"/>
              <w:right w:val="nil"/>
            </w:tcBorders>
            <w:shd w:val="clear" w:color="auto" w:fill="auto"/>
            <w:noWrap/>
            <w:vAlign w:val="bottom"/>
            <w:hideMark/>
          </w:tcPr>
          <w:p w:rsidR="00477AE7" w:rsidRPr="0001181E" w:rsidRDefault="00477AE7" w:rsidP="006B221B">
            <w:pPr>
              <w:rPr>
                <w:rFonts w:ascii="Calibri" w:hAnsi="Calibri"/>
                <w:color w:val="000000"/>
                <w:lang w:eastAsia="en-CA"/>
              </w:rPr>
            </w:pPr>
          </w:p>
        </w:tc>
        <w:tc>
          <w:tcPr>
            <w:tcW w:w="1180" w:type="dxa"/>
            <w:tcBorders>
              <w:top w:val="nil"/>
              <w:left w:val="nil"/>
              <w:bottom w:val="nil"/>
              <w:right w:val="nil"/>
            </w:tcBorders>
            <w:shd w:val="clear" w:color="auto" w:fill="auto"/>
            <w:noWrap/>
            <w:vAlign w:val="bottom"/>
            <w:hideMark/>
          </w:tcPr>
          <w:p w:rsidR="00477AE7" w:rsidRPr="0001181E" w:rsidRDefault="00477AE7" w:rsidP="006B221B">
            <w:pPr>
              <w:rPr>
                <w:color w:val="FF0000"/>
                <w:sz w:val="16"/>
                <w:szCs w:val="16"/>
                <w:lang w:eastAsia="en-CA"/>
              </w:rPr>
            </w:pPr>
          </w:p>
        </w:tc>
      </w:tr>
      <w:tr w:rsidR="00477AE7" w:rsidRPr="0001181E" w:rsidTr="00B2229E">
        <w:trPr>
          <w:gridAfter w:val="1"/>
          <w:wAfter w:w="1682" w:type="dxa"/>
          <w:trHeight w:val="300"/>
        </w:trPr>
        <w:tc>
          <w:tcPr>
            <w:tcW w:w="1173" w:type="dxa"/>
            <w:tcBorders>
              <w:top w:val="nil"/>
              <w:left w:val="nil"/>
              <w:bottom w:val="nil"/>
              <w:right w:val="nil"/>
            </w:tcBorders>
            <w:shd w:val="clear" w:color="auto" w:fill="auto"/>
            <w:noWrap/>
            <w:vAlign w:val="bottom"/>
            <w:hideMark/>
          </w:tcPr>
          <w:p w:rsidR="00477AE7" w:rsidRPr="0001181E" w:rsidRDefault="00477AE7" w:rsidP="006B221B">
            <w:pPr>
              <w:rPr>
                <w:rFonts w:ascii="Calibri" w:hAnsi="Calibri"/>
                <w:color w:val="000000"/>
                <w:lang w:eastAsia="en-CA"/>
              </w:rPr>
            </w:pPr>
          </w:p>
        </w:tc>
        <w:tc>
          <w:tcPr>
            <w:tcW w:w="2239" w:type="dxa"/>
            <w:tcBorders>
              <w:top w:val="nil"/>
              <w:left w:val="nil"/>
              <w:bottom w:val="nil"/>
              <w:right w:val="nil"/>
            </w:tcBorders>
            <w:shd w:val="clear" w:color="auto" w:fill="auto"/>
            <w:noWrap/>
            <w:vAlign w:val="bottom"/>
            <w:hideMark/>
          </w:tcPr>
          <w:p w:rsidR="00477AE7" w:rsidRPr="0001181E" w:rsidRDefault="00477AE7" w:rsidP="006B221B">
            <w:pPr>
              <w:rPr>
                <w:rFonts w:ascii="Calibri" w:hAnsi="Calibri"/>
                <w:color w:val="000000"/>
                <w:lang w:eastAsia="en-CA"/>
              </w:rPr>
            </w:pPr>
          </w:p>
        </w:tc>
        <w:tc>
          <w:tcPr>
            <w:tcW w:w="980" w:type="dxa"/>
            <w:tcBorders>
              <w:top w:val="nil"/>
              <w:left w:val="nil"/>
              <w:bottom w:val="nil"/>
              <w:right w:val="nil"/>
            </w:tcBorders>
            <w:shd w:val="clear" w:color="auto" w:fill="auto"/>
            <w:noWrap/>
            <w:vAlign w:val="bottom"/>
            <w:hideMark/>
          </w:tcPr>
          <w:p w:rsidR="00477AE7" w:rsidRPr="0001181E" w:rsidRDefault="00477AE7" w:rsidP="006B221B">
            <w:pPr>
              <w:rPr>
                <w:rFonts w:ascii="Calibri" w:hAnsi="Calibri"/>
                <w:color w:val="000000"/>
                <w:lang w:eastAsia="en-CA"/>
              </w:rPr>
            </w:pPr>
          </w:p>
        </w:tc>
        <w:tc>
          <w:tcPr>
            <w:tcW w:w="1004" w:type="dxa"/>
            <w:tcBorders>
              <w:top w:val="nil"/>
              <w:left w:val="nil"/>
              <w:bottom w:val="nil"/>
              <w:right w:val="nil"/>
            </w:tcBorders>
            <w:shd w:val="clear" w:color="auto" w:fill="auto"/>
            <w:noWrap/>
            <w:vAlign w:val="bottom"/>
            <w:hideMark/>
          </w:tcPr>
          <w:p w:rsidR="00477AE7" w:rsidRPr="0001181E" w:rsidRDefault="00477AE7" w:rsidP="006B221B">
            <w:pPr>
              <w:rPr>
                <w:rFonts w:ascii="Calibri" w:hAnsi="Calibri"/>
                <w:color w:val="000000"/>
                <w:lang w:eastAsia="en-CA"/>
              </w:rPr>
            </w:pPr>
          </w:p>
        </w:tc>
        <w:tc>
          <w:tcPr>
            <w:tcW w:w="1180" w:type="dxa"/>
            <w:tcBorders>
              <w:top w:val="nil"/>
              <w:left w:val="nil"/>
              <w:bottom w:val="nil"/>
              <w:right w:val="nil"/>
            </w:tcBorders>
            <w:shd w:val="clear" w:color="auto" w:fill="auto"/>
            <w:noWrap/>
            <w:vAlign w:val="bottom"/>
            <w:hideMark/>
          </w:tcPr>
          <w:p w:rsidR="00477AE7" w:rsidRPr="0001181E" w:rsidRDefault="00477AE7" w:rsidP="006B221B">
            <w:pPr>
              <w:rPr>
                <w:color w:val="FF0000"/>
                <w:sz w:val="16"/>
                <w:szCs w:val="16"/>
                <w:lang w:eastAsia="en-CA"/>
              </w:rPr>
            </w:pPr>
          </w:p>
        </w:tc>
      </w:tr>
    </w:tbl>
    <w:bookmarkStart w:id="0" w:name="_MON_1421212656"/>
    <w:bookmarkEnd w:id="0"/>
    <w:p w:rsidR="001C36D1" w:rsidRPr="001C36D1" w:rsidRDefault="00B2229E" w:rsidP="001C36D1">
      <w:pPr>
        <w:spacing w:line="192" w:lineRule="auto"/>
        <w:rPr>
          <w:color w:val="4F81BD" w:themeColor="accent1"/>
        </w:rPr>
      </w:pPr>
      <w:r>
        <w:rPr>
          <w:color w:val="4F81BD" w:themeColor="accent1"/>
        </w:rPr>
        <w:object w:dxaOrig="11415" w:dyaOrig="107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0.55pt;height:537.95pt" o:ole="">
            <v:imagedata r:id="rId10" o:title=""/>
          </v:shape>
          <o:OLEObject Type="Embed" ProgID="Excel.Sheet.12" ShapeID="_x0000_i1025" DrawAspect="Content" ObjectID="_1422083602" r:id="rId11"/>
        </w:object>
      </w:r>
    </w:p>
    <w:p w:rsidR="00143204" w:rsidRPr="001C36D1" w:rsidRDefault="00143204" w:rsidP="00063D41">
      <w:pPr>
        <w:rPr>
          <w:rFonts w:asciiTheme="minorHAnsi" w:hAnsiTheme="minorHAnsi" w:cstheme="minorHAnsi"/>
          <w:color w:val="4F81BD" w:themeColor="accent1"/>
        </w:rPr>
      </w:pPr>
    </w:p>
    <w:p w:rsidR="00143204" w:rsidRDefault="00143204" w:rsidP="00063D41">
      <w:pPr>
        <w:rPr>
          <w:rFonts w:asciiTheme="minorHAnsi" w:hAnsiTheme="minorHAnsi" w:cstheme="minorHAnsi"/>
          <w:color w:val="4F81BD" w:themeColor="accent1"/>
        </w:rPr>
      </w:pPr>
    </w:p>
    <w:p w:rsidR="00B2229E" w:rsidRDefault="00B2229E" w:rsidP="00063D41">
      <w:pPr>
        <w:rPr>
          <w:rFonts w:asciiTheme="minorHAnsi" w:hAnsiTheme="minorHAnsi" w:cstheme="minorHAnsi"/>
          <w:color w:val="4F81BD" w:themeColor="accent1"/>
        </w:rPr>
      </w:pPr>
    </w:p>
    <w:p w:rsidR="00B2229E" w:rsidRPr="001C36D1" w:rsidRDefault="00B2229E" w:rsidP="00063D41">
      <w:pPr>
        <w:rPr>
          <w:rFonts w:asciiTheme="minorHAnsi" w:hAnsiTheme="minorHAnsi" w:cstheme="minorHAnsi"/>
          <w:color w:val="4F81BD" w:themeColor="accent1"/>
        </w:rPr>
      </w:pPr>
    </w:p>
    <w:p w:rsidR="002B1802" w:rsidRPr="004A1C4B" w:rsidRDefault="00E7128B" w:rsidP="00063D41">
      <w:pPr>
        <w:rPr>
          <w:rFonts w:asciiTheme="minorHAnsi" w:hAnsiTheme="minorHAnsi" w:cstheme="minorHAnsi"/>
          <w:b/>
        </w:rPr>
      </w:pPr>
      <w:r w:rsidRPr="004A1C4B">
        <w:rPr>
          <w:rFonts w:asciiTheme="minorHAnsi" w:hAnsiTheme="minorHAnsi" w:cstheme="minorHAnsi"/>
          <w:b/>
        </w:rPr>
        <w:t>Question 5</w:t>
      </w:r>
      <w:r w:rsidR="00AB587A" w:rsidRPr="004A1C4B">
        <w:rPr>
          <w:rFonts w:asciiTheme="minorHAnsi" w:hAnsiTheme="minorHAnsi" w:cstheme="minorHAnsi"/>
          <w:b/>
        </w:rPr>
        <w:t xml:space="preserve"> (10 marks)</w:t>
      </w:r>
    </w:p>
    <w:p w:rsidR="00E7128B" w:rsidRPr="004A1C4B" w:rsidRDefault="00E7128B" w:rsidP="00E7128B">
      <w:pPr>
        <w:rPr>
          <w:rFonts w:asciiTheme="minorHAnsi" w:hAnsiTheme="minorHAnsi" w:cstheme="minorHAnsi"/>
        </w:rPr>
      </w:pPr>
      <w:r w:rsidRPr="004A1C4B">
        <w:rPr>
          <w:rFonts w:asciiTheme="minorHAnsi" w:hAnsiTheme="minorHAnsi" w:cstheme="minorHAnsi"/>
        </w:rPr>
        <w:t xml:space="preserve">a) Painting: cost per square </w:t>
      </w:r>
      <w:proofErr w:type="spellStart"/>
      <w:r w:rsidRPr="004A1C4B">
        <w:rPr>
          <w:rFonts w:asciiTheme="minorHAnsi" w:hAnsiTheme="minorHAnsi" w:cstheme="minorHAnsi"/>
        </w:rPr>
        <w:t>metre</w:t>
      </w:r>
      <w:proofErr w:type="spellEnd"/>
      <w:r w:rsidRPr="004A1C4B">
        <w:rPr>
          <w:rFonts w:asciiTheme="minorHAnsi" w:hAnsiTheme="minorHAnsi" w:cstheme="minorHAnsi"/>
        </w:rPr>
        <w:t xml:space="preserve"> = ($</w:t>
      </w:r>
      <w:r w:rsidR="009E6950" w:rsidRPr="004A1C4B">
        <w:rPr>
          <w:rFonts w:asciiTheme="minorHAnsi" w:hAnsiTheme="minorHAnsi" w:cstheme="minorHAnsi"/>
        </w:rPr>
        <w:t>70,</w:t>
      </w:r>
      <w:r w:rsidRPr="004A1C4B">
        <w:rPr>
          <w:rFonts w:asciiTheme="minorHAnsi" w:hAnsiTheme="minorHAnsi" w:cstheme="minorHAnsi"/>
        </w:rPr>
        <w:t>000) / 10,000 = $7</w:t>
      </w:r>
      <w:r w:rsidR="00AB587A" w:rsidRPr="004A1C4B">
        <w:rPr>
          <w:rFonts w:asciiTheme="minorHAnsi" w:hAnsiTheme="minorHAnsi" w:cstheme="minorHAnsi"/>
        </w:rPr>
        <w:t xml:space="preserve"> </w:t>
      </w:r>
      <w:r w:rsidR="00AB587A" w:rsidRPr="004A1C4B">
        <w:rPr>
          <w:rFonts w:asciiTheme="minorHAnsi" w:hAnsiTheme="minorHAnsi" w:cstheme="minorHAnsi"/>
        </w:rPr>
        <w:tab/>
        <w:t>(1 mark)</w:t>
      </w:r>
    </w:p>
    <w:p w:rsidR="00E7128B" w:rsidRPr="004A1C4B" w:rsidRDefault="00E7128B" w:rsidP="00E7128B">
      <w:pPr>
        <w:rPr>
          <w:rFonts w:asciiTheme="minorHAnsi" w:hAnsiTheme="minorHAnsi" w:cstheme="minorHAnsi"/>
        </w:rPr>
      </w:pPr>
      <w:r w:rsidRPr="004A1C4B">
        <w:rPr>
          <w:rFonts w:asciiTheme="minorHAnsi" w:hAnsiTheme="minorHAnsi" w:cstheme="minorHAnsi"/>
        </w:rPr>
        <w:lastRenderedPageBreak/>
        <w:t>Job support: cost per job = ($</w:t>
      </w:r>
      <w:r w:rsidR="009E6950" w:rsidRPr="004A1C4B">
        <w:rPr>
          <w:rFonts w:asciiTheme="minorHAnsi" w:hAnsiTheme="minorHAnsi" w:cstheme="minorHAnsi"/>
        </w:rPr>
        <w:t>138,000</w:t>
      </w:r>
      <w:r w:rsidRPr="004A1C4B">
        <w:rPr>
          <w:rFonts w:asciiTheme="minorHAnsi" w:hAnsiTheme="minorHAnsi" w:cstheme="minorHAnsi"/>
        </w:rPr>
        <w:t>) / 320 = $431.25</w:t>
      </w:r>
      <w:r w:rsidR="00AB587A" w:rsidRPr="004A1C4B">
        <w:rPr>
          <w:rFonts w:asciiTheme="minorHAnsi" w:hAnsiTheme="minorHAnsi" w:cstheme="minorHAnsi"/>
        </w:rPr>
        <w:t xml:space="preserve"> </w:t>
      </w:r>
      <w:r w:rsidR="00AB587A" w:rsidRPr="004A1C4B">
        <w:rPr>
          <w:rFonts w:asciiTheme="minorHAnsi" w:hAnsiTheme="minorHAnsi" w:cstheme="minorHAnsi"/>
        </w:rPr>
        <w:tab/>
      </w:r>
      <w:r w:rsidR="00AB587A" w:rsidRPr="004A1C4B">
        <w:rPr>
          <w:rFonts w:asciiTheme="minorHAnsi" w:hAnsiTheme="minorHAnsi" w:cstheme="minorHAnsi"/>
        </w:rPr>
        <w:tab/>
        <w:t>(1 mark)</w:t>
      </w:r>
    </w:p>
    <w:p w:rsidR="00E7128B" w:rsidRPr="004A1C4B" w:rsidRDefault="00E7128B" w:rsidP="00E7128B">
      <w:pPr>
        <w:rPr>
          <w:rFonts w:asciiTheme="minorHAnsi" w:hAnsiTheme="minorHAnsi" w:cstheme="minorHAnsi"/>
        </w:rPr>
      </w:pPr>
    </w:p>
    <w:p w:rsidR="00E7128B" w:rsidRPr="004A1C4B" w:rsidRDefault="00E7128B" w:rsidP="00E7128B">
      <w:pPr>
        <w:rPr>
          <w:rFonts w:asciiTheme="minorHAnsi" w:hAnsiTheme="minorHAnsi" w:cstheme="minorHAnsi"/>
        </w:rPr>
      </w:pPr>
      <w:r w:rsidRPr="004A1C4B">
        <w:rPr>
          <w:rFonts w:asciiTheme="minorHAnsi" w:hAnsiTheme="minorHAnsi" w:cstheme="minorHAnsi"/>
        </w:rPr>
        <w:t>b)</w:t>
      </w:r>
    </w:p>
    <w:p w:rsidR="00E7128B" w:rsidRPr="004A1C4B" w:rsidRDefault="00E7128B" w:rsidP="00E7128B">
      <w:pPr>
        <w:rPr>
          <w:rFonts w:asciiTheme="minorHAnsi" w:hAnsiTheme="minorHAnsi" w:cstheme="minorHAnsi"/>
        </w:rPr>
      </w:pPr>
      <w:r w:rsidRPr="004A1C4B">
        <w:rPr>
          <w:rFonts w:asciiTheme="minorHAnsi" w:hAnsiTheme="minorHAnsi" w:cstheme="minorHAnsi"/>
        </w:rPr>
        <w:tab/>
        <w:t xml:space="preserve">Direct material and </w:t>
      </w:r>
      <w:proofErr w:type="spellStart"/>
      <w:r w:rsidRPr="004A1C4B">
        <w:rPr>
          <w:rFonts w:asciiTheme="minorHAnsi" w:hAnsiTheme="minorHAnsi" w:cstheme="minorHAnsi"/>
        </w:rPr>
        <w:t>labour</w:t>
      </w:r>
      <w:proofErr w:type="spellEnd"/>
      <w:r w:rsidRPr="004A1C4B">
        <w:rPr>
          <w:rFonts w:asciiTheme="minorHAnsi" w:hAnsiTheme="minorHAnsi" w:cstheme="minorHAnsi"/>
        </w:rPr>
        <w:tab/>
        <w:t>$2,070</w:t>
      </w:r>
      <w:r w:rsidR="00AB587A" w:rsidRPr="004A1C4B">
        <w:rPr>
          <w:rFonts w:asciiTheme="minorHAnsi" w:hAnsiTheme="minorHAnsi" w:cstheme="minorHAnsi"/>
        </w:rPr>
        <w:tab/>
      </w:r>
      <w:r w:rsidR="00AB587A" w:rsidRPr="004A1C4B">
        <w:rPr>
          <w:rFonts w:asciiTheme="minorHAnsi" w:hAnsiTheme="minorHAnsi" w:cstheme="minorHAnsi"/>
        </w:rPr>
        <w:tab/>
      </w:r>
      <w:r w:rsidR="00AB587A" w:rsidRPr="004A1C4B">
        <w:rPr>
          <w:rFonts w:asciiTheme="minorHAnsi" w:hAnsiTheme="minorHAnsi" w:cstheme="minorHAnsi"/>
        </w:rPr>
        <w:tab/>
      </w:r>
      <w:r w:rsidR="00AB587A" w:rsidRPr="004A1C4B">
        <w:rPr>
          <w:rFonts w:asciiTheme="minorHAnsi" w:hAnsiTheme="minorHAnsi" w:cstheme="minorHAnsi"/>
        </w:rPr>
        <w:tab/>
      </w:r>
      <w:r w:rsidR="00AB587A" w:rsidRPr="004A1C4B">
        <w:rPr>
          <w:rFonts w:asciiTheme="minorHAnsi" w:hAnsiTheme="minorHAnsi" w:cstheme="minorHAnsi"/>
        </w:rPr>
        <w:tab/>
        <w:t>(1 mark)</w:t>
      </w:r>
    </w:p>
    <w:p w:rsidR="00E7128B" w:rsidRPr="004A1C4B" w:rsidRDefault="00E7128B" w:rsidP="00E7128B">
      <w:pPr>
        <w:rPr>
          <w:rFonts w:asciiTheme="minorHAnsi" w:hAnsiTheme="minorHAnsi" w:cstheme="minorHAnsi"/>
        </w:rPr>
      </w:pPr>
      <w:r w:rsidRPr="004A1C4B">
        <w:rPr>
          <w:rFonts w:asciiTheme="minorHAnsi" w:hAnsiTheme="minorHAnsi" w:cstheme="minorHAnsi"/>
        </w:rPr>
        <w:tab/>
        <w:t>Painting ($7 * 63)</w:t>
      </w:r>
      <w:r w:rsidRPr="004A1C4B">
        <w:rPr>
          <w:rFonts w:asciiTheme="minorHAnsi" w:hAnsiTheme="minorHAnsi" w:cstheme="minorHAnsi"/>
        </w:rPr>
        <w:tab/>
      </w:r>
      <w:r w:rsidRPr="004A1C4B">
        <w:rPr>
          <w:rFonts w:asciiTheme="minorHAnsi" w:hAnsiTheme="minorHAnsi" w:cstheme="minorHAnsi"/>
        </w:rPr>
        <w:tab/>
        <w:t>$441</w:t>
      </w:r>
      <w:r w:rsidR="00AB587A" w:rsidRPr="004A1C4B">
        <w:rPr>
          <w:rFonts w:asciiTheme="minorHAnsi" w:hAnsiTheme="minorHAnsi" w:cstheme="minorHAnsi"/>
        </w:rPr>
        <w:tab/>
      </w:r>
      <w:r w:rsidR="00AB587A" w:rsidRPr="004A1C4B">
        <w:rPr>
          <w:rFonts w:asciiTheme="minorHAnsi" w:hAnsiTheme="minorHAnsi" w:cstheme="minorHAnsi"/>
        </w:rPr>
        <w:tab/>
      </w:r>
      <w:r w:rsidR="00AB587A" w:rsidRPr="004A1C4B">
        <w:rPr>
          <w:rFonts w:asciiTheme="minorHAnsi" w:hAnsiTheme="minorHAnsi" w:cstheme="minorHAnsi"/>
        </w:rPr>
        <w:tab/>
      </w:r>
      <w:r w:rsidR="00AB587A" w:rsidRPr="004A1C4B">
        <w:rPr>
          <w:rFonts w:asciiTheme="minorHAnsi" w:hAnsiTheme="minorHAnsi" w:cstheme="minorHAnsi"/>
        </w:rPr>
        <w:tab/>
      </w:r>
      <w:r w:rsidR="00AB587A" w:rsidRPr="004A1C4B">
        <w:rPr>
          <w:rFonts w:asciiTheme="minorHAnsi" w:hAnsiTheme="minorHAnsi" w:cstheme="minorHAnsi"/>
        </w:rPr>
        <w:tab/>
        <w:t>(2 marks)</w:t>
      </w:r>
    </w:p>
    <w:p w:rsidR="00E7128B" w:rsidRPr="004A1C4B" w:rsidRDefault="00E7128B" w:rsidP="00E7128B">
      <w:pPr>
        <w:rPr>
          <w:rFonts w:asciiTheme="minorHAnsi" w:hAnsiTheme="minorHAnsi" w:cstheme="minorHAnsi"/>
        </w:rPr>
      </w:pPr>
      <w:r w:rsidRPr="004A1C4B">
        <w:rPr>
          <w:rFonts w:asciiTheme="minorHAnsi" w:hAnsiTheme="minorHAnsi" w:cstheme="minorHAnsi"/>
        </w:rPr>
        <w:tab/>
        <w:t>Job support</w:t>
      </w:r>
      <w:r w:rsidRPr="004A1C4B">
        <w:rPr>
          <w:rFonts w:asciiTheme="minorHAnsi" w:hAnsiTheme="minorHAnsi" w:cstheme="minorHAnsi"/>
        </w:rPr>
        <w:tab/>
      </w:r>
      <w:r w:rsidRPr="004A1C4B">
        <w:rPr>
          <w:rFonts w:asciiTheme="minorHAnsi" w:hAnsiTheme="minorHAnsi" w:cstheme="minorHAnsi"/>
        </w:rPr>
        <w:tab/>
      </w:r>
      <w:r w:rsidRPr="004A1C4B">
        <w:rPr>
          <w:rFonts w:asciiTheme="minorHAnsi" w:hAnsiTheme="minorHAnsi" w:cstheme="minorHAnsi"/>
        </w:rPr>
        <w:tab/>
        <w:t>$431.25</w:t>
      </w:r>
      <w:r w:rsidRPr="004A1C4B">
        <w:rPr>
          <w:rFonts w:asciiTheme="minorHAnsi" w:hAnsiTheme="minorHAnsi" w:cstheme="minorHAnsi"/>
        </w:rPr>
        <w:tab/>
        <w:t>$2,942.25</w:t>
      </w:r>
      <w:r w:rsidR="00AB587A" w:rsidRPr="004A1C4B">
        <w:rPr>
          <w:rFonts w:asciiTheme="minorHAnsi" w:hAnsiTheme="minorHAnsi" w:cstheme="minorHAnsi"/>
        </w:rPr>
        <w:tab/>
      </w:r>
      <w:r w:rsidR="00AB587A" w:rsidRPr="004A1C4B">
        <w:rPr>
          <w:rFonts w:asciiTheme="minorHAnsi" w:hAnsiTheme="minorHAnsi" w:cstheme="minorHAnsi"/>
        </w:rPr>
        <w:tab/>
        <w:t>(1 mark)</w:t>
      </w:r>
    </w:p>
    <w:p w:rsidR="00E7128B" w:rsidRPr="004A1C4B" w:rsidRDefault="00E7128B" w:rsidP="00E7128B">
      <w:pPr>
        <w:rPr>
          <w:rFonts w:asciiTheme="minorHAnsi" w:hAnsiTheme="minorHAnsi" w:cstheme="minorHAnsi"/>
        </w:rPr>
      </w:pPr>
    </w:p>
    <w:p w:rsidR="00E7128B" w:rsidRPr="004A1C4B" w:rsidRDefault="00E7128B" w:rsidP="00E7128B">
      <w:pPr>
        <w:rPr>
          <w:rFonts w:asciiTheme="minorHAnsi" w:hAnsiTheme="minorHAnsi" w:cstheme="minorHAnsi"/>
        </w:rPr>
      </w:pPr>
      <w:r w:rsidRPr="004A1C4B">
        <w:rPr>
          <w:rFonts w:asciiTheme="minorHAnsi" w:hAnsiTheme="minorHAnsi" w:cstheme="minorHAnsi"/>
        </w:rPr>
        <w:t>c)</w:t>
      </w:r>
    </w:p>
    <w:p w:rsidR="00E7128B" w:rsidRPr="004A1C4B" w:rsidRDefault="00E7128B" w:rsidP="00E7128B">
      <w:pPr>
        <w:rPr>
          <w:rFonts w:asciiTheme="minorHAnsi" w:hAnsiTheme="minorHAnsi" w:cstheme="minorHAnsi"/>
        </w:rPr>
      </w:pPr>
      <w:r w:rsidRPr="004A1C4B">
        <w:rPr>
          <w:rFonts w:asciiTheme="minorHAnsi" w:hAnsiTheme="minorHAnsi" w:cstheme="minorHAnsi"/>
        </w:rPr>
        <w:t>Allocation rate using DLH:</w:t>
      </w:r>
    </w:p>
    <w:p w:rsidR="00E7128B" w:rsidRPr="004A1C4B" w:rsidRDefault="00E7128B" w:rsidP="00E7128B">
      <w:pPr>
        <w:rPr>
          <w:rFonts w:asciiTheme="minorHAnsi" w:hAnsiTheme="minorHAnsi" w:cstheme="minorHAnsi"/>
        </w:rPr>
      </w:pPr>
      <w:r w:rsidRPr="004A1C4B">
        <w:rPr>
          <w:rFonts w:asciiTheme="minorHAnsi" w:hAnsiTheme="minorHAnsi" w:cstheme="minorHAnsi"/>
        </w:rPr>
        <w:t>($</w:t>
      </w:r>
      <w:r w:rsidR="004A1C4B" w:rsidRPr="004A1C4B">
        <w:rPr>
          <w:rFonts w:asciiTheme="minorHAnsi" w:hAnsiTheme="minorHAnsi" w:cstheme="minorHAnsi"/>
        </w:rPr>
        <w:t>70,000+</w:t>
      </w:r>
      <w:r w:rsidRPr="004A1C4B">
        <w:rPr>
          <w:rFonts w:asciiTheme="minorHAnsi" w:hAnsiTheme="minorHAnsi" w:cstheme="minorHAnsi"/>
        </w:rPr>
        <w:t xml:space="preserve"> $</w:t>
      </w:r>
      <w:r w:rsidR="004A1C4B" w:rsidRPr="004A1C4B">
        <w:rPr>
          <w:rFonts w:asciiTheme="minorHAnsi" w:hAnsiTheme="minorHAnsi" w:cstheme="minorHAnsi"/>
        </w:rPr>
        <w:t>138,000</w:t>
      </w:r>
      <w:r w:rsidRPr="004A1C4B">
        <w:rPr>
          <w:rFonts w:asciiTheme="minorHAnsi" w:hAnsiTheme="minorHAnsi" w:cstheme="minorHAnsi"/>
        </w:rPr>
        <w:t>) / 10,000 = $20.8/DLH</w:t>
      </w:r>
      <w:r w:rsidR="00AB587A" w:rsidRPr="004A1C4B">
        <w:rPr>
          <w:rFonts w:asciiTheme="minorHAnsi" w:hAnsiTheme="minorHAnsi" w:cstheme="minorHAnsi"/>
        </w:rPr>
        <w:tab/>
      </w:r>
      <w:r w:rsidR="00AB587A" w:rsidRPr="004A1C4B">
        <w:rPr>
          <w:rFonts w:asciiTheme="minorHAnsi" w:hAnsiTheme="minorHAnsi" w:cstheme="minorHAnsi"/>
        </w:rPr>
        <w:tab/>
      </w:r>
      <w:r w:rsidR="002E364F">
        <w:rPr>
          <w:rFonts w:asciiTheme="minorHAnsi" w:hAnsiTheme="minorHAnsi" w:cstheme="minorHAnsi"/>
        </w:rPr>
        <w:tab/>
      </w:r>
      <w:r w:rsidR="002E364F">
        <w:rPr>
          <w:rFonts w:asciiTheme="minorHAnsi" w:hAnsiTheme="minorHAnsi" w:cstheme="minorHAnsi"/>
        </w:rPr>
        <w:tab/>
      </w:r>
      <w:r w:rsidR="002E364F">
        <w:rPr>
          <w:rFonts w:asciiTheme="minorHAnsi" w:hAnsiTheme="minorHAnsi" w:cstheme="minorHAnsi"/>
        </w:rPr>
        <w:tab/>
      </w:r>
      <w:r w:rsidR="00AB587A" w:rsidRPr="004A1C4B">
        <w:rPr>
          <w:rFonts w:asciiTheme="minorHAnsi" w:hAnsiTheme="minorHAnsi" w:cstheme="minorHAnsi"/>
        </w:rPr>
        <w:t>(2 marks)</w:t>
      </w:r>
    </w:p>
    <w:p w:rsidR="00A746E8" w:rsidRPr="004A1C4B" w:rsidRDefault="00E7128B" w:rsidP="00E7128B">
      <w:pPr>
        <w:rPr>
          <w:rFonts w:asciiTheme="minorHAnsi" w:hAnsiTheme="minorHAnsi" w:cstheme="minorHAnsi"/>
        </w:rPr>
      </w:pPr>
      <w:r w:rsidRPr="004A1C4B">
        <w:rPr>
          <w:rFonts w:asciiTheme="minorHAnsi" w:hAnsiTheme="minorHAnsi" w:cstheme="minorHAnsi"/>
        </w:rPr>
        <w:t>Cost of Job M = $2,070 + $20.8 *30 = $2,694</w:t>
      </w:r>
      <w:r w:rsidR="00AB587A" w:rsidRPr="004A1C4B">
        <w:rPr>
          <w:rFonts w:asciiTheme="minorHAnsi" w:hAnsiTheme="minorHAnsi" w:cstheme="minorHAnsi"/>
        </w:rPr>
        <w:tab/>
      </w:r>
      <w:r w:rsidR="00AB587A" w:rsidRPr="004A1C4B">
        <w:rPr>
          <w:rFonts w:asciiTheme="minorHAnsi" w:hAnsiTheme="minorHAnsi" w:cstheme="minorHAnsi"/>
        </w:rPr>
        <w:tab/>
      </w:r>
      <w:r w:rsidR="00AB587A" w:rsidRPr="004A1C4B">
        <w:rPr>
          <w:rFonts w:asciiTheme="minorHAnsi" w:hAnsiTheme="minorHAnsi" w:cstheme="minorHAnsi"/>
        </w:rPr>
        <w:tab/>
      </w:r>
      <w:r w:rsidR="00AB587A" w:rsidRPr="004A1C4B">
        <w:rPr>
          <w:rFonts w:asciiTheme="minorHAnsi" w:hAnsiTheme="minorHAnsi" w:cstheme="minorHAnsi"/>
        </w:rPr>
        <w:tab/>
      </w:r>
      <w:r w:rsidR="00AB587A" w:rsidRPr="004A1C4B">
        <w:rPr>
          <w:rFonts w:asciiTheme="minorHAnsi" w:hAnsiTheme="minorHAnsi" w:cstheme="minorHAnsi"/>
        </w:rPr>
        <w:tab/>
        <w:t>(</w:t>
      </w:r>
      <w:r w:rsidR="005D2F40" w:rsidRPr="004A1C4B">
        <w:rPr>
          <w:rFonts w:asciiTheme="minorHAnsi" w:hAnsiTheme="minorHAnsi" w:cstheme="minorHAnsi"/>
        </w:rPr>
        <w:t>1</w:t>
      </w:r>
      <w:r w:rsidR="00AB587A" w:rsidRPr="004A1C4B">
        <w:rPr>
          <w:rFonts w:asciiTheme="minorHAnsi" w:hAnsiTheme="minorHAnsi" w:cstheme="minorHAnsi"/>
        </w:rPr>
        <w:t xml:space="preserve"> marks)</w:t>
      </w:r>
    </w:p>
    <w:p w:rsidR="005D2F40" w:rsidRPr="004A1C4B" w:rsidRDefault="005D2F40" w:rsidP="005D2F40">
      <w:pPr>
        <w:rPr>
          <w:rFonts w:asciiTheme="minorHAnsi" w:hAnsiTheme="minorHAnsi" w:cstheme="minorHAnsi"/>
        </w:rPr>
      </w:pPr>
    </w:p>
    <w:p w:rsidR="005D2F40" w:rsidRPr="004A1C4B" w:rsidRDefault="005D2F40" w:rsidP="005D2F40">
      <w:pPr>
        <w:rPr>
          <w:rFonts w:asciiTheme="minorHAnsi" w:hAnsiTheme="minorHAnsi" w:cstheme="minorHAnsi"/>
        </w:rPr>
      </w:pPr>
    </w:p>
    <w:p w:rsidR="004A1C4B" w:rsidRPr="004A1C4B" w:rsidRDefault="005D2F40" w:rsidP="004A1C4B">
      <w:pPr>
        <w:pStyle w:val="ListParagraph"/>
        <w:numPr>
          <w:ilvl w:val="0"/>
          <w:numId w:val="41"/>
        </w:numPr>
        <w:rPr>
          <w:rFonts w:asciiTheme="minorHAnsi" w:hAnsiTheme="minorHAnsi" w:cstheme="minorHAnsi"/>
        </w:rPr>
      </w:pPr>
      <w:r w:rsidRPr="004A1C4B">
        <w:rPr>
          <w:rFonts w:asciiTheme="minorHAnsi" w:hAnsiTheme="minorHAnsi" w:cstheme="minorHAnsi"/>
        </w:rPr>
        <w:t>ABC is a better costing method because costs are more specific to the job.</w:t>
      </w:r>
    </w:p>
    <w:p w:rsidR="00CC0B66" w:rsidRPr="004A1C4B" w:rsidRDefault="005D2F40" w:rsidP="004A1C4B">
      <w:pPr>
        <w:pStyle w:val="ListParagraph"/>
        <w:rPr>
          <w:rFonts w:asciiTheme="minorHAnsi" w:hAnsiTheme="minorHAnsi" w:cstheme="minorHAnsi"/>
        </w:rPr>
      </w:pPr>
      <w:r w:rsidRPr="004A1C4B">
        <w:rPr>
          <w:rFonts w:asciiTheme="minorHAnsi" w:hAnsiTheme="minorHAnsi" w:cstheme="minorHAnsi"/>
        </w:rPr>
        <w:t xml:space="preserve"> </w:t>
      </w:r>
      <w:r w:rsidR="004A1C4B" w:rsidRPr="004A1C4B">
        <w:rPr>
          <w:rFonts w:asciiTheme="minorHAnsi" w:hAnsiTheme="minorHAnsi" w:cstheme="minorHAnsi"/>
          <w:b/>
        </w:rPr>
        <w:t xml:space="preserve">OR </w:t>
      </w:r>
      <w:r w:rsidR="004A1C4B" w:rsidRPr="004A1C4B">
        <w:rPr>
          <w:rFonts w:asciiTheme="minorHAnsi" w:hAnsiTheme="minorHAnsi" w:cstheme="minorHAnsi"/>
          <w:b/>
        </w:rPr>
        <w:tab/>
        <w:t xml:space="preserve">ABC </w:t>
      </w:r>
      <w:r w:rsidR="004A1C4B" w:rsidRPr="004A1C4B">
        <w:rPr>
          <w:rFonts w:asciiTheme="minorHAnsi" w:hAnsiTheme="minorHAnsi" w:cstheme="minorHAnsi"/>
        </w:rPr>
        <w:t>is better because it gives more accurate costs</w:t>
      </w:r>
    </w:p>
    <w:p w:rsidR="004A1C4B" w:rsidRPr="004A1C4B" w:rsidRDefault="004A1C4B" w:rsidP="004A1C4B">
      <w:pPr>
        <w:ind w:left="720"/>
        <w:rPr>
          <w:rFonts w:asciiTheme="minorHAnsi" w:hAnsiTheme="minorHAnsi" w:cstheme="minorHAnsi"/>
        </w:rPr>
      </w:pPr>
      <w:r w:rsidRPr="004A1C4B">
        <w:rPr>
          <w:rFonts w:asciiTheme="minorHAnsi" w:hAnsiTheme="minorHAnsi" w:cstheme="minorHAnsi"/>
          <w:b/>
        </w:rPr>
        <w:t>OR</w:t>
      </w:r>
      <w:r w:rsidRPr="004A1C4B">
        <w:rPr>
          <w:rFonts w:asciiTheme="minorHAnsi" w:hAnsiTheme="minorHAnsi" w:cstheme="minorHAnsi"/>
          <w:b/>
        </w:rPr>
        <w:tab/>
        <w:t xml:space="preserve">ABC </w:t>
      </w:r>
      <w:r w:rsidRPr="004A1C4B">
        <w:rPr>
          <w:rFonts w:asciiTheme="minorHAnsi" w:hAnsiTheme="minorHAnsi" w:cstheme="minorHAnsi"/>
        </w:rPr>
        <w:t>is better because it better identifies costs</w:t>
      </w:r>
    </w:p>
    <w:p w:rsidR="004A1C4B" w:rsidRPr="004A1C4B" w:rsidRDefault="004A1C4B" w:rsidP="004A1C4B">
      <w:pPr>
        <w:ind w:left="720"/>
        <w:rPr>
          <w:rFonts w:asciiTheme="minorHAnsi" w:hAnsiTheme="minorHAnsi" w:cstheme="minorHAnsi"/>
        </w:rPr>
      </w:pPr>
      <w:r w:rsidRPr="004A1C4B">
        <w:rPr>
          <w:rFonts w:asciiTheme="minorHAnsi" w:hAnsiTheme="minorHAnsi" w:cstheme="minorHAnsi"/>
          <w:b/>
        </w:rPr>
        <w:t>ETC.</w:t>
      </w:r>
    </w:p>
    <w:p w:rsidR="004A1C4B" w:rsidRPr="004A1C4B" w:rsidRDefault="004A1C4B" w:rsidP="004A1C4B">
      <w:pPr>
        <w:rPr>
          <w:rFonts w:asciiTheme="minorHAnsi" w:hAnsiTheme="minorHAnsi" w:cstheme="minorHAnsi"/>
        </w:rPr>
      </w:pPr>
      <w:r w:rsidRPr="004A1C4B">
        <w:rPr>
          <w:rFonts w:asciiTheme="minorHAnsi" w:hAnsiTheme="minorHAnsi" w:cstheme="minorHAnsi"/>
        </w:rPr>
        <w:t>(1 mark for ABC and reason)</w:t>
      </w:r>
      <w:bookmarkStart w:id="1" w:name="_GoBack"/>
      <w:bookmarkEnd w:id="1"/>
    </w:p>
    <w:p w:rsidR="00A746E8" w:rsidRPr="004A1C4B" w:rsidRDefault="00A746E8" w:rsidP="00063D41">
      <w:pPr>
        <w:rPr>
          <w:rFonts w:asciiTheme="minorHAnsi" w:hAnsiTheme="minorHAnsi" w:cstheme="minorHAnsi"/>
          <w:b/>
        </w:rPr>
      </w:pPr>
    </w:p>
    <w:p w:rsidR="002B1802" w:rsidRPr="004A1C4B" w:rsidRDefault="002B1802" w:rsidP="00063D41">
      <w:pPr>
        <w:rPr>
          <w:rFonts w:asciiTheme="minorHAnsi" w:hAnsiTheme="minorHAnsi" w:cs="Calibri"/>
          <w:b/>
        </w:rPr>
      </w:pPr>
    </w:p>
    <w:p w:rsidR="002B1802" w:rsidRPr="004A1C4B" w:rsidRDefault="002B1802" w:rsidP="00063D41">
      <w:pPr>
        <w:rPr>
          <w:rFonts w:asciiTheme="minorHAnsi" w:hAnsiTheme="minorHAnsi" w:cs="Calibri"/>
          <w:b/>
        </w:rPr>
      </w:pPr>
    </w:p>
    <w:sectPr w:rsidR="002B1802" w:rsidRPr="004A1C4B" w:rsidSect="007000E6">
      <w:footerReference w:type="default" r:id="rId12"/>
      <w:pgSz w:w="12240" w:h="15840" w:code="1"/>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276" w:rsidRDefault="00F12276">
      <w:r>
        <w:separator/>
      </w:r>
    </w:p>
  </w:endnote>
  <w:endnote w:type="continuationSeparator" w:id="0">
    <w:p w:rsidR="00F12276" w:rsidRDefault="00F12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NewRomanPSM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089" w:rsidRDefault="00CF3089">
    <w:pPr>
      <w:pStyle w:val="Footer"/>
    </w:pPr>
    <w:r>
      <w:rPr>
        <w:rStyle w:val="PageNumber"/>
      </w:rPr>
      <w:tab/>
    </w:r>
    <w:r>
      <w:rPr>
        <w:rStyle w:val="PageNumber"/>
      </w:rPr>
      <w:tab/>
    </w:r>
    <w:r w:rsidR="00E4353B">
      <w:rPr>
        <w:rStyle w:val="PageNumber"/>
      </w:rPr>
      <w:fldChar w:fldCharType="begin"/>
    </w:r>
    <w:r>
      <w:rPr>
        <w:rStyle w:val="PageNumber"/>
      </w:rPr>
      <w:instrText xml:space="preserve"> PAGE </w:instrText>
    </w:r>
    <w:r w:rsidR="00E4353B">
      <w:rPr>
        <w:rStyle w:val="PageNumber"/>
      </w:rPr>
      <w:fldChar w:fldCharType="separate"/>
    </w:r>
    <w:r w:rsidR="00FF76A7">
      <w:rPr>
        <w:rStyle w:val="PageNumber"/>
        <w:noProof/>
      </w:rPr>
      <w:t>14</w:t>
    </w:r>
    <w:r w:rsidR="00E4353B">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276" w:rsidRDefault="00F12276">
      <w:r>
        <w:separator/>
      </w:r>
    </w:p>
  </w:footnote>
  <w:footnote w:type="continuationSeparator" w:id="0">
    <w:p w:rsidR="00F12276" w:rsidRDefault="00F122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0F22"/>
    <w:multiLevelType w:val="hybridMultilevel"/>
    <w:tmpl w:val="FCD621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A90B45"/>
    <w:multiLevelType w:val="hybridMultilevel"/>
    <w:tmpl w:val="C33EC4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7D43F0"/>
    <w:multiLevelType w:val="hybridMultilevel"/>
    <w:tmpl w:val="0B04E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F74934"/>
    <w:multiLevelType w:val="hybridMultilevel"/>
    <w:tmpl w:val="8CD657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7020C2"/>
    <w:multiLevelType w:val="hybridMultilevel"/>
    <w:tmpl w:val="D628767E"/>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16AA37FF"/>
    <w:multiLevelType w:val="hybridMultilevel"/>
    <w:tmpl w:val="EC260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34331A"/>
    <w:multiLevelType w:val="hybridMultilevel"/>
    <w:tmpl w:val="3184FC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C65523"/>
    <w:multiLevelType w:val="hybridMultilevel"/>
    <w:tmpl w:val="E9BC9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2B6DFE"/>
    <w:multiLevelType w:val="hybridMultilevel"/>
    <w:tmpl w:val="17C65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571190"/>
    <w:multiLevelType w:val="hybridMultilevel"/>
    <w:tmpl w:val="E5DCB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A77803"/>
    <w:multiLevelType w:val="hybridMultilevel"/>
    <w:tmpl w:val="CBA289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32E552B"/>
    <w:multiLevelType w:val="hybridMultilevel"/>
    <w:tmpl w:val="D500086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C82E62"/>
    <w:multiLevelType w:val="hybridMultilevel"/>
    <w:tmpl w:val="6FAA2684"/>
    <w:lvl w:ilvl="0" w:tplc="E828E972">
      <w:start w:val="3"/>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2C706D5E"/>
    <w:multiLevelType w:val="hybridMultilevel"/>
    <w:tmpl w:val="EBFE19F6"/>
    <w:lvl w:ilvl="0" w:tplc="328469F4">
      <w:start w:val="1"/>
      <w:numFmt w:val="decimal"/>
      <w:lvlText w:val="%1."/>
      <w:lvlJc w:val="left"/>
      <w:pPr>
        <w:tabs>
          <w:tab w:val="num" w:pos="720"/>
        </w:tabs>
        <w:ind w:left="720" w:hanging="360"/>
      </w:pPr>
    </w:lvl>
    <w:lvl w:ilvl="1" w:tplc="122206C4" w:tentative="1">
      <w:start w:val="1"/>
      <w:numFmt w:val="decimal"/>
      <w:lvlText w:val="%2."/>
      <w:lvlJc w:val="left"/>
      <w:pPr>
        <w:tabs>
          <w:tab w:val="num" w:pos="1440"/>
        </w:tabs>
        <w:ind w:left="1440" w:hanging="360"/>
      </w:pPr>
    </w:lvl>
    <w:lvl w:ilvl="2" w:tplc="FF228668" w:tentative="1">
      <w:start w:val="1"/>
      <w:numFmt w:val="decimal"/>
      <w:lvlText w:val="%3."/>
      <w:lvlJc w:val="left"/>
      <w:pPr>
        <w:tabs>
          <w:tab w:val="num" w:pos="2160"/>
        </w:tabs>
        <w:ind w:left="2160" w:hanging="360"/>
      </w:pPr>
    </w:lvl>
    <w:lvl w:ilvl="3" w:tplc="CD7EDFF4" w:tentative="1">
      <w:start w:val="1"/>
      <w:numFmt w:val="decimal"/>
      <w:lvlText w:val="%4."/>
      <w:lvlJc w:val="left"/>
      <w:pPr>
        <w:tabs>
          <w:tab w:val="num" w:pos="2880"/>
        </w:tabs>
        <w:ind w:left="2880" w:hanging="360"/>
      </w:pPr>
    </w:lvl>
    <w:lvl w:ilvl="4" w:tplc="2842CF1C" w:tentative="1">
      <w:start w:val="1"/>
      <w:numFmt w:val="decimal"/>
      <w:lvlText w:val="%5."/>
      <w:lvlJc w:val="left"/>
      <w:pPr>
        <w:tabs>
          <w:tab w:val="num" w:pos="3600"/>
        </w:tabs>
        <w:ind w:left="3600" w:hanging="360"/>
      </w:pPr>
    </w:lvl>
    <w:lvl w:ilvl="5" w:tplc="FBD6C7AA" w:tentative="1">
      <w:start w:val="1"/>
      <w:numFmt w:val="decimal"/>
      <w:lvlText w:val="%6."/>
      <w:lvlJc w:val="left"/>
      <w:pPr>
        <w:tabs>
          <w:tab w:val="num" w:pos="4320"/>
        </w:tabs>
        <w:ind w:left="4320" w:hanging="360"/>
      </w:pPr>
    </w:lvl>
    <w:lvl w:ilvl="6" w:tplc="63C618D2" w:tentative="1">
      <w:start w:val="1"/>
      <w:numFmt w:val="decimal"/>
      <w:lvlText w:val="%7."/>
      <w:lvlJc w:val="left"/>
      <w:pPr>
        <w:tabs>
          <w:tab w:val="num" w:pos="5040"/>
        </w:tabs>
        <w:ind w:left="5040" w:hanging="360"/>
      </w:pPr>
    </w:lvl>
    <w:lvl w:ilvl="7" w:tplc="7C64641C" w:tentative="1">
      <w:start w:val="1"/>
      <w:numFmt w:val="decimal"/>
      <w:lvlText w:val="%8."/>
      <w:lvlJc w:val="left"/>
      <w:pPr>
        <w:tabs>
          <w:tab w:val="num" w:pos="5760"/>
        </w:tabs>
        <w:ind w:left="5760" w:hanging="360"/>
      </w:pPr>
    </w:lvl>
    <w:lvl w:ilvl="8" w:tplc="EB4075AA" w:tentative="1">
      <w:start w:val="1"/>
      <w:numFmt w:val="decimal"/>
      <w:lvlText w:val="%9."/>
      <w:lvlJc w:val="left"/>
      <w:pPr>
        <w:tabs>
          <w:tab w:val="num" w:pos="6480"/>
        </w:tabs>
        <w:ind w:left="6480" w:hanging="360"/>
      </w:pPr>
    </w:lvl>
  </w:abstractNum>
  <w:abstractNum w:abstractNumId="14">
    <w:nsid w:val="2FC311C0"/>
    <w:multiLevelType w:val="hybridMultilevel"/>
    <w:tmpl w:val="5AB68A1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FCE2C3F"/>
    <w:multiLevelType w:val="hybridMultilevel"/>
    <w:tmpl w:val="6CA2203E"/>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560959"/>
    <w:multiLevelType w:val="hybridMultilevel"/>
    <w:tmpl w:val="38160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FD0192"/>
    <w:multiLevelType w:val="hybridMultilevel"/>
    <w:tmpl w:val="E9C84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E4664F"/>
    <w:multiLevelType w:val="hybridMultilevel"/>
    <w:tmpl w:val="7B40A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244EFA"/>
    <w:multiLevelType w:val="hybridMultilevel"/>
    <w:tmpl w:val="382C3E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8FC6B81"/>
    <w:multiLevelType w:val="hybridMultilevel"/>
    <w:tmpl w:val="F844DA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F25054"/>
    <w:multiLevelType w:val="hybridMultilevel"/>
    <w:tmpl w:val="56E4BF4A"/>
    <w:lvl w:ilvl="0" w:tplc="003A0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1057F2"/>
    <w:multiLevelType w:val="hybridMultilevel"/>
    <w:tmpl w:val="2A58F0B6"/>
    <w:lvl w:ilvl="0" w:tplc="2C7011BA">
      <w:start w:val="1"/>
      <w:numFmt w:val="decimal"/>
      <w:lvlText w:val="%1."/>
      <w:lvlJc w:val="left"/>
      <w:pPr>
        <w:tabs>
          <w:tab w:val="num" w:pos="720"/>
        </w:tabs>
        <w:ind w:left="720" w:hanging="360"/>
      </w:pPr>
    </w:lvl>
    <w:lvl w:ilvl="1" w:tplc="94249952" w:tentative="1">
      <w:start w:val="1"/>
      <w:numFmt w:val="decimal"/>
      <w:lvlText w:val="%2."/>
      <w:lvlJc w:val="left"/>
      <w:pPr>
        <w:tabs>
          <w:tab w:val="num" w:pos="1440"/>
        </w:tabs>
        <w:ind w:left="1440" w:hanging="360"/>
      </w:pPr>
    </w:lvl>
    <w:lvl w:ilvl="2" w:tplc="4E7C579E" w:tentative="1">
      <w:start w:val="1"/>
      <w:numFmt w:val="decimal"/>
      <w:lvlText w:val="%3."/>
      <w:lvlJc w:val="left"/>
      <w:pPr>
        <w:tabs>
          <w:tab w:val="num" w:pos="2160"/>
        </w:tabs>
        <w:ind w:left="2160" w:hanging="360"/>
      </w:pPr>
    </w:lvl>
    <w:lvl w:ilvl="3" w:tplc="DC78AC5A" w:tentative="1">
      <w:start w:val="1"/>
      <w:numFmt w:val="decimal"/>
      <w:lvlText w:val="%4."/>
      <w:lvlJc w:val="left"/>
      <w:pPr>
        <w:tabs>
          <w:tab w:val="num" w:pos="2880"/>
        </w:tabs>
        <w:ind w:left="2880" w:hanging="360"/>
      </w:pPr>
    </w:lvl>
    <w:lvl w:ilvl="4" w:tplc="68DEACCA" w:tentative="1">
      <w:start w:val="1"/>
      <w:numFmt w:val="decimal"/>
      <w:lvlText w:val="%5."/>
      <w:lvlJc w:val="left"/>
      <w:pPr>
        <w:tabs>
          <w:tab w:val="num" w:pos="3600"/>
        </w:tabs>
        <w:ind w:left="3600" w:hanging="360"/>
      </w:pPr>
    </w:lvl>
    <w:lvl w:ilvl="5" w:tplc="5008A414" w:tentative="1">
      <w:start w:val="1"/>
      <w:numFmt w:val="decimal"/>
      <w:lvlText w:val="%6."/>
      <w:lvlJc w:val="left"/>
      <w:pPr>
        <w:tabs>
          <w:tab w:val="num" w:pos="4320"/>
        </w:tabs>
        <w:ind w:left="4320" w:hanging="360"/>
      </w:pPr>
    </w:lvl>
    <w:lvl w:ilvl="6" w:tplc="266C6B84" w:tentative="1">
      <w:start w:val="1"/>
      <w:numFmt w:val="decimal"/>
      <w:lvlText w:val="%7."/>
      <w:lvlJc w:val="left"/>
      <w:pPr>
        <w:tabs>
          <w:tab w:val="num" w:pos="5040"/>
        </w:tabs>
        <w:ind w:left="5040" w:hanging="360"/>
      </w:pPr>
    </w:lvl>
    <w:lvl w:ilvl="7" w:tplc="18086FEE" w:tentative="1">
      <w:start w:val="1"/>
      <w:numFmt w:val="decimal"/>
      <w:lvlText w:val="%8."/>
      <w:lvlJc w:val="left"/>
      <w:pPr>
        <w:tabs>
          <w:tab w:val="num" w:pos="5760"/>
        </w:tabs>
        <w:ind w:left="5760" w:hanging="360"/>
      </w:pPr>
    </w:lvl>
    <w:lvl w:ilvl="8" w:tplc="70D65FC6" w:tentative="1">
      <w:start w:val="1"/>
      <w:numFmt w:val="decimal"/>
      <w:lvlText w:val="%9."/>
      <w:lvlJc w:val="left"/>
      <w:pPr>
        <w:tabs>
          <w:tab w:val="num" w:pos="6480"/>
        </w:tabs>
        <w:ind w:left="6480" w:hanging="360"/>
      </w:pPr>
    </w:lvl>
  </w:abstractNum>
  <w:abstractNum w:abstractNumId="23">
    <w:nsid w:val="413123C7"/>
    <w:multiLevelType w:val="hybridMultilevel"/>
    <w:tmpl w:val="B80656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A47A0F"/>
    <w:multiLevelType w:val="hybridMultilevel"/>
    <w:tmpl w:val="A984C560"/>
    <w:lvl w:ilvl="0" w:tplc="707824E6">
      <w:start w:val="1"/>
      <w:numFmt w:val="decimal"/>
      <w:lvlText w:val="%1."/>
      <w:lvlJc w:val="left"/>
      <w:pPr>
        <w:tabs>
          <w:tab w:val="num" w:pos="720"/>
        </w:tabs>
        <w:ind w:left="720" w:hanging="360"/>
      </w:pPr>
    </w:lvl>
    <w:lvl w:ilvl="1" w:tplc="ED662764" w:tentative="1">
      <w:start w:val="1"/>
      <w:numFmt w:val="decimal"/>
      <w:lvlText w:val="%2."/>
      <w:lvlJc w:val="left"/>
      <w:pPr>
        <w:tabs>
          <w:tab w:val="num" w:pos="1440"/>
        </w:tabs>
        <w:ind w:left="1440" w:hanging="360"/>
      </w:pPr>
    </w:lvl>
    <w:lvl w:ilvl="2" w:tplc="7D7EA6C0" w:tentative="1">
      <w:start w:val="1"/>
      <w:numFmt w:val="decimal"/>
      <w:lvlText w:val="%3."/>
      <w:lvlJc w:val="left"/>
      <w:pPr>
        <w:tabs>
          <w:tab w:val="num" w:pos="2160"/>
        </w:tabs>
        <w:ind w:left="2160" w:hanging="360"/>
      </w:pPr>
    </w:lvl>
    <w:lvl w:ilvl="3" w:tplc="85627206" w:tentative="1">
      <w:start w:val="1"/>
      <w:numFmt w:val="decimal"/>
      <w:lvlText w:val="%4."/>
      <w:lvlJc w:val="left"/>
      <w:pPr>
        <w:tabs>
          <w:tab w:val="num" w:pos="2880"/>
        </w:tabs>
        <w:ind w:left="2880" w:hanging="360"/>
      </w:pPr>
    </w:lvl>
    <w:lvl w:ilvl="4" w:tplc="F50EC44A" w:tentative="1">
      <w:start w:val="1"/>
      <w:numFmt w:val="decimal"/>
      <w:lvlText w:val="%5."/>
      <w:lvlJc w:val="left"/>
      <w:pPr>
        <w:tabs>
          <w:tab w:val="num" w:pos="3600"/>
        </w:tabs>
        <w:ind w:left="3600" w:hanging="360"/>
      </w:pPr>
    </w:lvl>
    <w:lvl w:ilvl="5" w:tplc="D666A0EC" w:tentative="1">
      <w:start w:val="1"/>
      <w:numFmt w:val="decimal"/>
      <w:lvlText w:val="%6."/>
      <w:lvlJc w:val="left"/>
      <w:pPr>
        <w:tabs>
          <w:tab w:val="num" w:pos="4320"/>
        </w:tabs>
        <w:ind w:left="4320" w:hanging="360"/>
      </w:pPr>
    </w:lvl>
    <w:lvl w:ilvl="6" w:tplc="2BA4BBC4" w:tentative="1">
      <w:start w:val="1"/>
      <w:numFmt w:val="decimal"/>
      <w:lvlText w:val="%7."/>
      <w:lvlJc w:val="left"/>
      <w:pPr>
        <w:tabs>
          <w:tab w:val="num" w:pos="5040"/>
        </w:tabs>
        <w:ind w:left="5040" w:hanging="360"/>
      </w:pPr>
    </w:lvl>
    <w:lvl w:ilvl="7" w:tplc="FF78484E" w:tentative="1">
      <w:start w:val="1"/>
      <w:numFmt w:val="decimal"/>
      <w:lvlText w:val="%8."/>
      <w:lvlJc w:val="left"/>
      <w:pPr>
        <w:tabs>
          <w:tab w:val="num" w:pos="5760"/>
        </w:tabs>
        <w:ind w:left="5760" w:hanging="360"/>
      </w:pPr>
    </w:lvl>
    <w:lvl w:ilvl="8" w:tplc="30A6CE7A" w:tentative="1">
      <w:start w:val="1"/>
      <w:numFmt w:val="decimal"/>
      <w:lvlText w:val="%9."/>
      <w:lvlJc w:val="left"/>
      <w:pPr>
        <w:tabs>
          <w:tab w:val="num" w:pos="6480"/>
        </w:tabs>
        <w:ind w:left="6480" w:hanging="360"/>
      </w:pPr>
    </w:lvl>
  </w:abstractNum>
  <w:abstractNum w:abstractNumId="25">
    <w:nsid w:val="44DC5DDD"/>
    <w:multiLevelType w:val="hybridMultilevel"/>
    <w:tmpl w:val="E2987608"/>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7F3030"/>
    <w:multiLevelType w:val="hybridMultilevel"/>
    <w:tmpl w:val="F6E2C1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025207"/>
    <w:multiLevelType w:val="hybridMultilevel"/>
    <w:tmpl w:val="ADA88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821659"/>
    <w:multiLevelType w:val="hybridMultilevel"/>
    <w:tmpl w:val="8C26141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768691C"/>
    <w:multiLevelType w:val="multilevel"/>
    <w:tmpl w:val="2CD2D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894679A"/>
    <w:multiLevelType w:val="hybridMultilevel"/>
    <w:tmpl w:val="38160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950CFB"/>
    <w:multiLevelType w:val="hybridMultilevel"/>
    <w:tmpl w:val="898C60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FE926CD"/>
    <w:multiLevelType w:val="hybridMultilevel"/>
    <w:tmpl w:val="5D00284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0F2711A"/>
    <w:multiLevelType w:val="hybridMultilevel"/>
    <w:tmpl w:val="760E6028"/>
    <w:lvl w:ilvl="0" w:tplc="6C1284B8">
      <w:start w:val="1"/>
      <w:numFmt w:val="decimal"/>
      <w:lvlText w:val="%1."/>
      <w:lvlJc w:val="left"/>
      <w:pPr>
        <w:tabs>
          <w:tab w:val="num" w:pos="720"/>
        </w:tabs>
        <w:ind w:left="720" w:hanging="360"/>
      </w:pPr>
    </w:lvl>
    <w:lvl w:ilvl="1" w:tplc="F578BCD8" w:tentative="1">
      <w:start w:val="1"/>
      <w:numFmt w:val="decimal"/>
      <w:lvlText w:val="%2."/>
      <w:lvlJc w:val="left"/>
      <w:pPr>
        <w:tabs>
          <w:tab w:val="num" w:pos="1440"/>
        </w:tabs>
        <w:ind w:left="1440" w:hanging="360"/>
      </w:pPr>
    </w:lvl>
    <w:lvl w:ilvl="2" w:tplc="449A517C" w:tentative="1">
      <w:start w:val="1"/>
      <w:numFmt w:val="decimal"/>
      <w:lvlText w:val="%3."/>
      <w:lvlJc w:val="left"/>
      <w:pPr>
        <w:tabs>
          <w:tab w:val="num" w:pos="2160"/>
        </w:tabs>
        <w:ind w:left="2160" w:hanging="360"/>
      </w:pPr>
    </w:lvl>
    <w:lvl w:ilvl="3" w:tplc="8BE8B0E6" w:tentative="1">
      <w:start w:val="1"/>
      <w:numFmt w:val="decimal"/>
      <w:lvlText w:val="%4."/>
      <w:lvlJc w:val="left"/>
      <w:pPr>
        <w:tabs>
          <w:tab w:val="num" w:pos="2880"/>
        </w:tabs>
        <w:ind w:left="2880" w:hanging="360"/>
      </w:pPr>
    </w:lvl>
    <w:lvl w:ilvl="4" w:tplc="D4BE3F32" w:tentative="1">
      <w:start w:val="1"/>
      <w:numFmt w:val="decimal"/>
      <w:lvlText w:val="%5."/>
      <w:lvlJc w:val="left"/>
      <w:pPr>
        <w:tabs>
          <w:tab w:val="num" w:pos="3600"/>
        </w:tabs>
        <w:ind w:left="3600" w:hanging="360"/>
      </w:pPr>
    </w:lvl>
    <w:lvl w:ilvl="5" w:tplc="E196EFB0" w:tentative="1">
      <w:start w:val="1"/>
      <w:numFmt w:val="decimal"/>
      <w:lvlText w:val="%6."/>
      <w:lvlJc w:val="left"/>
      <w:pPr>
        <w:tabs>
          <w:tab w:val="num" w:pos="4320"/>
        </w:tabs>
        <w:ind w:left="4320" w:hanging="360"/>
      </w:pPr>
    </w:lvl>
    <w:lvl w:ilvl="6" w:tplc="DF64AC72" w:tentative="1">
      <w:start w:val="1"/>
      <w:numFmt w:val="decimal"/>
      <w:lvlText w:val="%7."/>
      <w:lvlJc w:val="left"/>
      <w:pPr>
        <w:tabs>
          <w:tab w:val="num" w:pos="5040"/>
        </w:tabs>
        <w:ind w:left="5040" w:hanging="360"/>
      </w:pPr>
    </w:lvl>
    <w:lvl w:ilvl="7" w:tplc="07664C64" w:tentative="1">
      <w:start w:val="1"/>
      <w:numFmt w:val="decimal"/>
      <w:lvlText w:val="%8."/>
      <w:lvlJc w:val="left"/>
      <w:pPr>
        <w:tabs>
          <w:tab w:val="num" w:pos="5760"/>
        </w:tabs>
        <w:ind w:left="5760" w:hanging="360"/>
      </w:pPr>
    </w:lvl>
    <w:lvl w:ilvl="8" w:tplc="01009BB0" w:tentative="1">
      <w:start w:val="1"/>
      <w:numFmt w:val="decimal"/>
      <w:lvlText w:val="%9."/>
      <w:lvlJc w:val="left"/>
      <w:pPr>
        <w:tabs>
          <w:tab w:val="num" w:pos="6480"/>
        </w:tabs>
        <w:ind w:left="6480" w:hanging="360"/>
      </w:pPr>
    </w:lvl>
  </w:abstractNum>
  <w:abstractNum w:abstractNumId="34">
    <w:nsid w:val="66273902"/>
    <w:multiLevelType w:val="hybridMultilevel"/>
    <w:tmpl w:val="595E04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B36EFD"/>
    <w:multiLevelType w:val="hybridMultilevel"/>
    <w:tmpl w:val="7C6A6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0664929"/>
    <w:multiLevelType w:val="hybridMultilevel"/>
    <w:tmpl w:val="E430A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951ADA"/>
    <w:multiLevelType w:val="hybridMultilevel"/>
    <w:tmpl w:val="A08240E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75CE3938"/>
    <w:multiLevelType w:val="hybridMultilevel"/>
    <w:tmpl w:val="A34E544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A46129B"/>
    <w:multiLevelType w:val="hybridMultilevel"/>
    <w:tmpl w:val="19F084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A9A295A"/>
    <w:multiLevelType w:val="hybridMultilevel"/>
    <w:tmpl w:val="0F02FAD2"/>
    <w:lvl w:ilvl="0" w:tplc="10090017">
      <w:start w:val="4"/>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AC644BD"/>
    <w:multiLevelType w:val="hybridMultilevel"/>
    <w:tmpl w:val="FC0A8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9"/>
  </w:num>
  <w:num w:numId="3">
    <w:abstractNumId w:val="14"/>
  </w:num>
  <w:num w:numId="4">
    <w:abstractNumId w:val="24"/>
  </w:num>
  <w:num w:numId="5">
    <w:abstractNumId w:val="22"/>
  </w:num>
  <w:num w:numId="6">
    <w:abstractNumId w:val="13"/>
  </w:num>
  <w:num w:numId="7">
    <w:abstractNumId w:val="33"/>
  </w:num>
  <w:num w:numId="8">
    <w:abstractNumId w:val="25"/>
  </w:num>
  <w:num w:numId="9">
    <w:abstractNumId w:val="29"/>
  </w:num>
  <w:num w:numId="10">
    <w:abstractNumId w:val="20"/>
  </w:num>
  <w:num w:numId="11">
    <w:abstractNumId w:val="0"/>
  </w:num>
  <w:num w:numId="12">
    <w:abstractNumId w:val="32"/>
  </w:num>
  <w:num w:numId="13">
    <w:abstractNumId w:val="26"/>
  </w:num>
  <w:num w:numId="14">
    <w:abstractNumId w:val="17"/>
  </w:num>
  <w:num w:numId="15">
    <w:abstractNumId w:val="35"/>
  </w:num>
  <w:num w:numId="16">
    <w:abstractNumId w:val="11"/>
  </w:num>
  <w:num w:numId="17">
    <w:abstractNumId w:val="4"/>
  </w:num>
  <w:num w:numId="18">
    <w:abstractNumId w:val="12"/>
  </w:num>
  <w:num w:numId="19">
    <w:abstractNumId w:val="9"/>
  </w:num>
  <w:num w:numId="20">
    <w:abstractNumId w:val="7"/>
  </w:num>
  <w:num w:numId="21">
    <w:abstractNumId w:val="21"/>
  </w:num>
  <w:num w:numId="22">
    <w:abstractNumId w:val="5"/>
  </w:num>
  <w:num w:numId="23">
    <w:abstractNumId w:val="1"/>
  </w:num>
  <w:num w:numId="24">
    <w:abstractNumId w:val="38"/>
  </w:num>
  <w:num w:numId="25">
    <w:abstractNumId w:val="30"/>
  </w:num>
  <w:num w:numId="26">
    <w:abstractNumId w:val="18"/>
  </w:num>
  <w:num w:numId="27">
    <w:abstractNumId w:val="15"/>
  </w:num>
  <w:num w:numId="28">
    <w:abstractNumId w:val="27"/>
  </w:num>
  <w:num w:numId="29">
    <w:abstractNumId w:val="36"/>
  </w:num>
  <w:num w:numId="30">
    <w:abstractNumId w:val="8"/>
  </w:num>
  <w:num w:numId="31">
    <w:abstractNumId w:val="41"/>
  </w:num>
  <w:num w:numId="32">
    <w:abstractNumId w:val="2"/>
  </w:num>
  <w:num w:numId="33">
    <w:abstractNumId w:val="16"/>
  </w:num>
  <w:num w:numId="34">
    <w:abstractNumId w:val="3"/>
  </w:num>
  <w:num w:numId="35">
    <w:abstractNumId w:val="23"/>
  </w:num>
  <w:num w:numId="36">
    <w:abstractNumId w:val="34"/>
  </w:num>
  <w:num w:numId="37">
    <w:abstractNumId w:val="28"/>
  </w:num>
  <w:num w:numId="38">
    <w:abstractNumId w:val="31"/>
  </w:num>
  <w:num w:numId="39">
    <w:abstractNumId w:val="37"/>
  </w:num>
  <w:num w:numId="40">
    <w:abstractNumId w:val="39"/>
  </w:num>
  <w:num w:numId="41">
    <w:abstractNumId w:val="4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F61"/>
    <w:rsid w:val="00011492"/>
    <w:rsid w:val="00036130"/>
    <w:rsid w:val="00045001"/>
    <w:rsid w:val="00063D41"/>
    <w:rsid w:val="00064D11"/>
    <w:rsid w:val="00072D43"/>
    <w:rsid w:val="000A14DC"/>
    <w:rsid w:val="000A5E03"/>
    <w:rsid w:val="000B4D40"/>
    <w:rsid w:val="000C5011"/>
    <w:rsid w:val="000C704A"/>
    <w:rsid w:val="000D05A3"/>
    <w:rsid w:val="000E1FB5"/>
    <w:rsid w:val="000E3C1F"/>
    <w:rsid w:val="000E4D39"/>
    <w:rsid w:val="000E4F0F"/>
    <w:rsid w:val="000F03B3"/>
    <w:rsid w:val="000F3EFD"/>
    <w:rsid w:val="001004A2"/>
    <w:rsid w:val="00100EE5"/>
    <w:rsid w:val="00111171"/>
    <w:rsid w:val="00113209"/>
    <w:rsid w:val="00115E89"/>
    <w:rsid w:val="00116BF9"/>
    <w:rsid w:val="001339F6"/>
    <w:rsid w:val="00136F8D"/>
    <w:rsid w:val="00140291"/>
    <w:rsid w:val="001408D3"/>
    <w:rsid w:val="00143204"/>
    <w:rsid w:val="00154B5F"/>
    <w:rsid w:val="00155BB2"/>
    <w:rsid w:val="0016355B"/>
    <w:rsid w:val="001707EC"/>
    <w:rsid w:val="00170AA0"/>
    <w:rsid w:val="00174051"/>
    <w:rsid w:val="001801C0"/>
    <w:rsid w:val="0018325B"/>
    <w:rsid w:val="00191CAF"/>
    <w:rsid w:val="001B0580"/>
    <w:rsid w:val="001B113B"/>
    <w:rsid w:val="001C36D1"/>
    <w:rsid w:val="001D1DB1"/>
    <w:rsid w:val="001D5382"/>
    <w:rsid w:val="001F7196"/>
    <w:rsid w:val="00201606"/>
    <w:rsid w:val="0020445B"/>
    <w:rsid w:val="00211814"/>
    <w:rsid w:val="002169C1"/>
    <w:rsid w:val="00221802"/>
    <w:rsid w:val="00223AB7"/>
    <w:rsid w:val="00231F01"/>
    <w:rsid w:val="00235693"/>
    <w:rsid w:val="00240EFF"/>
    <w:rsid w:val="002B1220"/>
    <w:rsid w:val="002B1802"/>
    <w:rsid w:val="002B678A"/>
    <w:rsid w:val="002C011F"/>
    <w:rsid w:val="002C0B2A"/>
    <w:rsid w:val="002C77DB"/>
    <w:rsid w:val="002E01E0"/>
    <w:rsid w:val="002E3425"/>
    <w:rsid w:val="002E364F"/>
    <w:rsid w:val="002E3BD6"/>
    <w:rsid w:val="002F194A"/>
    <w:rsid w:val="002F31C2"/>
    <w:rsid w:val="002F580F"/>
    <w:rsid w:val="002F6964"/>
    <w:rsid w:val="002F7C4D"/>
    <w:rsid w:val="00300A70"/>
    <w:rsid w:val="00301FB1"/>
    <w:rsid w:val="0030565F"/>
    <w:rsid w:val="00306935"/>
    <w:rsid w:val="0030748D"/>
    <w:rsid w:val="00311315"/>
    <w:rsid w:val="00311C40"/>
    <w:rsid w:val="00326F67"/>
    <w:rsid w:val="0033714F"/>
    <w:rsid w:val="00352CF3"/>
    <w:rsid w:val="00377596"/>
    <w:rsid w:val="00377B87"/>
    <w:rsid w:val="003857AC"/>
    <w:rsid w:val="00386CC0"/>
    <w:rsid w:val="00387DD5"/>
    <w:rsid w:val="00387FAB"/>
    <w:rsid w:val="003961EF"/>
    <w:rsid w:val="003A41EA"/>
    <w:rsid w:val="003B0F30"/>
    <w:rsid w:val="003B1456"/>
    <w:rsid w:val="003B1D86"/>
    <w:rsid w:val="003B4DC4"/>
    <w:rsid w:val="003C3B66"/>
    <w:rsid w:val="003E1FC0"/>
    <w:rsid w:val="003F2576"/>
    <w:rsid w:val="003F2E11"/>
    <w:rsid w:val="003F36C4"/>
    <w:rsid w:val="003F6D23"/>
    <w:rsid w:val="004051ED"/>
    <w:rsid w:val="0042542A"/>
    <w:rsid w:val="00430A49"/>
    <w:rsid w:val="00433F19"/>
    <w:rsid w:val="00435C94"/>
    <w:rsid w:val="0043686D"/>
    <w:rsid w:val="00453F8C"/>
    <w:rsid w:val="00463975"/>
    <w:rsid w:val="0046664F"/>
    <w:rsid w:val="004765CD"/>
    <w:rsid w:val="00477204"/>
    <w:rsid w:val="00477AE7"/>
    <w:rsid w:val="00483093"/>
    <w:rsid w:val="00486E22"/>
    <w:rsid w:val="00492AB5"/>
    <w:rsid w:val="004978FF"/>
    <w:rsid w:val="004A1C4B"/>
    <w:rsid w:val="004A2979"/>
    <w:rsid w:val="004A3475"/>
    <w:rsid w:val="004B0597"/>
    <w:rsid w:val="004B0713"/>
    <w:rsid w:val="004B70A2"/>
    <w:rsid w:val="004C7D03"/>
    <w:rsid w:val="004E27D4"/>
    <w:rsid w:val="004F0E15"/>
    <w:rsid w:val="004F1C6A"/>
    <w:rsid w:val="00516BBE"/>
    <w:rsid w:val="00530B40"/>
    <w:rsid w:val="00535D83"/>
    <w:rsid w:val="005551C1"/>
    <w:rsid w:val="005639FE"/>
    <w:rsid w:val="005805E5"/>
    <w:rsid w:val="00581503"/>
    <w:rsid w:val="0059575F"/>
    <w:rsid w:val="005A74C9"/>
    <w:rsid w:val="005B617A"/>
    <w:rsid w:val="005D2046"/>
    <w:rsid w:val="005D2F40"/>
    <w:rsid w:val="005E30C6"/>
    <w:rsid w:val="005E3461"/>
    <w:rsid w:val="005F2EC3"/>
    <w:rsid w:val="005F56B0"/>
    <w:rsid w:val="005F610C"/>
    <w:rsid w:val="00601016"/>
    <w:rsid w:val="006061BC"/>
    <w:rsid w:val="00610808"/>
    <w:rsid w:val="00617974"/>
    <w:rsid w:val="00632154"/>
    <w:rsid w:val="00636988"/>
    <w:rsid w:val="0064108F"/>
    <w:rsid w:val="00646655"/>
    <w:rsid w:val="00657337"/>
    <w:rsid w:val="00657B5A"/>
    <w:rsid w:val="006666F6"/>
    <w:rsid w:val="0066778D"/>
    <w:rsid w:val="00667CEE"/>
    <w:rsid w:val="00670C2D"/>
    <w:rsid w:val="00675852"/>
    <w:rsid w:val="00681807"/>
    <w:rsid w:val="00684E3D"/>
    <w:rsid w:val="006863BA"/>
    <w:rsid w:val="006A03A4"/>
    <w:rsid w:val="006A0EAF"/>
    <w:rsid w:val="006A3779"/>
    <w:rsid w:val="006A5D46"/>
    <w:rsid w:val="006B221B"/>
    <w:rsid w:val="006E518C"/>
    <w:rsid w:val="007000E6"/>
    <w:rsid w:val="00706A4C"/>
    <w:rsid w:val="00716BA5"/>
    <w:rsid w:val="0072292B"/>
    <w:rsid w:val="00736582"/>
    <w:rsid w:val="00741926"/>
    <w:rsid w:val="007554EA"/>
    <w:rsid w:val="0076167E"/>
    <w:rsid w:val="00766CF7"/>
    <w:rsid w:val="00767051"/>
    <w:rsid w:val="00785026"/>
    <w:rsid w:val="00790B38"/>
    <w:rsid w:val="007A5422"/>
    <w:rsid w:val="007D2FE2"/>
    <w:rsid w:val="007E47B2"/>
    <w:rsid w:val="007F1CDE"/>
    <w:rsid w:val="008008B3"/>
    <w:rsid w:val="00803E58"/>
    <w:rsid w:val="00815C6B"/>
    <w:rsid w:val="00817138"/>
    <w:rsid w:val="008217AE"/>
    <w:rsid w:val="00830E5B"/>
    <w:rsid w:val="00836551"/>
    <w:rsid w:val="0084707A"/>
    <w:rsid w:val="00853FC1"/>
    <w:rsid w:val="00855256"/>
    <w:rsid w:val="0086173F"/>
    <w:rsid w:val="00864609"/>
    <w:rsid w:val="0086630C"/>
    <w:rsid w:val="008876BC"/>
    <w:rsid w:val="008949C5"/>
    <w:rsid w:val="008A0136"/>
    <w:rsid w:val="008A220F"/>
    <w:rsid w:val="008B1198"/>
    <w:rsid w:val="008B21FE"/>
    <w:rsid w:val="008D342D"/>
    <w:rsid w:val="008D6F66"/>
    <w:rsid w:val="008E0A56"/>
    <w:rsid w:val="008F0819"/>
    <w:rsid w:val="008F6EA0"/>
    <w:rsid w:val="00902772"/>
    <w:rsid w:val="00906764"/>
    <w:rsid w:val="0094056B"/>
    <w:rsid w:val="0094251D"/>
    <w:rsid w:val="009426F0"/>
    <w:rsid w:val="0094704A"/>
    <w:rsid w:val="00951D1B"/>
    <w:rsid w:val="009535BF"/>
    <w:rsid w:val="009569B5"/>
    <w:rsid w:val="009576FC"/>
    <w:rsid w:val="00971170"/>
    <w:rsid w:val="00974F60"/>
    <w:rsid w:val="00984260"/>
    <w:rsid w:val="009A6583"/>
    <w:rsid w:val="009A71DD"/>
    <w:rsid w:val="009B0205"/>
    <w:rsid w:val="009B309E"/>
    <w:rsid w:val="009C7ED4"/>
    <w:rsid w:val="009D51B9"/>
    <w:rsid w:val="009E42DD"/>
    <w:rsid w:val="009E4CD1"/>
    <w:rsid w:val="009E6950"/>
    <w:rsid w:val="009E7082"/>
    <w:rsid w:val="00A10F4D"/>
    <w:rsid w:val="00A17D90"/>
    <w:rsid w:val="00A313C5"/>
    <w:rsid w:val="00A3396C"/>
    <w:rsid w:val="00A35867"/>
    <w:rsid w:val="00A5209C"/>
    <w:rsid w:val="00A650E1"/>
    <w:rsid w:val="00A65799"/>
    <w:rsid w:val="00A708F5"/>
    <w:rsid w:val="00A746E8"/>
    <w:rsid w:val="00A77F8A"/>
    <w:rsid w:val="00A853FA"/>
    <w:rsid w:val="00A865B9"/>
    <w:rsid w:val="00A9556C"/>
    <w:rsid w:val="00AA7974"/>
    <w:rsid w:val="00AB587A"/>
    <w:rsid w:val="00AB6F4E"/>
    <w:rsid w:val="00AC7CD4"/>
    <w:rsid w:val="00AD1836"/>
    <w:rsid w:val="00AD6C2F"/>
    <w:rsid w:val="00AE2D00"/>
    <w:rsid w:val="00AF4859"/>
    <w:rsid w:val="00AF64A2"/>
    <w:rsid w:val="00B05001"/>
    <w:rsid w:val="00B1771D"/>
    <w:rsid w:val="00B17ABD"/>
    <w:rsid w:val="00B2016D"/>
    <w:rsid w:val="00B2229E"/>
    <w:rsid w:val="00B22E5C"/>
    <w:rsid w:val="00B354F5"/>
    <w:rsid w:val="00B425FA"/>
    <w:rsid w:val="00B505C3"/>
    <w:rsid w:val="00B54FBE"/>
    <w:rsid w:val="00B57BDA"/>
    <w:rsid w:val="00B665D8"/>
    <w:rsid w:val="00B73658"/>
    <w:rsid w:val="00B77D7E"/>
    <w:rsid w:val="00B87612"/>
    <w:rsid w:val="00B933E5"/>
    <w:rsid w:val="00BA0606"/>
    <w:rsid w:val="00BA09ED"/>
    <w:rsid w:val="00BB2785"/>
    <w:rsid w:val="00BB7CD2"/>
    <w:rsid w:val="00BC11F1"/>
    <w:rsid w:val="00BC4C25"/>
    <w:rsid w:val="00BD0D7E"/>
    <w:rsid w:val="00BD23C7"/>
    <w:rsid w:val="00BD2545"/>
    <w:rsid w:val="00BD318E"/>
    <w:rsid w:val="00BE426F"/>
    <w:rsid w:val="00BE7BE2"/>
    <w:rsid w:val="00BF21CB"/>
    <w:rsid w:val="00C04FFE"/>
    <w:rsid w:val="00C14C73"/>
    <w:rsid w:val="00C458F6"/>
    <w:rsid w:val="00C55FB2"/>
    <w:rsid w:val="00C57A37"/>
    <w:rsid w:val="00CA2E8A"/>
    <w:rsid w:val="00CB15C2"/>
    <w:rsid w:val="00CB343F"/>
    <w:rsid w:val="00CB4CE6"/>
    <w:rsid w:val="00CB4F61"/>
    <w:rsid w:val="00CC0B66"/>
    <w:rsid w:val="00CC2366"/>
    <w:rsid w:val="00CC285B"/>
    <w:rsid w:val="00CC5718"/>
    <w:rsid w:val="00CD0E96"/>
    <w:rsid w:val="00CD14FD"/>
    <w:rsid w:val="00CD72AE"/>
    <w:rsid w:val="00CE6711"/>
    <w:rsid w:val="00CF061E"/>
    <w:rsid w:val="00CF1FC4"/>
    <w:rsid w:val="00CF3089"/>
    <w:rsid w:val="00CF762E"/>
    <w:rsid w:val="00D06E5A"/>
    <w:rsid w:val="00D31FFB"/>
    <w:rsid w:val="00D32D08"/>
    <w:rsid w:val="00D45350"/>
    <w:rsid w:val="00D462E0"/>
    <w:rsid w:val="00D51454"/>
    <w:rsid w:val="00D54DA8"/>
    <w:rsid w:val="00D55341"/>
    <w:rsid w:val="00D81707"/>
    <w:rsid w:val="00D82644"/>
    <w:rsid w:val="00D85518"/>
    <w:rsid w:val="00DA1C86"/>
    <w:rsid w:val="00DC5164"/>
    <w:rsid w:val="00DF3F8B"/>
    <w:rsid w:val="00E06607"/>
    <w:rsid w:val="00E06895"/>
    <w:rsid w:val="00E127D6"/>
    <w:rsid w:val="00E23185"/>
    <w:rsid w:val="00E34D6B"/>
    <w:rsid w:val="00E35A09"/>
    <w:rsid w:val="00E4209C"/>
    <w:rsid w:val="00E4353B"/>
    <w:rsid w:val="00E51C0A"/>
    <w:rsid w:val="00E609CC"/>
    <w:rsid w:val="00E7128B"/>
    <w:rsid w:val="00E74C36"/>
    <w:rsid w:val="00E9621F"/>
    <w:rsid w:val="00EB2FA0"/>
    <w:rsid w:val="00EB71AE"/>
    <w:rsid w:val="00EB791A"/>
    <w:rsid w:val="00ED676E"/>
    <w:rsid w:val="00ED7063"/>
    <w:rsid w:val="00ED7B25"/>
    <w:rsid w:val="00F01E9C"/>
    <w:rsid w:val="00F12276"/>
    <w:rsid w:val="00F20719"/>
    <w:rsid w:val="00F22D35"/>
    <w:rsid w:val="00F31C1D"/>
    <w:rsid w:val="00F34A45"/>
    <w:rsid w:val="00F3729D"/>
    <w:rsid w:val="00F37CCA"/>
    <w:rsid w:val="00F4054C"/>
    <w:rsid w:val="00F41C3E"/>
    <w:rsid w:val="00F70DFA"/>
    <w:rsid w:val="00F85B8C"/>
    <w:rsid w:val="00F9477D"/>
    <w:rsid w:val="00F97D7B"/>
    <w:rsid w:val="00FA4225"/>
    <w:rsid w:val="00FB5E66"/>
    <w:rsid w:val="00FC231C"/>
    <w:rsid w:val="00FC3C43"/>
    <w:rsid w:val="00FC689A"/>
    <w:rsid w:val="00FE24C7"/>
    <w:rsid w:val="00FE60A5"/>
    <w:rsid w:val="00FE6E92"/>
    <w:rsid w:val="00FF5C69"/>
    <w:rsid w:val="00FF7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4F61"/>
    <w:rPr>
      <w:sz w:val="24"/>
      <w:szCs w:val="24"/>
    </w:rPr>
  </w:style>
  <w:style w:type="paragraph" w:styleId="Heading1">
    <w:name w:val="heading 1"/>
    <w:basedOn w:val="Normal"/>
    <w:next w:val="Normal"/>
    <w:link w:val="Heading1Char"/>
    <w:qFormat/>
    <w:rsid w:val="004B70A2"/>
    <w:pPr>
      <w:keepNext/>
      <w:jc w:val="center"/>
      <w:outlineLvl w:val="0"/>
    </w:pPr>
    <w:rPr>
      <w:b/>
      <w:bCs/>
      <w:sz w:val="28"/>
      <w:szCs w:val="20"/>
    </w:rPr>
  </w:style>
  <w:style w:type="paragraph" w:styleId="Heading2">
    <w:name w:val="heading 2"/>
    <w:basedOn w:val="Normal"/>
    <w:next w:val="Normal"/>
    <w:link w:val="Heading2Char"/>
    <w:qFormat/>
    <w:rsid w:val="004B70A2"/>
    <w:pPr>
      <w:keepNext/>
      <w:jc w:val="center"/>
      <w:outlineLvl w:val="1"/>
    </w:pPr>
    <w:rPr>
      <w:b/>
      <w:bCs/>
      <w:sz w:val="20"/>
      <w:szCs w:val="20"/>
    </w:rPr>
  </w:style>
  <w:style w:type="paragraph" w:styleId="Heading3">
    <w:name w:val="heading 3"/>
    <w:basedOn w:val="Normal"/>
    <w:next w:val="Normal"/>
    <w:link w:val="Heading3Char"/>
    <w:qFormat/>
    <w:rsid w:val="004B70A2"/>
    <w:pPr>
      <w:keepNext/>
      <w:outlineLvl w:val="2"/>
    </w:pPr>
    <w:rPr>
      <w:rFonts w:ascii="Arial" w:hAnsi="Arial" w:cs="Arial"/>
      <w:sz w:val="20"/>
      <w:szCs w:val="20"/>
      <w:u w:val="single"/>
    </w:rPr>
  </w:style>
  <w:style w:type="paragraph" w:styleId="Heading4">
    <w:name w:val="heading 4"/>
    <w:basedOn w:val="Normal"/>
    <w:next w:val="Normal"/>
    <w:link w:val="Heading4Char"/>
    <w:qFormat/>
    <w:rsid w:val="004B70A2"/>
    <w:pPr>
      <w:keepNext/>
      <w:jc w:val="center"/>
      <w:outlineLvl w:val="3"/>
    </w:pPr>
    <w:rPr>
      <w:rFonts w:ascii="Arial" w:hAnsi="Arial" w:cs="Arial"/>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36F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serHelvetica12">
    <w:name w:val="Laser: Helvetica 12"/>
    <w:basedOn w:val="Normal"/>
    <w:rsid w:val="00136F8D"/>
    <w:pPr>
      <w:tabs>
        <w:tab w:val="left" w:pos="360"/>
        <w:tab w:val="left" w:pos="720"/>
        <w:tab w:val="left" w:pos="1080"/>
        <w:tab w:val="left" w:pos="1440"/>
        <w:tab w:val="left" w:pos="1800"/>
        <w:tab w:val="left" w:pos="2160"/>
      </w:tabs>
    </w:pPr>
    <w:rPr>
      <w:rFonts w:ascii="Helvetica" w:hAnsi="Helvetica"/>
      <w:szCs w:val="20"/>
    </w:rPr>
  </w:style>
  <w:style w:type="paragraph" w:styleId="Header">
    <w:name w:val="header"/>
    <w:basedOn w:val="Normal"/>
    <w:rsid w:val="001D1DB1"/>
    <w:pPr>
      <w:tabs>
        <w:tab w:val="center" w:pos="4320"/>
        <w:tab w:val="right" w:pos="8640"/>
      </w:tabs>
    </w:pPr>
  </w:style>
  <w:style w:type="paragraph" w:styleId="Footer">
    <w:name w:val="footer"/>
    <w:basedOn w:val="Normal"/>
    <w:rsid w:val="001D1DB1"/>
    <w:pPr>
      <w:tabs>
        <w:tab w:val="center" w:pos="4320"/>
        <w:tab w:val="right" w:pos="8640"/>
      </w:tabs>
    </w:pPr>
  </w:style>
  <w:style w:type="character" w:styleId="PageNumber">
    <w:name w:val="page number"/>
    <w:basedOn w:val="DefaultParagraphFont"/>
    <w:rsid w:val="001D1DB1"/>
  </w:style>
  <w:style w:type="paragraph" w:styleId="NormalWeb">
    <w:name w:val="Normal (Web)"/>
    <w:basedOn w:val="Normal"/>
    <w:rsid w:val="00CF1FC4"/>
    <w:pPr>
      <w:spacing w:before="100" w:beforeAutospacing="1" w:after="100" w:afterAutospacing="1"/>
    </w:pPr>
    <w:rPr>
      <w:lang w:val="fr-CA" w:eastAsia="fr-CA"/>
    </w:rPr>
  </w:style>
  <w:style w:type="paragraph" w:customStyle="1" w:styleId="xl30">
    <w:name w:val="xl30"/>
    <w:basedOn w:val="Normal"/>
    <w:rsid w:val="00FC689A"/>
    <w:pPr>
      <w:pBdr>
        <w:bottom w:val="single" w:sz="4" w:space="0" w:color="auto"/>
        <w:right w:val="single" w:sz="4" w:space="0" w:color="auto"/>
      </w:pBdr>
      <w:spacing w:before="100" w:beforeAutospacing="1" w:after="100" w:afterAutospacing="1"/>
    </w:pPr>
    <w:rPr>
      <w:rFonts w:ascii="Arial" w:hAnsi="Arial" w:cs="Arial"/>
      <w:b/>
      <w:bCs/>
      <w:sz w:val="28"/>
      <w:szCs w:val="28"/>
      <w:lang w:val="en-CA"/>
    </w:rPr>
  </w:style>
  <w:style w:type="paragraph" w:styleId="ListParagraph">
    <w:name w:val="List Paragraph"/>
    <w:basedOn w:val="Normal"/>
    <w:qFormat/>
    <w:rsid w:val="00453F8C"/>
    <w:pPr>
      <w:ind w:left="720"/>
    </w:pPr>
  </w:style>
  <w:style w:type="character" w:customStyle="1" w:styleId="Heading1Char">
    <w:name w:val="Heading 1 Char"/>
    <w:basedOn w:val="DefaultParagraphFont"/>
    <w:link w:val="Heading1"/>
    <w:rsid w:val="004B70A2"/>
    <w:rPr>
      <w:b/>
      <w:bCs/>
      <w:sz w:val="28"/>
    </w:rPr>
  </w:style>
  <w:style w:type="character" w:customStyle="1" w:styleId="Heading2Char">
    <w:name w:val="Heading 2 Char"/>
    <w:basedOn w:val="DefaultParagraphFont"/>
    <w:link w:val="Heading2"/>
    <w:rsid w:val="004B70A2"/>
    <w:rPr>
      <w:b/>
      <w:bCs/>
    </w:rPr>
  </w:style>
  <w:style w:type="character" w:customStyle="1" w:styleId="Heading3Char">
    <w:name w:val="Heading 3 Char"/>
    <w:basedOn w:val="DefaultParagraphFont"/>
    <w:link w:val="Heading3"/>
    <w:rsid w:val="004B70A2"/>
    <w:rPr>
      <w:rFonts w:ascii="Arial" w:hAnsi="Arial" w:cs="Arial"/>
      <w:u w:val="single"/>
    </w:rPr>
  </w:style>
  <w:style w:type="character" w:customStyle="1" w:styleId="Heading4Char">
    <w:name w:val="Heading 4 Char"/>
    <w:basedOn w:val="DefaultParagraphFont"/>
    <w:link w:val="Heading4"/>
    <w:rsid w:val="004B70A2"/>
    <w:rPr>
      <w:rFonts w:ascii="Arial" w:hAnsi="Arial" w:cs="Arial"/>
      <w:u w:val="single"/>
    </w:rPr>
  </w:style>
  <w:style w:type="paragraph" w:styleId="BodyTextIndent">
    <w:name w:val="Body Text Indent"/>
    <w:basedOn w:val="Normal"/>
    <w:link w:val="BodyTextIndentChar"/>
    <w:rsid w:val="004B70A2"/>
    <w:pPr>
      <w:ind w:left="720" w:hanging="720"/>
    </w:pPr>
    <w:rPr>
      <w:szCs w:val="20"/>
    </w:rPr>
  </w:style>
  <w:style w:type="character" w:customStyle="1" w:styleId="BodyTextIndentChar">
    <w:name w:val="Body Text Indent Char"/>
    <w:basedOn w:val="DefaultParagraphFont"/>
    <w:link w:val="BodyTextIndent"/>
    <w:rsid w:val="004B70A2"/>
    <w:rPr>
      <w:sz w:val="24"/>
    </w:rPr>
  </w:style>
  <w:style w:type="paragraph" w:styleId="BodyTextIndent2">
    <w:name w:val="Body Text Indent 2"/>
    <w:basedOn w:val="Normal"/>
    <w:link w:val="BodyTextIndent2Char"/>
    <w:rsid w:val="004B70A2"/>
    <w:pPr>
      <w:ind w:left="360" w:hanging="360"/>
      <w:jc w:val="both"/>
    </w:pPr>
    <w:rPr>
      <w:szCs w:val="20"/>
    </w:rPr>
  </w:style>
  <w:style w:type="character" w:customStyle="1" w:styleId="BodyTextIndent2Char">
    <w:name w:val="Body Text Indent 2 Char"/>
    <w:basedOn w:val="DefaultParagraphFont"/>
    <w:link w:val="BodyTextIndent2"/>
    <w:rsid w:val="004B70A2"/>
    <w:rPr>
      <w:sz w:val="24"/>
    </w:rPr>
  </w:style>
  <w:style w:type="paragraph" w:styleId="BalloonText">
    <w:name w:val="Balloon Text"/>
    <w:basedOn w:val="Normal"/>
    <w:link w:val="BalloonTextChar"/>
    <w:rsid w:val="00063D41"/>
    <w:rPr>
      <w:rFonts w:ascii="Tahoma" w:hAnsi="Tahoma" w:cs="Tahoma"/>
      <w:sz w:val="16"/>
      <w:szCs w:val="16"/>
    </w:rPr>
  </w:style>
  <w:style w:type="character" w:customStyle="1" w:styleId="BalloonTextChar">
    <w:name w:val="Balloon Text Char"/>
    <w:basedOn w:val="DefaultParagraphFont"/>
    <w:link w:val="BalloonText"/>
    <w:rsid w:val="00063D41"/>
    <w:rPr>
      <w:rFonts w:ascii="Tahoma" w:hAnsi="Tahoma" w:cs="Tahoma"/>
      <w:sz w:val="16"/>
      <w:szCs w:val="16"/>
    </w:rPr>
  </w:style>
  <w:style w:type="character" w:styleId="CommentReference">
    <w:name w:val="annotation reference"/>
    <w:basedOn w:val="DefaultParagraphFont"/>
    <w:rsid w:val="00CF3089"/>
    <w:rPr>
      <w:sz w:val="16"/>
      <w:szCs w:val="16"/>
    </w:rPr>
  </w:style>
  <w:style w:type="paragraph" w:styleId="CommentText">
    <w:name w:val="annotation text"/>
    <w:basedOn w:val="Normal"/>
    <w:link w:val="CommentTextChar"/>
    <w:rsid w:val="00CF3089"/>
    <w:rPr>
      <w:sz w:val="20"/>
      <w:szCs w:val="20"/>
    </w:rPr>
  </w:style>
  <w:style w:type="character" w:customStyle="1" w:styleId="CommentTextChar">
    <w:name w:val="Comment Text Char"/>
    <w:basedOn w:val="DefaultParagraphFont"/>
    <w:link w:val="CommentText"/>
    <w:rsid w:val="00CF3089"/>
  </w:style>
  <w:style w:type="paragraph" w:styleId="CommentSubject">
    <w:name w:val="annotation subject"/>
    <w:basedOn w:val="CommentText"/>
    <w:next w:val="CommentText"/>
    <w:link w:val="CommentSubjectChar"/>
    <w:rsid w:val="00CF3089"/>
    <w:rPr>
      <w:b/>
      <w:bCs/>
    </w:rPr>
  </w:style>
  <w:style w:type="character" w:customStyle="1" w:styleId="CommentSubjectChar">
    <w:name w:val="Comment Subject Char"/>
    <w:basedOn w:val="CommentTextChar"/>
    <w:link w:val="CommentSubject"/>
    <w:rsid w:val="00CF308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4F61"/>
    <w:rPr>
      <w:sz w:val="24"/>
      <w:szCs w:val="24"/>
    </w:rPr>
  </w:style>
  <w:style w:type="paragraph" w:styleId="Heading1">
    <w:name w:val="heading 1"/>
    <w:basedOn w:val="Normal"/>
    <w:next w:val="Normal"/>
    <w:link w:val="Heading1Char"/>
    <w:qFormat/>
    <w:rsid w:val="004B70A2"/>
    <w:pPr>
      <w:keepNext/>
      <w:jc w:val="center"/>
      <w:outlineLvl w:val="0"/>
    </w:pPr>
    <w:rPr>
      <w:b/>
      <w:bCs/>
      <w:sz w:val="28"/>
      <w:szCs w:val="20"/>
    </w:rPr>
  </w:style>
  <w:style w:type="paragraph" w:styleId="Heading2">
    <w:name w:val="heading 2"/>
    <w:basedOn w:val="Normal"/>
    <w:next w:val="Normal"/>
    <w:link w:val="Heading2Char"/>
    <w:qFormat/>
    <w:rsid w:val="004B70A2"/>
    <w:pPr>
      <w:keepNext/>
      <w:jc w:val="center"/>
      <w:outlineLvl w:val="1"/>
    </w:pPr>
    <w:rPr>
      <w:b/>
      <w:bCs/>
      <w:sz w:val="20"/>
      <w:szCs w:val="20"/>
    </w:rPr>
  </w:style>
  <w:style w:type="paragraph" w:styleId="Heading3">
    <w:name w:val="heading 3"/>
    <w:basedOn w:val="Normal"/>
    <w:next w:val="Normal"/>
    <w:link w:val="Heading3Char"/>
    <w:qFormat/>
    <w:rsid w:val="004B70A2"/>
    <w:pPr>
      <w:keepNext/>
      <w:outlineLvl w:val="2"/>
    </w:pPr>
    <w:rPr>
      <w:rFonts w:ascii="Arial" w:hAnsi="Arial" w:cs="Arial"/>
      <w:sz w:val="20"/>
      <w:szCs w:val="20"/>
      <w:u w:val="single"/>
    </w:rPr>
  </w:style>
  <w:style w:type="paragraph" w:styleId="Heading4">
    <w:name w:val="heading 4"/>
    <w:basedOn w:val="Normal"/>
    <w:next w:val="Normal"/>
    <w:link w:val="Heading4Char"/>
    <w:qFormat/>
    <w:rsid w:val="004B70A2"/>
    <w:pPr>
      <w:keepNext/>
      <w:jc w:val="center"/>
      <w:outlineLvl w:val="3"/>
    </w:pPr>
    <w:rPr>
      <w:rFonts w:ascii="Arial" w:hAnsi="Arial" w:cs="Arial"/>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36F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serHelvetica12">
    <w:name w:val="Laser: Helvetica 12"/>
    <w:basedOn w:val="Normal"/>
    <w:rsid w:val="00136F8D"/>
    <w:pPr>
      <w:tabs>
        <w:tab w:val="left" w:pos="360"/>
        <w:tab w:val="left" w:pos="720"/>
        <w:tab w:val="left" w:pos="1080"/>
        <w:tab w:val="left" w:pos="1440"/>
        <w:tab w:val="left" w:pos="1800"/>
        <w:tab w:val="left" w:pos="2160"/>
      </w:tabs>
    </w:pPr>
    <w:rPr>
      <w:rFonts w:ascii="Helvetica" w:hAnsi="Helvetica"/>
      <w:szCs w:val="20"/>
    </w:rPr>
  </w:style>
  <w:style w:type="paragraph" w:styleId="Header">
    <w:name w:val="header"/>
    <w:basedOn w:val="Normal"/>
    <w:rsid w:val="001D1DB1"/>
    <w:pPr>
      <w:tabs>
        <w:tab w:val="center" w:pos="4320"/>
        <w:tab w:val="right" w:pos="8640"/>
      </w:tabs>
    </w:pPr>
  </w:style>
  <w:style w:type="paragraph" w:styleId="Footer">
    <w:name w:val="footer"/>
    <w:basedOn w:val="Normal"/>
    <w:rsid w:val="001D1DB1"/>
    <w:pPr>
      <w:tabs>
        <w:tab w:val="center" w:pos="4320"/>
        <w:tab w:val="right" w:pos="8640"/>
      </w:tabs>
    </w:pPr>
  </w:style>
  <w:style w:type="character" w:styleId="PageNumber">
    <w:name w:val="page number"/>
    <w:basedOn w:val="DefaultParagraphFont"/>
    <w:rsid w:val="001D1DB1"/>
  </w:style>
  <w:style w:type="paragraph" w:styleId="NormalWeb">
    <w:name w:val="Normal (Web)"/>
    <w:basedOn w:val="Normal"/>
    <w:rsid w:val="00CF1FC4"/>
    <w:pPr>
      <w:spacing w:before="100" w:beforeAutospacing="1" w:after="100" w:afterAutospacing="1"/>
    </w:pPr>
    <w:rPr>
      <w:lang w:val="fr-CA" w:eastAsia="fr-CA"/>
    </w:rPr>
  </w:style>
  <w:style w:type="paragraph" w:customStyle="1" w:styleId="xl30">
    <w:name w:val="xl30"/>
    <w:basedOn w:val="Normal"/>
    <w:rsid w:val="00FC689A"/>
    <w:pPr>
      <w:pBdr>
        <w:bottom w:val="single" w:sz="4" w:space="0" w:color="auto"/>
        <w:right w:val="single" w:sz="4" w:space="0" w:color="auto"/>
      </w:pBdr>
      <w:spacing w:before="100" w:beforeAutospacing="1" w:after="100" w:afterAutospacing="1"/>
    </w:pPr>
    <w:rPr>
      <w:rFonts w:ascii="Arial" w:hAnsi="Arial" w:cs="Arial"/>
      <w:b/>
      <w:bCs/>
      <w:sz w:val="28"/>
      <w:szCs w:val="28"/>
      <w:lang w:val="en-CA"/>
    </w:rPr>
  </w:style>
  <w:style w:type="paragraph" w:styleId="ListParagraph">
    <w:name w:val="List Paragraph"/>
    <w:basedOn w:val="Normal"/>
    <w:qFormat/>
    <w:rsid w:val="00453F8C"/>
    <w:pPr>
      <w:ind w:left="720"/>
    </w:pPr>
  </w:style>
  <w:style w:type="character" w:customStyle="1" w:styleId="Heading1Char">
    <w:name w:val="Heading 1 Char"/>
    <w:basedOn w:val="DefaultParagraphFont"/>
    <w:link w:val="Heading1"/>
    <w:rsid w:val="004B70A2"/>
    <w:rPr>
      <w:b/>
      <w:bCs/>
      <w:sz w:val="28"/>
    </w:rPr>
  </w:style>
  <w:style w:type="character" w:customStyle="1" w:styleId="Heading2Char">
    <w:name w:val="Heading 2 Char"/>
    <w:basedOn w:val="DefaultParagraphFont"/>
    <w:link w:val="Heading2"/>
    <w:rsid w:val="004B70A2"/>
    <w:rPr>
      <w:b/>
      <w:bCs/>
    </w:rPr>
  </w:style>
  <w:style w:type="character" w:customStyle="1" w:styleId="Heading3Char">
    <w:name w:val="Heading 3 Char"/>
    <w:basedOn w:val="DefaultParagraphFont"/>
    <w:link w:val="Heading3"/>
    <w:rsid w:val="004B70A2"/>
    <w:rPr>
      <w:rFonts w:ascii="Arial" w:hAnsi="Arial" w:cs="Arial"/>
      <w:u w:val="single"/>
    </w:rPr>
  </w:style>
  <w:style w:type="character" w:customStyle="1" w:styleId="Heading4Char">
    <w:name w:val="Heading 4 Char"/>
    <w:basedOn w:val="DefaultParagraphFont"/>
    <w:link w:val="Heading4"/>
    <w:rsid w:val="004B70A2"/>
    <w:rPr>
      <w:rFonts w:ascii="Arial" w:hAnsi="Arial" w:cs="Arial"/>
      <w:u w:val="single"/>
    </w:rPr>
  </w:style>
  <w:style w:type="paragraph" w:styleId="BodyTextIndent">
    <w:name w:val="Body Text Indent"/>
    <w:basedOn w:val="Normal"/>
    <w:link w:val="BodyTextIndentChar"/>
    <w:rsid w:val="004B70A2"/>
    <w:pPr>
      <w:ind w:left="720" w:hanging="720"/>
    </w:pPr>
    <w:rPr>
      <w:szCs w:val="20"/>
    </w:rPr>
  </w:style>
  <w:style w:type="character" w:customStyle="1" w:styleId="BodyTextIndentChar">
    <w:name w:val="Body Text Indent Char"/>
    <w:basedOn w:val="DefaultParagraphFont"/>
    <w:link w:val="BodyTextIndent"/>
    <w:rsid w:val="004B70A2"/>
    <w:rPr>
      <w:sz w:val="24"/>
    </w:rPr>
  </w:style>
  <w:style w:type="paragraph" w:styleId="BodyTextIndent2">
    <w:name w:val="Body Text Indent 2"/>
    <w:basedOn w:val="Normal"/>
    <w:link w:val="BodyTextIndent2Char"/>
    <w:rsid w:val="004B70A2"/>
    <w:pPr>
      <w:ind w:left="360" w:hanging="360"/>
      <w:jc w:val="both"/>
    </w:pPr>
    <w:rPr>
      <w:szCs w:val="20"/>
    </w:rPr>
  </w:style>
  <w:style w:type="character" w:customStyle="1" w:styleId="BodyTextIndent2Char">
    <w:name w:val="Body Text Indent 2 Char"/>
    <w:basedOn w:val="DefaultParagraphFont"/>
    <w:link w:val="BodyTextIndent2"/>
    <w:rsid w:val="004B70A2"/>
    <w:rPr>
      <w:sz w:val="24"/>
    </w:rPr>
  </w:style>
  <w:style w:type="paragraph" w:styleId="BalloonText">
    <w:name w:val="Balloon Text"/>
    <w:basedOn w:val="Normal"/>
    <w:link w:val="BalloonTextChar"/>
    <w:rsid w:val="00063D41"/>
    <w:rPr>
      <w:rFonts w:ascii="Tahoma" w:hAnsi="Tahoma" w:cs="Tahoma"/>
      <w:sz w:val="16"/>
      <w:szCs w:val="16"/>
    </w:rPr>
  </w:style>
  <w:style w:type="character" w:customStyle="1" w:styleId="BalloonTextChar">
    <w:name w:val="Balloon Text Char"/>
    <w:basedOn w:val="DefaultParagraphFont"/>
    <w:link w:val="BalloonText"/>
    <w:rsid w:val="00063D41"/>
    <w:rPr>
      <w:rFonts w:ascii="Tahoma" w:hAnsi="Tahoma" w:cs="Tahoma"/>
      <w:sz w:val="16"/>
      <w:szCs w:val="16"/>
    </w:rPr>
  </w:style>
  <w:style w:type="character" w:styleId="CommentReference">
    <w:name w:val="annotation reference"/>
    <w:basedOn w:val="DefaultParagraphFont"/>
    <w:rsid w:val="00CF3089"/>
    <w:rPr>
      <w:sz w:val="16"/>
      <w:szCs w:val="16"/>
    </w:rPr>
  </w:style>
  <w:style w:type="paragraph" w:styleId="CommentText">
    <w:name w:val="annotation text"/>
    <w:basedOn w:val="Normal"/>
    <w:link w:val="CommentTextChar"/>
    <w:rsid w:val="00CF3089"/>
    <w:rPr>
      <w:sz w:val="20"/>
      <w:szCs w:val="20"/>
    </w:rPr>
  </w:style>
  <w:style w:type="character" w:customStyle="1" w:styleId="CommentTextChar">
    <w:name w:val="Comment Text Char"/>
    <w:basedOn w:val="DefaultParagraphFont"/>
    <w:link w:val="CommentText"/>
    <w:rsid w:val="00CF3089"/>
  </w:style>
  <w:style w:type="paragraph" w:styleId="CommentSubject">
    <w:name w:val="annotation subject"/>
    <w:basedOn w:val="CommentText"/>
    <w:next w:val="CommentText"/>
    <w:link w:val="CommentSubjectChar"/>
    <w:rsid w:val="00CF3089"/>
    <w:rPr>
      <w:b/>
      <w:bCs/>
    </w:rPr>
  </w:style>
  <w:style w:type="character" w:customStyle="1" w:styleId="CommentSubjectChar">
    <w:name w:val="Comment Subject Char"/>
    <w:basedOn w:val="CommentTextChar"/>
    <w:link w:val="CommentSubject"/>
    <w:rsid w:val="00CF30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00920">
      <w:bodyDiv w:val="1"/>
      <w:marLeft w:val="0"/>
      <w:marRight w:val="0"/>
      <w:marTop w:val="0"/>
      <w:marBottom w:val="0"/>
      <w:divBdr>
        <w:top w:val="none" w:sz="0" w:space="0" w:color="auto"/>
        <w:left w:val="none" w:sz="0" w:space="0" w:color="auto"/>
        <w:bottom w:val="none" w:sz="0" w:space="0" w:color="auto"/>
        <w:right w:val="none" w:sz="0" w:space="0" w:color="auto"/>
      </w:divBdr>
      <w:divsChild>
        <w:div w:id="1582134460">
          <w:marLeft w:val="806"/>
          <w:marRight w:val="0"/>
          <w:marTop w:val="115"/>
          <w:marBottom w:val="0"/>
          <w:divBdr>
            <w:top w:val="none" w:sz="0" w:space="0" w:color="auto"/>
            <w:left w:val="none" w:sz="0" w:space="0" w:color="auto"/>
            <w:bottom w:val="none" w:sz="0" w:space="0" w:color="auto"/>
            <w:right w:val="none" w:sz="0" w:space="0" w:color="auto"/>
          </w:divBdr>
        </w:div>
      </w:divsChild>
    </w:div>
    <w:div w:id="585966542">
      <w:bodyDiv w:val="1"/>
      <w:marLeft w:val="162"/>
      <w:marRight w:val="162"/>
      <w:marTop w:val="162"/>
      <w:marBottom w:val="162"/>
      <w:divBdr>
        <w:top w:val="none" w:sz="0" w:space="0" w:color="auto"/>
        <w:left w:val="none" w:sz="0" w:space="0" w:color="auto"/>
        <w:bottom w:val="none" w:sz="0" w:space="0" w:color="auto"/>
        <w:right w:val="none" w:sz="0" w:space="0" w:color="auto"/>
      </w:divBdr>
      <w:divsChild>
        <w:div w:id="225652029">
          <w:marLeft w:val="0"/>
          <w:marRight w:val="0"/>
          <w:marTop w:val="0"/>
          <w:marBottom w:val="0"/>
          <w:divBdr>
            <w:top w:val="none" w:sz="0" w:space="0" w:color="auto"/>
            <w:left w:val="none" w:sz="0" w:space="0" w:color="auto"/>
            <w:bottom w:val="none" w:sz="0" w:space="0" w:color="auto"/>
            <w:right w:val="none" w:sz="0" w:space="0" w:color="auto"/>
          </w:divBdr>
          <w:divsChild>
            <w:div w:id="543828528">
              <w:marLeft w:val="0"/>
              <w:marRight w:val="0"/>
              <w:marTop w:val="0"/>
              <w:marBottom w:val="0"/>
              <w:divBdr>
                <w:top w:val="none" w:sz="0" w:space="0" w:color="auto"/>
                <w:left w:val="none" w:sz="0" w:space="0" w:color="auto"/>
                <w:bottom w:val="none" w:sz="0" w:space="0" w:color="auto"/>
                <w:right w:val="none" w:sz="0" w:space="0" w:color="auto"/>
              </w:divBdr>
              <w:divsChild>
                <w:div w:id="14995">
                  <w:marLeft w:val="0"/>
                  <w:marRight w:val="0"/>
                  <w:marTop w:val="0"/>
                  <w:marBottom w:val="0"/>
                  <w:divBdr>
                    <w:top w:val="none" w:sz="0" w:space="0" w:color="auto"/>
                    <w:left w:val="none" w:sz="0" w:space="0" w:color="auto"/>
                    <w:bottom w:val="none" w:sz="0" w:space="0" w:color="auto"/>
                    <w:right w:val="none" w:sz="0" w:space="0" w:color="auto"/>
                  </w:divBdr>
                </w:div>
                <w:div w:id="235213256">
                  <w:marLeft w:val="0"/>
                  <w:marRight w:val="0"/>
                  <w:marTop w:val="0"/>
                  <w:marBottom w:val="0"/>
                  <w:divBdr>
                    <w:top w:val="none" w:sz="0" w:space="0" w:color="auto"/>
                    <w:left w:val="none" w:sz="0" w:space="0" w:color="auto"/>
                    <w:bottom w:val="none" w:sz="0" w:space="0" w:color="auto"/>
                    <w:right w:val="none" w:sz="0" w:space="0" w:color="auto"/>
                  </w:divBdr>
                </w:div>
                <w:div w:id="472792615">
                  <w:marLeft w:val="0"/>
                  <w:marRight w:val="0"/>
                  <w:marTop w:val="0"/>
                  <w:marBottom w:val="0"/>
                  <w:divBdr>
                    <w:top w:val="none" w:sz="0" w:space="0" w:color="auto"/>
                    <w:left w:val="none" w:sz="0" w:space="0" w:color="auto"/>
                    <w:bottom w:val="none" w:sz="0" w:space="0" w:color="auto"/>
                    <w:right w:val="none" w:sz="0" w:space="0" w:color="auto"/>
                  </w:divBdr>
                </w:div>
                <w:div w:id="532379584">
                  <w:marLeft w:val="0"/>
                  <w:marRight w:val="0"/>
                  <w:marTop w:val="0"/>
                  <w:marBottom w:val="0"/>
                  <w:divBdr>
                    <w:top w:val="none" w:sz="0" w:space="0" w:color="auto"/>
                    <w:left w:val="none" w:sz="0" w:space="0" w:color="auto"/>
                    <w:bottom w:val="none" w:sz="0" w:space="0" w:color="auto"/>
                    <w:right w:val="none" w:sz="0" w:space="0" w:color="auto"/>
                  </w:divBdr>
                </w:div>
                <w:div w:id="874660200">
                  <w:marLeft w:val="0"/>
                  <w:marRight w:val="0"/>
                  <w:marTop w:val="0"/>
                  <w:marBottom w:val="0"/>
                  <w:divBdr>
                    <w:top w:val="none" w:sz="0" w:space="0" w:color="auto"/>
                    <w:left w:val="none" w:sz="0" w:space="0" w:color="auto"/>
                    <w:bottom w:val="none" w:sz="0" w:space="0" w:color="auto"/>
                    <w:right w:val="none" w:sz="0" w:space="0" w:color="auto"/>
                  </w:divBdr>
                </w:div>
                <w:div w:id="1423909813">
                  <w:marLeft w:val="0"/>
                  <w:marRight w:val="0"/>
                  <w:marTop w:val="0"/>
                  <w:marBottom w:val="0"/>
                  <w:divBdr>
                    <w:top w:val="none" w:sz="0" w:space="0" w:color="auto"/>
                    <w:left w:val="none" w:sz="0" w:space="0" w:color="auto"/>
                    <w:bottom w:val="none" w:sz="0" w:space="0" w:color="auto"/>
                    <w:right w:val="none" w:sz="0" w:space="0" w:color="auto"/>
                  </w:divBdr>
                </w:div>
                <w:div w:id="1806658651">
                  <w:marLeft w:val="0"/>
                  <w:marRight w:val="0"/>
                  <w:marTop w:val="0"/>
                  <w:marBottom w:val="0"/>
                  <w:divBdr>
                    <w:top w:val="none" w:sz="0" w:space="0" w:color="auto"/>
                    <w:left w:val="none" w:sz="0" w:space="0" w:color="auto"/>
                    <w:bottom w:val="none" w:sz="0" w:space="0" w:color="auto"/>
                    <w:right w:val="none" w:sz="0" w:space="0" w:color="auto"/>
                  </w:divBdr>
                </w:div>
                <w:div w:id="209377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037360">
          <w:marLeft w:val="0"/>
          <w:marRight w:val="0"/>
          <w:marTop w:val="0"/>
          <w:marBottom w:val="0"/>
          <w:divBdr>
            <w:top w:val="none" w:sz="0" w:space="0" w:color="auto"/>
            <w:left w:val="none" w:sz="0" w:space="0" w:color="auto"/>
            <w:bottom w:val="none" w:sz="0" w:space="0" w:color="auto"/>
            <w:right w:val="none" w:sz="0" w:space="0" w:color="auto"/>
          </w:divBdr>
          <w:divsChild>
            <w:div w:id="860819894">
              <w:marLeft w:val="0"/>
              <w:marRight w:val="0"/>
              <w:marTop w:val="0"/>
              <w:marBottom w:val="0"/>
              <w:divBdr>
                <w:top w:val="none" w:sz="0" w:space="0" w:color="auto"/>
                <w:left w:val="none" w:sz="0" w:space="0" w:color="auto"/>
                <w:bottom w:val="none" w:sz="0" w:space="0" w:color="auto"/>
                <w:right w:val="none" w:sz="0" w:space="0" w:color="auto"/>
              </w:divBdr>
              <w:divsChild>
                <w:div w:id="372459978">
                  <w:marLeft w:val="0"/>
                  <w:marRight w:val="0"/>
                  <w:marTop w:val="0"/>
                  <w:marBottom w:val="0"/>
                  <w:divBdr>
                    <w:top w:val="none" w:sz="0" w:space="0" w:color="auto"/>
                    <w:left w:val="none" w:sz="0" w:space="0" w:color="auto"/>
                    <w:bottom w:val="none" w:sz="0" w:space="0" w:color="auto"/>
                    <w:right w:val="none" w:sz="0" w:space="0" w:color="auto"/>
                  </w:divBdr>
                </w:div>
                <w:div w:id="503739471">
                  <w:marLeft w:val="0"/>
                  <w:marRight w:val="0"/>
                  <w:marTop w:val="0"/>
                  <w:marBottom w:val="0"/>
                  <w:divBdr>
                    <w:top w:val="none" w:sz="0" w:space="0" w:color="auto"/>
                    <w:left w:val="none" w:sz="0" w:space="0" w:color="auto"/>
                    <w:bottom w:val="none" w:sz="0" w:space="0" w:color="auto"/>
                    <w:right w:val="none" w:sz="0" w:space="0" w:color="auto"/>
                  </w:divBdr>
                </w:div>
                <w:div w:id="636572452">
                  <w:marLeft w:val="0"/>
                  <w:marRight w:val="0"/>
                  <w:marTop w:val="0"/>
                  <w:marBottom w:val="0"/>
                  <w:divBdr>
                    <w:top w:val="none" w:sz="0" w:space="0" w:color="auto"/>
                    <w:left w:val="none" w:sz="0" w:space="0" w:color="auto"/>
                    <w:bottom w:val="none" w:sz="0" w:space="0" w:color="auto"/>
                    <w:right w:val="none" w:sz="0" w:space="0" w:color="auto"/>
                  </w:divBdr>
                </w:div>
                <w:div w:id="957183358">
                  <w:marLeft w:val="0"/>
                  <w:marRight w:val="0"/>
                  <w:marTop w:val="0"/>
                  <w:marBottom w:val="0"/>
                  <w:divBdr>
                    <w:top w:val="none" w:sz="0" w:space="0" w:color="auto"/>
                    <w:left w:val="none" w:sz="0" w:space="0" w:color="auto"/>
                    <w:bottom w:val="none" w:sz="0" w:space="0" w:color="auto"/>
                    <w:right w:val="none" w:sz="0" w:space="0" w:color="auto"/>
                  </w:divBdr>
                </w:div>
                <w:div w:id="1527477804">
                  <w:marLeft w:val="0"/>
                  <w:marRight w:val="0"/>
                  <w:marTop w:val="0"/>
                  <w:marBottom w:val="0"/>
                  <w:divBdr>
                    <w:top w:val="none" w:sz="0" w:space="0" w:color="auto"/>
                    <w:left w:val="none" w:sz="0" w:space="0" w:color="auto"/>
                    <w:bottom w:val="none" w:sz="0" w:space="0" w:color="auto"/>
                    <w:right w:val="none" w:sz="0" w:space="0" w:color="auto"/>
                  </w:divBdr>
                </w:div>
                <w:div w:id="192468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79465">
      <w:bodyDiv w:val="1"/>
      <w:marLeft w:val="0"/>
      <w:marRight w:val="0"/>
      <w:marTop w:val="0"/>
      <w:marBottom w:val="0"/>
      <w:divBdr>
        <w:top w:val="none" w:sz="0" w:space="0" w:color="auto"/>
        <w:left w:val="none" w:sz="0" w:space="0" w:color="auto"/>
        <w:bottom w:val="none" w:sz="0" w:space="0" w:color="auto"/>
        <w:right w:val="none" w:sz="0" w:space="0" w:color="auto"/>
      </w:divBdr>
      <w:divsChild>
        <w:div w:id="289943143">
          <w:marLeft w:val="806"/>
          <w:marRight w:val="0"/>
          <w:marTop w:val="115"/>
          <w:marBottom w:val="0"/>
          <w:divBdr>
            <w:top w:val="none" w:sz="0" w:space="0" w:color="auto"/>
            <w:left w:val="none" w:sz="0" w:space="0" w:color="auto"/>
            <w:bottom w:val="none" w:sz="0" w:space="0" w:color="auto"/>
            <w:right w:val="none" w:sz="0" w:space="0" w:color="auto"/>
          </w:divBdr>
        </w:div>
      </w:divsChild>
    </w:div>
    <w:div w:id="1391541677">
      <w:bodyDiv w:val="1"/>
      <w:marLeft w:val="0"/>
      <w:marRight w:val="0"/>
      <w:marTop w:val="0"/>
      <w:marBottom w:val="0"/>
      <w:divBdr>
        <w:top w:val="none" w:sz="0" w:space="0" w:color="auto"/>
        <w:left w:val="none" w:sz="0" w:space="0" w:color="auto"/>
        <w:bottom w:val="none" w:sz="0" w:space="0" w:color="auto"/>
        <w:right w:val="none" w:sz="0" w:space="0" w:color="auto"/>
      </w:divBdr>
      <w:divsChild>
        <w:div w:id="766267226">
          <w:marLeft w:val="806"/>
          <w:marRight w:val="0"/>
          <w:marTop w:val="115"/>
          <w:marBottom w:val="0"/>
          <w:divBdr>
            <w:top w:val="none" w:sz="0" w:space="0" w:color="auto"/>
            <w:left w:val="none" w:sz="0" w:space="0" w:color="auto"/>
            <w:bottom w:val="none" w:sz="0" w:space="0" w:color="auto"/>
            <w:right w:val="none" w:sz="0" w:space="0" w:color="auto"/>
          </w:divBdr>
        </w:div>
      </w:divsChild>
    </w:div>
    <w:div w:id="1398163629">
      <w:bodyDiv w:val="1"/>
      <w:marLeft w:val="0"/>
      <w:marRight w:val="0"/>
      <w:marTop w:val="0"/>
      <w:marBottom w:val="0"/>
      <w:divBdr>
        <w:top w:val="none" w:sz="0" w:space="0" w:color="auto"/>
        <w:left w:val="none" w:sz="0" w:space="0" w:color="auto"/>
        <w:bottom w:val="none" w:sz="0" w:space="0" w:color="auto"/>
        <w:right w:val="none" w:sz="0" w:space="0" w:color="auto"/>
      </w:divBdr>
      <w:divsChild>
        <w:div w:id="1197347973">
          <w:marLeft w:val="806"/>
          <w:marRight w:val="0"/>
          <w:marTop w:val="115"/>
          <w:marBottom w:val="0"/>
          <w:divBdr>
            <w:top w:val="none" w:sz="0" w:space="0" w:color="auto"/>
            <w:left w:val="none" w:sz="0" w:space="0" w:color="auto"/>
            <w:bottom w:val="none" w:sz="0" w:space="0" w:color="auto"/>
            <w:right w:val="none" w:sz="0" w:space="0" w:color="auto"/>
          </w:divBdr>
        </w:div>
      </w:divsChild>
    </w:div>
    <w:div w:id="1806581128">
      <w:bodyDiv w:val="1"/>
      <w:marLeft w:val="0"/>
      <w:marRight w:val="0"/>
      <w:marTop w:val="0"/>
      <w:marBottom w:val="0"/>
      <w:divBdr>
        <w:top w:val="none" w:sz="0" w:space="0" w:color="auto"/>
        <w:left w:val="none" w:sz="0" w:space="0" w:color="auto"/>
        <w:bottom w:val="none" w:sz="0" w:space="0" w:color="auto"/>
        <w:right w:val="none" w:sz="0" w:space="0" w:color="auto"/>
      </w:divBdr>
    </w:div>
    <w:div w:id="21105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Excel_Worksheet1.xlsx"/><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667FB-A17F-45B0-83B2-3E7B44A89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1784</Words>
  <Characters>10173</Characters>
  <Application>Microsoft Office Word</Application>
  <DocSecurity>0</DocSecurity>
  <Lines>84</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During December, Oxford Inc</vt:lpstr>
      <vt:lpstr>During December, Oxford Inc</vt:lpstr>
    </vt:vector>
  </TitlesOfParts>
  <Company>Carleton University</Company>
  <LinksUpToDate>false</LinksUpToDate>
  <CharactersWithSpaces>11934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During December, Oxford Inc</dc:title>
  <dc:creator>Patti Proulx</dc:creator>
  <cp:lastModifiedBy>geo</cp:lastModifiedBy>
  <cp:revision>8</cp:revision>
  <cp:lastPrinted>2013-01-22T21:55:00Z</cp:lastPrinted>
  <dcterms:created xsi:type="dcterms:W3CDTF">2013-02-01T13:37:00Z</dcterms:created>
  <dcterms:modified xsi:type="dcterms:W3CDTF">2013-02-11T15:27:00Z</dcterms:modified>
</cp:coreProperties>
</file>