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51A" w:rsidRPr="00102629" w:rsidRDefault="00102629" w:rsidP="009B7C5A">
      <w:pPr>
        <w:tabs>
          <w:tab w:val="left" w:pos="360"/>
          <w:tab w:val="left" w:pos="720"/>
          <w:tab w:val="left" w:pos="1080"/>
          <w:tab w:val="left" w:pos="1440"/>
        </w:tabs>
        <w:jc w:val="both"/>
        <w:rPr>
          <w:b/>
        </w:rPr>
      </w:pPr>
      <w:proofErr w:type="gramStart"/>
      <w:r w:rsidRPr="00102629">
        <w:rPr>
          <w:b/>
        </w:rPr>
        <w:t>Week 9 Lecture 1.</w:t>
      </w:r>
      <w:proofErr w:type="gramEnd"/>
      <w:r w:rsidRPr="00102629">
        <w:rPr>
          <w:b/>
        </w:rPr>
        <w:t xml:space="preserve"> Climate Change Today</w:t>
      </w:r>
    </w:p>
    <w:p w:rsidR="00102629" w:rsidRPr="00102629" w:rsidRDefault="00102629" w:rsidP="009B7C5A">
      <w:pPr>
        <w:tabs>
          <w:tab w:val="left" w:pos="360"/>
          <w:tab w:val="left" w:pos="720"/>
          <w:tab w:val="left" w:pos="1080"/>
          <w:tab w:val="left" w:pos="1440"/>
        </w:tabs>
        <w:jc w:val="both"/>
        <w:rPr>
          <w:b/>
        </w:rPr>
      </w:pPr>
      <w:r w:rsidRPr="00102629">
        <w:rPr>
          <w:b/>
        </w:rPr>
        <w:t>GEOG 2200 2012</w:t>
      </w:r>
    </w:p>
    <w:p w:rsidR="00102629" w:rsidRDefault="00102629" w:rsidP="009B7C5A">
      <w:pPr>
        <w:tabs>
          <w:tab w:val="left" w:pos="360"/>
          <w:tab w:val="left" w:pos="720"/>
          <w:tab w:val="left" w:pos="1080"/>
          <w:tab w:val="left" w:pos="1440"/>
        </w:tabs>
        <w:jc w:val="both"/>
      </w:pPr>
    </w:p>
    <w:p w:rsidR="00F27BC5" w:rsidRDefault="00F27BC5" w:rsidP="009B7C5A">
      <w:pPr>
        <w:tabs>
          <w:tab w:val="left" w:pos="360"/>
          <w:tab w:val="left" w:pos="720"/>
          <w:tab w:val="left" w:pos="1080"/>
          <w:tab w:val="left" w:pos="1440"/>
        </w:tabs>
        <w:jc w:val="both"/>
      </w:pPr>
      <w:r>
        <w:t>How do we see climate change? How do we picture extreme weather?</w:t>
      </w:r>
    </w:p>
    <w:p w:rsidR="00F27BC5" w:rsidRDefault="00F27BC5" w:rsidP="009B7C5A">
      <w:pPr>
        <w:tabs>
          <w:tab w:val="left" w:pos="360"/>
          <w:tab w:val="left" w:pos="720"/>
          <w:tab w:val="left" w:pos="1080"/>
          <w:tab w:val="left" w:pos="1440"/>
        </w:tabs>
        <w:jc w:val="both"/>
      </w:pPr>
    </w:p>
    <w:p w:rsidR="00102629" w:rsidRDefault="00102629" w:rsidP="009B7C5A">
      <w:pPr>
        <w:tabs>
          <w:tab w:val="left" w:pos="360"/>
          <w:tab w:val="left" w:pos="720"/>
          <w:tab w:val="left" w:pos="1080"/>
          <w:tab w:val="left" w:pos="1440"/>
        </w:tabs>
        <w:jc w:val="both"/>
      </w:pPr>
      <w:r>
        <w:t xml:space="preserve">Last week Hurricane Sandy slammed into the New Jersey shores. It has tracked up the eastern seaboard rather than turning onto land further south as most hurricanes do. Its direction was determined by the jet stream and high and low pressure </w:t>
      </w:r>
      <w:proofErr w:type="spellStart"/>
      <w:r>
        <w:t>centres</w:t>
      </w:r>
      <w:proofErr w:type="spellEnd"/>
      <w:r>
        <w:t xml:space="preserve"> over the Atlantic Ocean and the North American continent.</w:t>
      </w:r>
    </w:p>
    <w:p w:rsidR="00102629" w:rsidRDefault="00102629" w:rsidP="009B7C5A">
      <w:pPr>
        <w:tabs>
          <w:tab w:val="left" w:pos="360"/>
          <w:tab w:val="left" w:pos="720"/>
          <w:tab w:val="left" w:pos="1080"/>
          <w:tab w:val="left" w:pos="1440"/>
        </w:tabs>
        <w:jc w:val="both"/>
      </w:pPr>
    </w:p>
    <w:p w:rsidR="00102629" w:rsidRDefault="009B081E" w:rsidP="009B7C5A">
      <w:pPr>
        <w:tabs>
          <w:tab w:val="left" w:pos="360"/>
          <w:tab w:val="left" w:pos="720"/>
          <w:tab w:val="left" w:pos="1080"/>
          <w:tab w:val="left" w:pos="1440"/>
        </w:tabs>
        <w:jc w:val="both"/>
      </w:pPr>
      <w:r>
        <w:t xml:space="preserve">Hurricane </w:t>
      </w:r>
      <w:r w:rsidR="00337C96">
        <w:t xml:space="preserve">Sandy </w:t>
      </w:r>
      <w:r>
        <w:t xml:space="preserve">strikes shore – </w:t>
      </w:r>
      <w:hyperlink r:id="rId7" w:history="1">
        <w:r w:rsidRPr="007A5333">
          <w:rPr>
            <w:rStyle w:val="Hyperlink"/>
          </w:rPr>
          <w:t>http://www.youtube.com/watch?v=8zZvVEHzAOg&amp;feature=related</w:t>
        </w:r>
      </w:hyperlink>
      <w:r>
        <w:t xml:space="preserve"> </w:t>
      </w:r>
    </w:p>
    <w:p w:rsidR="00102629" w:rsidRDefault="00102629" w:rsidP="009B7C5A">
      <w:pPr>
        <w:tabs>
          <w:tab w:val="left" w:pos="360"/>
          <w:tab w:val="left" w:pos="720"/>
          <w:tab w:val="left" w:pos="1080"/>
          <w:tab w:val="left" w:pos="1440"/>
        </w:tabs>
        <w:jc w:val="both"/>
      </w:pPr>
    </w:p>
    <w:p w:rsidR="00102629" w:rsidRDefault="00102629" w:rsidP="009B7C5A">
      <w:pPr>
        <w:tabs>
          <w:tab w:val="left" w:pos="360"/>
          <w:tab w:val="left" w:pos="720"/>
          <w:tab w:val="left" w:pos="1080"/>
          <w:tab w:val="left" w:pos="1440"/>
        </w:tabs>
        <w:jc w:val="both"/>
      </w:pPr>
      <w:r>
        <w:t xml:space="preserve">Is this a preview of what is to come? For the mass majority of scientists, there is no question that our climate is changing. </w:t>
      </w:r>
      <w:r w:rsidR="008765EC">
        <w:t>Why are climate is changing – while again the vast majority of scientists studying our climate seem to agree that it is being triggered by human actions [that is, it is anthropocentric] – remains a topic of some debate. But we will leave this to next Thursday. Today we will look at what is taking place around the world and to consider the implications of these changes.</w:t>
      </w:r>
    </w:p>
    <w:p w:rsidR="008765EC" w:rsidRDefault="008765EC" w:rsidP="009B7C5A">
      <w:pPr>
        <w:tabs>
          <w:tab w:val="left" w:pos="360"/>
          <w:tab w:val="left" w:pos="720"/>
          <w:tab w:val="left" w:pos="1080"/>
          <w:tab w:val="left" w:pos="1440"/>
        </w:tabs>
        <w:jc w:val="both"/>
      </w:pPr>
    </w:p>
    <w:p w:rsidR="008765EC" w:rsidRPr="00F27BC5" w:rsidRDefault="008765EC" w:rsidP="009B7C5A">
      <w:pPr>
        <w:tabs>
          <w:tab w:val="left" w:pos="360"/>
          <w:tab w:val="left" w:pos="720"/>
          <w:tab w:val="left" w:pos="1080"/>
          <w:tab w:val="left" w:pos="1440"/>
        </w:tabs>
        <w:jc w:val="both"/>
        <w:rPr>
          <w:b/>
        </w:rPr>
      </w:pPr>
      <w:r w:rsidRPr="00F27BC5">
        <w:rPr>
          <w:b/>
        </w:rPr>
        <w:t>Distinguishing between ‘Nature’ and ‘Human-induced’ Disasters</w:t>
      </w:r>
    </w:p>
    <w:p w:rsidR="008765EC" w:rsidRDefault="008765EC" w:rsidP="009B7C5A">
      <w:pPr>
        <w:tabs>
          <w:tab w:val="left" w:pos="360"/>
          <w:tab w:val="left" w:pos="720"/>
          <w:tab w:val="left" w:pos="1080"/>
          <w:tab w:val="left" w:pos="1440"/>
        </w:tabs>
        <w:jc w:val="both"/>
      </w:pPr>
      <w:r>
        <w:t xml:space="preserve">Can these be distinguished or are they somehow increasingly interconnected? While there are clear examples of a natural disaster – volcanic eruptions, earthquakes, tsunamis </w:t>
      </w:r>
      <w:r w:rsidR="00F27BC5">
        <w:t>–</w:t>
      </w:r>
      <w:r>
        <w:t xml:space="preserve"> </w:t>
      </w:r>
      <w:r w:rsidR="00F27BC5">
        <w:t xml:space="preserve">and there are examples of human-induced disasters – landslides caused by hillside/mountainside deforestation, flooding caused by changes in watershed, in many cases the line blurs. Disasters are often amplified by human conditions. </w:t>
      </w:r>
      <w:r>
        <w:t>Where do ‘natural’ disaster</w:t>
      </w:r>
      <w:r w:rsidR="00385215">
        <w:t>s</w:t>
      </w:r>
      <w:r>
        <w:t xml:space="preserve"> end and ‘human-induced’ disaster</w:t>
      </w:r>
      <w:r w:rsidR="00385215">
        <w:t>s</w:t>
      </w:r>
      <w:r>
        <w:t xml:space="preserve"> begin?</w:t>
      </w:r>
    </w:p>
    <w:p w:rsidR="00CC2054" w:rsidRDefault="00CC2054" w:rsidP="009B7C5A">
      <w:pPr>
        <w:tabs>
          <w:tab w:val="left" w:pos="360"/>
          <w:tab w:val="left" w:pos="720"/>
          <w:tab w:val="left" w:pos="1080"/>
          <w:tab w:val="left" w:pos="1440"/>
        </w:tabs>
        <w:jc w:val="both"/>
      </w:pPr>
    </w:p>
    <w:p w:rsidR="0009652A" w:rsidRDefault="00CC2054" w:rsidP="00EF67FF">
      <w:pPr>
        <w:tabs>
          <w:tab w:val="left" w:pos="360"/>
          <w:tab w:val="left" w:pos="720"/>
          <w:tab w:val="left" w:pos="1080"/>
          <w:tab w:val="left" w:pos="1440"/>
        </w:tabs>
        <w:jc w:val="both"/>
      </w:pPr>
      <w:r>
        <w:t xml:space="preserve">Consider the Indian Ocean Tsunami of 2004. How does a tsunami occur? </w:t>
      </w:r>
    </w:p>
    <w:p w:rsidR="0009652A" w:rsidRPr="00133E6F" w:rsidRDefault="0009652A" w:rsidP="00EF67FF">
      <w:pPr>
        <w:tabs>
          <w:tab w:val="left" w:pos="360"/>
          <w:tab w:val="left" w:pos="720"/>
          <w:tab w:val="left" w:pos="1080"/>
          <w:tab w:val="left" w:pos="1440"/>
        </w:tabs>
        <w:jc w:val="both"/>
      </w:pPr>
    </w:p>
    <w:p w:rsidR="00133E6F" w:rsidRDefault="00133E6F" w:rsidP="00133E6F">
      <w:pPr>
        <w:tabs>
          <w:tab w:val="left" w:pos="360"/>
          <w:tab w:val="left" w:pos="720"/>
          <w:tab w:val="left" w:pos="1080"/>
          <w:tab w:val="left" w:pos="1440"/>
        </w:tabs>
        <w:ind w:left="360" w:right="720"/>
        <w:jc w:val="both"/>
        <w:rPr>
          <w:rFonts w:eastAsia="Times New Roman" w:cs="Times New Roman"/>
        </w:rPr>
      </w:pPr>
      <w:r w:rsidRPr="00133E6F">
        <w:rPr>
          <w:rFonts w:eastAsia="Times New Roman" w:cs="Times New Roman"/>
        </w:rPr>
        <w:t>A tsunami is a large ocean wave that is caused by sudden motion on the ocean floor. This sudden motion could be an earthquake, a powerful volcanic eruption, or an underwater landslide. The impact of a large meteorite could also cause a tsunami. Tsunamis travel across the open ocean at great speeds and build into large deadly waves in the shallow water of a shoreline.</w:t>
      </w:r>
    </w:p>
    <w:p w:rsidR="00133E6F" w:rsidRDefault="00133E6F" w:rsidP="00133E6F">
      <w:pPr>
        <w:tabs>
          <w:tab w:val="left" w:pos="360"/>
          <w:tab w:val="left" w:pos="720"/>
          <w:tab w:val="left" w:pos="1080"/>
          <w:tab w:val="left" w:pos="1440"/>
        </w:tabs>
        <w:ind w:left="360" w:right="720"/>
        <w:jc w:val="both"/>
        <w:rPr>
          <w:rFonts w:eastAsia="Times New Roman" w:cs="Times New Roman"/>
        </w:rPr>
      </w:pPr>
    </w:p>
    <w:p w:rsidR="00133E6F" w:rsidRDefault="00133E6F" w:rsidP="00133E6F">
      <w:pPr>
        <w:tabs>
          <w:tab w:val="left" w:pos="360"/>
          <w:tab w:val="left" w:pos="720"/>
          <w:tab w:val="left" w:pos="1080"/>
          <w:tab w:val="left" w:pos="1440"/>
        </w:tabs>
        <w:ind w:left="360" w:right="720"/>
        <w:jc w:val="both"/>
        <w:rPr>
          <w:rFonts w:eastAsia="Times New Roman" w:cs="Times New Roman"/>
        </w:rPr>
      </w:pPr>
      <w:proofErr w:type="spellStart"/>
      <w:r w:rsidRPr="00663780">
        <w:rPr>
          <w:rFonts w:eastAsia="Times New Roman" w:cs="Times New Roman"/>
          <w:b/>
          <w:bCs/>
        </w:rPr>
        <w:t>Subduction</w:t>
      </w:r>
      <w:proofErr w:type="spellEnd"/>
      <w:r w:rsidRPr="00663780">
        <w:rPr>
          <w:rFonts w:eastAsia="Times New Roman" w:cs="Times New Roman"/>
          <w:b/>
          <w:bCs/>
        </w:rPr>
        <w:t xml:space="preserve"> Zones are Potential Tsunami Locations</w:t>
      </w:r>
      <w:r>
        <w:rPr>
          <w:rFonts w:eastAsia="Times New Roman" w:cs="Times New Roman"/>
          <w:b/>
          <w:bCs/>
        </w:rPr>
        <w:t xml:space="preserve"> – </w:t>
      </w:r>
      <w:r w:rsidRPr="00663780">
        <w:rPr>
          <w:rFonts w:eastAsia="Times New Roman" w:cs="Times New Roman"/>
        </w:rPr>
        <w:t>Most tsunamis are caused by earthquakes generated in a</w:t>
      </w:r>
      <w:r>
        <w:rPr>
          <w:rFonts w:eastAsia="Times New Roman" w:cs="Times New Roman"/>
        </w:rPr>
        <w:t xml:space="preserve"> </w:t>
      </w:r>
      <w:proofErr w:type="spellStart"/>
      <w:r>
        <w:rPr>
          <w:rFonts w:eastAsia="Times New Roman" w:cs="Times New Roman"/>
        </w:rPr>
        <w:t>subduction</w:t>
      </w:r>
      <w:proofErr w:type="spellEnd"/>
      <w:r>
        <w:rPr>
          <w:rFonts w:eastAsia="Times New Roman" w:cs="Times New Roman"/>
        </w:rPr>
        <w:t xml:space="preserve"> zone</w:t>
      </w:r>
      <w:r w:rsidRPr="00663780">
        <w:rPr>
          <w:rFonts w:eastAsia="Times New Roman" w:cs="Times New Roman"/>
        </w:rPr>
        <w:t>, an area where an oceanic plate is being forced down into the mantle by</w:t>
      </w:r>
      <w:r>
        <w:rPr>
          <w:rFonts w:eastAsia="Times New Roman" w:cs="Times New Roman"/>
        </w:rPr>
        <w:t xml:space="preserve"> plate tectonic</w:t>
      </w:r>
      <w:r w:rsidRPr="00663780">
        <w:rPr>
          <w:rFonts w:eastAsia="Times New Roman" w:cs="Times New Roman"/>
        </w:rPr>
        <w:t xml:space="preserve"> forces. The friction between the </w:t>
      </w:r>
      <w:proofErr w:type="spellStart"/>
      <w:r w:rsidRPr="00663780">
        <w:rPr>
          <w:rFonts w:eastAsia="Times New Roman" w:cs="Times New Roman"/>
        </w:rPr>
        <w:t>subducting</w:t>
      </w:r>
      <w:proofErr w:type="spellEnd"/>
      <w:r w:rsidRPr="00663780">
        <w:rPr>
          <w:rFonts w:eastAsia="Times New Roman" w:cs="Times New Roman"/>
        </w:rPr>
        <w:t xml:space="preserve"> plate and the overriding plate is enormous. This friction prevents a slow and steady rate of </w:t>
      </w:r>
      <w:proofErr w:type="spellStart"/>
      <w:r w:rsidRPr="00663780">
        <w:rPr>
          <w:rFonts w:eastAsia="Times New Roman" w:cs="Times New Roman"/>
        </w:rPr>
        <w:t>subduction</w:t>
      </w:r>
      <w:proofErr w:type="spellEnd"/>
      <w:r w:rsidRPr="00663780">
        <w:rPr>
          <w:rFonts w:eastAsia="Times New Roman" w:cs="Times New Roman"/>
        </w:rPr>
        <w:t xml:space="preserve"> and instead the two plates become "stuck". </w:t>
      </w:r>
    </w:p>
    <w:p w:rsidR="00133E6F" w:rsidRDefault="00133E6F" w:rsidP="00133E6F">
      <w:pPr>
        <w:tabs>
          <w:tab w:val="left" w:pos="360"/>
          <w:tab w:val="left" w:pos="720"/>
          <w:tab w:val="left" w:pos="1080"/>
          <w:tab w:val="left" w:pos="1440"/>
        </w:tabs>
        <w:ind w:left="360" w:right="720"/>
        <w:jc w:val="both"/>
        <w:rPr>
          <w:rFonts w:eastAsia="Times New Roman" w:cs="Times New Roman"/>
        </w:rPr>
      </w:pPr>
      <w:r w:rsidRPr="00663780">
        <w:rPr>
          <w:rFonts w:eastAsia="Times New Roman" w:cs="Times New Roman"/>
        </w:rPr>
        <w:br/>
      </w:r>
      <w:r>
        <w:rPr>
          <w:rFonts w:eastAsia="Times New Roman" w:cs="Times New Roman"/>
          <w:b/>
          <w:bCs/>
        </w:rPr>
        <w:t xml:space="preserve"> </w:t>
      </w:r>
      <w:r w:rsidRPr="00663780">
        <w:rPr>
          <w:rFonts w:eastAsia="Times New Roman" w:cs="Times New Roman"/>
          <w:b/>
          <w:bCs/>
        </w:rPr>
        <w:t>Accumulated Seismic Energy</w:t>
      </w:r>
      <w:r>
        <w:rPr>
          <w:rFonts w:eastAsia="Times New Roman" w:cs="Times New Roman"/>
          <w:b/>
          <w:bCs/>
        </w:rPr>
        <w:t xml:space="preserve"> – </w:t>
      </w:r>
      <w:r w:rsidRPr="00663780">
        <w:rPr>
          <w:rFonts w:eastAsia="Times New Roman" w:cs="Times New Roman"/>
        </w:rPr>
        <w:t>As the stuck plate continues to descend into the mantle the motion causes a slow distortion of the overriding p</w:t>
      </w:r>
      <w:r>
        <w:rPr>
          <w:rFonts w:eastAsia="Times New Roman" w:cs="Times New Roman"/>
        </w:rPr>
        <w:t>e</w:t>
      </w:r>
      <w:r w:rsidRPr="00663780">
        <w:rPr>
          <w:rFonts w:eastAsia="Times New Roman" w:cs="Times New Roman"/>
        </w:rPr>
        <w:t xml:space="preserve">lage. The result is an accumulation of energy very similar to the energy stored in a compressed spring. Energy can accumulate in the overriding plate over a long period of time - decades or even centuries. </w:t>
      </w:r>
    </w:p>
    <w:p w:rsidR="00133E6F" w:rsidRDefault="00133E6F" w:rsidP="00133E6F">
      <w:pPr>
        <w:tabs>
          <w:tab w:val="left" w:pos="360"/>
          <w:tab w:val="left" w:pos="720"/>
          <w:tab w:val="left" w:pos="1080"/>
          <w:tab w:val="left" w:pos="1440"/>
        </w:tabs>
        <w:ind w:left="360" w:right="720"/>
        <w:jc w:val="both"/>
        <w:rPr>
          <w:rFonts w:eastAsia="Times New Roman" w:cs="Times New Roman"/>
        </w:rPr>
      </w:pPr>
    </w:p>
    <w:p w:rsidR="00133E6F" w:rsidRDefault="00133E6F" w:rsidP="00133E6F">
      <w:pPr>
        <w:tabs>
          <w:tab w:val="left" w:pos="360"/>
          <w:tab w:val="left" w:pos="720"/>
          <w:tab w:val="left" w:pos="1080"/>
          <w:tab w:val="left" w:pos="1440"/>
        </w:tabs>
        <w:ind w:left="360" w:right="720"/>
        <w:jc w:val="both"/>
        <w:rPr>
          <w:rFonts w:eastAsia="Times New Roman" w:cs="Times New Roman"/>
        </w:rPr>
      </w:pPr>
      <w:r w:rsidRPr="00663780">
        <w:rPr>
          <w:rFonts w:eastAsia="Times New Roman" w:cs="Times New Roman"/>
          <w:b/>
          <w:bCs/>
        </w:rPr>
        <w:t>Earthquake Causes Tsunami</w:t>
      </w:r>
      <w:r>
        <w:rPr>
          <w:rFonts w:eastAsia="Times New Roman" w:cs="Times New Roman"/>
          <w:b/>
          <w:bCs/>
        </w:rPr>
        <w:t xml:space="preserve"> – </w:t>
      </w:r>
      <w:r w:rsidRPr="00663780">
        <w:rPr>
          <w:rFonts w:eastAsia="Times New Roman" w:cs="Times New Roman"/>
        </w:rPr>
        <w:t xml:space="preserve">Energy accumulates in the overriding plate until it exceeds the frictional forces between the two stuck plates. When this happens, the overriding plate snaps back into an unrestrained position. This sudden motion is the cause of the tsunami - </w:t>
      </w:r>
      <w:r w:rsidRPr="00663780">
        <w:rPr>
          <w:rFonts w:eastAsia="Times New Roman" w:cs="Times New Roman"/>
        </w:rPr>
        <w:lastRenderedPageBreak/>
        <w:t>because it gives an enormous shove to the overlying water. At the same time, inland areas of the overriding plate are suddenly lowered.</w:t>
      </w:r>
    </w:p>
    <w:p w:rsidR="00133E6F" w:rsidRDefault="00133E6F" w:rsidP="00133E6F">
      <w:pPr>
        <w:tabs>
          <w:tab w:val="left" w:pos="360"/>
          <w:tab w:val="left" w:pos="720"/>
          <w:tab w:val="left" w:pos="1080"/>
          <w:tab w:val="left" w:pos="1440"/>
        </w:tabs>
        <w:ind w:left="360" w:right="720"/>
        <w:jc w:val="both"/>
        <w:rPr>
          <w:rFonts w:eastAsia="Times New Roman" w:cs="Times New Roman"/>
        </w:rPr>
      </w:pPr>
    </w:p>
    <w:p w:rsidR="00133E6F" w:rsidRDefault="00133E6F" w:rsidP="00133E6F">
      <w:pPr>
        <w:tabs>
          <w:tab w:val="left" w:pos="360"/>
          <w:tab w:val="left" w:pos="720"/>
          <w:tab w:val="left" w:pos="1080"/>
          <w:tab w:val="left" w:pos="1440"/>
        </w:tabs>
        <w:ind w:left="360" w:right="720"/>
        <w:jc w:val="both"/>
        <w:rPr>
          <w:rFonts w:eastAsia="Times New Roman" w:cs="Times New Roman"/>
        </w:rPr>
      </w:pPr>
      <w:r w:rsidRPr="00663780">
        <w:rPr>
          <w:rFonts w:eastAsia="Times New Roman" w:cs="Times New Roman"/>
          <w:b/>
          <w:bCs/>
        </w:rPr>
        <w:t xml:space="preserve">Tsunami Races Away From the </w:t>
      </w:r>
      <w:proofErr w:type="spellStart"/>
      <w:r w:rsidRPr="00663780">
        <w:rPr>
          <w:rFonts w:eastAsia="Times New Roman" w:cs="Times New Roman"/>
          <w:b/>
          <w:bCs/>
        </w:rPr>
        <w:t>Epicent</w:t>
      </w:r>
      <w:r>
        <w:rPr>
          <w:rFonts w:eastAsia="Times New Roman" w:cs="Times New Roman"/>
          <w:b/>
          <w:bCs/>
        </w:rPr>
        <w:t>r</w:t>
      </w:r>
      <w:r w:rsidRPr="00663780">
        <w:rPr>
          <w:rFonts w:eastAsia="Times New Roman" w:cs="Times New Roman"/>
          <w:b/>
          <w:bCs/>
        </w:rPr>
        <w:t>e</w:t>
      </w:r>
      <w:proofErr w:type="spellEnd"/>
      <w:r>
        <w:rPr>
          <w:rFonts w:eastAsia="Times New Roman" w:cs="Times New Roman"/>
          <w:b/>
          <w:bCs/>
        </w:rPr>
        <w:t xml:space="preserve"> </w:t>
      </w:r>
      <w:proofErr w:type="gramStart"/>
      <w:r>
        <w:rPr>
          <w:rFonts w:eastAsia="Times New Roman" w:cs="Times New Roman"/>
          <w:b/>
          <w:bCs/>
        </w:rPr>
        <w:t xml:space="preserve">–  </w:t>
      </w:r>
      <w:r w:rsidRPr="00663780">
        <w:rPr>
          <w:rFonts w:eastAsia="Times New Roman" w:cs="Times New Roman"/>
        </w:rPr>
        <w:t>The</w:t>
      </w:r>
      <w:proofErr w:type="gramEnd"/>
      <w:r w:rsidRPr="00663780">
        <w:rPr>
          <w:rFonts w:eastAsia="Times New Roman" w:cs="Times New Roman"/>
        </w:rPr>
        <w:t xml:space="preserve"> moving wave begins travelling out from where the earthquake has occurred. Some of the water travels out and across the ocean basin, and, at the same time, water rushes landward to flood the recently lowered shoreline. </w:t>
      </w:r>
    </w:p>
    <w:p w:rsidR="00133E6F" w:rsidRDefault="00133E6F" w:rsidP="00133E6F">
      <w:pPr>
        <w:tabs>
          <w:tab w:val="left" w:pos="360"/>
          <w:tab w:val="left" w:pos="720"/>
          <w:tab w:val="left" w:pos="1080"/>
          <w:tab w:val="left" w:pos="1440"/>
        </w:tabs>
        <w:ind w:left="360" w:right="720"/>
        <w:jc w:val="both"/>
        <w:rPr>
          <w:rFonts w:eastAsia="Times New Roman" w:cs="Times New Roman"/>
          <w:b/>
          <w:bCs/>
        </w:rPr>
      </w:pPr>
    </w:p>
    <w:p w:rsidR="00133E6F" w:rsidRDefault="00133E6F" w:rsidP="00133E6F">
      <w:pPr>
        <w:tabs>
          <w:tab w:val="left" w:pos="360"/>
          <w:tab w:val="left" w:pos="720"/>
          <w:tab w:val="left" w:pos="1080"/>
          <w:tab w:val="left" w:pos="1440"/>
        </w:tabs>
        <w:ind w:left="360" w:right="720"/>
        <w:jc w:val="both"/>
        <w:rPr>
          <w:rFonts w:eastAsia="Times New Roman" w:cs="Times New Roman"/>
        </w:rPr>
      </w:pPr>
      <w:r w:rsidRPr="00663780">
        <w:rPr>
          <w:rFonts w:eastAsia="Times New Roman" w:cs="Times New Roman"/>
          <w:b/>
          <w:bCs/>
        </w:rPr>
        <w:t>Tsunamis Travel Rapidly Across Ocean Basi</w:t>
      </w:r>
      <w:r>
        <w:rPr>
          <w:rFonts w:eastAsia="Times New Roman" w:cs="Times New Roman"/>
          <w:b/>
          <w:bCs/>
        </w:rPr>
        <w:t xml:space="preserve">s – </w:t>
      </w:r>
      <w:r w:rsidRPr="00663780">
        <w:rPr>
          <w:rFonts w:eastAsia="Times New Roman" w:cs="Times New Roman"/>
        </w:rPr>
        <w:t xml:space="preserve">Tsunamis travel swiftly across the open ocean. The map </w:t>
      </w:r>
      <w:r w:rsidR="00D54CEC">
        <w:rPr>
          <w:rFonts w:eastAsia="Times New Roman" w:cs="Times New Roman"/>
        </w:rPr>
        <w:t xml:space="preserve">in the </w:t>
      </w:r>
      <w:proofErr w:type="spellStart"/>
      <w:proofErr w:type="gramStart"/>
      <w:r w:rsidR="00D54CEC">
        <w:rPr>
          <w:rFonts w:eastAsia="Times New Roman" w:cs="Times New Roman"/>
        </w:rPr>
        <w:t>powerpoint</w:t>
      </w:r>
      <w:proofErr w:type="spellEnd"/>
      <w:proofErr w:type="gramEnd"/>
      <w:r w:rsidRPr="00663780">
        <w:rPr>
          <w:rFonts w:eastAsia="Times New Roman" w:cs="Times New Roman"/>
        </w:rPr>
        <w:t xml:space="preserve"> shows how a</w:t>
      </w:r>
      <w:r>
        <w:rPr>
          <w:rFonts w:eastAsia="Times New Roman" w:cs="Times New Roman"/>
        </w:rPr>
        <w:t xml:space="preserve"> tsunami produced by an earthquake along the coast of Chile in 1960 </w:t>
      </w:r>
      <w:r w:rsidRPr="00663780">
        <w:rPr>
          <w:rFonts w:eastAsia="Times New Roman" w:cs="Times New Roman"/>
        </w:rPr>
        <w:t>traveled across the Pacific Ocean, reaching Hawaii in about 15 hours a</w:t>
      </w:r>
      <w:r>
        <w:rPr>
          <w:rFonts w:eastAsia="Times New Roman" w:cs="Times New Roman"/>
        </w:rPr>
        <w:t>nd Japan in less than 24 hours.</w:t>
      </w:r>
    </w:p>
    <w:p w:rsidR="00133E6F" w:rsidRDefault="00133E6F" w:rsidP="00133E6F">
      <w:pPr>
        <w:tabs>
          <w:tab w:val="left" w:pos="360"/>
          <w:tab w:val="left" w:pos="720"/>
          <w:tab w:val="left" w:pos="1080"/>
          <w:tab w:val="left" w:pos="1440"/>
        </w:tabs>
        <w:ind w:left="360" w:right="720"/>
        <w:jc w:val="both"/>
        <w:rPr>
          <w:rFonts w:eastAsia="Times New Roman" w:cs="Times New Roman"/>
        </w:rPr>
      </w:pPr>
    </w:p>
    <w:p w:rsidR="00133E6F" w:rsidRDefault="00133E6F" w:rsidP="00133E6F">
      <w:pPr>
        <w:tabs>
          <w:tab w:val="left" w:pos="360"/>
          <w:tab w:val="left" w:pos="720"/>
          <w:tab w:val="left" w:pos="1080"/>
          <w:tab w:val="left" w:pos="1440"/>
        </w:tabs>
        <w:ind w:left="360" w:right="720"/>
        <w:jc w:val="both"/>
        <w:rPr>
          <w:rFonts w:eastAsia="Times New Roman" w:cs="Times New Roman"/>
        </w:rPr>
      </w:pPr>
      <w:proofErr w:type="gramStart"/>
      <w:r w:rsidRPr="00663780">
        <w:rPr>
          <w:rFonts w:eastAsia="Times New Roman" w:cs="Times New Roman"/>
          <w:b/>
          <w:bCs/>
        </w:rPr>
        <w:t>Tsunami "Wave Train"</w:t>
      </w:r>
      <w:r>
        <w:rPr>
          <w:rFonts w:eastAsia="Times New Roman" w:cs="Times New Roman"/>
          <w:b/>
          <w:bCs/>
        </w:rPr>
        <w:t xml:space="preserve"> – </w:t>
      </w:r>
      <w:r w:rsidRPr="00663780">
        <w:rPr>
          <w:rFonts w:eastAsia="Times New Roman" w:cs="Times New Roman"/>
        </w:rPr>
        <w:t>Many people have</w:t>
      </w:r>
      <w:proofErr w:type="gramEnd"/>
      <w:r w:rsidRPr="00663780">
        <w:rPr>
          <w:rFonts w:eastAsia="Times New Roman" w:cs="Times New Roman"/>
        </w:rPr>
        <w:t xml:space="preserve"> the mistaken belief that tsunamis are single waves. They are not. Instead tsunamis are "wave trains" consisting of multiple waves. The chart </w:t>
      </w:r>
      <w:r w:rsidR="00D54CEC">
        <w:rPr>
          <w:rFonts w:eastAsia="Times New Roman" w:cs="Times New Roman"/>
        </w:rPr>
        <w:t xml:space="preserve">in the </w:t>
      </w:r>
      <w:proofErr w:type="spellStart"/>
      <w:proofErr w:type="gramStart"/>
      <w:r w:rsidR="00D54CEC">
        <w:rPr>
          <w:rFonts w:eastAsia="Times New Roman" w:cs="Times New Roman"/>
        </w:rPr>
        <w:t>powerpoint</w:t>
      </w:r>
      <w:proofErr w:type="spellEnd"/>
      <w:proofErr w:type="gramEnd"/>
      <w:r w:rsidRPr="00663780">
        <w:rPr>
          <w:rFonts w:eastAsia="Times New Roman" w:cs="Times New Roman"/>
        </w:rPr>
        <w:t xml:space="preserve"> is a tidal gauge record from </w:t>
      </w:r>
      <w:proofErr w:type="spellStart"/>
      <w:r w:rsidRPr="00663780">
        <w:rPr>
          <w:rFonts w:eastAsia="Times New Roman" w:cs="Times New Roman"/>
        </w:rPr>
        <w:t>Onagawa</w:t>
      </w:r>
      <w:proofErr w:type="spellEnd"/>
      <w:r w:rsidRPr="00663780">
        <w:rPr>
          <w:rFonts w:eastAsia="Times New Roman" w:cs="Times New Roman"/>
        </w:rPr>
        <w:t>, Japan beginning at the time of the 1960 Chile earthquake. Time is plotted along the horizontal axis and water level is plotted on the vertical axis. Note the normal rise and fall of the ocean surface, caused by tides, during the early part of this record. Then recorded are a few waves a little larger than normal followed by several much larger waves. In many tsunami events the shoreline is pounded by repeated large waves.</w:t>
      </w:r>
    </w:p>
    <w:p w:rsidR="0009652A" w:rsidRDefault="0009652A" w:rsidP="00EF67FF">
      <w:pPr>
        <w:tabs>
          <w:tab w:val="left" w:pos="360"/>
          <w:tab w:val="left" w:pos="720"/>
          <w:tab w:val="left" w:pos="1080"/>
          <w:tab w:val="left" w:pos="1440"/>
        </w:tabs>
        <w:jc w:val="both"/>
      </w:pPr>
    </w:p>
    <w:p w:rsidR="00EF67FF" w:rsidRDefault="00EF67FF" w:rsidP="00EF67FF">
      <w:pPr>
        <w:tabs>
          <w:tab w:val="left" w:pos="360"/>
          <w:tab w:val="left" w:pos="720"/>
          <w:tab w:val="left" w:pos="1080"/>
          <w:tab w:val="left" w:pos="1440"/>
        </w:tabs>
        <w:jc w:val="both"/>
      </w:pPr>
      <w:r>
        <w:t>Watch th</w:t>
      </w:r>
      <w:r w:rsidR="000221C8">
        <w:t>is</w:t>
      </w:r>
      <w:r>
        <w:t xml:space="preserve"> </w:t>
      </w:r>
      <w:r w:rsidR="000221C8">
        <w:t>news broadcast by the BBC</w:t>
      </w:r>
      <w:r w:rsidR="00A255C9">
        <w:t xml:space="preserve"> </w:t>
      </w:r>
      <w:proofErr w:type="gramStart"/>
      <w:r w:rsidR="00A255C9">
        <w:t>--</w:t>
      </w:r>
      <w:r>
        <w:t xml:space="preserve"> </w:t>
      </w:r>
      <w:r w:rsidRPr="00A944F8">
        <w:t xml:space="preserve"> </w:t>
      </w:r>
      <w:proofErr w:type="gramEnd"/>
      <w:r w:rsidR="00F90A9E" w:rsidRPr="00A944F8">
        <w:fldChar w:fldCharType="begin"/>
      </w:r>
      <w:r w:rsidRPr="00A944F8">
        <w:instrText>HYPERLINK "http://www.youtube.com/watch?v=R-jlyfzGP-o"</w:instrText>
      </w:r>
      <w:r w:rsidR="00F90A9E" w:rsidRPr="00A944F8">
        <w:fldChar w:fldCharType="separate"/>
      </w:r>
      <w:r w:rsidRPr="00A944F8">
        <w:rPr>
          <w:rStyle w:val="Hyperlink"/>
        </w:rPr>
        <w:t>http://www.youtube.com/watch?v=R-jlyfzGP-o</w:t>
      </w:r>
      <w:r w:rsidR="00F90A9E" w:rsidRPr="00A944F8">
        <w:fldChar w:fldCharType="end"/>
      </w:r>
    </w:p>
    <w:p w:rsidR="00A255C9" w:rsidRDefault="00133E6F" w:rsidP="00A255C9">
      <w:r>
        <w:t>BUT this is how most people saw the</w:t>
      </w:r>
      <w:r w:rsidR="00A255C9">
        <w:t xml:space="preserve"> Indian Ocean tsunami -- </w:t>
      </w:r>
      <w:hyperlink r:id="rId8" w:history="1">
        <w:r w:rsidR="00A255C9" w:rsidRPr="005568FD">
          <w:rPr>
            <w:rStyle w:val="Hyperlink"/>
          </w:rPr>
          <w:t>http://www.youtube.com/watch?v=R-jlyfzGP-o</w:t>
        </w:r>
      </w:hyperlink>
      <w:r w:rsidR="00A255C9">
        <w:t xml:space="preserve"> </w:t>
      </w:r>
    </w:p>
    <w:p w:rsidR="00EF67FF" w:rsidRDefault="00EF67FF" w:rsidP="009B7C5A">
      <w:pPr>
        <w:tabs>
          <w:tab w:val="left" w:pos="360"/>
          <w:tab w:val="left" w:pos="720"/>
          <w:tab w:val="left" w:pos="1080"/>
          <w:tab w:val="left" w:pos="1440"/>
        </w:tabs>
        <w:jc w:val="both"/>
      </w:pPr>
    </w:p>
    <w:p w:rsidR="00EF67FF" w:rsidRPr="00A944F8" w:rsidRDefault="00EF67FF" w:rsidP="00EF67FF">
      <w:pPr>
        <w:jc w:val="both"/>
      </w:pPr>
      <w:r>
        <w:t xml:space="preserve">Or consider Hurricane Katrina – </w:t>
      </w:r>
      <w:r w:rsidRPr="00A944F8">
        <w:t xml:space="preserve">– </w:t>
      </w:r>
      <w:hyperlink r:id="rId9" w:history="1">
        <w:r w:rsidRPr="00A944F8">
          <w:rPr>
            <w:rStyle w:val="Hyperlink"/>
          </w:rPr>
          <w:t>http://www.youtube.com/watch?v=QiiCgnp4jtA&amp;feature=relmfu</w:t>
        </w:r>
      </w:hyperlink>
      <w:r w:rsidRPr="00A944F8">
        <w:t xml:space="preserve">  </w:t>
      </w:r>
    </w:p>
    <w:p w:rsidR="00F27BC5" w:rsidRDefault="00F27BC5" w:rsidP="009B7C5A">
      <w:pPr>
        <w:tabs>
          <w:tab w:val="left" w:pos="360"/>
          <w:tab w:val="left" w:pos="720"/>
          <w:tab w:val="left" w:pos="1080"/>
          <w:tab w:val="left" w:pos="1440"/>
        </w:tabs>
        <w:jc w:val="both"/>
      </w:pPr>
    </w:p>
    <w:p w:rsidR="00385215" w:rsidRPr="00385215" w:rsidRDefault="00385215" w:rsidP="009B7C5A">
      <w:pPr>
        <w:tabs>
          <w:tab w:val="left" w:pos="360"/>
          <w:tab w:val="left" w:pos="720"/>
          <w:tab w:val="left" w:pos="1080"/>
          <w:tab w:val="left" w:pos="1440"/>
        </w:tabs>
        <w:jc w:val="both"/>
        <w:rPr>
          <w:b/>
        </w:rPr>
      </w:pPr>
      <w:r w:rsidRPr="00385215">
        <w:rPr>
          <w:b/>
        </w:rPr>
        <w:t>Distinguishing between the Weather and Climate Change</w:t>
      </w:r>
    </w:p>
    <w:p w:rsidR="00385215" w:rsidRDefault="00385215" w:rsidP="009B7C5A">
      <w:pPr>
        <w:tabs>
          <w:tab w:val="left" w:pos="360"/>
          <w:tab w:val="left" w:pos="720"/>
          <w:tab w:val="left" w:pos="1080"/>
          <w:tab w:val="left" w:pos="1440"/>
        </w:tabs>
        <w:jc w:val="both"/>
      </w:pPr>
      <w:r>
        <w:t>Similarly it is necessary to understand the difference between ‘the weather’ and ‘climate change.’</w:t>
      </w:r>
    </w:p>
    <w:p w:rsidR="00385215" w:rsidRDefault="00385215" w:rsidP="009B7C5A">
      <w:pPr>
        <w:tabs>
          <w:tab w:val="left" w:pos="360"/>
          <w:tab w:val="left" w:pos="720"/>
          <w:tab w:val="left" w:pos="1080"/>
          <w:tab w:val="left" w:pos="1440"/>
        </w:tabs>
        <w:jc w:val="both"/>
      </w:pPr>
      <w:r>
        <w:t>The elements of B</w:t>
      </w:r>
      <w:r w:rsidR="00841A6C">
        <w:t>O</w:t>
      </w:r>
      <w:r>
        <w:t>TH weather and climate are: temperature, precipitation/humidity and, to a lesser degree, winds and air pressure. It is out of these components that we get the diversity of weather and climate types are created.</w:t>
      </w:r>
    </w:p>
    <w:p w:rsidR="00FC63C7" w:rsidRDefault="00FC63C7" w:rsidP="009B7C5A">
      <w:pPr>
        <w:tabs>
          <w:tab w:val="left" w:pos="360"/>
          <w:tab w:val="left" w:pos="720"/>
          <w:tab w:val="left" w:pos="1080"/>
          <w:tab w:val="left" w:pos="1440"/>
        </w:tabs>
        <w:jc w:val="both"/>
      </w:pPr>
    </w:p>
    <w:p w:rsidR="00385215" w:rsidRDefault="00385215" w:rsidP="009B7C5A">
      <w:pPr>
        <w:tabs>
          <w:tab w:val="left" w:pos="360"/>
          <w:tab w:val="left" w:pos="720"/>
          <w:tab w:val="left" w:pos="1080"/>
          <w:tab w:val="left" w:pos="1440"/>
        </w:tabs>
        <w:jc w:val="both"/>
      </w:pPr>
      <w:r>
        <w:t>The weather of any place is the sum total of its atmospheric conditions (temperature, pressure, winds, moisture and precipitation) for a short period of time. It is the momentary state of the atmosphere.</w:t>
      </w:r>
    </w:p>
    <w:p w:rsidR="00385215" w:rsidRDefault="00385215" w:rsidP="009B7C5A">
      <w:pPr>
        <w:tabs>
          <w:tab w:val="left" w:pos="360"/>
          <w:tab w:val="left" w:pos="720"/>
          <w:tab w:val="left" w:pos="1080"/>
          <w:tab w:val="left" w:pos="1440"/>
        </w:tabs>
        <w:jc w:val="both"/>
      </w:pPr>
      <w:r>
        <w:t>Climate, on the other hand, is a composite, or generalization, of the variety of day-to-day weather conditions over a long period of time. It is not simply an ‘average’ since the variations</w:t>
      </w:r>
      <w:r w:rsidR="00F33101">
        <w:t xml:space="preserve"> (e.g., seasons)</w:t>
      </w:r>
      <w:r>
        <w:t xml:space="preserve"> from the ‘average’ are as important as the mean itself in describing weather. For example, how does one describe a monsoon climate?</w:t>
      </w:r>
    </w:p>
    <w:p w:rsidR="00385215" w:rsidRDefault="00385215" w:rsidP="009B7C5A">
      <w:pPr>
        <w:tabs>
          <w:tab w:val="left" w:pos="360"/>
          <w:tab w:val="left" w:pos="720"/>
          <w:tab w:val="left" w:pos="1080"/>
          <w:tab w:val="left" w:pos="1440"/>
        </w:tabs>
        <w:jc w:val="both"/>
      </w:pPr>
    </w:p>
    <w:p w:rsidR="00385215" w:rsidRDefault="00385215" w:rsidP="009B7C5A">
      <w:pPr>
        <w:tabs>
          <w:tab w:val="left" w:pos="360"/>
          <w:tab w:val="left" w:pos="720"/>
          <w:tab w:val="left" w:pos="1080"/>
          <w:tab w:val="left" w:pos="1440"/>
        </w:tabs>
        <w:jc w:val="both"/>
      </w:pPr>
      <w:r>
        <w:t>Similarly a distinction needs to be made between the terms ‘climate change’ and ‘global warming.’</w:t>
      </w:r>
    </w:p>
    <w:p w:rsidR="00385215" w:rsidRDefault="00F33101" w:rsidP="00FC63C7">
      <w:pPr>
        <w:pStyle w:val="ListParagraph"/>
        <w:numPr>
          <w:ilvl w:val="0"/>
          <w:numId w:val="11"/>
        </w:numPr>
        <w:tabs>
          <w:tab w:val="left" w:pos="360"/>
          <w:tab w:val="left" w:pos="720"/>
          <w:tab w:val="left" w:pos="1080"/>
          <w:tab w:val="left" w:pos="1440"/>
        </w:tabs>
        <w:ind w:right="720"/>
        <w:jc w:val="both"/>
      </w:pPr>
      <w:r>
        <w:t>Climate change is defined as a “long-term shift or alteration in the climate of a specific location, a region, or the entire planet” (</w:t>
      </w:r>
      <w:proofErr w:type="spellStart"/>
      <w:r>
        <w:t>Hengeveld</w:t>
      </w:r>
      <w:proofErr w:type="spellEnd"/>
      <w:r>
        <w:t>, Bush and Edwards 2002). This shift is measured in variables associated with average weather conditions (temperature, precipitation, wind patterns [velocity, direction]). Changes in variability are also part of climate change.</w:t>
      </w:r>
    </w:p>
    <w:p w:rsidR="00F33101" w:rsidRDefault="00F33101" w:rsidP="00FC63C7">
      <w:pPr>
        <w:pStyle w:val="ListParagraph"/>
        <w:numPr>
          <w:ilvl w:val="0"/>
          <w:numId w:val="11"/>
        </w:numPr>
        <w:tabs>
          <w:tab w:val="left" w:pos="360"/>
          <w:tab w:val="left" w:pos="720"/>
          <w:tab w:val="left" w:pos="1080"/>
          <w:tab w:val="left" w:pos="1440"/>
        </w:tabs>
        <w:ind w:right="720"/>
        <w:jc w:val="both"/>
      </w:pPr>
      <w:r>
        <w:lastRenderedPageBreak/>
        <w:t xml:space="preserve">Global warming, on the other hand, </w:t>
      </w:r>
      <w:r w:rsidR="00841A6C">
        <w:t>addresses only changes in average surface temperatures and does not address whether conditions are becoming,</w:t>
      </w:r>
      <w:r w:rsidR="0064698F">
        <w:t xml:space="preserve"> </w:t>
      </w:r>
      <w:r w:rsidR="00841A6C">
        <w:t xml:space="preserve">for example, wetter or drier. </w:t>
      </w:r>
      <w:r w:rsidR="0064698F">
        <w:t xml:space="preserve">A common misunderstanding is that global warming implies climate change characterized by an almost universal increase in temperatures globally BUT this is not the case. An increase in average global temperature drives changes in atmospheric circulation patterns that can result in some areas warming more and at faster rates while other areas warm at slower rates and yet other regions may actually become cooler. </w:t>
      </w:r>
    </w:p>
    <w:p w:rsidR="00102629" w:rsidRDefault="00102629" w:rsidP="009B7C5A">
      <w:pPr>
        <w:tabs>
          <w:tab w:val="left" w:pos="360"/>
          <w:tab w:val="left" w:pos="720"/>
          <w:tab w:val="left" w:pos="1080"/>
          <w:tab w:val="left" w:pos="1440"/>
        </w:tabs>
        <w:jc w:val="both"/>
      </w:pPr>
    </w:p>
    <w:p w:rsidR="0064698F" w:rsidRPr="0064698F" w:rsidRDefault="0064698F" w:rsidP="009B7C5A">
      <w:pPr>
        <w:tabs>
          <w:tab w:val="left" w:pos="360"/>
          <w:tab w:val="left" w:pos="720"/>
          <w:tab w:val="left" w:pos="1080"/>
          <w:tab w:val="left" w:pos="1440"/>
        </w:tabs>
        <w:jc w:val="both"/>
        <w:rPr>
          <w:b/>
        </w:rPr>
      </w:pPr>
      <w:r w:rsidRPr="0064698F">
        <w:rPr>
          <w:b/>
        </w:rPr>
        <w:t>What are the ‘causes’ of climate change?</w:t>
      </w:r>
    </w:p>
    <w:p w:rsidR="0064698F" w:rsidRDefault="00C32D74" w:rsidP="009B7C5A">
      <w:pPr>
        <w:tabs>
          <w:tab w:val="left" w:pos="360"/>
          <w:tab w:val="left" w:pos="720"/>
          <w:tab w:val="left" w:pos="1080"/>
          <w:tab w:val="left" w:pos="1440"/>
        </w:tabs>
        <w:jc w:val="both"/>
      </w:pPr>
      <w:r>
        <w:t>What drives the Earth’s climate? The answer is: the sun.</w:t>
      </w:r>
      <w:r w:rsidR="000315B3">
        <w:t xml:space="preserve"> [</w:t>
      </w:r>
      <w:proofErr w:type="gramStart"/>
      <w:r w:rsidR="000315B3">
        <w:t>diagram</w:t>
      </w:r>
      <w:proofErr w:type="gramEnd"/>
      <w:r w:rsidR="000315B3">
        <w:t>]</w:t>
      </w:r>
    </w:p>
    <w:p w:rsidR="00755971" w:rsidRDefault="00755971" w:rsidP="009B7C5A">
      <w:pPr>
        <w:tabs>
          <w:tab w:val="left" w:pos="360"/>
          <w:tab w:val="left" w:pos="720"/>
          <w:tab w:val="left" w:pos="1080"/>
          <w:tab w:val="left" w:pos="1440"/>
        </w:tabs>
        <w:jc w:val="both"/>
      </w:pPr>
    </w:p>
    <w:p w:rsidR="00C32D74" w:rsidRDefault="007C3F30" w:rsidP="009B7C5A">
      <w:pPr>
        <w:tabs>
          <w:tab w:val="left" w:pos="360"/>
          <w:tab w:val="left" w:pos="720"/>
          <w:tab w:val="left" w:pos="1080"/>
          <w:tab w:val="left" w:pos="1440"/>
        </w:tabs>
        <w:jc w:val="both"/>
      </w:pPr>
      <w:r>
        <w:t>The Earth’s surface and atmosphere are heated differentially (unevenly) by incoming solar radiation</w:t>
      </w:r>
      <w:r w:rsidR="0050468D">
        <w:t xml:space="preserve"> or </w:t>
      </w:r>
      <w:proofErr w:type="spellStart"/>
      <w:r w:rsidR="0050468D" w:rsidRPr="0050468D">
        <w:rPr>
          <w:b/>
        </w:rPr>
        <w:t>insolation</w:t>
      </w:r>
      <w:proofErr w:type="spellEnd"/>
      <w:r>
        <w:t>. This radiation is short-wave radiation – that is high in energy.</w:t>
      </w:r>
      <w:r w:rsidR="0050468D">
        <w:t xml:space="preserve"> Why does this vary? At any given moment, exactly one half of the rotating Earth is in sunlight and the other half is in darkness. The boundary between the two halves is called the circle of illumination – an ever-shifting line of sunrise in the east and sunset in the west. The sunlight half of the planet is exposed to incoming solar radiation. </w:t>
      </w:r>
      <w:proofErr w:type="gramStart"/>
      <w:r w:rsidR="0050468D">
        <w:t>So, why the variation?</w:t>
      </w:r>
      <w:proofErr w:type="gramEnd"/>
    </w:p>
    <w:p w:rsidR="0050468D" w:rsidRDefault="0050468D" w:rsidP="009B7C5A">
      <w:pPr>
        <w:tabs>
          <w:tab w:val="left" w:pos="360"/>
          <w:tab w:val="left" w:pos="720"/>
          <w:tab w:val="left" w:pos="1080"/>
          <w:tab w:val="left" w:pos="1440"/>
        </w:tabs>
        <w:jc w:val="both"/>
      </w:pPr>
    </w:p>
    <w:p w:rsidR="00755971" w:rsidRDefault="00C84129" w:rsidP="009B7C5A">
      <w:pPr>
        <w:tabs>
          <w:tab w:val="left" w:pos="360"/>
          <w:tab w:val="left" w:pos="720"/>
          <w:tab w:val="left" w:pos="1080"/>
          <w:tab w:val="left" w:pos="1440"/>
        </w:tabs>
        <w:jc w:val="both"/>
      </w:pPr>
      <w:r>
        <w:t xml:space="preserve">There are a number of causes, but one of note is the planet’s tilt. The Earth does not remain vertical to the sun (or in an equinox position). But let’s consider our position to the sun in an equinox position and the impact of this on </w:t>
      </w:r>
      <w:proofErr w:type="spellStart"/>
      <w:r>
        <w:t>insolation</w:t>
      </w:r>
      <w:proofErr w:type="spellEnd"/>
      <w:r>
        <w:t xml:space="preserve">. In this position, </w:t>
      </w:r>
      <w:proofErr w:type="spellStart"/>
      <w:r>
        <w:t>insolation</w:t>
      </w:r>
      <w:proofErr w:type="spellEnd"/>
      <w:r>
        <w:t xml:space="preserve"> strikes the Equator straight-on because the Sun is 90o above the horizon (</w:t>
      </w:r>
      <w:r w:rsidR="00755971">
        <w:t>that is, at</w:t>
      </w:r>
      <w:r>
        <w:t xml:space="preserve"> zenith). BUT as one travels either north or south from the equator, the Sun is no longer 90o </w:t>
      </w:r>
      <w:r w:rsidR="00755971">
        <w:t>(</w:t>
      </w:r>
      <w:r>
        <w:t>at zenith</w:t>
      </w:r>
      <w:r w:rsidR="00755971">
        <w:t>)</w:t>
      </w:r>
      <w:r>
        <w:t xml:space="preserve"> so as one moves northwards, the amount of solar radiation received decreases because the S</w:t>
      </w:r>
      <w:r w:rsidR="00755971">
        <w:t xml:space="preserve">un is no longer at zenith because the planet is an orb. This </w:t>
      </w:r>
      <w:proofErr w:type="gramStart"/>
      <w:r w:rsidR="00755971">
        <w:t>results</w:t>
      </w:r>
      <w:proofErr w:type="gramEnd"/>
      <w:r w:rsidR="00755971">
        <w:t xml:space="preserve"> in a surface at a higher altitude receives less radiation than a surface of equal area at a lower latitude. The angle of the Sun above the horizon, called the </w:t>
      </w:r>
      <w:r w:rsidR="00755971" w:rsidRPr="00755971">
        <w:rPr>
          <w:b/>
        </w:rPr>
        <w:t>angle of solar elevation</w:t>
      </w:r>
      <w:r w:rsidR="00755971">
        <w:t xml:space="preserve">, is also known as the </w:t>
      </w:r>
      <w:r w:rsidR="00755971" w:rsidRPr="00755971">
        <w:rPr>
          <w:b/>
        </w:rPr>
        <w:t>angle of incidence</w:t>
      </w:r>
      <w:r w:rsidR="00755971">
        <w:t xml:space="preserve">. </w:t>
      </w:r>
    </w:p>
    <w:p w:rsidR="00755971" w:rsidRDefault="00755971" w:rsidP="009B7C5A">
      <w:pPr>
        <w:tabs>
          <w:tab w:val="left" w:pos="360"/>
          <w:tab w:val="left" w:pos="720"/>
          <w:tab w:val="left" w:pos="1080"/>
          <w:tab w:val="left" w:pos="1440"/>
        </w:tabs>
        <w:jc w:val="both"/>
      </w:pPr>
    </w:p>
    <w:p w:rsidR="0050468D" w:rsidRDefault="00755971" w:rsidP="009B7C5A">
      <w:pPr>
        <w:tabs>
          <w:tab w:val="left" w:pos="360"/>
          <w:tab w:val="left" w:pos="720"/>
          <w:tab w:val="left" w:pos="1080"/>
          <w:tab w:val="left" w:pos="1440"/>
        </w:tabs>
        <w:jc w:val="both"/>
      </w:pPr>
      <w:r>
        <w:t xml:space="preserve">But this is not the only determinant of annual </w:t>
      </w:r>
      <w:proofErr w:type="spellStart"/>
      <w:r>
        <w:t>insolation</w:t>
      </w:r>
      <w:proofErr w:type="spellEnd"/>
      <w:r>
        <w:t xml:space="preserve"> received at any point on the Earth’s surface. The duration of daily sunlight is an equally important factor. Further complicating this is the fact that t</w:t>
      </w:r>
      <w:r w:rsidR="00C84129">
        <w:t>he Earth is tilted 23.5 degrees from a straight line perpendicular</w:t>
      </w:r>
      <w:r>
        <w:t xml:space="preserve">. This causes considerable variation in the length of a day at most latitudes during the course of a year. The clearest evidence of this variation is in the seasons. In the Northern Hemisphere what is the longest day of the year called – the day we have the greatest amount of sunlight time? </w:t>
      </w:r>
      <w:proofErr w:type="gramStart"/>
      <w:r>
        <w:t>The summer solstice.</w:t>
      </w:r>
      <w:proofErr w:type="gramEnd"/>
      <w:r>
        <w:t xml:space="preserve"> </w:t>
      </w:r>
      <w:proofErr w:type="gramStart"/>
      <w:r>
        <w:t>And the shortest day of the year</w:t>
      </w:r>
      <w:r w:rsidR="00D74B51">
        <w:t xml:space="preserve"> in terms of daylight?</w:t>
      </w:r>
      <w:proofErr w:type="gramEnd"/>
      <w:r>
        <w:t xml:space="preserve"> </w:t>
      </w:r>
      <w:proofErr w:type="gramStart"/>
      <w:r>
        <w:t xml:space="preserve">The </w:t>
      </w:r>
      <w:r w:rsidR="00D74B51">
        <w:t>w</w:t>
      </w:r>
      <w:r>
        <w:t>inter solstice.</w:t>
      </w:r>
      <w:proofErr w:type="gramEnd"/>
    </w:p>
    <w:p w:rsidR="00102629" w:rsidRDefault="00102629" w:rsidP="009B7C5A">
      <w:pPr>
        <w:tabs>
          <w:tab w:val="left" w:pos="360"/>
          <w:tab w:val="left" w:pos="720"/>
          <w:tab w:val="left" w:pos="1080"/>
          <w:tab w:val="left" w:pos="1440"/>
        </w:tabs>
        <w:jc w:val="both"/>
      </w:pPr>
    </w:p>
    <w:p w:rsidR="00D74B51" w:rsidRDefault="00D74B51" w:rsidP="009B7C5A">
      <w:pPr>
        <w:tabs>
          <w:tab w:val="left" w:pos="360"/>
          <w:tab w:val="left" w:pos="720"/>
          <w:tab w:val="left" w:pos="1080"/>
          <w:tab w:val="left" w:pos="1440"/>
        </w:tabs>
        <w:jc w:val="both"/>
      </w:pPr>
      <w:r>
        <w:t xml:space="preserve">The combined effects of solar elevation and daily sunlight duration determine the amount of </w:t>
      </w:r>
      <w:proofErr w:type="spellStart"/>
      <w:r>
        <w:t>insolation</w:t>
      </w:r>
      <w:proofErr w:type="spellEnd"/>
      <w:r>
        <w:t xml:space="preserve"> received at any point on the Earth’s surface and how this is distributed over a year. </w:t>
      </w:r>
    </w:p>
    <w:p w:rsidR="00D74B51" w:rsidRDefault="00D74B51" w:rsidP="009B7C5A">
      <w:pPr>
        <w:tabs>
          <w:tab w:val="left" w:pos="360"/>
          <w:tab w:val="left" w:pos="720"/>
          <w:tab w:val="left" w:pos="1080"/>
          <w:tab w:val="left" w:pos="1440"/>
        </w:tabs>
        <w:jc w:val="both"/>
      </w:pPr>
    </w:p>
    <w:p w:rsidR="00D74B51" w:rsidRDefault="00D74B51" w:rsidP="009B7C5A">
      <w:pPr>
        <w:tabs>
          <w:tab w:val="left" w:pos="360"/>
          <w:tab w:val="left" w:pos="720"/>
          <w:tab w:val="left" w:pos="1080"/>
          <w:tab w:val="left" w:pos="1440"/>
        </w:tabs>
        <w:jc w:val="both"/>
      </w:pPr>
      <w:r>
        <w:t xml:space="preserve">Let’s return to our diagram. What happens as the Earth’s surface and our atmosphere warm up (unevenly)? </w:t>
      </w:r>
      <w:proofErr w:type="gramStart"/>
      <w:r w:rsidR="008F5C5B">
        <w:t>When first off, it just can’t keep warming up day after day.</w:t>
      </w:r>
      <w:proofErr w:type="gramEnd"/>
      <w:r w:rsidR="008F5C5B">
        <w:t xml:space="preserve"> If it did, we’d be in a lot of hot water. </w:t>
      </w:r>
    </w:p>
    <w:p w:rsidR="00500CF9" w:rsidRDefault="00500CF9" w:rsidP="009B7C5A">
      <w:pPr>
        <w:tabs>
          <w:tab w:val="left" w:pos="360"/>
          <w:tab w:val="left" w:pos="720"/>
          <w:tab w:val="left" w:pos="1080"/>
          <w:tab w:val="left" w:pos="1440"/>
        </w:tabs>
        <w:jc w:val="both"/>
      </w:pPr>
    </w:p>
    <w:p w:rsidR="00581A0D" w:rsidRDefault="00581A0D" w:rsidP="009B7C5A">
      <w:pPr>
        <w:tabs>
          <w:tab w:val="left" w:pos="360"/>
          <w:tab w:val="left" w:pos="720"/>
          <w:tab w:val="left" w:pos="1080"/>
          <w:tab w:val="left" w:pos="1440"/>
        </w:tabs>
        <w:jc w:val="both"/>
      </w:pPr>
      <w:r>
        <w:t xml:space="preserve">The Sun provides 99.97% of the energy required for all the physical processes that take place on the Earth and in our atmosphere. This incoming radiation is short-wave radiation that holds a lot of energy. Measurements indicate that, </w:t>
      </w:r>
      <w:r w:rsidRPr="00581A0D">
        <w:rPr>
          <w:i/>
        </w:rPr>
        <w:t>on average</w:t>
      </w:r>
      <w:r>
        <w:t xml:space="preserve">, 1.95 calories of energy per square </w:t>
      </w:r>
      <w:proofErr w:type="spellStart"/>
      <w:r>
        <w:t>centimetre</w:t>
      </w:r>
      <w:proofErr w:type="spellEnd"/>
      <w:r>
        <w:t xml:space="preserve"> are received every minute at the top of the Earth’s atmosphere. One calorie is the amount of heat energy to raise the </w:t>
      </w:r>
      <w:r>
        <w:lastRenderedPageBreak/>
        <w:t xml:space="preserve">temperature of one gram of water 1oC. This is called the </w:t>
      </w:r>
      <w:r w:rsidRPr="00581A0D">
        <w:rPr>
          <w:b/>
        </w:rPr>
        <w:t>solar constant</w:t>
      </w:r>
      <w:r>
        <w:t xml:space="preserve">. This equals, in one day (one 24-hour period), the same amount of energy needed by all the world’s industries and homes for the next 100 years based on current rates of consumption. </w:t>
      </w:r>
    </w:p>
    <w:p w:rsidR="00581A0D" w:rsidRDefault="00581A0D" w:rsidP="009B7C5A">
      <w:pPr>
        <w:tabs>
          <w:tab w:val="left" w:pos="360"/>
          <w:tab w:val="left" w:pos="720"/>
          <w:tab w:val="left" w:pos="1080"/>
          <w:tab w:val="left" w:pos="1440"/>
        </w:tabs>
        <w:jc w:val="both"/>
      </w:pPr>
    </w:p>
    <w:p w:rsidR="00581A0D" w:rsidRDefault="00581A0D" w:rsidP="009B7C5A">
      <w:pPr>
        <w:tabs>
          <w:tab w:val="left" w:pos="360"/>
          <w:tab w:val="left" w:pos="720"/>
          <w:tab w:val="left" w:pos="1080"/>
          <w:tab w:val="left" w:pos="1440"/>
        </w:tabs>
        <w:jc w:val="both"/>
      </w:pPr>
      <w:r>
        <w:t>So how is this incoming radiation balanced off to keep our global temperatures within the existing range? The Earth constantly gives off radiation as well, but it is significantly cooler – and therefore is called long-wave radiation.</w:t>
      </w:r>
    </w:p>
    <w:p w:rsidR="003B6D96" w:rsidRDefault="003B6D96" w:rsidP="009B7C5A">
      <w:pPr>
        <w:tabs>
          <w:tab w:val="left" w:pos="360"/>
          <w:tab w:val="left" w:pos="720"/>
          <w:tab w:val="left" w:pos="1080"/>
          <w:tab w:val="left" w:pos="1440"/>
        </w:tabs>
        <w:jc w:val="both"/>
      </w:pPr>
    </w:p>
    <w:p w:rsidR="003B6D96" w:rsidRDefault="003B6D96" w:rsidP="009B7C5A">
      <w:pPr>
        <w:tabs>
          <w:tab w:val="left" w:pos="360"/>
          <w:tab w:val="left" w:pos="720"/>
          <w:tab w:val="left" w:pos="1080"/>
          <w:tab w:val="left" w:pos="1440"/>
        </w:tabs>
        <w:jc w:val="both"/>
      </w:pPr>
      <w:r>
        <w:t xml:space="preserve">When </w:t>
      </w:r>
      <w:r w:rsidR="00B520BA">
        <w:t xml:space="preserve">solar short-wave </w:t>
      </w:r>
      <w:r>
        <w:t>radiation travels through the atmosphere, several things can happen to it:</w:t>
      </w:r>
    </w:p>
    <w:p w:rsidR="003B6D96" w:rsidRDefault="003B6D96" w:rsidP="0061308B">
      <w:pPr>
        <w:pStyle w:val="ListParagraph"/>
        <w:numPr>
          <w:ilvl w:val="0"/>
          <w:numId w:val="1"/>
        </w:numPr>
        <w:tabs>
          <w:tab w:val="left" w:pos="360"/>
          <w:tab w:val="left" w:pos="720"/>
          <w:tab w:val="left" w:pos="1080"/>
          <w:tab w:val="left" w:pos="1440"/>
        </w:tabs>
        <w:jc w:val="both"/>
      </w:pPr>
      <w:r>
        <w:t>Of all incoming solar radiation, only 3</w:t>
      </w:r>
      <w:r w:rsidR="0061308B">
        <w:t>1</w:t>
      </w:r>
      <w:r>
        <w:t>% reaches the surface directly (this is called direct radiation);</w:t>
      </w:r>
    </w:p>
    <w:p w:rsidR="003B6D96" w:rsidRDefault="003B6D96" w:rsidP="0061308B">
      <w:pPr>
        <w:pStyle w:val="ListParagraph"/>
        <w:numPr>
          <w:ilvl w:val="0"/>
          <w:numId w:val="1"/>
        </w:numPr>
        <w:tabs>
          <w:tab w:val="left" w:pos="360"/>
          <w:tab w:val="left" w:pos="720"/>
          <w:tab w:val="left" w:pos="1080"/>
          <w:tab w:val="left" w:pos="1440"/>
        </w:tabs>
        <w:jc w:val="both"/>
      </w:pPr>
      <w:r>
        <w:t>Another 30% is reflected and scattered back into space by clouds (25%) and dust particles in the atmosphere (5%);</w:t>
      </w:r>
    </w:p>
    <w:p w:rsidR="003B6D96" w:rsidRDefault="003B6D96" w:rsidP="0061308B">
      <w:pPr>
        <w:pStyle w:val="ListParagraph"/>
        <w:numPr>
          <w:ilvl w:val="0"/>
          <w:numId w:val="1"/>
        </w:numPr>
        <w:tabs>
          <w:tab w:val="left" w:pos="360"/>
          <w:tab w:val="left" w:pos="720"/>
          <w:tab w:val="left" w:pos="1080"/>
          <w:tab w:val="left" w:pos="1440"/>
        </w:tabs>
        <w:jc w:val="both"/>
      </w:pPr>
      <w:r>
        <w:t>Another 17% is absorbed by clouds (3%) and by dust and other components of the atmosphere (14%).</w:t>
      </w:r>
    </w:p>
    <w:p w:rsidR="003B6D96" w:rsidRDefault="0061308B" w:rsidP="0061308B">
      <w:pPr>
        <w:pStyle w:val="ListParagraph"/>
        <w:numPr>
          <w:ilvl w:val="0"/>
          <w:numId w:val="1"/>
        </w:numPr>
        <w:tabs>
          <w:tab w:val="left" w:pos="360"/>
          <w:tab w:val="left" w:pos="720"/>
          <w:tab w:val="left" w:pos="1080"/>
          <w:tab w:val="left" w:pos="1440"/>
        </w:tabs>
        <w:jc w:val="both"/>
      </w:pPr>
      <w:r>
        <w:t xml:space="preserve">The remainder (22%) is </w:t>
      </w:r>
      <w:r w:rsidR="003B6D96">
        <w:t xml:space="preserve">scattered radiation </w:t>
      </w:r>
      <w:r>
        <w:t>that</w:t>
      </w:r>
      <w:r w:rsidR="003B6D96">
        <w:t xml:space="preserve"> ultimately finds its way down to the Earth’s surface and is called diffuse radiation.</w:t>
      </w:r>
    </w:p>
    <w:p w:rsidR="003B6D96" w:rsidRDefault="003B6D96" w:rsidP="009B7C5A">
      <w:pPr>
        <w:tabs>
          <w:tab w:val="left" w:pos="360"/>
          <w:tab w:val="left" w:pos="720"/>
          <w:tab w:val="left" w:pos="1080"/>
          <w:tab w:val="left" w:pos="1440"/>
        </w:tabs>
        <w:jc w:val="both"/>
      </w:pPr>
      <w:r>
        <w:t xml:space="preserve">Altogether, only 53% of the </w:t>
      </w:r>
      <w:proofErr w:type="spellStart"/>
      <w:r>
        <w:t>insolation</w:t>
      </w:r>
      <w:proofErr w:type="spellEnd"/>
      <w:r>
        <w:t xml:space="preserve"> reaches the surface as either direct or diffuse radiation. The rest is </w:t>
      </w:r>
      <w:proofErr w:type="gramStart"/>
      <w:r>
        <w:t>either</w:t>
      </w:r>
      <w:r w:rsidR="0061308B">
        <w:t xml:space="preserve"> </w:t>
      </w:r>
      <w:r>
        <w:t>absorbed</w:t>
      </w:r>
      <w:proofErr w:type="gramEnd"/>
      <w:r>
        <w:t xml:space="preserve"> by the atmosphere (its component gases and other constituents) or scattered and/or reflected back into space (30</w:t>
      </w:r>
      <w:r w:rsidR="0061308B">
        <w:t>%</w:t>
      </w:r>
      <w:r>
        <w:t>).</w:t>
      </w:r>
    </w:p>
    <w:p w:rsidR="003B6D96" w:rsidRDefault="003B6D96" w:rsidP="009B7C5A">
      <w:pPr>
        <w:tabs>
          <w:tab w:val="left" w:pos="360"/>
          <w:tab w:val="left" w:pos="720"/>
          <w:tab w:val="left" w:pos="1080"/>
          <w:tab w:val="left" w:pos="1440"/>
        </w:tabs>
        <w:jc w:val="both"/>
      </w:pPr>
    </w:p>
    <w:p w:rsidR="0061308B" w:rsidRDefault="001D3AA9" w:rsidP="009B7C5A">
      <w:pPr>
        <w:tabs>
          <w:tab w:val="left" w:pos="360"/>
          <w:tab w:val="left" w:pos="720"/>
          <w:tab w:val="left" w:pos="1080"/>
          <w:tab w:val="left" w:pos="1440"/>
        </w:tabs>
        <w:jc w:val="both"/>
      </w:pPr>
      <w:r>
        <w:t>There are various factions that are involved in this scheme:</w:t>
      </w:r>
    </w:p>
    <w:p w:rsidR="001D3AA9" w:rsidRDefault="001D3AA9" w:rsidP="001D3AA9">
      <w:pPr>
        <w:pStyle w:val="ListParagraph"/>
        <w:numPr>
          <w:ilvl w:val="0"/>
          <w:numId w:val="2"/>
        </w:numPr>
        <w:tabs>
          <w:tab w:val="left" w:pos="360"/>
          <w:tab w:val="left" w:pos="720"/>
          <w:tab w:val="left" w:pos="1080"/>
          <w:tab w:val="left" w:pos="1440"/>
        </w:tabs>
        <w:jc w:val="both"/>
      </w:pPr>
      <w:r>
        <w:t>Atmospheric cond</w:t>
      </w:r>
      <w:r w:rsidR="007573CC">
        <w:t>i</w:t>
      </w:r>
      <w:r>
        <w:t xml:space="preserve">tions and composition can affect the amount of </w:t>
      </w:r>
      <w:proofErr w:type="spellStart"/>
      <w:r>
        <w:t>insolation</w:t>
      </w:r>
      <w:proofErr w:type="spellEnd"/>
      <w:r>
        <w:t xml:space="preserve"> scattered or reflected (smoke, haze, fog, pollution);</w:t>
      </w:r>
    </w:p>
    <w:p w:rsidR="001D3AA9" w:rsidRDefault="001D3AA9" w:rsidP="001D3AA9">
      <w:pPr>
        <w:pStyle w:val="ListParagraph"/>
        <w:numPr>
          <w:ilvl w:val="0"/>
          <w:numId w:val="2"/>
        </w:numPr>
        <w:tabs>
          <w:tab w:val="left" w:pos="360"/>
          <w:tab w:val="left" w:pos="720"/>
          <w:tab w:val="left" w:pos="1080"/>
          <w:tab w:val="left" w:pos="1440"/>
        </w:tabs>
        <w:jc w:val="both"/>
      </w:pPr>
      <w:r>
        <w:t xml:space="preserve">The amount of radiation reflected by a surface depends mainly on its </w:t>
      </w:r>
      <w:proofErr w:type="spellStart"/>
      <w:r>
        <w:t>colour</w:t>
      </w:r>
      <w:proofErr w:type="spellEnd"/>
      <w:r>
        <w:t xml:space="preserve">, composition and slope of the surface. The proportion of incoming radiation that is reflected by a surface is called its </w:t>
      </w:r>
      <w:proofErr w:type="spellStart"/>
      <w:r>
        <w:t>albedo</w:t>
      </w:r>
      <w:proofErr w:type="spellEnd"/>
      <w:r>
        <w:t xml:space="preserve">. The </w:t>
      </w:r>
      <w:proofErr w:type="spellStart"/>
      <w:r>
        <w:t>albedo</w:t>
      </w:r>
      <w:proofErr w:type="spellEnd"/>
      <w:r>
        <w:t xml:space="preserve"> of a snowy surface, which reflects most of the incoming radiation, might be as high as 80% whereas the </w:t>
      </w:r>
      <w:proofErr w:type="spellStart"/>
      <w:r>
        <w:t>albedo</w:t>
      </w:r>
      <w:proofErr w:type="spellEnd"/>
      <w:r>
        <w:t xml:space="preserve"> of a dark-green rainforest, which reflects the least, might be as low as 10%.</w:t>
      </w:r>
    </w:p>
    <w:p w:rsidR="001D3AA9" w:rsidRDefault="001D3AA9" w:rsidP="009B7C5A">
      <w:pPr>
        <w:tabs>
          <w:tab w:val="left" w:pos="360"/>
          <w:tab w:val="left" w:pos="720"/>
          <w:tab w:val="left" w:pos="1080"/>
          <w:tab w:val="left" w:pos="1440"/>
        </w:tabs>
        <w:jc w:val="both"/>
      </w:pPr>
    </w:p>
    <w:p w:rsidR="001D3AA9" w:rsidRDefault="00D27CF0" w:rsidP="009B7C5A">
      <w:pPr>
        <w:tabs>
          <w:tab w:val="left" w:pos="360"/>
          <w:tab w:val="left" w:pos="720"/>
          <w:tab w:val="left" w:pos="1080"/>
          <w:tab w:val="left" w:pos="1440"/>
        </w:tabs>
        <w:jc w:val="both"/>
      </w:pPr>
      <w:r>
        <w:t xml:space="preserve">The process of absorption by the components of the atmosphere captures heat energy, and this energy is principally long-wave terrestrial radiation. The major atmospheric constituents that absorb the Earth’s long-wave radiation are carbon dioxide, water </w:t>
      </w:r>
      <w:proofErr w:type="spellStart"/>
      <w:r>
        <w:t>vapour</w:t>
      </w:r>
      <w:proofErr w:type="spellEnd"/>
      <w:r>
        <w:t xml:space="preserve"> and ozone. Each of these variable gases absorbs radiation of certain wavelengths while allowing other wavelengths to escape through what is called an atmosphere window. Up to nine percent of all terrestrial radiation is lost to space, except when this window is shut by cloud cover.</w:t>
      </w:r>
    </w:p>
    <w:p w:rsidR="00D27CF0" w:rsidRDefault="00D27CF0" w:rsidP="007573CC">
      <w:pPr>
        <w:pStyle w:val="ListParagraph"/>
        <w:numPr>
          <w:ilvl w:val="0"/>
          <w:numId w:val="4"/>
        </w:numPr>
        <w:tabs>
          <w:tab w:val="left" w:pos="360"/>
          <w:tab w:val="left" w:pos="720"/>
          <w:tab w:val="left" w:pos="1080"/>
          <w:tab w:val="left" w:pos="1440"/>
        </w:tabs>
        <w:jc w:val="both"/>
      </w:pPr>
      <w:r>
        <w:t>This also means that our atmosphere is actually heated from below and not directly by the Sun above. And if you did not have this counter</w:t>
      </w:r>
      <w:r w:rsidR="00097E65">
        <w:t>-</w:t>
      </w:r>
      <w:r>
        <w:t xml:space="preserve">radiation from the atmosphere, the Earth’s mean surface temperature would be about </w:t>
      </w:r>
      <w:proofErr w:type="gramStart"/>
      <w:r>
        <w:t>-20oC,</w:t>
      </w:r>
      <w:proofErr w:type="gramEnd"/>
      <w:r>
        <w:t xml:space="preserve"> or 35oC colder than its current average of around 15oC. As such, the atmosphere acts as a blanket.</w:t>
      </w:r>
    </w:p>
    <w:p w:rsidR="00D27CF0" w:rsidRDefault="00D27CF0" w:rsidP="007573CC">
      <w:pPr>
        <w:pStyle w:val="ListParagraph"/>
        <w:numPr>
          <w:ilvl w:val="0"/>
          <w:numId w:val="4"/>
        </w:numPr>
        <w:tabs>
          <w:tab w:val="left" w:pos="360"/>
          <w:tab w:val="left" w:pos="720"/>
          <w:tab w:val="left" w:pos="1080"/>
          <w:tab w:val="left" w:pos="1440"/>
        </w:tabs>
        <w:jc w:val="both"/>
      </w:pPr>
      <w:r>
        <w:t>It is also this action that has been termed the greenhouse effect. In a greenhouse, the short-wave solar radiation passes through the glass and is absorbed by the exterior surface. Here it is converted to heat energy and the short-wave radiation breaks down. The long-wave radiation th</w:t>
      </w:r>
      <w:r w:rsidR="00A844F3">
        <w:t>at</w:t>
      </w:r>
      <w:r>
        <w:t xml:space="preserve"> is generated by the surface heats the inside of the greenhouse BUT cannot pass through the glass, resulting in it being trapped inside the greenhouse thereby raising</w:t>
      </w:r>
      <w:r w:rsidR="00A844F3">
        <w:t xml:space="preserve"> </w:t>
      </w:r>
      <w:r>
        <w:t>the temperature of the air inside the greenhouse.</w:t>
      </w:r>
      <w:r w:rsidR="00A844F3">
        <w:t xml:space="preserve"> The same is true for our atmosphere.</w:t>
      </w:r>
    </w:p>
    <w:p w:rsidR="00E653A3" w:rsidRDefault="00E653A3" w:rsidP="007573CC">
      <w:pPr>
        <w:pStyle w:val="ListParagraph"/>
        <w:numPr>
          <w:ilvl w:val="0"/>
          <w:numId w:val="4"/>
        </w:numPr>
        <w:tabs>
          <w:tab w:val="left" w:pos="360"/>
          <w:tab w:val="left" w:pos="720"/>
          <w:tab w:val="left" w:pos="1080"/>
          <w:tab w:val="left" w:pos="1440"/>
        </w:tabs>
        <w:jc w:val="both"/>
      </w:pPr>
      <w:proofErr w:type="spellStart"/>
      <w:r>
        <w:lastRenderedPageBreak/>
        <w:t>Hengeveld</w:t>
      </w:r>
      <w:proofErr w:type="spellEnd"/>
      <w:r>
        <w:t xml:space="preserve">, Bush and Edwards (2002) write: “The greenhouse effect describes the role of the atmosphere in insulating the planet from heat </w:t>
      </w:r>
      <w:proofErr w:type="gramStart"/>
      <w:r>
        <w:t>loss,</w:t>
      </w:r>
      <w:proofErr w:type="gramEnd"/>
      <w:r>
        <w:t xml:space="preserve"> much like a blanket on our bed insulates our bodies from heat loss. The small concentrations of greenhouse gases within the atmosphere that cause this effect allow most of the sunlight to pass through the atmosphere to heat the planet. However, these gases absorb much of the outgoing heat energy radiated by the Earth itself and return much of this energy back towards the surface. This keeps the surface much warmer than if they were absent.”</w:t>
      </w:r>
    </w:p>
    <w:p w:rsidR="00D27CF0" w:rsidRDefault="00D27CF0" w:rsidP="009B7C5A">
      <w:pPr>
        <w:tabs>
          <w:tab w:val="left" w:pos="360"/>
          <w:tab w:val="left" w:pos="720"/>
          <w:tab w:val="left" w:pos="1080"/>
          <w:tab w:val="left" w:pos="1440"/>
        </w:tabs>
        <w:jc w:val="both"/>
      </w:pPr>
    </w:p>
    <w:p w:rsidR="00097E65" w:rsidRDefault="007573CC" w:rsidP="009B7C5A">
      <w:pPr>
        <w:tabs>
          <w:tab w:val="left" w:pos="360"/>
          <w:tab w:val="left" w:pos="720"/>
          <w:tab w:val="left" w:pos="1080"/>
          <w:tab w:val="left" w:pos="1440"/>
        </w:tabs>
        <w:jc w:val="both"/>
      </w:pPr>
      <w:r>
        <w:t xml:space="preserve">The Earth ends up with a net radiation balance. </w:t>
      </w:r>
      <w:r w:rsidR="00097E65">
        <w:t xml:space="preserve">This is summarized as follows (in terms of thousands of calories per square </w:t>
      </w:r>
      <w:proofErr w:type="spellStart"/>
      <w:r w:rsidR="00097E65">
        <w:t>centimetre</w:t>
      </w:r>
      <w:proofErr w:type="spellEnd"/>
      <w:r w:rsidR="00097E65">
        <w:t xml:space="preserve">): </w:t>
      </w:r>
    </w:p>
    <w:p w:rsidR="00097E65" w:rsidRDefault="00097E65" w:rsidP="009B7C5A">
      <w:pPr>
        <w:tabs>
          <w:tab w:val="left" w:pos="360"/>
          <w:tab w:val="left" w:pos="720"/>
          <w:tab w:val="left" w:pos="1080"/>
          <w:tab w:val="left" w:pos="1440"/>
        </w:tabs>
        <w:jc w:val="both"/>
      </w:pPr>
    </w:p>
    <w:tbl>
      <w:tblPr>
        <w:tblStyle w:val="TableGrid"/>
        <w:tblW w:w="0" w:type="auto"/>
        <w:tblInd w:w="468" w:type="dxa"/>
        <w:tblLook w:val="04A0"/>
      </w:tblPr>
      <w:tblGrid>
        <w:gridCol w:w="6840"/>
        <w:gridCol w:w="1440"/>
      </w:tblGrid>
      <w:tr w:rsidR="00097E65" w:rsidTr="00097E65">
        <w:tc>
          <w:tcPr>
            <w:tcW w:w="6840" w:type="dxa"/>
          </w:tcPr>
          <w:p w:rsidR="00097E65" w:rsidRPr="00097E65" w:rsidRDefault="00097E65" w:rsidP="009B7C5A">
            <w:pPr>
              <w:tabs>
                <w:tab w:val="left" w:pos="360"/>
                <w:tab w:val="left" w:pos="720"/>
                <w:tab w:val="left" w:pos="1080"/>
                <w:tab w:val="left" w:pos="1440"/>
              </w:tabs>
              <w:jc w:val="both"/>
              <w:rPr>
                <w:b/>
              </w:rPr>
            </w:pPr>
            <w:r w:rsidRPr="00097E65">
              <w:rPr>
                <w:b/>
              </w:rPr>
              <w:t>Incoming radiation</w:t>
            </w:r>
          </w:p>
          <w:p w:rsidR="00097E65" w:rsidRDefault="00097E65" w:rsidP="009B7C5A">
            <w:pPr>
              <w:tabs>
                <w:tab w:val="left" w:pos="360"/>
                <w:tab w:val="left" w:pos="720"/>
                <w:tab w:val="left" w:pos="1080"/>
                <w:tab w:val="left" w:pos="1440"/>
              </w:tabs>
              <w:jc w:val="both"/>
            </w:pPr>
            <w:r>
              <w:t>Shortwave radiation (</w:t>
            </w:r>
            <w:proofErr w:type="spellStart"/>
            <w:r>
              <w:t>insolation</w:t>
            </w:r>
            <w:proofErr w:type="spellEnd"/>
            <w:r>
              <w:t>) reaching the top of the atmosphere</w:t>
            </w:r>
          </w:p>
          <w:p w:rsidR="00097E65" w:rsidRDefault="00097E65" w:rsidP="009B7C5A">
            <w:pPr>
              <w:tabs>
                <w:tab w:val="left" w:pos="360"/>
                <w:tab w:val="left" w:pos="720"/>
                <w:tab w:val="left" w:pos="1080"/>
                <w:tab w:val="left" w:pos="1440"/>
              </w:tabs>
              <w:jc w:val="both"/>
            </w:pPr>
            <w:proofErr w:type="spellStart"/>
            <w:r>
              <w:t>Longwave</w:t>
            </w:r>
            <w:proofErr w:type="spellEnd"/>
            <w:r>
              <w:t xml:space="preserve"> counter-radiation from the atmosphere absorbed at the Earth’s surface</w:t>
            </w:r>
          </w:p>
          <w:p w:rsidR="00097E65" w:rsidRDefault="00097E65" w:rsidP="009B7C5A">
            <w:pPr>
              <w:tabs>
                <w:tab w:val="left" w:pos="360"/>
                <w:tab w:val="left" w:pos="720"/>
                <w:tab w:val="left" w:pos="1080"/>
                <w:tab w:val="left" w:pos="1440"/>
              </w:tabs>
              <w:jc w:val="both"/>
            </w:pPr>
          </w:p>
          <w:p w:rsidR="00097E65" w:rsidRDefault="00097E65" w:rsidP="009B7C5A">
            <w:pPr>
              <w:tabs>
                <w:tab w:val="left" w:pos="360"/>
                <w:tab w:val="left" w:pos="720"/>
                <w:tab w:val="left" w:pos="1080"/>
                <w:tab w:val="left" w:pos="1440"/>
              </w:tabs>
              <w:jc w:val="both"/>
            </w:pPr>
          </w:p>
          <w:p w:rsidR="00097E65" w:rsidRDefault="00097E65" w:rsidP="009B7C5A">
            <w:pPr>
              <w:tabs>
                <w:tab w:val="left" w:pos="360"/>
                <w:tab w:val="left" w:pos="720"/>
                <w:tab w:val="left" w:pos="1080"/>
                <w:tab w:val="left" w:pos="1440"/>
              </w:tabs>
              <w:jc w:val="both"/>
            </w:pPr>
            <w:r>
              <w:t>Outgoing radiation</w:t>
            </w:r>
          </w:p>
          <w:p w:rsidR="00097E65" w:rsidRDefault="00097E65" w:rsidP="009B7C5A">
            <w:pPr>
              <w:tabs>
                <w:tab w:val="left" w:pos="360"/>
                <w:tab w:val="left" w:pos="720"/>
                <w:tab w:val="left" w:pos="1080"/>
                <w:tab w:val="left" w:pos="1440"/>
              </w:tabs>
              <w:jc w:val="both"/>
            </w:pPr>
            <w:proofErr w:type="spellStart"/>
            <w:r>
              <w:t>Longwave</w:t>
            </w:r>
            <w:proofErr w:type="spellEnd"/>
            <w:r>
              <w:t xml:space="preserve"> radiation emitted by the Earth</w:t>
            </w:r>
          </w:p>
          <w:p w:rsidR="00097E65" w:rsidRDefault="00097E65" w:rsidP="009B7C5A">
            <w:pPr>
              <w:tabs>
                <w:tab w:val="left" w:pos="360"/>
                <w:tab w:val="left" w:pos="720"/>
                <w:tab w:val="left" w:pos="1080"/>
                <w:tab w:val="left" w:pos="1440"/>
              </w:tabs>
              <w:jc w:val="both"/>
            </w:pPr>
            <w:r>
              <w:t>Shortwave radiation reflected into space by the atmosphere and the Earth’s surface</w:t>
            </w:r>
          </w:p>
          <w:p w:rsidR="00097E65" w:rsidRDefault="00097E65" w:rsidP="009B7C5A">
            <w:pPr>
              <w:tabs>
                <w:tab w:val="left" w:pos="360"/>
                <w:tab w:val="left" w:pos="720"/>
                <w:tab w:val="left" w:pos="1080"/>
                <w:tab w:val="left" w:pos="1440"/>
              </w:tabs>
              <w:jc w:val="both"/>
            </w:pPr>
            <w:r>
              <w:t>Shortwave radiation absorbed by the atmosphere</w:t>
            </w:r>
          </w:p>
          <w:p w:rsidR="00097E65" w:rsidRDefault="00097E65" w:rsidP="009B7C5A">
            <w:pPr>
              <w:tabs>
                <w:tab w:val="left" w:pos="360"/>
                <w:tab w:val="left" w:pos="720"/>
                <w:tab w:val="left" w:pos="1080"/>
                <w:tab w:val="left" w:pos="1440"/>
              </w:tabs>
              <w:jc w:val="both"/>
            </w:pPr>
          </w:p>
          <w:p w:rsidR="00097E65" w:rsidRDefault="00097E65" w:rsidP="009B7C5A">
            <w:pPr>
              <w:tabs>
                <w:tab w:val="left" w:pos="360"/>
                <w:tab w:val="left" w:pos="720"/>
                <w:tab w:val="left" w:pos="1080"/>
                <w:tab w:val="left" w:pos="1440"/>
              </w:tabs>
              <w:jc w:val="both"/>
            </w:pPr>
          </w:p>
          <w:p w:rsidR="00097E65" w:rsidRDefault="00097E65" w:rsidP="009B7C5A">
            <w:pPr>
              <w:tabs>
                <w:tab w:val="left" w:pos="360"/>
                <w:tab w:val="left" w:pos="720"/>
                <w:tab w:val="left" w:pos="1080"/>
                <w:tab w:val="left" w:pos="1440"/>
              </w:tabs>
              <w:jc w:val="both"/>
            </w:pPr>
            <w:r>
              <w:t>Net radiation balance</w:t>
            </w:r>
          </w:p>
          <w:p w:rsidR="00097E65" w:rsidRDefault="00097E65" w:rsidP="009B7C5A">
            <w:pPr>
              <w:tabs>
                <w:tab w:val="left" w:pos="360"/>
                <w:tab w:val="left" w:pos="720"/>
                <w:tab w:val="left" w:pos="1080"/>
                <w:tab w:val="left" w:pos="1440"/>
              </w:tabs>
              <w:jc w:val="both"/>
            </w:pPr>
            <w:r>
              <w:t>(incoming minus outgoing)</w:t>
            </w:r>
          </w:p>
        </w:tc>
        <w:tc>
          <w:tcPr>
            <w:tcW w:w="1440" w:type="dxa"/>
          </w:tcPr>
          <w:p w:rsidR="00097E65" w:rsidRDefault="00097E65" w:rsidP="00097E65">
            <w:pPr>
              <w:tabs>
                <w:tab w:val="left" w:pos="360"/>
                <w:tab w:val="left" w:pos="720"/>
                <w:tab w:val="left" w:pos="1080"/>
                <w:tab w:val="left" w:pos="1440"/>
              </w:tabs>
              <w:jc w:val="center"/>
            </w:pPr>
          </w:p>
          <w:p w:rsidR="00097E65" w:rsidRDefault="00097E65" w:rsidP="00097E65">
            <w:pPr>
              <w:tabs>
                <w:tab w:val="left" w:pos="360"/>
                <w:tab w:val="left" w:pos="720"/>
                <w:tab w:val="left" w:pos="1080"/>
                <w:tab w:val="left" w:pos="1440"/>
              </w:tabs>
              <w:jc w:val="center"/>
            </w:pPr>
            <w:r>
              <w:t>263</w:t>
            </w:r>
          </w:p>
          <w:p w:rsidR="00097E65" w:rsidRDefault="00097E65" w:rsidP="00097E65">
            <w:pPr>
              <w:tabs>
                <w:tab w:val="left" w:pos="360"/>
                <w:tab w:val="left" w:pos="720"/>
                <w:tab w:val="left" w:pos="1080"/>
                <w:tab w:val="left" w:pos="1440"/>
              </w:tabs>
              <w:jc w:val="center"/>
            </w:pPr>
          </w:p>
          <w:p w:rsidR="00097E65" w:rsidRDefault="00097E65" w:rsidP="00097E65">
            <w:pPr>
              <w:tabs>
                <w:tab w:val="left" w:pos="360"/>
                <w:tab w:val="left" w:pos="720"/>
                <w:tab w:val="left" w:pos="1080"/>
                <w:tab w:val="left" w:pos="1440"/>
              </w:tabs>
              <w:jc w:val="center"/>
            </w:pPr>
            <w:r>
              <w:t>206</w:t>
            </w:r>
          </w:p>
          <w:p w:rsidR="00097E65" w:rsidRDefault="00097E65" w:rsidP="00097E65">
            <w:pPr>
              <w:tabs>
                <w:tab w:val="left" w:pos="360"/>
                <w:tab w:val="left" w:pos="720"/>
                <w:tab w:val="left" w:pos="1080"/>
                <w:tab w:val="left" w:pos="1440"/>
              </w:tabs>
              <w:jc w:val="center"/>
              <w:rPr>
                <w:b/>
              </w:rPr>
            </w:pPr>
            <w:r w:rsidRPr="00097E65">
              <w:rPr>
                <w:b/>
              </w:rPr>
              <w:t>469</w:t>
            </w:r>
          </w:p>
          <w:p w:rsidR="00097E65" w:rsidRDefault="00097E65" w:rsidP="00097E65">
            <w:pPr>
              <w:tabs>
                <w:tab w:val="left" w:pos="360"/>
                <w:tab w:val="left" w:pos="720"/>
                <w:tab w:val="left" w:pos="1080"/>
                <w:tab w:val="left" w:pos="1440"/>
              </w:tabs>
              <w:jc w:val="center"/>
            </w:pPr>
          </w:p>
          <w:p w:rsidR="00097E65" w:rsidRDefault="00097E65" w:rsidP="00097E65">
            <w:pPr>
              <w:tabs>
                <w:tab w:val="left" w:pos="360"/>
                <w:tab w:val="left" w:pos="720"/>
                <w:tab w:val="left" w:pos="1080"/>
                <w:tab w:val="left" w:pos="1440"/>
              </w:tabs>
              <w:jc w:val="center"/>
            </w:pPr>
          </w:p>
          <w:p w:rsidR="00097E65" w:rsidRDefault="00097E65" w:rsidP="00097E65">
            <w:pPr>
              <w:tabs>
                <w:tab w:val="left" w:pos="360"/>
                <w:tab w:val="left" w:pos="720"/>
                <w:tab w:val="left" w:pos="1080"/>
                <w:tab w:val="left" w:pos="1440"/>
              </w:tabs>
              <w:jc w:val="center"/>
            </w:pPr>
            <w:r>
              <w:t>258</w:t>
            </w:r>
          </w:p>
          <w:p w:rsidR="00097E65" w:rsidRDefault="00097E65" w:rsidP="00097E65">
            <w:pPr>
              <w:tabs>
                <w:tab w:val="left" w:pos="360"/>
                <w:tab w:val="left" w:pos="720"/>
                <w:tab w:val="left" w:pos="1080"/>
                <w:tab w:val="left" w:pos="1440"/>
              </w:tabs>
              <w:jc w:val="center"/>
            </w:pPr>
          </w:p>
          <w:p w:rsidR="00097E65" w:rsidRDefault="00097E65" w:rsidP="00097E65">
            <w:pPr>
              <w:tabs>
                <w:tab w:val="left" w:pos="360"/>
                <w:tab w:val="left" w:pos="720"/>
                <w:tab w:val="left" w:pos="1080"/>
                <w:tab w:val="left" w:pos="1440"/>
              </w:tabs>
              <w:jc w:val="center"/>
            </w:pPr>
            <w:r>
              <w:t>94</w:t>
            </w:r>
          </w:p>
          <w:p w:rsidR="00097E65" w:rsidRDefault="00097E65" w:rsidP="00097E65">
            <w:pPr>
              <w:tabs>
                <w:tab w:val="left" w:pos="360"/>
                <w:tab w:val="left" w:pos="720"/>
                <w:tab w:val="left" w:pos="1080"/>
                <w:tab w:val="left" w:pos="1440"/>
              </w:tabs>
              <w:jc w:val="center"/>
            </w:pPr>
            <w:r>
              <w:t>45</w:t>
            </w:r>
          </w:p>
          <w:p w:rsidR="00097E65" w:rsidRPr="00097E65" w:rsidRDefault="00097E65" w:rsidP="00097E65">
            <w:pPr>
              <w:tabs>
                <w:tab w:val="left" w:pos="360"/>
                <w:tab w:val="left" w:pos="720"/>
                <w:tab w:val="left" w:pos="1080"/>
                <w:tab w:val="left" w:pos="1440"/>
              </w:tabs>
              <w:jc w:val="center"/>
              <w:rPr>
                <w:b/>
              </w:rPr>
            </w:pPr>
            <w:r w:rsidRPr="00097E65">
              <w:rPr>
                <w:b/>
              </w:rPr>
              <w:t>397</w:t>
            </w:r>
          </w:p>
          <w:p w:rsidR="00097E65" w:rsidRDefault="00097E65" w:rsidP="00097E65">
            <w:pPr>
              <w:tabs>
                <w:tab w:val="left" w:pos="360"/>
                <w:tab w:val="left" w:pos="720"/>
                <w:tab w:val="left" w:pos="1080"/>
                <w:tab w:val="left" w:pos="1440"/>
              </w:tabs>
              <w:jc w:val="center"/>
            </w:pPr>
          </w:p>
          <w:p w:rsidR="00097E65" w:rsidRDefault="00097E65" w:rsidP="00097E65">
            <w:pPr>
              <w:tabs>
                <w:tab w:val="left" w:pos="360"/>
                <w:tab w:val="left" w:pos="720"/>
                <w:tab w:val="left" w:pos="1080"/>
                <w:tab w:val="left" w:pos="1440"/>
              </w:tabs>
              <w:jc w:val="center"/>
            </w:pPr>
          </w:p>
          <w:p w:rsidR="00097E65" w:rsidRPr="00097E65" w:rsidRDefault="00097E65" w:rsidP="00097E65">
            <w:pPr>
              <w:tabs>
                <w:tab w:val="left" w:pos="360"/>
                <w:tab w:val="left" w:pos="720"/>
                <w:tab w:val="left" w:pos="1080"/>
                <w:tab w:val="left" w:pos="1440"/>
              </w:tabs>
              <w:jc w:val="center"/>
              <w:rPr>
                <w:b/>
              </w:rPr>
            </w:pPr>
            <w:r w:rsidRPr="00097E65">
              <w:rPr>
                <w:b/>
              </w:rPr>
              <w:t>72</w:t>
            </w:r>
          </w:p>
        </w:tc>
      </w:tr>
    </w:tbl>
    <w:p w:rsidR="00097E65" w:rsidRDefault="00097E65" w:rsidP="009B7C5A">
      <w:pPr>
        <w:tabs>
          <w:tab w:val="left" w:pos="360"/>
          <w:tab w:val="left" w:pos="720"/>
          <w:tab w:val="left" w:pos="1080"/>
          <w:tab w:val="left" w:pos="1440"/>
        </w:tabs>
        <w:jc w:val="both"/>
      </w:pPr>
    </w:p>
    <w:p w:rsidR="007573CC" w:rsidRDefault="007573CC" w:rsidP="009B7C5A">
      <w:pPr>
        <w:tabs>
          <w:tab w:val="left" w:pos="360"/>
          <w:tab w:val="left" w:pos="720"/>
          <w:tab w:val="left" w:pos="1080"/>
          <w:tab w:val="left" w:pos="1440"/>
        </w:tabs>
        <w:jc w:val="both"/>
      </w:pPr>
      <w:r>
        <w:t xml:space="preserve">Where does this </w:t>
      </w:r>
      <w:r w:rsidR="00097E65">
        <w:t xml:space="preserve">surplus </w:t>
      </w:r>
      <w:r>
        <w:t xml:space="preserve">go? </w:t>
      </w:r>
      <w:r w:rsidR="00200AE1">
        <w:t>It goes i</w:t>
      </w:r>
      <w:r>
        <w:t>nto the living processes of the planet.</w:t>
      </w:r>
    </w:p>
    <w:p w:rsidR="007573CC" w:rsidRDefault="007573CC" w:rsidP="009B7C5A">
      <w:pPr>
        <w:tabs>
          <w:tab w:val="left" w:pos="360"/>
          <w:tab w:val="left" w:pos="720"/>
          <w:tab w:val="left" w:pos="1080"/>
          <w:tab w:val="left" w:pos="1440"/>
        </w:tabs>
        <w:jc w:val="both"/>
      </w:pPr>
    </w:p>
    <w:p w:rsidR="003A3100" w:rsidRDefault="00E15FA3" w:rsidP="009B7C5A">
      <w:pPr>
        <w:tabs>
          <w:tab w:val="left" w:pos="360"/>
          <w:tab w:val="left" w:pos="720"/>
          <w:tab w:val="left" w:pos="1080"/>
          <w:tab w:val="left" w:pos="1440"/>
        </w:tabs>
        <w:jc w:val="both"/>
      </w:pPr>
      <w:r>
        <w:t xml:space="preserve">Why does all this matter? Well, it is because of this unevenness in heating that creates the wind circulation patterns that is responsible for about 87% of the heat (and moisture) distribution from the tropics to the </w:t>
      </w:r>
      <w:proofErr w:type="gramStart"/>
      <w:r>
        <w:t>polar</w:t>
      </w:r>
      <w:r w:rsidR="007573CC">
        <w:t xml:space="preserve"> </w:t>
      </w:r>
      <w:r>
        <w:t>regions</w:t>
      </w:r>
      <w:proofErr w:type="gramEnd"/>
      <w:r>
        <w:t xml:space="preserve">. </w:t>
      </w:r>
      <w:r w:rsidR="00D63F6F">
        <w:t xml:space="preserve">(Ocean currents distribute the remaining </w:t>
      </w:r>
      <w:proofErr w:type="gramStart"/>
      <w:r w:rsidR="00D63F6F">
        <w:t>13%</w:t>
      </w:r>
      <w:proofErr w:type="gramEnd"/>
      <w:r w:rsidR="00D63F6F">
        <w:t xml:space="preserve">.) </w:t>
      </w:r>
      <w:r>
        <w:t xml:space="preserve">Were it not for this redistribution, most of the Earth’s surface would be uninhabitable because it would be too hot, too cold or too dry. </w:t>
      </w:r>
      <w:r w:rsidR="00D63F6F">
        <w:t>It is because of the differences in heating that you get differences in air pressure (the high and low pressure systems) that, in turn, produce winds. These winds not only move warm and cold air around the planet, they also drive ocean currents to some extent.</w:t>
      </w:r>
    </w:p>
    <w:p w:rsidR="003B6D96" w:rsidRDefault="003B6D96" w:rsidP="009B7C5A">
      <w:pPr>
        <w:tabs>
          <w:tab w:val="left" w:pos="360"/>
          <w:tab w:val="left" w:pos="720"/>
          <w:tab w:val="left" w:pos="1080"/>
          <w:tab w:val="left" w:pos="1440"/>
        </w:tabs>
        <w:jc w:val="both"/>
      </w:pPr>
    </w:p>
    <w:p w:rsidR="00D63F6F" w:rsidRDefault="00D63F6F" w:rsidP="009B7C5A">
      <w:pPr>
        <w:tabs>
          <w:tab w:val="left" w:pos="360"/>
          <w:tab w:val="left" w:pos="720"/>
          <w:tab w:val="left" w:pos="1080"/>
          <w:tab w:val="left" w:pos="1440"/>
        </w:tabs>
        <w:jc w:val="both"/>
      </w:pPr>
      <w:r>
        <w:t xml:space="preserve">What this does mean is that changes to our atmosphere, in terms of the amounts of the various gases and the amounts of particulate matter and water </w:t>
      </w:r>
      <w:proofErr w:type="spellStart"/>
      <w:r>
        <w:t>vapour</w:t>
      </w:r>
      <w:proofErr w:type="spellEnd"/>
      <w:r>
        <w:t>, can lead to climate change.</w:t>
      </w:r>
    </w:p>
    <w:p w:rsidR="00D74B51" w:rsidRDefault="00D74B51" w:rsidP="009B7C5A">
      <w:pPr>
        <w:tabs>
          <w:tab w:val="left" w:pos="360"/>
          <w:tab w:val="left" w:pos="720"/>
          <w:tab w:val="left" w:pos="1080"/>
          <w:tab w:val="left" w:pos="1440"/>
        </w:tabs>
        <w:jc w:val="both"/>
      </w:pPr>
    </w:p>
    <w:p w:rsidR="0068336A" w:rsidRDefault="00D63F6F" w:rsidP="009B7C5A">
      <w:pPr>
        <w:tabs>
          <w:tab w:val="left" w:pos="360"/>
          <w:tab w:val="left" w:pos="720"/>
          <w:tab w:val="left" w:pos="1080"/>
          <w:tab w:val="left" w:pos="1440"/>
        </w:tabs>
        <w:jc w:val="both"/>
      </w:pPr>
      <w:r>
        <w:t>Long-term temperature changes result from shifts in the amount of energy received or absorbed.</w:t>
      </w:r>
      <w:r w:rsidR="0068336A">
        <w:t xml:space="preserve"> Records suggest that these shifts can take place over periods of 100,000 years. One proxy of this has been the 100,000-year cycles of glaciations that has been traced back 600,000 years using evidence from such sources as ice cores of glacier ice and the chemical characteristics of marine sediment. These cycles could have been triggered by celestial conditions. These factors include variations in solar output of energy (radiation), as well as how the Earth revolves around the Sun. Specifically, it could include:</w:t>
      </w:r>
    </w:p>
    <w:p w:rsidR="0068336A" w:rsidRDefault="0068336A" w:rsidP="0068336A">
      <w:pPr>
        <w:pStyle w:val="ListParagraph"/>
        <w:numPr>
          <w:ilvl w:val="0"/>
          <w:numId w:val="3"/>
        </w:numPr>
        <w:tabs>
          <w:tab w:val="left" w:pos="360"/>
          <w:tab w:val="left" w:pos="720"/>
          <w:tab w:val="left" w:pos="1080"/>
          <w:tab w:val="left" w:pos="1440"/>
        </w:tabs>
        <w:jc w:val="both"/>
      </w:pPr>
      <w:r>
        <w:t>The shape of the Earth’s orbit around the Sun,</w:t>
      </w:r>
    </w:p>
    <w:p w:rsidR="0068336A" w:rsidRDefault="0068336A" w:rsidP="0068336A">
      <w:pPr>
        <w:pStyle w:val="ListParagraph"/>
        <w:numPr>
          <w:ilvl w:val="0"/>
          <w:numId w:val="3"/>
        </w:numPr>
        <w:tabs>
          <w:tab w:val="left" w:pos="360"/>
          <w:tab w:val="left" w:pos="720"/>
          <w:tab w:val="left" w:pos="1080"/>
          <w:tab w:val="left" w:pos="1440"/>
        </w:tabs>
        <w:jc w:val="both"/>
      </w:pPr>
      <w:r>
        <w:t>Wobbles of the Earth’s axis, and</w:t>
      </w:r>
    </w:p>
    <w:p w:rsidR="0068336A" w:rsidRDefault="0068336A" w:rsidP="0068336A">
      <w:pPr>
        <w:pStyle w:val="ListParagraph"/>
        <w:numPr>
          <w:ilvl w:val="0"/>
          <w:numId w:val="3"/>
        </w:numPr>
        <w:tabs>
          <w:tab w:val="left" w:pos="360"/>
          <w:tab w:val="left" w:pos="720"/>
          <w:tab w:val="left" w:pos="1080"/>
          <w:tab w:val="left" w:pos="1440"/>
        </w:tabs>
        <w:jc w:val="both"/>
      </w:pPr>
      <w:r>
        <w:lastRenderedPageBreak/>
        <w:t>The angle of the Earth’s tilt.</w:t>
      </w:r>
    </w:p>
    <w:p w:rsidR="0068336A" w:rsidRDefault="007573CC" w:rsidP="009B7C5A">
      <w:pPr>
        <w:tabs>
          <w:tab w:val="left" w:pos="360"/>
          <w:tab w:val="left" w:pos="720"/>
          <w:tab w:val="left" w:pos="1080"/>
          <w:tab w:val="left" w:pos="1440"/>
        </w:tabs>
        <w:jc w:val="both"/>
      </w:pPr>
      <w:r>
        <w:t>Non-cyclical long-term fluctuations can also occur from celestial events such as asteroids striking the planet. [</w:t>
      </w:r>
      <w:proofErr w:type="gramStart"/>
      <w:r>
        <w:t>video</w:t>
      </w:r>
      <w:proofErr w:type="gramEnd"/>
      <w:r>
        <w:t>]</w:t>
      </w:r>
    </w:p>
    <w:p w:rsidR="007573CC" w:rsidRDefault="007573CC" w:rsidP="009B7C5A">
      <w:pPr>
        <w:tabs>
          <w:tab w:val="left" w:pos="360"/>
          <w:tab w:val="left" w:pos="720"/>
          <w:tab w:val="left" w:pos="1080"/>
          <w:tab w:val="left" w:pos="1440"/>
        </w:tabs>
        <w:jc w:val="both"/>
      </w:pPr>
    </w:p>
    <w:p w:rsidR="0068336A" w:rsidRDefault="007573CC" w:rsidP="009B7C5A">
      <w:pPr>
        <w:tabs>
          <w:tab w:val="left" w:pos="360"/>
          <w:tab w:val="left" w:pos="720"/>
          <w:tab w:val="left" w:pos="1080"/>
          <w:tab w:val="left" w:pos="1440"/>
        </w:tabs>
        <w:jc w:val="both"/>
      </w:pPr>
      <w:r>
        <w:t xml:space="preserve">Shorter-term fluctuations in climate are more difficult to explain. </w:t>
      </w:r>
      <w:r w:rsidR="00A72F1A">
        <w:t>Natural events, such as the eruption of large volcanoes and changes in ocean currents, such as El Nino, are known to have an influence on climate.</w:t>
      </w:r>
    </w:p>
    <w:p w:rsidR="00FC63C7" w:rsidRDefault="00FC63C7" w:rsidP="009B7C5A">
      <w:pPr>
        <w:tabs>
          <w:tab w:val="left" w:pos="360"/>
          <w:tab w:val="left" w:pos="720"/>
          <w:tab w:val="left" w:pos="1080"/>
          <w:tab w:val="left" w:pos="1440"/>
        </w:tabs>
        <w:jc w:val="both"/>
      </w:pPr>
    </w:p>
    <w:p w:rsidR="001A7545" w:rsidRDefault="00A72F1A" w:rsidP="009B7C5A">
      <w:pPr>
        <w:tabs>
          <w:tab w:val="left" w:pos="360"/>
          <w:tab w:val="left" w:pos="720"/>
          <w:tab w:val="left" w:pos="1080"/>
          <w:tab w:val="left" w:pos="1440"/>
        </w:tabs>
        <w:jc w:val="both"/>
      </w:pPr>
      <w:r>
        <w:t xml:space="preserve">How does a volcanic eruption influence climate? It does so by changing the composition of the atmosphere. Consider the eruption of Mount Pinatubo in 1991. </w:t>
      </w:r>
      <w:r w:rsidR="00E653A3">
        <w:t xml:space="preserve">It ejected vast amounts of dust and </w:t>
      </w:r>
      <w:proofErr w:type="spellStart"/>
      <w:r w:rsidR="00E653A3">
        <w:t>sulphur</w:t>
      </w:r>
      <w:proofErr w:type="spellEnd"/>
      <w:r w:rsidR="00E653A3">
        <w:t xml:space="preserve"> particles into the atmosphere, reducing the amount of solar radiation reaching the surface of the Earth. </w:t>
      </w:r>
    </w:p>
    <w:p w:rsidR="001A7545" w:rsidRDefault="001A7545" w:rsidP="009B7C5A">
      <w:pPr>
        <w:tabs>
          <w:tab w:val="left" w:pos="360"/>
          <w:tab w:val="left" w:pos="720"/>
          <w:tab w:val="left" w:pos="1080"/>
          <w:tab w:val="left" w:pos="1440"/>
        </w:tabs>
        <w:jc w:val="both"/>
      </w:pPr>
    </w:p>
    <w:p w:rsidR="001A7545" w:rsidRDefault="00E653A3" w:rsidP="001A7545">
      <w:pPr>
        <w:tabs>
          <w:tab w:val="left" w:pos="360"/>
          <w:tab w:val="left" w:pos="720"/>
          <w:tab w:val="left" w:pos="1080"/>
          <w:tab w:val="left" w:pos="1440"/>
        </w:tabs>
        <w:ind w:right="720"/>
        <w:jc w:val="both"/>
      </w:pPr>
      <w:r>
        <w:t xml:space="preserve">Also consider the ‘Year that had no </w:t>
      </w:r>
      <w:proofErr w:type="gramStart"/>
      <w:r>
        <w:t>Summer</w:t>
      </w:r>
      <w:proofErr w:type="gramEnd"/>
      <w:r>
        <w:t>.’</w:t>
      </w:r>
      <w:r w:rsidR="001A7545">
        <w:t xml:space="preserve"> </w:t>
      </w:r>
    </w:p>
    <w:p w:rsidR="001A7545" w:rsidRDefault="001A7545" w:rsidP="001A7545">
      <w:pPr>
        <w:tabs>
          <w:tab w:val="left" w:pos="360"/>
          <w:tab w:val="left" w:pos="720"/>
          <w:tab w:val="left" w:pos="1080"/>
          <w:tab w:val="left" w:pos="1440"/>
        </w:tabs>
        <w:ind w:left="360" w:right="720"/>
        <w:jc w:val="both"/>
        <w:rPr>
          <w:color w:val="000000"/>
        </w:rPr>
      </w:pPr>
      <w:r>
        <w:t xml:space="preserve">The year was 1816. </w:t>
      </w:r>
      <w:r w:rsidRPr="00A944F8">
        <w:rPr>
          <w:color w:val="000000"/>
        </w:rPr>
        <w:t xml:space="preserve">The winter of 1815-1816 </w:t>
      </w:r>
      <w:r>
        <w:rPr>
          <w:color w:val="000000"/>
        </w:rPr>
        <w:t>has been</w:t>
      </w:r>
      <w:r w:rsidRPr="00A944F8">
        <w:rPr>
          <w:color w:val="000000"/>
        </w:rPr>
        <w:t xml:space="preserve"> a cold one that started early and lingered late</w:t>
      </w:r>
      <w:r>
        <w:rPr>
          <w:color w:val="000000"/>
        </w:rPr>
        <w:t xml:space="preserve"> but this was not uncommon for North America. </w:t>
      </w:r>
      <w:r w:rsidRPr="00A944F8">
        <w:rPr>
          <w:color w:val="000000"/>
        </w:rPr>
        <w:t xml:space="preserve">April and May </w:t>
      </w:r>
      <w:r>
        <w:rPr>
          <w:color w:val="000000"/>
        </w:rPr>
        <w:t>had been</w:t>
      </w:r>
      <w:r w:rsidRPr="00A944F8">
        <w:rPr>
          <w:color w:val="000000"/>
        </w:rPr>
        <w:t xml:space="preserve"> cold but most </w:t>
      </w:r>
      <w:r>
        <w:rPr>
          <w:color w:val="000000"/>
        </w:rPr>
        <w:t xml:space="preserve">of the farmers had </w:t>
      </w:r>
      <w:r w:rsidRPr="00A944F8">
        <w:rPr>
          <w:color w:val="000000"/>
        </w:rPr>
        <w:t>managed to get their crops in. By early June, the leaves were out on the trees, the corn was up and vegetable gardens were in and growing. It looked like the long winter was over at last. Then things began to go terribly wrong. On June 5th in Williamstown, Mass., the temperature was a balmy 83 degrees</w:t>
      </w:r>
      <w:r>
        <w:rPr>
          <w:color w:val="000000"/>
        </w:rPr>
        <w:t xml:space="preserve"> F</w:t>
      </w:r>
      <w:r w:rsidRPr="00A944F8">
        <w:rPr>
          <w:color w:val="000000"/>
        </w:rPr>
        <w:t xml:space="preserve">, warm for that early in the season. By the next morning, the temperature was 45 degrees and still falling. From </w:t>
      </w:r>
      <w:r>
        <w:rPr>
          <w:color w:val="000000"/>
        </w:rPr>
        <w:t xml:space="preserve">northern </w:t>
      </w:r>
      <w:r w:rsidRPr="00A944F8">
        <w:rPr>
          <w:color w:val="000000"/>
        </w:rPr>
        <w:t>Canada to Virginia</w:t>
      </w:r>
      <w:r>
        <w:rPr>
          <w:color w:val="000000"/>
        </w:rPr>
        <w:t>,</w:t>
      </w:r>
      <w:r w:rsidRPr="00A944F8">
        <w:rPr>
          <w:color w:val="000000"/>
        </w:rPr>
        <w:t xml:space="preserve"> cold arctic air </w:t>
      </w:r>
      <w:r>
        <w:rPr>
          <w:color w:val="000000"/>
        </w:rPr>
        <w:t>caused</w:t>
      </w:r>
      <w:r w:rsidRPr="00A944F8">
        <w:rPr>
          <w:color w:val="000000"/>
        </w:rPr>
        <w:t xml:space="preserve"> killing frosts to occur June 6th, 7th, 8th and 9th. Thousands of birds that had recently migrated into the area from the south froze to death. Sheep, recently shorn, froze to death even though they were brought inside. Farmers built bonfires around their fields to try to save the crops but all to no avail. The important corn crop was virtually wiped out along with most other crops. Even the leaves on all the trees froze, blackened and fell to the ground. </w:t>
      </w:r>
      <w:r>
        <w:rPr>
          <w:color w:val="000000"/>
        </w:rPr>
        <w:t>Snow began</w:t>
      </w:r>
      <w:r w:rsidRPr="00A944F8">
        <w:rPr>
          <w:color w:val="000000"/>
        </w:rPr>
        <w:t xml:space="preserve"> </w:t>
      </w:r>
      <w:r>
        <w:rPr>
          <w:color w:val="000000"/>
        </w:rPr>
        <w:t xml:space="preserve">falling in early June. </w:t>
      </w:r>
      <w:r w:rsidRPr="00A944F8">
        <w:rPr>
          <w:color w:val="000000"/>
        </w:rPr>
        <w:t>Standing water froze as far south as Philadelphia and in northern Vermont the ice was an inch thick. Even the ground started to freeze!</w:t>
      </w:r>
    </w:p>
    <w:p w:rsidR="001A7545" w:rsidRPr="00A944F8" w:rsidRDefault="001A7545" w:rsidP="001A7545">
      <w:pPr>
        <w:tabs>
          <w:tab w:val="left" w:pos="360"/>
          <w:tab w:val="left" w:pos="720"/>
          <w:tab w:val="left" w:pos="1080"/>
          <w:tab w:val="left" w:pos="1440"/>
        </w:tabs>
        <w:ind w:left="360" w:right="720"/>
        <w:jc w:val="both"/>
        <w:rPr>
          <w:color w:val="000000"/>
        </w:rPr>
      </w:pPr>
    </w:p>
    <w:p w:rsidR="001A7545" w:rsidRDefault="001A7545" w:rsidP="001A7545">
      <w:pPr>
        <w:ind w:left="360" w:right="720"/>
        <w:jc w:val="both"/>
        <w:rPr>
          <w:color w:val="000000"/>
        </w:rPr>
      </w:pPr>
      <w:r w:rsidRPr="00A944F8">
        <w:rPr>
          <w:color w:val="000000"/>
        </w:rPr>
        <w:t xml:space="preserve">By the 12th of June, the outbreak of cold ended. The hard work of planting was repeated. </w:t>
      </w:r>
      <w:r>
        <w:rPr>
          <w:color w:val="000000"/>
        </w:rPr>
        <w:t>And f</w:t>
      </w:r>
      <w:r w:rsidRPr="00A944F8">
        <w:rPr>
          <w:color w:val="000000"/>
        </w:rPr>
        <w:t xml:space="preserve">or four weeks the weather held. At the end of the first week in July another, although less severe, outbreak of arctic air spilled over </w:t>
      </w:r>
      <w:r>
        <w:rPr>
          <w:color w:val="000000"/>
        </w:rPr>
        <w:t>southern Canada and north-eastern United States</w:t>
      </w:r>
      <w:r w:rsidRPr="00A944F8">
        <w:rPr>
          <w:color w:val="000000"/>
        </w:rPr>
        <w:t>. All the crops in the valleys (where most of the farms were) were again killed or badly damaged. After the first week of July, things returned to normal for a few more weeks. In addition to the cold in 1816, it was a dry year as well. In spite of their earlier failures, the farmers (just about everybody) were optimistic that, if they got a break in September, things would be all right. You've got to remember that the only food they'd have the following winter would be what they could grow that summer.</w:t>
      </w:r>
      <w:r>
        <w:rPr>
          <w:color w:val="000000"/>
        </w:rPr>
        <w:t xml:space="preserve"> But then</w:t>
      </w:r>
      <w:r w:rsidRPr="00A944F8">
        <w:rPr>
          <w:color w:val="000000"/>
        </w:rPr>
        <w:t xml:space="preserve">, another killing frost </w:t>
      </w:r>
      <w:r>
        <w:rPr>
          <w:color w:val="000000"/>
        </w:rPr>
        <w:t xml:space="preserve">occurred </w:t>
      </w:r>
      <w:r w:rsidRPr="00A944F8">
        <w:rPr>
          <w:color w:val="000000"/>
        </w:rPr>
        <w:t xml:space="preserve">on August 20th as far south as East Windsor, Conn. As if that weren't enough, temperatures dipped below freezing again September 11th and 12th. A more widespread frost at the end of September dashed any hope for crops that had managed to escape until then. </w:t>
      </w:r>
    </w:p>
    <w:p w:rsidR="001A7545" w:rsidRDefault="001A7545" w:rsidP="001A7545">
      <w:pPr>
        <w:ind w:left="360" w:right="720"/>
        <w:jc w:val="both"/>
        <w:rPr>
          <w:color w:val="000000"/>
        </w:rPr>
      </w:pPr>
    </w:p>
    <w:p w:rsidR="001A7545" w:rsidRDefault="001A7545" w:rsidP="001A7545">
      <w:pPr>
        <w:ind w:left="360" w:right="720"/>
        <w:jc w:val="both"/>
        <w:rPr>
          <w:color w:val="000000"/>
        </w:rPr>
      </w:pPr>
      <w:r w:rsidRPr="00A944F8">
        <w:rPr>
          <w:color w:val="000000"/>
        </w:rPr>
        <w:t>The winter of 1816-1817 was a winter of despair; especially for the poor and sustenance farmers who were isolated and depended on their crops to survive. Many tried to survive on milk and bread but bread was in short supply. Many landlubbers who had never eaten fish became very familiar with the taste of mackerel during 1817.</w:t>
      </w:r>
      <w:r>
        <w:rPr>
          <w:color w:val="000000"/>
        </w:rPr>
        <w:t xml:space="preserve"> How many died in the wilderness of settlement North America was unknown.</w:t>
      </w:r>
    </w:p>
    <w:p w:rsidR="008009F0" w:rsidRPr="00A944F8" w:rsidRDefault="008009F0" w:rsidP="008009F0">
      <w:pPr>
        <w:pStyle w:val="NormalWeb"/>
        <w:ind w:left="360" w:right="720"/>
        <w:jc w:val="both"/>
        <w:rPr>
          <w:rFonts w:asciiTheme="minorHAnsi" w:hAnsiTheme="minorHAnsi"/>
          <w:sz w:val="22"/>
          <w:szCs w:val="22"/>
        </w:rPr>
      </w:pPr>
      <w:r w:rsidRPr="00A944F8">
        <w:rPr>
          <w:rFonts w:asciiTheme="minorHAnsi" w:hAnsiTheme="minorHAnsi"/>
          <w:sz w:val="22"/>
          <w:szCs w:val="22"/>
        </w:rPr>
        <w:lastRenderedPageBreak/>
        <w:t xml:space="preserve">Europe </w:t>
      </w:r>
      <w:r>
        <w:rPr>
          <w:rFonts w:asciiTheme="minorHAnsi" w:hAnsiTheme="minorHAnsi"/>
          <w:sz w:val="22"/>
          <w:szCs w:val="22"/>
        </w:rPr>
        <w:t xml:space="preserve">also suffered from </w:t>
      </w:r>
      <w:r w:rsidRPr="00A944F8">
        <w:rPr>
          <w:rFonts w:asciiTheme="minorHAnsi" w:hAnsiTheme="minorHAnsi"/>
          <w:sz w:val="22"/>
          <w:szCs w:val="22"/>
        </w:rPr>
        <w:t xml:space="preserve">cold and rainy. Ash fell with snow. Rivers flooded. Britain, France, Switzerland and Germany lost harvests and suffered famine. The Napoleonic Wars had caused food shortages, and now there were riots and looting, then an epidemic. Some 200,000 people died in Eastern and Southern Europe from a combination of typhus and hunger. Asia and India experienced heavy monsoons, cold temperatures and frost. Rice production fell. China suffered famine, and India was hit with a cholera epidemic. </w:t>
      </w:r>
    </w:p>
    <w:p w:rsidR="002C628D" w:rsidRPr="008009F0" w:rsidRDefault="001A7545" w:rsidP="002C628D">
      <w:pPr>
        <w:pStyle w:val="NormalWeb"/>
        <w:jc w:val="both"/>
        <w:rPr>
          <w:rFonts w:asciiTheme="minorHAnsi" w:hAnsiTheme="minorHAnsi"/>
          <w:sz w:val="22"/>
          <w:szCs w:val="22"/>
        </w:rPr>
      </w:pPr>
      <w:r w:rsidRPr="008009F0">
        <w:rPr>
          <w:rFonts w:asciiTheme="minorHAnsi" w:hAnsiTheme="minorHAnsi"/>
          <w:color w:val="000000"/>
          <w:sz w:val="22"/>
          <w:szCs w:val="22"/>
        </w:rPr>
        <w:t>What caused this event? It was a volcano erupting on the other side of the world in Indonesia.</w:t>
      </w:r>
      <w:r w:rsidR="008009F0" w:rsidRPr="008009F0">
        <w:rPr>
          <w:rFonts w:asciiTheme="minorHAnsi" w:hAnsiTheme="minorHAnsi"/>
          <w:color w:val="000000"/>
          <w:sz w:val="22"/>
          <w:szCs w:val="22"/>
        </w:rPr>
        <w:t xml:space="preserve"> </w:t>
      </w:r>
      <w:r w:rsidR="008009F0">
        <w:rPr>
          <w:rFonts w:asciiTheme="minorHAnsi" w:hAnsiTheme="minorHAnsi"/>
          <w:color w:val="000000"/>
          <w:sz w:val="22"/>
          <w:szCs w:val="22"/>
        </w:rPr>
        <w:t xml:space="preserve">The volcano was </w:t>
      </w:r>
      <w:proofErr w:type="spellStart"/>
      <w:r w:rsidR="008009F0" w:rsidRPr="008009F0">
        <w:rPr>
          <w:rFonts w:asciiTheme="minorHAnsi" w:hAnsiTheme="minorHAnsi"/>
          <w:sz w:val="22"/>
          <w:szCs w:val="22"/>
        </w:rPr>
        <w:t>Tambora</w:t>
      </w:r>
      <w:proofErr w:type="spellEnd"/>
      <w:r w:rsidR="008009F0" w:rsidRPr="008009F0">
        <w:rPr>
          <w:rFonts w:asciiTheme="minorHAnsi" w:hAnsiTheme="minorHAnsi"/>
          <w:sz w:val="22"/>
          <w:szCs w:val="22"/>
        </w:rPr>
        <w:t xml:space="preserve"> </w:t>
      </w:r>
      <w:r w:rsidR="008009F0">
        <w:rPr>
          <w:rFonts w:asciiTheme="minorHAnsi" w:hAnsiTheme="minorHAnsi"/>
          <w:sz w:val="22"/>
          <w:szCs w:val="22"/>
        </w:rPr>
        <w:t xml:space="preserve">and it </w:t>
      </w:r>
      <w:r w:rsidR="008009F0" w:rsidRPr="008009F0">
        <w:rPr>
          <w:rFonts w:asciiTheme="minorHAnsi" w:hAnsiTheme="minorHAnsi"/>
          <w:sz w:val="22"/>
          <w:szCs w:val="22"/>
        </w:rPr>
        <w:t xml:space="preserve">erupted </w:t>
      </w:r>
      <w:r w:rsidR="004C31F2">
        <w:rPr>
          <w:rFonts w:asciiTheme="minorHAnsi" w:hAnsiTheme="minorHAnsi"/>
          <w:sz w:val="22"/>
          <w:szCs w:val="22"/>
        </w:rPr>
        <w:t>i</w:t>
      </w:r>
      <w:r w:rsidR="008009F0">
        <w:rPr>
          <w:rFonts w:asciiTheme="minorHAnsi" w:hAnsiTheme="minorHAnsi"/>
          <w:sz w:val="22"/>
          <w:szCs w:val="22"/>
        </w:rPr>
        <w:t xml:space="preserve">n April </w:t>
      </w:r>
      <w:r w:rsidR="008009F0" w:rsidRPr="008009F0">
        <w:rPr>
          <w:rFonts w:asciiTheme="minorHAnsi" w:hAnsiTheme="minorHAnsi"/>
          <w:sz w:val="22"/>
          <w:szCs w:val="22"/>
        </w:rPr>
        <w:t>in 1815</w:t>
      </w:r>
      <w:r w:rsidR="004C31F2">
        <w:rPr>
          <w:rFonts w:asciiTheme="minorHAnsi" w:hAnsiTheme="minorHAnsi"/>
          <w:sz w:val="22"/>
          <w:szCs w:val="22"/>
        </w:rPr>
        <w:t xml:space="preserve">. On </w:t>
      </w:r>
      <w:r w:rsidR="006045E6">
        <w:rPr>
          <w:rFonts w:asciiTheme="minorHAnsi" w:hAnsiTheme="minorHAnsi"/>
          <w:sz w:val="22"/>
          <w:szCs w:val="22"/>
        </w:rPr>
        <w:t>A</w:t>
      </w:r>
      <w:r w:rsidR="004C31F2">
        <w:rPr>
          <w:rFonts w:asciiTheme="minorHAnsi" w:hAnsiTheme="minorHAnsi"/>
          <w:sz w:val="22"/>
          <w:szCs w:val="22"/>
        </w:rPr>
        <w:t>pril 5, the volcano explored. T</w:t>
      </w:r>
      <w:r w:rsidR="004C31F2" w:rsidRPr="00A944F8">
        <w:rPr>
          <w:rFonts w:asciiTheme="minorHAnsi" w:hAnsiTheme="minorHAnsi"/>
          <w:sz w:val="22"/>
          <w:szCs w:val="22"/>
        </w:rPr>
        <w:t>he mountain's solid towering peak was gone</w:t>
      </w:r>
      <w:r w:rsidR="004C31F2">
        <w:rPr>
          <w:rFonts w:asciiTheme="minorHAnsi" w:hAnsiTheme="minorHAnsi"/>
          <w:sz w:val="22"/>
          <w:szCs w:val="22"/>
        </w:rPr>
        <w:t>, t</w:t>
      </w:r>
      <w:r w:rsidR="004C31F2" w:rsidRPr="00A944F8">
        <w:rPr>
          <w:rFonts w:asciiTheme="minorHAnsi" w:hAnsiTheme="minorHAnsi"/>
          <w:sz w:val="22"/>
          <w:szCs w:val="22"/>
        </w:rPr>
        <w:t>he eruption le</w:t>
      </w:r>
      <w:r w:rsidR="004C31F2">
        <w:rPr>
          <w:rFonts w:asciiTheme="minorHAnsi" w:hAnsiTheme="minorHAnsi"/>
          <w:sz w:val="22"/>
          <w:szCs w:val="22"/>
        </w:rPr>
        <w:t>aving</w:t>
      </w:r>
      <w:r w:rsidR="004C31F2" w:rsidRPr="00A944F8">
        <w:rPr>
          <w:rFonts w:asciiTheme="minorHAnsi" w:hAnsiTheme="minorHAnsi"/>
          <w:sz w:val="22"/>
          <w:szCs w:val="22"/>
        </w:rPr>
        <w:t xml:space="preserve"> a deep summit crater, with a rim 4,100 feet lower than the peak had once been. People in Surabaya, 300 miles away on Java, felt the earth move — possibly the result of the caldera collapse. </w:t>
      </w:r>
      <w:r w:rsidR="004C31F2">
        <w:rPr>
          <w:rFonts w:asciiTheme="minorHAnsi" w:hAnsiTheme="minorHAnsi"/>
          <w:sz w:val="22"/>
          <w:szCs w:val="22"/>
        </w:rPr>
        <w:t xml:space="preserve">On </w:t>
      </w:r>
      <w:r w:rsidR="004C31F2" w:rsidRPr="00A944F8">
        <w:rPr>
          <w:rFonts w:asciiTheme="minorHAnsi" w:hAnsiTheme="minorHAnsi"/>
          <w:sz w:val="22"/>
          <w:szCs w:val="22"/>
        </w:rPr>
        <w:t>April 10</w:t>
      </w:r>
      <w:r w:rsidR="004C31F2">
        <w:rPr>
          <w:rFonts w:asciiTheme="minorHAnsi" w:hAnsiTheme="minorHAnsi"/>
          <w:sz w:val="22"/>
          <w:szCs w:val="22"/>
        </w:rPr>
        <w:t xml:space="preserve"> magmas began to spill out of the volcano</w:t>
      </w:r>
      <w:r w:rsidR="004C31F2" w:rsidRPr="00A944F8">
        <w:rPr>
          <w:rFonts w:asciiTheme="minorHAnsi" w:hAnsiTheme="minorHAnsi"/>
          <w:sz w:val="22"/>
          <w:szCs w:val="22"/>
        </w:rPr>
        <w:t xml:space="preserve">. Three columns of fire were seen towering into the sky. By the next day </w:t>
      </w:r>
      <w:proofErr w:type="spellStart"/>
      <w:r w:rsidR="004C31F2" w:rsidRPr="00A944F8">
        <w:rPr>
          <w:rFonts w:asciiTheme="minorHAnsi" w:hAnsiTheme="minorHAnsi"/>
          <w:sz w:val="22"/>
          <w:szCs w:val="22"/>
        </w:rPr>
        <w:t>Tambora</w:t>
      </w:r>
      <w:proofErr w:type="spellEnd"/>
      <w:r w:rsidR="004C31F2" w:rsidRPr="00A944F8">
        <w:rPr>
          <w:rFonts w:asciiTheme="minorHAnsi" w:hAnsiTheme="minorHAnsi"/>
          <w:sz w:val="22"/>
          <w:szCs w:val="22"/>
        </w:rPr>
        <w:t xml:space="preserve"> had ejected about </w:t>
      </w:r>
      <w:r w:rsidR="006045E6" w:rsidRPr="008009F0">
        <w:rPr>
          <w:rFonts w:asciiTheme="minorHAnsi" w:hAnsiTheme="minorHAnsi"/>
          <w:sz w:val="22"/>
          <w:szCs w:val="22"/>
        </w:rPr>
        <w:t>100 cubic km of magma</w:t>
      </w:r>
      <w:r w:rsidR="006045E6" w:rsidRPr="00A944F8">
        <w:rPr>
          <w:rFonts w:asciiTheme="minorHAnsi" w:hAnsiTheme="minorHAnsi"/>
          <w:sz w:val="22"/>
          <w:szCs w:val="22"/>
        </w:rPr>
        <w:t xml:space="preserve"> </w:t>
      </w:r>
      <w:r w:rsidR="00F516A4">
        <w:rPr>
          <w:rFonts w:asciiTheme="minorHAnsi" w:hAnsiTheme="minorHAnsi"/>
          <w:sz w:val="22"/>
          <w:szCs w:val="22"/>
        </w:rPr>
        <w:t xml:space="preserve">into </w:t>
      </w:r>
      <w:r w:rsidR="004C31F2" w:rsidRPr="00A944F8">
        <w:rPr>
          <w:rFonts w:asciiTheme="minorHAnsi" w:hAnsiTheme="minorHAnsi"/>
          <w:sz w:val="22"/>
          <w:szCs w:val="22"/>
        </w:rPr>
        <w:t xml:space="preserve">the air. </w:t>
      </w:r>
      <w:r w:rsidR="009E5522" w:rsidRPr="00A944F8">
        <w:rPr>
          <w:rFonts w:asciiTheme="minorHAnsi" w:hAnsiTheme="minorHAnsi"/>
          <w:sz w:val="22"/>
          <w:szCs w:val="22"/>
        </w:rPr>
        <w:t xml:space="preserve">Between the magma ejected from below and the pulverized mountaintop above, </w:t>
      </w:r>
      <w:proofErr w:type="spellStart"/>
      <w:r w:rsidR="009E5522" w:rsidRPr="00A944F8">
        <w:rPr>
          <w:rFonts w:asciiTheme="minorHAnsi" w:hAnsiTheme="minorHAnsi"/>
          <w:sz w:val="22"/>
          <w:szCs w:val="22"/>
        </w:rPr>
        <w:t>Tambora</w:t>
      </w:r>
      <w:proofErr w:type="spellEnd"/>
      <w:r w:rsidR="009E5522" w:rsidRPr="00A944F8">
        <w:rPr>
          <w:rFonts w:asciiTheme="minorHAnsi" w:hAnsiTheme="minorHAnsi"/>
          <w:sz w:val="22"/>
          <w:szCs w:val="22"/>
        </w:rPr>
        <w:t xml:space="preserve"> sent more than 36 cubic miles of pulverized rock into the atmosphere. </w:t>
      </w:r>
      <w:r w:rsidR="006045E6">
        <w:rPr>
          <w:rFonts w:asciiTheme="minorHAnsi" w:hAnsiTheme="minorHAnsi"/>
          <w:sz w:val="22"/>
          <w:szCs w:val="22"/>
        </w:rPr>
        <w:t>A</w:t>
      </w:r>
      <w:r w:rsidR="009E5522">
        <w:rPr>
          <w:rFonts w:asciiTheme="minorHAnsi" w:hAnsiTheme="minorHAnsi"/>
          <w:color w:val="000000"/>
          <w:sz w:val="22"/>
          <w:szCs w:val="22"/>
        </w:rPr>
        <w:t>ll told, it has been estimated that</w:t>
      </w:r>
      <w:r w:rsidR="009E5522" w:rsidRPr="00A944F8">
        <w:rPr>
          <w:rFonts w:asciiTheme="minorHAnsi" w:hAnsiTheme="minorHAnsi"/>
          <w:color w:val="000000"/>
          <w:sz w:val="22"/>
          <w:szCs w:val="22"/>
        </w:rPr>
        <w:t xml:space="preserve"> this eruption forced an estimated 100 CUBIC MILES of dust, ash and sulfuric acid into the stratosphere. </w:t>
      </w:r>
      <w:proofErr w:type="gramStart"/>
      <w:r w:rsidR="009E5522" w:rsidRPr="00A944F8">
        <w:rPr>
          <w:rFonts w:asciiTheme="minorHAnsi" w:hAnsiTheme="minorHAnsi"/>
          <w:sz w:val="22"/>
          <w:szCs w:val="22"/>
        </w:rPr>
        <w:t>The ash falling on islands nearby immediately suffocated crops.</w:t>
      </w:r>
      <w:proofErr w:type="gramEnd"/>
      <w:r w:rsidR="009E5522" w:rsidRPr="00A944F8">
        <w:rPr>
          <w:rFonts w:asciiTheme="minorHAnsi" w:hAnsiTheme="minorHAnsi"/>
          <w:sz w:val="22"/>
          <w:szCs w:val="22"/>
        </w:rPr>
        <w:t xml:space="preserve"> That alone probably killed 92,000 people. </w:t>
      </w:r>
      <w:r w:rsidR="009E5522">
        <w:rPr>
          <w:rFonts w:asciiTheme="minorHAnsi" w:hAnsiTheme="minorHAnsi"/>
          <w:sz w:val="22"/>
          <w:szCs w:val="22"/>
        </w:rPr>
        <w:t>T</w:t>
      </w:r>
      <w:r w:rsidR="009E5522" w:rsidRPr="00A944F8">
        <w:rPr>
          <w:rFonts w:asciiTheme="minorHAnsi" w:hAnsiTheme="minorHAnsi"/>
          <w:sz w:val="22"/>
          <w:szCs w:val="22"/>
        </w:rPr>
        <w:t xml:space="preserve">he cloud of ash that was fine and light enough to stay in the atmosphere circled the globe. Average temperatures dropped as much as </w:t>
      </w:r>
      <w:r w:rsidR="006045E6" w:rsidRPr="008009F0">
        <w:rPr>
          <w:rFonts w:asciiTheme="minorHAnsi" w:hAnsiTheme="minorHAnsi"/>
          <w:sz w:val="22"/>
          <w:szCs w:val="22"/>
        </w:rPr>
        <w:t>3 deg C.</w:t>
      </w:r>
      <w:r w:rsidR="009E5522" w:rsidRPr="00A944F8">
        <w:rPr>
          <w:rFonts w:asciiTheme="minorHAnsi" w:hAnsiTheme="minorHAnsi"/>
          <w:sz w:val="22"/>
          <w:szCs w:val="22"/>
        </w:rPr>
        <w:t xml:space="preserve"> over the next year ... and beyond.</w:t>
      </w:r>
      <w:r w:rsidR="002C628D">
        <w:rPr>
          <w:rFonts w:asciiTheme="minorHAnsi" w:hAnsiTheme="minorHAnsi"/>
          <w:sz w:val="22"/>
          <w:szCs w:val="22"/>
        </w:rPr>
        <w:t xml:space="preserve"> </w:t>
      </w:r>
      <w:r w:rsidR="002C628D" w:rsidRPr="008009F0">
        <w:rPr>
          <w:rFonts w:asciiTheme="minorHAnsi" w:hAnsiTheme="minorHAnsi"/>
          <w:sz w:val="22"/>
          <w:szCs w:val="22"/>
        </w:rPr>
        <w:t xml:space="preserve">The eruption caused a tsunami with a wave height of 10 </w:t>
      </w:r>
      <w:proofErr w:type="spellStart"/>
      <w:r w:rsidR="002C628D" w:rsidRPr="008009F0">
        <w:rPr>
          <w:rFonts w:asciiTheme="minorHAnsi" w:hAnsiTheme="minorHAnsi"/>
          <w:sz w:val="22"/>
          <w:szCs w:val="22"/>
        </w:rPr>
        <w:t>m</w:t>
      </w:r>
      <w:r w:rsidR="002C628D">
        <w:rPr>
          <w:rFonts w:asciiTheme="minorHAnsi" w:hAnsiTheme="minorHAnsi"/>
          <w:sz w:val="22"/>
          <w:szCs w:val="22"/>
        </w:rPr>
        <w:t>etres</w:t>
      </w:r>
      <w:proofErr w:type="spellEnd"/>
      <w:r w:rsidR="002C628D" w:rsidRPr="008009F0">
        <w:rPr>
          <w:rFonts w:asciiTheme="minorHAnsi" w:hAnsiTheme="minorHAnsi"/>
          <w:sz w:val="22"/>
          <w:szCs w:val="22"/>
        </w:rPr>
        <w:t>.</w:t>
      </w:r>
    </w:p>
    <w:p w:rsidR="005A1757" w:rsidRPr="00A944F8" w:rsidRDefault="005A1757" w:rsidP="005A1757">
      <w:pPr>
        <w:jc w:val="both"/>
      </w:pPr>
      <w:r>
        <w:t xml:space="preserve">See also, the story of the eruption of Mount St. Helens in Washington State in 1984 – </w:t>
      </w:r>
      <w:hyperlink r:id="rId10" w:history="1">
        <w:r w:rsidRPr="00A944F8">
          <w:rPr>
            <w:rStyle w:val="Hyperlink"/>
          </w:rPr>
          <w:t>http://www.youtube.com/watch?v=xP2dreOI8gI</w:t>
        </w:r>
      </w:hyperlink>
      <w:r w:rsidRPr="00A944F8">
        <w:t xml:space="preserve"> </w:t>
      </w:r>
    </w:p>
    <w:p w:rsidR="00081EDC" w:rsidRDefault="00081EDC" w:rsidP="009B7C5A">
      <w:pPr>
        <w:tabs>
          <w:tab w:val="left" w:pos="360"/>
          <w:tab w:val="left" w:pos="720"/>
          <w:tab w:val="left" w:pos="1080"/>
          <w:tab w:val="left" w:pos="1440"/>
        </w:tabs>
        <w:jc w:val="both"/>
      </w:pPr>
    </w:p>
    <w:p w:rsidR="007E792B" w:rsidRDefault="007E792B" w:rsidP="009B7C5A">
      <w:pPr>
        <w:tabs>
          <w:tab w:val="left" w:pos="360"/>
          <w:tab w:val="left" w:pos="720"/>
          <w:tab w:val="left" w:pos="1080"/>
          <w:tab w:val="left" w:pos="1440"/>
        </w:tabs>
        <w:jc w:val="both"/>
      </w:pPr>
      <w:r>
        <w:t xml:space="preserve">El Nino represents </w:t>
      </w:r>
      <w:proofErr w:type="gramStart"/>
      <w:r>
        <w:t>a unique phenomena</w:t>
      </w:r>
      <w:proofErr w:type="gramEnd"/>
      <w:r>
        <w:t xml:space="preserve"> of the Pacific Ocean. In normal years, the trade winds as they are called, amass warm water in the western Pacific Ocean. As the winds slackened, this water is then distributed back eastwards and towards the poles. However with El Nino, a marked warming of the waters in the eastern and central regions of the tropical Pacific occurs as westerly winds weaken or stop blowing altogether. This usually occurs two to three times every decade. </w:t>
      </w:r>
      <w:r w:rsidR="0090240C">
        <w:t>This triggers weather changes across two-thirds of the globe, causing droughts and extreme rainfall in areas along the Pacific and Indian Oceans, including Africa, eastern Asia and North and South America. [</w:t>
      </w:r>
      <w:proofErr w:type="gramStart"/>
      <w:r w:rsidR="0090240C">
        <w:t>map</w:t>
      </w:r>
      <w:proofErr w:type="gramEnd"/>
      <w:r w:rsidR="0090240C">
        <w:t>]</w:t>
      </w:r>
    </w:p>
    <w:p w:rsidR="0090240C" w:rsidRDefault="0090240C" w:rsidP="009B7C5A">
      <w:pPr>
        <w:tabs>
          <w:tab w:val="left" w:pos="360"/>
          <w:tab w:val="left" w:pos="720"/>
          <w:tab w:val="left" w:pos="1080"/>
          <w:tab w:val="left" w:pos="1440"/>
        </w:tabs>
        <w:jc w:val="both"/>
      </w:pPr>
    </w:p>
    <w:p w:rsidR="0090240C" w:rsidRPr="00D02E6C" w:rsidRDefault="00D02E6C" w:rsidP="009B7C5A">
      <w:pPr>
        <w:tabs>
          <w:tab w:val="left" w:pos="360"/>
          <w:tab w:val="left" w:pos="720"/>
          <w:tab w:val="left" w:pos="1080"/>
          <w:tab w:val="left" w:pos="1440"/>
        </w:tabs>
        <w:jc w:val="both"/>
        <w:rPr>
          <w:b/>
        </w:rPr>
      </w:pPr>
      <w:r w:rsidRPr="00D02E6C">
        <w:rPr>
          <w:b/>
        </w:rPr>
        <w:t>What evidence is there of climate change today?</w:t>
      </w:r>
    </w:p>
    <w:p w:rsidR="00D02E6C" w:rsidRDefault="008B151A" w:rsidP="009B7C5A">
      <w:pPr>
        <w:tabs>
          <w:tab w:val="left" w:pos="360"/>
          <w:tab w:val="left" w:pos="720"/>
          <w:tab w:val="left" w:pos="1080"/>
          <w:tab w:val="left" w:pos="1440"/>
        </w:tabs>
        <w:jc w:val="both"/>
      </w:pPr>
      <w:r>
        <w:t xml:space="preserve">There is no question that our climate is changing. The world has become warmer. Our atmosphere is changing in terms of its composition. Why does </w:t>
      </w:r>
      <w:r w:rsidRPr="008B151A">
        <w:rPr>
          <w:u w:val="single"/>
        </w:rPr>
        <w:t>this</w:t>
      </w:r>
      <w:r>
        <w:t xml:space="preserve"> matter? Is climate change all about the atmosphere? Well basically, yes it is.</w:t>
      </w:r>
      <w:r w:rsidR="00175975">
        <w:t xml:space="preserve"> Let’s return to some science for a moment.</w:t>
      </w:r>
    </w:p>
    <w:p w:rsidR="008B151A" w:rsidRDefault="008B151A" w:rsidP="009B7C5A">
      <w:pPr>
        <w:tabs>
          <w:tab w:val="left" w:pos="360"/>
          <w:tab w:val="left" w:pos="720"/>
          <w:tab w:val="left" w:pos="1080"/>
          <w:tab w:val="left" w:pos="1440"/>
        </w:tabs>
        <w:jc w:val="both"/>
      </w:pPr>
    </w:p>
    <w:p w:rsidR="008B151A" w:rsidRDefault="00175975" w:rsidP="009B7C5A">
      <w:pPr>
        <w:tabs>
          <w:tab w:val="left" w:pos="360"/>
          <w:tab w:val="left" w:pos="720"/>
          <w:tab w:val="left" w:pos="1080"/>
          <w:tab w:val="left" w:pos="1440"/>
        </w:tabs>
        <w:jc w:val="both"/>
      </w:pPr>
      <w:r>
        <w:t xml:space="preserve">The atmosphere is a place of incredible activity. It is highly dynamic. The short-term conditions of the atmospheric systems that affect us are called weather. </w:t>
      </w:r>
      <w:r w:rsidR="00522D72">
        <w:t>And t</w:t>
      </w:r>
      <w:r>
        <w:t>he long-term conditions of aggregate weather over a region, summarized by averages and variability (variance)</w:t>
      </w:r>
      <w:r w:rsidR="00522D72">
        <w:t>,</w:t>
      </w:r>
      <w:r>
        <w:t xml:space="preserve"> constitute a region’s climate.</w:t>
      </w:r>
    </w:p>
    <w:p w:rsidR="00175975" w:rsidRDefault="00175975" w:rsidP="009B7C5A">
      <w:pPr>
        <w:tabs>
          <w:tab w:val="left" w:pos="360"/>
          <w:tab w:val="left" w:pos="720"/>
          <w:tab w:val="left" w:pos="1080"/>
          <w:tab w:val="left" w:pos="1440"/>
        </w:tabs>
        <w:jc w:val="both"/>
      </w:pPr>
    </w:p>
    <w:p w:rsidR="00175975" w:rsidRDefault="00175975" w:rsidP="009B7C5A">
      <w:pPr>
        <w:tabs>
          <w:tab w:val="left" w:pos="360"/>
          <w:tab w:val="left" w:pos="720"/>
          <w:tab w:val="left" w:pos="1080"/>
          <w:tab w:val="left" w:pos="1440"/>
        </w:tabs>
        <w:jc w:val="both"/>
      </w:pPr>
      <w:r>
        <w:t xml:space="preserve">The atmosphere extends from a few </w:t>
      </w:r>
      <w:proofErr w:type="spellStart"/>
      <w:r>
        <w:t>metres</w:t>
      </w:r>
      <w:proofErr w:type="spellEnd"/>
      <w:r>
        <w:t xml:space="preserve"> below the ground’s surface – yes, it extends into the soil itself –or to the water’s surface to its outermost edge with space, of about 60,000 </w:t>
      </w:r>
      <w:proofErr w:type="spellStart"/>
      <w:r>
        <w:t>kilometres</w:t>
      </w:r>
      <w:proofErr w:type="spellEnd"/>
      <w:r>
        <w:t xml:space="preserve">. But most of the mass of the atmosphere is concentrated near the planetary surface, held there by gravity. We are particularly interested in the band of atmosphere hugging the surface and extending 50 </w:t>
      </w:r>
      <w:proofErr w:type="spellStart"/>
      <w:r>
        <w:t>kilometres</w:t>
      </w:r>
      <w:proofErr w:type="spellEnd"/>
      <w:r>
        <w:t xml:space="preserve"> up, and even more specifically with that band of atmosphere from the surface to 10 </w:t>
      </w:r>
      <w:proofErr w:type="spellStart"/>
      <w:r>
        <w:t>kilometres</w:t>
      </w:r>
      <w:proofErr w:type="spellEnd"/>
      <w:r>
        <w:t xml:space="preserve"> in height. </w:t>
      </w:r>
      <w:r w:rsidR="00C04176">
        <w:t xml:space="preserve">This is where the important flows of energy and matter occur. This is where the great currents of air </w:t>
      </w:r>
      <w:r w:rsidR="00C04176">
        <w:lastRenderedPageBreak/>
        <w:t>redistribute heat across the Earth. These currents are part of the system that produces our weather. This is the ribbon of life.</w:t>
      </w:r>
    </w:p>
    <w:p w:rsidR="00C04176" w:rsidRDefault="00C04176" w:rsidP="009B7C5A">
      <w:pPr>
        <w:tabs>
          <w:tab w:val="left" w:pos="360"/>
          <w:tab w:val="left" w:pos="720"/>
          <w:tab w:val="left" w:pos="1080"/>
          <w:tab w:val="left" w:pos="1440"/>
        </w:tabs>
        <w:jc w:val="both"/>
      </w:pPr>
    </w:p>
    <w:p w:rsidR="00C04176" w:rsidRPr="00C04176" w:rsidRDefault="00C04176" w:rsidP="009B7C5A">
      <w:pPr>
        <w:tabs>
          <w:tab w:val="left" w:pos="360"/>
          <w:tab w:val="left" w:pos="720"/>
          <w:tab w:val="left" w:pos="1080"/>
          <w:tab w:val="left" w:pos="1440"/>
        </w:tabs>
        <w:jc w:val="both"/>
        <w:rPr>
          <w:b/>
          <w:i/>
        </w:rPr>
      </w:pPr>
      <w:r w:rsidRPr="00C04176">
        <w:rPr>
          <w:b/>
          <w:i/>
        </w:rPr>
        <w:t>Composition of the Atmosphere</w:t>
      </w:r>
    </w:p>
    <w:p w:rsidR="00C04176" w:rsidRDefault="00C04176" w:rsidP="009B7C5A">
      <w:pPr>
        <w:tabs>
          <w:tab w:val="left" w:pos="360"/>
          <w:tab w:val="left" w:pos="720"/>
          <w:tab w:val="left" w:pos="1080"/>
          <w:tab w:val="left" w:pos="1440"/>
        </w:tabs>
        <w:jc w:val="both"/>
      </w:pPr>
      <w:r>
        <w:t xml:space="preserve">I have alluded to the fact the atmosphere consists of a variety of constituents – different gases and non-gas components. These can be organized into three major groups: constant gases, variable gases and impurities. </w:t>
      </w:r>
    </w:p>
    <w:p w:rsidR="00C04176" w:rsidRDefault="00C04176" w:rsidP="00C04176">
      <w:pPr>
        <w:pStyle w:val="ListParagraph"/>
        <w:numPr>
          <w:ilvl w:val="0"/>
          <w:numId w:val="5"/>
        </w:numPr>
        <w:tabs>
          <w:tab w:val="left" w:pos="360"/>
          <w:tab w:val="left" w:pos="720"/>
          <w:tab w:val="left" w:pos="1080"/>
          <w:tab w:val="left" w:pos="1440"/>
        </w:tabs>
        <w:jc w:val="both"/>
      </w:pPr>
      <w:r>
        <w:t>The constant gases are always found in the same proportions.</w:t>
      </w:r>
    </w:p>
    <w:p w:rsidR="00C04176" w:rsidRDefault="00C04176" w:rsidP="00C04176">
      <w:pPr>
        <w:pStyle w:val="ListParagraph"/>
        <w:numPr>
          <w:ilvl w:val="0"/>
          <w:numId w:val="5"/>
        </w:numPr>
        <w:tabs>
          <w:tab w:val="left" w:pos="360"/>
          <w:tab w:val="left" w:pos="720"/>
          <w:tab w:val="left" w:pos="1080"/>
          <w:tab w:val="left" w:pos="1440"/>
        </w:tabs>
        <w:jc w:val="both"/>
      </w:pPr>
      <w:r>
        <w:t>Variables gases, by their name, are present in varying quantities at different times and places.</w:t>
      </w:r>
    </w:p>
    <w:p w:rsidR="00C04176" w:rsidRDefault="00C04176" w:rsidP="00C04176">
      <w:pPr>
        <w:pStyle w:val="ListParagraph"/>
        <w:numPr>
          <w:ilvl w:val="0"/>
          <w:numId w:val="5"/>
        </w:numPr>
        <w:tabs>
          <w:tab w:val="left" w:pos="360"/>
          <w:tab w:val="left" w:pos="720"/>
          <w:tab w:val="left" w:pos="1080"/>
          <w:tab w:val="left" w:pos="1440"/>
        </w:tabs>
        <w:jc w:val="both"/>
      </w:pPr>
      <w:r>
        <w:t>Impurities are solid particles found floating in the atmosphere and the quantities of these also vary both in time and space.</w:t>
      </w:r>
    </w:p>
    <w:p w:rsidR="00C04176" w:rsidRDefault="00C04176" w:rsidP="009B7C5A">
      <w:pPr>
        <w:tabs>
          <w:tab w:val="left" w:pos="360"/>
          <w:tab w:val="left" w:pos="720"/>
          <w:tab w:val="left" w:pos="1080"/>
          <w:tab w:val="left" w:pos="1440"/>
        </w:tabs>
        <w:jc w:val="both"/>
      </w:pPr>
    </w:p>
    <w:p w:rsidR="00C04176" w:rsidRDefault="008B261B" w:rsidP="009B7C5A">
      <w:pPr>
        <w:tabs>
          <w:tab w:val="left" w:pos="360"/>
          <w:tab w:val="left" w:pos="720"/>
          <w:tab w:val="left" w:pos="1080"/>
          <w:tab w:val="left" w:pos="1440"/>
        </w:tabs>
        <w:jc w:val="both"/>
      </w:pPr>
      <w:r>
        <w:t>Let’s add one caveat here. The atmosphere can be broadly divided into two vertical regions:</w:t>
      </w:r>
    </w:p>
    <w:p w:rsidR="008B261B" w:rsidRDefault="008B261B" w:rsidP="00522D72">
      <w:pPr>
        <w:pStyle w:val="ListParagraph"/>
        <w:numPr>
          <w:ilvl w:val="0"/>
          <w:numId w:val="6"/>
        </w:numPr>
        <w:tabs>
          <w:tab w:val="left" w:pos="360"/>
          <w:tab w:val="left" w:pos="720"/>
          <w:tab w:val="left" w:pos="1080"/>
          <w:tab w:val="left" w:pos="1440"/>
        </w:tabs>
        <w:jc w:val="both"/>
      </w:pPr>
      <w:r>
        <w:t xml:space="preserve">The lower region, extending from the Earth’s surface to a height of a between 80 and 100 </w:t>
      </w:r>
      <w:proofErr w:type="spellStart"/>
      <w:r>
        <w:t>kilometres</w:t>
      </w:r>
      <w:proofErr w:type="spellEnd"/>
      <w:r>
        <w:t xml:space="preserve">, is known as the </w:t>
      </w:r>
      <w:proofErr w:type="spellStart"/>
      <w:r w:rsidRPr="00522D72">
        <w:rPr>
          <w:i/>
        </w:rPr>
        <w:t>homosphere</w:t>
      </w:r>
      <w:proofErr w:type="spellEnd"/>
      <w:r>
        <w:t>. Within this band, the chemical composition of the atmosphere is essentially uniform.</w:t>
      </w:r>
    </w:p>
    <w:p w:rsidR="008B261B" w:rsidRDefault="008B261B" w:rsidP="00522D72">
      <w:pPr>
        <w:pStyle w:val="ListParagraph"/>
        <w:numPr>
          <w:ilvl w:val="0"/>
          <w:numId w:val="6"/>
        </w:numPr>
        <w:tabs>
          <w:tab w:val="left" w:pos="360"/>
          <w:tab w:val="left" w:pos="720"/>
          <w:tab w:val="left" w:pos="1080"/>
          <w:tab w:val="left" w:pos="1440"/>
        </w:tabs>
        <w:jc w:val="both"/>
      </w:pPr>
      <w:r>
        <w:t xml:space="preserve">The upper region of the atmosphere, extending from the top of the </w:t>
      </w:r>
      <w:proofErr w:type="spellStart"/>
      <w:r>
        <w:t>homosphere</w:t>
      </w:r>
      <w:proofErr w:type="spellEnd"/>
      <w:r>
        <w:t xml:space="preserve"> to the edge of space, is called the </w:t>
      </w:r>
      <w:proofErr w:type="spellStart"/>
      <w:r w:rsidRPr="00522D72">
        <w:rPr>
          <w:i/>
        </w:rPr>
        <w:t>heterosphere</w:t>
      </w:r>
      <w:proofErr w:type="spellEnd"/>
      <w:r>
        <w:t>. Here the chemical composition of the atmosphere is not as constant or uniform.</w:t>
      </w:r>
    </w:p>
    <w:p w:rsidR="00C04176" w:rsidRDefault="00C04176" w:rsidP="009B7C5A">
      <w:pPr>
        <w:tabs>
          <w:tab w:val="left" w:pos="360"/>
          <w:tab w:val="left" w:pos="720"/>
          <w:tab w:val="left" w:pos="1080"/>
          <w:tab w:val="left" w:pos="1440"/>
        </w:tabs>
        <w:jc w:val="both"/>
      </w:pPr>
    </w:p>
    <w:p w:rsidR="008B261B" w:rsidRDefault="008B261B" w:rsidP="009B7C5A">
      <w:pPr>
        <w:tabs>
          <w:tab w:val="left" w:pos="360"/>
          <w:tab w:val="left" w:pos="720"/>
          <w:tab w:val="left" w:pos="1080"/>
          <w:tab w:val="left" w:pos="1440"/>
        </w:tabs>
        <w:jc w:val="both"/>
      </w:pPr>
      <w:r>
        <w:t xml:space="preserve">The composition of the atmosphere (the </w:t>
      </w:r>
      <w:proofErr w:type="spellStart"/>
      <w:r>
        <w:t>homosphere</w:t>
      </w:r>
      <w:proofErr w:type="spellEnd"/>
      <w:r>
        <w:t>) is summarized as follows:</w:t>
      </w:r>
    </w:p>
    <w:p w:rsidR="008B261B" w:rsidRDefault="008B261B" w:rsidP="009B7C5A">
      <w:pPr>
        <w:tabs>
          <w:tab w:val="left" w:pos="360"/>
          <w:tab w:val="left" w:pos="720"/>
          <w:tab w:val="left" w:pos="1080"/>
          <w:tab w:val="left" w:pos="1440"/>
        </w:tabs>
        <w:jc w:val="both"/>
      </w:pPr>
    </w:p>
    <w:tbl>
      <w:tblPr>
        <w:tblStyle w:val="TableGrid"/>
        <w:tblW w:w="0" w:type="auto"/>
        <w:tblInd w:w="468" w:type="dxa"/>
        <w:tblLook w:val="04A0"/>
      </w:tblPr>
      <w:tblGrid>
        <w:gridCol w:w="2220"/>
        <w:gridCol w:w="2557"/>
        <w:gridCol w:w="2317"/>
      </w:tblGrid>
      <w:tr w:rsidR="008B261B" w:rsidTr="00CA7B34">
        <w:tc>
          <w:tcPr>
            <w:tcW w:w="0" w:type="auto"/>
            <w:gridSpan w:val="3"/>
          </w:tcPr>
          <w:p w:rsidR="008B261B" w:rsidRPr="008B261B" w:rsidRDefault="008B261B" w:rsidP="008B261B">
            <w:pPr>
              <w:tabs>
                <w:tab w:val="left" w:pos="360"/>
                <w:tab w:val="left" w:pos="720"/>
                <w:tab w:val="left" w:pos="1080"/>
                <w:tab w:val="left" w:pos="1440"/>
              </w:tabs>
              <w:jc w:val="center"/>
              <w:rPr>
                <w:b/>
              </w:rPr>
            </w:pPr>
            <w:r w:rsidRPr="008B261B">
              <w:rPr>
                <w:b/>
              </w:rPr>
              <w:t xml:space="preserve">Average Composition of the Atmosphere up to an Altitude of 25 </w:t>
            </w:r>
            <w:proofErr w:type="spellStart"/>
            <w:r w:rsidRPr="008B261B">
              <w:rPr>
                <w:b/>
              </w:rPr>
              <w:t>Kilometres</w:t>
            </w:r>
            <w:proofErr w:type="spellEnd"/>
          </w:p>
        </w:tc>
      </w:tr>
      <w:tr w:rsidR="008B261B" w:rsidTr="00CA7B34">
        <w:tc>
          <w:tcPr>
            <w:tcW w:w="0" w:type="auto"/>
          </w:tcPr>
          <w:p w:rsidR="008B261B" w:rsidRPr="008B261B" w:rsidRDefault="008B261B" w:rsidP="008B261B">
            <w:pPr>
              <w:tabs>
                <w:tab w:val="left" w:pos="360"/>
                <w:tab w:val="left" w:pos="720"/>
                <w:tab w:val="left" w:pos="1080"/>
                <w:tab w:val="left" w:pos="1440"/>
              </w:tabs>
              <w:jc w:val="center"/>
              <w:rPr>
                <w:b/>
              </w:rPr>
            </w:pPr>
            <w:r w:rsidRPr="008B261B">
              <w:rPr>
                <w:b/>
              </w:rPr>
              <w:t>Gas Name</w:t>
            </w:r>
          </w:p>
        </w:tc>
        <w:tc>
          <w:tcPr>
            <w:tcW w:w="0" w:type="auto"/>
          </w:tcPr>
          <w:p w:rsidR="008B261B" w:rsidRPr="008B261B" w:rsidRDefault="008B261B" w:rsidP="008B261B">
            <w:pPr>
              <w:tabs>
                <w:tab w:val="left" w:pos="360"/>
                <w:tab w:val="left" w:pos="720"/>
                <w:tab w:val="left" w:pos="1080"/>
                <w:tab w:val="left" w:pos="1440"/>
              </w:tabs>
              <w:jc w:val="center"/>
              <w:rPr>
                <w:b/>
              </w:rPr>
            </w:pPr>
            <w:r w:rsidRPr="008B261B">
              <w:rPr>
                <w:b/>
              </w:rPr>
              <w:t>Chemical formula</w:t>
            </w:r>
          </w:p>
        </w:tc>
        <w:tc>
          <w:tcPr>
            <w:tcW w:w="0" w:type="auto"/>
          </w:tcPr>
          <w:p w:rsidR="008B261B" w:rsidRPr="008B261B" w:rsidRDefault="008B261B" w:rsidP="008B261B">
            <w:pPr>
              <w:tabs>
                <w:tab w:val="left" w:pos="360"/>
                <w:tab w:val="left" w:pos="720"/>
                <w:tab w:val="left" w:pos="1080"/>
                <w:tab w:val="left" w:pos="1440"/>
              </w:tabs>
              <w:jc w:val="center"/>
              <w:rPr>
                <w:b/>
              </w:rPr>
            </w:pPr>
            <w:r w:rsidRPr="008B261B">
              <w:rPr>
                <w:b/>
              </w:rPr>
              <w:t>Percent volume</w:t>
            </w:r>
          </w:p>
        </w:tc>
      </w:tr>
      <w:tr w:rsidR="008B261B" w:rsidTr="00CA7B34">
        <w:tc>
          <w:tcPr>
            <w:tcW w:w="0" w:type="auto"/>
          </w:tcPr>
          <w:p w:rsidR="008B261B" w:rsidRDefault="008B261B" w:rsidP="009B7C5A">
            <w:pPr>
              <w:tabs>
                <w:tab w:val="left" w:pos="360"/>
                <w:tab w:val="left" w:pos="720"/>
                <w:tab w:val="left" w:pos="1080"/>
                <w:tab w:val="left" w:pos="1440"/>
              </w:tabs>
              <w:jc w:val="both"/>
            </w:pPr>
            <w:r>
              <w:t xml:space="preserve">Nitrogen </w:t>
            </w:r>
          </w:p>
        </w:tc>
        <w:tc>
          <w:tcPr>
            <w:tcW w:w="0" w:type="auto"/>
          </w:tcPr>
          <w:p w:rsidR="008B261B" w:rsidRDefault="008B261B" w:rsidP="008B261B">
            <w:pPr>
              <w:tabs>
                <w:tab w:val="left" w:pos="360"/>
                <w:tab w:val="left" w:pos="720"/>
                <w:tab w:val="left" w:pos="1080"/>
                <w:tab w:val="left" w:pos="1440"/>
              </w:tabs>
              <w:jc w:val="center"/>
            </w:pPr>
            <w:r>
              <w:t>N</w:t>
            </w:r>
            <w:r w:rsidRPr="008B261B">
              <w:rPr>
                <w:sz w:val="18"/>
              </w:rPr>
              <w:t>2</w:t>
            </w:r>
          </w:p>
        </w:tc>
        <w:tc>
          <w:tcPr>
            <w:tcW w:w="0" w:type="auto"/>
          </w:tcPr>
          <w:p w:rsidR="008B261B" w:rsidRDefault="00534237" w:rsidP="00534237">
            <w:pPr>
              <w:tabs>
                <w:tab w:val="left" w:pos="360"/>
                <w:tab w:val="left" w:pos="720"/>
                <w:tab w:val="left" w:pos="1080"/>
                <w:tab w:val="left" w:pos="1440"/>
              </w:tabs>
              <w:jc w:val="center"/>
            </w:pPr>
            <w:r>
              <w:t>78.08</w:t>
            </w:r>
          </w:p>
        </w:tc>
      </w:tr>
      <w:tr w:rsidR="008B261B" w:rsidTr="00CA7B34">
        <w:tc>
          <w:tcPr>
            <w:tcW w:w="0" w:type="auto"/>
          </w:tcPr>
          <w:p w:rsidR="008B261B" w:rsidRDefault="008B261B" w:rsidP="009B7C5A">
            <w:pPr>
              <w:tabs>
                <w:tab w:val="left" w:pos="360"/>
                <w:tab w:val="left" w:pos="720"/>
                <w:tab w:val="left" w:pos="1080"/>
                <w:tab w:val="left" w:pos="1440"/>
              </w:tabs>
              <w:jc w:val="both"/>
            </w:pPr>
            <w:r>
              <w:t xml:space="preserve">Oxygen </w:t>
            </w:r>
          </w:p>
        </w:tc>
        <w:tc>
          <w:tcPr>
            <w:tcW w:w="0" w:type="auto"/>
          </w:tcPr>
          <w:p w:rsidR="008B261B" w:rsidRDefault="008B261B" w:rsidP="008B261B">
            <w:pPr>
              <w:tabs>
                <w:tab w:val="left" w:pos="360"/>
                <w:tab w:val="left" w:pos="720"/>
                <w:tab w:val="left" w:pos="1080"/>
                <w:tab w:val="left" w:pos="1440"/>
              </w:tabs>
              <w:jc w:val="center"/>
            </w:pPr>
            <w:r>
              <w:t>O</w:t>
            </w:r>
            <w:r w:rsidRPr="008B261B">
              <w:rPr>
                <w:sz w:val="18"/>
              </w:rPr>
              <w:t>2</w:t>
            </w:r>
          </w:p>
        </w:tc>
        <w:tc>
          <w:tcPr>
            <w:tcW w:w="0" w:type="auto"/>
          </w:tcPr>
          <w:p w:rsidR="008B261B" w:rsidRDefault="00534237" w:rsidP="00534237">
            <w:pPr>
              <w:tabs>
                <w:tab w:val="left" w:pos="360"/>
                <w:tab w:val="left" w:pos="720"/>
                <w:tab w:val="left" w:pos="1080"/>
                <w:tab w:val="left" w:pos="1440"/>
              </w:tabs>
              <w:jc w:val="center"/>
            </w:pPr>
            <w:r>
              <w:t>20.95</w:t>
            </w:r>
          </w:p>
        </w:tc>
      </w:tr>
      <w:tr w:rsidR="008B261B" w:rsidTr="00CA7B34">
        <w:tc>
          <w:tcPr>
            <w:tcW w:w="0" w:type="auto"/>
          </w:tcPr>
          <w:p w:rsidR="008B261B" w:rsidRDefault="008B261B" w:rsidP="009B7C5A">
            <w:pPr>
              <w:tabs>
                <w:tab w:val="left" w:pos="360"/>
                <w:tab w:val="left" w:pos="720"/>
                <w:tab w:val="left" w:pos="1080"/>
                <w:tab w:val="left" w:pos="1440"/>
              </w:tabs>
              <w:jc w:val="both"/>
            </w:pPr>
            <w:r>
              <w:t>Water</w:t>
            </w:r>
          </w:p>
        </w:tc>
        <w:tc>
          <w:tcPr>
            <w:tcW w:w="0" w:type="auto"/>
          </w:tcPr>
          <w:p w:rsidR="008B261B" w:rsidRDefault="008B261B" w:rsidP="008B261B">
            <w:pPr>
              <w:tabs>
                <w:tab w:val="left" w:pos="360"/>
                <w:tab w:val="left" w:pos="720"/>
                <w:tab w:val="left" w:pos="1080"/>
                <w:tab w:val="left" w:pos="1440"/>
              </w:tabs>
              <w:jc w:val="center"/>
            </w:pPr>
            <w:r>
              <w:t>H</w:t>
            </w:r>
            <w:r w:rsidRPr="008B261B">
              <w:rPr>
                <w:sz w:val="18"/>
              </w:rPr>
              <w:t>2</w:t>
            </w:r>
            <w:r>
              <w:t>O</w:t>
            </w:r>
          </w:p>
        </w:tc>
        <w:tc>
          <w:tcPr>
            <w:tcW w:w="0" w:type="auto"/>
          </w:tcPr>
          <w:p w:rsidR="008B261B" w:rsidRDefault="00534237" w:rsidP="00534237">
            <w:pPr>
              <w:tabs>
                <w:tab w:val="left" w:pos="360"/>
                <w:tab w:val="left" w:pos="720"/>
                <w:tab w:val="left" w:pos="1080"/>
                <w:tab w:val="left" w:pos="1440"/>
              </w:tabs>
              <w:jc w:val="center"/>
            </w:pPr>
            <w:r>
              <w:t>0 to 4</w:t>
            </w:r>
          </w:p>
        </w:tc>
      </w:tr>
      <w:tr w:rsidR="008B261B" w:rsidTr="00CA7B34">
        <w:tc>
          <w:tcPr>
            <w:tcW w:w="0" w:type="auto"/>
          </w:tcPr>
          <w:p w:rsidR="008B261B" w:rsidRDefault="008B261B" w:rsidP="009B7C5A">
            <w:pPr>
              <w:tabs>
                <w:tab w:val="left" w:pos="360"/>
                <w:tab w:val="left" w:pos="720"/>
                <w:tab w:val="left" w:pos="1080"/>
                <w:tab w:val="left" w:pos="1440"/>
              </w:tabs>
              <w:jc w:val="both"/>
            </w:pPr>
            <w:r>
              <w:t xml:space="preserve">Argon </w:t>
            </w:r>
          </w:p>
        </w:tc>
        <w:tc>
          <w:tcPr>
            <w:tcW w:w="0" w:type="auto"/>
          </w:tcPr>
          <w:p w:rsidR="008B261B" w:rsidRDefault="008B261B" w:rsidP="008B261B">
            <w:pPr>
              <w:tabs>
                <w:tab w:val="left" w:pos="360"/>
                <w:tab w:val="left" w:pos="720"/>
                <w:tab w:val="left" w:pos="1080"/>
                <w:tab w:val="left" w:pos="1440"/>
              </w:tabs>
              <w:jc w:val="center"/>
            </w:pPr>
            <w:proofErr w:type="spellStart"/>
            <w:r>
              <w:t>Ar</w:t>
            </w:r>
            <w:proofErr w:type="spellEnd"/>
          </w:p>
        </w:tc>
        <w:tc>
          <w:tcPr>
            <w:tcW w:w="0" w:type="auto"/>
          </w:tcPr>
          <w:p w:rsidR="008B261B" w:rsidRDefault="00534237" w:rsidP="00534237">
            <w:pPr>
              <w:tabs>
                <w:tab w:val="left" w:pos="360"/>
                <w:tab w:val="left" w:pos="720"/>
                <w:tab w:val="left" w:pos="1080"/>
                <w:tab w:val="left" w:pos="1440"/>
              </w:tabs>
              <w:jc w:val="center"/>
            </w:pPr>
            <w:r>
              <w:t>0.93</w:t>
            </w:r>
          </w:p>
        </w:tc>
      </w:tr>
      <w:tr w:rsidR="008B261B" w:rsidTr="00CA7B34">
        <w:tc>
          <w:tcPr>
            <w:tcW w:w="0" w:type="auto"/>
          </w:tcPr>
          <w:p w:rsidR="008B261B" w:rsidRDefault="008B261B" w:rsidP="009B7C5A">
            <w:pPr>
              <w:tabs>
                <w:tab w:val="left" w:pos="360"/>
                <w:tab w:val="left" w:pos="720"/>
                <w:tab w:val="left" w:pos="1080"/>
                <w:tab w:val="left" w:pos="1440"/>
              </w:tabs>
              <w:jc w:val="both"/>
            </w:pPr>
            <w:r>
              <w:t>Carbon Dioxide</w:t>
            </w:r>
          </w:p>
        </w:tc>
        <w:tc>
          <w:tcPr>
            <w:tcW w:w="0" w:type="auto"/>
          </w:tcPr>
          <w:p w:rsidR="008B261B" w:rsidRDefault="008B261B" w:rsidP="008B261B">
            <w:pPr>
              <w:tabs>
                <w:tab w:val="left" w:pos="360"/>
                <w:tab w:val="left" w:pos="720"/>
                <w:tab w:val="left" w:pos="1080"/>
                <w:tab w:val="left" w:pos="1440"/>
              </w:tabs>
              <w:jc w:val="center"/>
            </w:pPr>
            <w:r>
              <w:t>CO</w:t>
            </w:r>
            <w:r w:rsidRPr="008B261B">
              <w:rPr>
                <w:sz w:val="18"/>
              </w:rPr>
              <w:t>2</w:t>
            </w:r>
          </w:p>
        </w:tc>
        <w:tc>
          <w:tcPr>
            <w:tcW w:w="0" w:type="auto"/>
          </w:tcPr>
          <w:p w:rsidR="008B261B" w:rsidRDefault="00534237" w:rsidP="00534237">
            <w:pPr>
              <w:tabs>
                <w:tab w:val="left" w:pos="360"/>
                <w:tab w:val="left" w:pos="720"/>
                <w:tab w:val="left" w:pos="1080"/>
                <w:tab w:val="left" w:pos="1440"/>
              </w:tabs>
              <w:jc w:val="center"/>
            </w:pPr>
            <w:r>
              <w:t>0.0360</w:t>
            </w:r>
          </w:p>
        </w:tc>
      </w:tr>
      <w:tr w:rsidR="008B261B" w:rsidTr="00CA7B34">
        <w:tc>
          <w:tcPr>
            <w:tcW w:w="0" w:type="auto"/>
          </w:tcPr>
          <w:p w:rsidR="008B261B" w:rsidRDefault="008B261B" w:rsidP="009B7C5A">
            <w:pPr>
              <w:tabs>
                <w:tab w:val="left" w:pos="360"/>
                <w:tab w:val="left" w:pos="720"/>
                <w:tab w:val="left" w:pos="1080"/>
                <w:tab w:val="left" w:pos="1440"/>
              </w:tabs>
              <w:jc w:val="both"/>
            </w:pPr>
            <w:r>
              <w:t>Neon</w:t>
            </w:r>
          </w:p>
        </w:tc>
        <w:tc>
          <w:tcPr>
            <w:tcW w:w="0" w:type="auto"/>
          </w:tcPr>
          <w:p w:rsidR="008B261B" w:rsidRDefault="008B261B" w:rsidP="008B261B">
            <w:pPr>
              <w:tabs>
                <w:tab w:val="left" w:pos="360"/>
                <w:tab w:val="left" w:pos="720"/>
                <w:tab w:val="left" w:pos="1080"/>
                <w:tab w:val="left" w:pos="1440"/>
              </w:tabs>
              <w:jc w:val="center"/>
            </w:pPr>
            <w:r>
              <w:t>Ne</w:t>
            </w:r>
          </w:p>
        </w:tc>
        <w:tc>
          <w:tcPr>
            <w:tcW w:w="0" w:type="auto"/>
          </w:tcPr>
          <w:p w:rsidR="008B261B" w:rsidRDefault="00534237" w:rsidP="00534237">
            <w:pPr>
              <w:tabs>
                <w:tab w:val="left" w:pos="360"/>
                <w:tab w:val="left" w:pos="720"/>
                <w:tab w:val="left" w:pos="1080"/>
                <w:tab w:val="left" w:pos="1440"/>
              </w:tabs>
              <w:jc w:val="center"/>
            </w:pPr>
            <w:r>
              <w:t>0.0018</w:t>
            </w:r>
          </w:p>
        </w:tc>
      </w:tr>
      <w:tr w:rsidR="008B261B" w:rsidTr="00CA7B34">
        <w:tc>
          <w:tcPr>
            <w:tcW w:w="0" w:type="auto"/>
          </w:tcPr>
          <w:p w:rsidR="008B261B" w:rsidRDefault="008B261B" w:rsidP="009B7C5A">
            <w:pPr>
              <w:tabs>
                <w:tab w:val="left" w:pos="360"/>
                <w:tab w:val="left" w:pos="720"/>
                <w:tab w:val="left" w:pos="1080"/>
                <w:tab w:val="left" w:pos="1440"/>
              </w:tabs>
              <w:jc w:val="both"/>
            </w:pPr>
            <w:r>
              <w:t xml:space="preserve">Helium </w:t>
            </w:r>
          </w:p>
        </w:tc>
        <w:tc>
          <w:tcPr>
            <w:tcW w:w="0" w:type="auto"/>
          </w:tcPr>
          <w:p w:rsidR="008B261B" w:rsidRDefault="008B261B" w:rsidP="008B261B">
            <w:pPr>
              <w:tabs>
                <w:tab w:val="left" w:pos="360"/>
                <w:tab w:val="left" w:pos="720"/>
                <w:tab w:val="left" w:pos="1080"/>
                <w:tab w:val="left" w:pos="1440"/>
              </w:tabs>
              <w:jc w:val="center"/>
            </w:pPr>
            <w:r>
              <w:t>He</w:t>
            </w:r>
          </w:p>
        </w:tc>
        <w:tc>
          <w:tcPr>
            <w:tcW w:w="0" w:type="auto"/>
          </w:tcPr>
          <w:p w:rsidR="008B261B" w:rsidRDefault="00534237" w:rsidP="00534237">
            <w:pPr>
              <w:tabs>
                <w:tab w:val="left" w:pos="360"/>
                <w:tab w:val="left" w:pos="720"/>
                <w:tab w:val="left" w:pos="1080"/>
                <w:tab w:val="left" w:pos="1440"/>
              </w:tabs>
              <w:jc w:val="center"/>
            </w:pPr>
            <w:r>
              <w:t>0.0005</w:t>
            </w:r>
          </w:p>
        </w:tc>
      </w:tr>
      <w:tr w:rsidR="008B261B" w:rsidTr="00CA7B34">
        <w:tc>
          <w:tcPr>
            <w:tcW w:w="0" w:type="auto"/>
          </w:tcPr>
          <w:p w:rsidR="008B261B" w:rsidRDefault="008B261B" w:rsidP="009B7C5A">
            <w:pPr>
              <w:tabs>
                <w:tab w:val="left" w:pos="360"/>
                <w:tab w:val="left" w:pos="720"/>
                <w:tab w:val="left" w:pos="1080"/>
                <w:tab w:val="left" w:pos="1440"/>
              </w:tabs>
              <w:jc w:val="both"/>
            </w:pPr>
            <w:r>
              <w:t xml:space="preserve">Methane </w:t>
            </w:r>
          </w:p>
        </w:tc>
        <w:tc>
          <w:tcPr>
            <w:tcW w:w="0" w:type="auto"/>
          </w:tcPr>
          <w:p w:rsidR="008B261B" w:rsidRDefault="008B261B" w:rsidP="008B261B">
            <w:pPr>
              <w:tabs>
                <w:tab w:val="left" w:pos="360"/>
                <w:tab w:val="left" w:pos="720"/>
                <w:tab w:val="left" w:pos="1080"/>
                <w:tab w:val="left" w:pos="1440"/>
              </w:tabs>
              <w:jc w:val="center"/>
            </w:pPr>
            <w:r>
              <w:t>CH</w:t>
            </w:r>
            <w:r w:rsidRPr="008B261B">
              <w:rPr>
                <w:sz w:val="18"/>
              </w:rPr>
              <w:t>4</w:t>
            </w:r>
          </w:p>
        </w:tc>
        <w:tc>
          <w:tcPr>
            <w:tcW w:w="0" w:type="auto"/>
          </w:tcPr>
          <w:p w:rsidR="008B261B" w:rsidRDefault="00534237" w:rsidP="00534237">
            <w:pPr>
              <w:tabs>
                <w:tab w:val="left" w:pos="360"/>
                <w:tab w:val="left" w:pos="720"/>
                <w:tab w:val="left" w:pos="1080"/>
                <w:tab w:val="left" w:pos="1440"/>
              </w:tabs>
              <w:jc w:val="center"/>
            </w:pPr>
            <w:r>
              <w:t>0.00017</w:t>
            </w:r>
          </w:p>
        </w:tc>
      </w:tr>
      <w:tr w:rsidR="008B261B" w:rsidTr="00CA7B34">
        <w:tc>
          <w:tcPr>
            <w:tcW w:w="0" w:type="auto"/>
          </w:tcPr>
          <w:p w:rsidR="008B261B" w:rsidRDefault="008B261B" w:rsidP="009B7C5A">
            <w:pPr>
              <w:tabs>
                <w:tab w:val="left" w:pos="360"/>
                <w:tab w:val="left" w:pos="720"/>
                <w:tab w:val="left" w:pos="1080"/>
                <w:tab w:val="left" w:pos="1440"/>
              </w:tabs>
              <w:jc w:val="both"/>
            </w:pPr>
            <w:r>
              <w:t xml:space="preserve">Hydrogen </w:t>
            </w:r>
          </w:p>
        </w:tc>
        <w:tc>
          <w:tcPr>
            <w:tcW w:w="0" w:type="auto"/>
          </w:tcPr>
          <w:p w:rsidR="008B261B" w:rsidRPr="008B261B" w:rsidRDefault="008B261B" w:rsidP="008B261B">
            <w:pPr>
              <w:tabs>
                <w:tab w:val="left" w:pos="360"/>
                <w:tab w:val="left" w:pos="720"/>
                <w:tab w:val="left" w:pos="1080"/>
                <w:tab w:val="left" w:pos="1440"/>
              </w:tabs>
              <w:jc w:val="center"/>
              <w:rPr>
                <w:sz w:val="18"/>
              </w:rPr>
            </w:pPr>
            <w:r>
              <w:t>H</w:t>
            </w:r>
            <w:r w:rsidRPr="008B261B">
              <w:rPr>
                <w:sz w:val="18"/>
              </w:rPr>
              <w:t>2</w:t>
            </w:r>
          </w:p>
        </w:tc>
        <w:tc>
          <w:tcPr>
            <w:tcW w:w="0" w:type="auto"/>
          </w:tcPr>
          <w:p w:rsidR="008B261B" w:rsidRDefault="00534237" w:rsidP="00534237">
            <w:pPr>
              <w:tabs>
                <w:tab w:val="left" w:pos="360"/>
                <w:tab w:val="left" w:pos="720"/>
                <w:tab w:val="left" w:pos="1080"/>
                <w:tab w:val="left" w:pos="1440"/>
              </w:tabs>
              <w:jc w:val="center"/>
            </w:pPr>
            <w:r>
              <w:t>0.00005</w:t>
            </w:r>
          </w:p>
        </w:tc>
      </w:tr>
      <w:tr w:rsidR="008B261B" w:rsidTr="00CA7B34">
        <w:tc>
          <w:tcPr>
            <w:tcW w:w="0" w:type="auto"/>
          </w:tcPr>
          <w:p w:rsidR="008B261B" w:rsidRDefault="008B261B" w:rsidP="009B7C5A">
            <w:pPr>
              <w:tabs>
                <w:tab w:val="left" w:pos="360"/>
                <w:tab w:val="left" w:pos="720"/>
                <w:tab w:val="left" w:pos="1080"/>
                <w:tab w:val="left" w:pos="1440"/>
              </w:tabs>
              <w:jc w:val="both"/>
            </w:pPr>
            <w:r>
              <w:t>Nitrous Oxide</w:t>
            </w:r>
          </w:p>
        </w:tc>
        <w:tc>
          <w:tcPr>
            <w:tcW w:w="0" w:type="auto"/>
          </w:tcPr>
          <w:p w:rsidR="008B261B" w:rsidRDefault="008B261B" w:rsidP="008B261B">
            <w:pPr>
              <w:tabs>
                <w:tab w:val="left" w:pos="360"/>
                <w:tab w:val="left" w:pos="720"/>
                <w:tab w:val="left" w:pos="1080"/>
                <w:tab w:val="left" w:pos="1440"/>
              </w:tabs>
              <w:jc w:val="center"/>
            </w:pPr>
            <w:r>
              <w:t>N</w:t>
            </w:r>
            <w:r w:rsidRPr="008B261B">
              <w:rPr>
                <w:sz w:val="18"/>
              </w:rPr>
              <w:t>2</w:t>
            </w:r>
            <w:r>
              <w:t>O</w:t>
            </w:r>
          </w:p>
        </w:tc>
        <w:tc>
          <w:tcPr>
            <w:tcW w:w="0" w:type="auto"/>
          </w:tcPr>
          <w:p w:rsidR="008B261B" w:rsidRDefault="00534237" w:rsidP="00534237">
            <w:pPr>
              <w:tabs>
                <w:tab w:val="left" w:pos="360"/>
                <w:tab w:val="left" w:pos="720"/>
                <w:tab w:val="left" w:pos="1080"/>
                <w:tab w:val="left" w:pos="1440"/>
              </w:tabs>
              <w:jc w:val="center"/>
            </w:pPr>
            <w:r>
              <w:t>0.00003</w:t>
            </w:r>
          </w:p>
        </w:tc>
      </w:tr>
      <w:tr w:rsidR="008B261B" w:rsidTr="00CA7B34">
        <w:tc>
          <w:tcPr>
            <w:tcW w:w="0" w:type="auto"/>
          </w:tcPr>
          <w:p w:rsidR="008B261B" w:rsidRDefault="008B261B" w:rsidP="009B7C5A">
            <w:pPr>
              <w:tabs>
                <w:tab w:val="left" w:pos="360"/>
                <w:tab w:val="left" w:pos="720"/>
                <w:tab w:val="left" w:pos="1080"/>
                <w:tab w:val="left" w:pos="1440"/>
              </w:tabs>
              <w:jc w:val="both"/>
            </w:pPr>
            <w:r>
              <w:t xml:space="preserve">Ozone </w:t>
            </w:r>
          </w:p>
        </w:tc>
        <w:tc>
          <w:tcPr>
            <w:tcW w:w="0" w:type="auto"/>
          </w:tcPr>
          <w:p w:rsidR="008B261B" w:rsidRDefault="008B261B" w:rsidP="008B261B">
            <w:pPr>
              <w:tabs>
                <w:tab w:val="left" w:pos="360"/>
                <w:tab w:val="left" w:pos="720"/>
                <w:tab w:val="left" w:pos="1080"/>
                <w:tab w:val="left" w:pos="1440"/>
              </w:tabs>
              <w:jc w:val="center"/>
            </w:pPr>
            <w:r>
              <w:t>O</w:t>
            </w:r>
            <w:r w:rsidRPr="008B261B">
              <w:rPr>
                <w:sz w:val="18"/>
              </w:rPr>
              <w:t>3</w:t>
            </w:r>
          </w:p>
        </w:tc>
        <w:tc>
          <w:tcPr>
            <w:tcW w:w="0" w:type="auto"/>
          </w:tcPr>
          <w:p w:rsidR="008B261B" w:rsidRDefault="00534237" w:rsidP="00534237">
            <w:pPr>
              <w:tabs>
                <w:tab w:val="left" w:pos="360"/>
                <w:tab w:val="left" w:pos="720"/>
                <w:tab w:val="left" w:pos="1080"/>
                <w:tab w:val="left" w:pos="1440"/>
              </w:tabs>
              <w:jc w:val="center"/>
            </w:pPr>
            <w:r>
              <w:t>0.000004</w:t>
            </w:r>
          </w:p>
        </w:tc>
      </w:tr>
    </w:tbl>
    <w:p w:rsidR="008B261B" w:rsidRDefault="008B261B" w:rsidP="009B7C5A">
      <w:pPr>
        <w:tabs>
          <w:tab w:val="left" w:pos="360"/>
          <w:tab w:val="left" w:pos="720"/>
          <w:tab w:val="left" w:pos="1080"/>
          <w:tab w:val="left" w:pos="1440"/>
        </w:tabs>
        <w:jc w:val="both"/>
      </w:pPr>
    </w:p>
    <w:p w:rsidR="000A5795" w:rsidRDefault="000A5795" w:rsidP="00CA7B34">
      <w:pPr>
        <w:tabs>
          <w:tab w:val="left" w:pos="360"/>
          <w:tab w:val="left" w:pos="720"/>
          <w:tab w:val="left" w:pos="1080"/>
          <w:tab w:val="left" w:pos="1440"/>
        </w:tabs>
        <w:ind w:left="360" w:right="720"/>
        <w:jc w:val="both"/>
      </w:pPr>
      <w:r w:rsidRPr="000A5795">
        <w:rPr>
          <w:u w:val="single"/>
        </w:rPr>
        <w:t>Constant gases</w:t>
      </w:r>
      <w:r w:rsidR="00522D72">
        <w:t xml:space="preserve"> – </w:t>
      </w:r>
      <w:r>
        <w:t xml:space="preserve">What are the constant gases? </w:t>
      </w:r>
      <w:r w:rsidR="00522D72">
        <w:t xml:space="preserve">We are concerned with three gases here: nitrogen, oxygen and argon. The two major constant gases – nitrogen and oxygen – make up about 99 percent of the air by volume. Both are crucial to sustaining life on our planet. </w:t>
      </w:r>
      <w:r w:rsidR="00CA7B34">
        <w:t>Atmospheric nitrogen is important because certain bacteria convert it into other nitrogen compounds essential for plant growth. Much of this activity, by the way, takes place in and just above the soil. Of course, we depend upon oxygen. Argon was first discovered in 1894 and is defined an as inert gas. Although it has some commercial use (‘neon’ lights), it plays only a very minor role in the workings of environmental systems.</w:t>
      </w:r>
    </w:p>
    <w:p w:rsidR="00CA7B34" w:rsidRDefault="00CA7B34" w:rsidP="00CA7B34">
      <w:pPr>
        <w:tabs>
          <w:tab w:val="left" w:pos="360"/>
          <w:tab w:val="left" w:pos="720"/>
          <w:tab w:val="left" w:pos="1080"/>
          <w:tab w:val="left" w:pos="1440"/>
        </w:tabs>
        <w:ind w:left="360" w:right="720"/>
        <w:jc w:val="both"/>
      </w:pPr>
    </w:p>
    <w:p w:rsidR="00CA7B34" w:rsidRDefault="00CA7B34" w:rsidP="00CA7B34">
      <w:pPr>
        <w:tabs>
          <w:tab w:val="left" w:pos="360"/>
          <w:tab w:val="left" w:pos="720"/>
          <w:tab w:val="left" w:pos="1080"/>
          <w:tab w:val="left" w:pos="1440"/>
        </w:tabs>
        <w:ind w:left="360" w:right="720"/>
        <w:jc w:val="both"/>
      </w:pPr>
      <w:r w:rsidRPr="00CA7B34">
        <w:rPr>
          <w:u w:val="single"/>
        </w:rPr>
        <w:t>Variable gases</w:t>
      </w:r>
      <w:r>
        <w:t xml:space="preserve"> – What, then, are the variable gases? Most important of these are carbon dioxide, water </w:t>
      </w:r>
      <w:proofErr w:type="spellStart"/>
      <w:r>
        <w:t>vapour</w:t>
      </w:r>
      <w:proofErr w:type="spellEnd"/>
      <w:r>
        <w:t xml:space="preserve"> and ozone. Although they collectively constitute only a tiny </w:t>
      </w:r>
      <w:r>
        <w:lastRenderedPageBreak/>
        <w:t>proportion of our air, they play a crucial role in the natural systems that make our world habitable.</w:t>
      </w:r>
    </w:p>
    <w:p w:rsidR="00B25283" w:rsidRDefault="00B25283" w:rsidP="00CA7B34">
      <w:pPr>
        <w:tabs>
          <w:tab w:val="left" w:pos="360"/>
          <w:tab w:val="left" w:pos="720"/>
          <w:tab w:val="left" w:pos="1080"/>
          <w:tab w:val="left" w:pos="1440"/>
        </w:tabs>
        <w:ind w:left="360" w:right="720"/>
        <w:jc w:val="both"/>
      </w:pPr>
    </w:p>
    <w:p w:rsidR="00B25283" w:rsidRDefault="00B25283" w:rsidP="00CA7B34">
      <w:pPr>
        <w:tabs>
          <w:tab w:val="left" w:pos="360"/>
          <w:tab w:val="left" w:pos="720"/>
          <w:tab w:val="left" w:pos="1080"/>
          <w:tab w:val="left" w:pos="1440"/>
        </w:tabs>
        <w:ind w:left="360" w:right="720"/>
        <w:jc w:val="both"/>
      </w:pPr>
      <w:r w:rsidRPr="00E1501A">
        <w:rPr>
          <w:i/>
        </w:rPr>
        <w:t>Carbon dioxide</w:t>
      </w:r>
      <w:r>
        <w:t xml:space="preserve">: </w:t>
      </w:r>
      <w:r w:rsidR="00E1501A">
        <w:t xml:space="preserve">Carbon dioxide plays a significant role due to its climatic influence. It fulfills two vital functions. The first is in the process of photosynthesis, in which plants use the carbon dioxide in combination with other substances to form carbohydrates which are an essential part of the food and tissue of plants and animals (that is, of terrestrial life). It also absorbs and re-emits some of the terrestrial (long-wave) radiation energy released by the Earth back into the atmosphere. Because most of the other atmospheric constituents are poor absorbers of this energy, </w:t>
      </w:r>
      <w:r w:rsidR="005534BF">
        <w:t>carbon dioxide helps keep the atmosphere at temperatures that permit life (as has already been stated, at around a global average of 15oC).</w:t>
      </w:r>
    </w:p>
    <w:p w:rsidR="005534BF" w:rsidRDefault="005534BF" w:rsidP="00CA7B34">
      <w:pPr>
        <w:tabs>
          <w:tab w:val="left" w:pos="360"/>
          <w:tab w:val="left" w:pos="720"/>
          <w:tab w:val="left" w:pos="1080"/>
          <w:tab w:val="left" w:pos="1440"/>
        </w:tabs>
        <w:ind w:left="360" w:right="720"/>
        <w:jc w:val="both"/>
      </w:pPr>
    </w:p>
    <w:p w:rsidR="008B78ED" w:rsidRDefault="005534BF" w:rsidP="00CA7B34">
      <w:pPr>
        <w:tabs>
          <w:tab w:val="left" w:pos="360"/>
          <w:tab w:val="left" w:pos="720"/>
          <w:tab w:val="left" w:pos="1080"/>
          <w:tab w:val="left" w:pos="1440"/>
        </w:tabs>
        <w:ind w:left="360" w:right="720"/>
        <w:jc w:val="both"/>
      </w:pPr>
      <w:r>
        <w:rPr>
          <w:i/>
        </w:rPr>
        <w:t xml:space="preserve">Water </w:t>
      </w:r>
      <w:proofErr w:type="spellStart"/>
      <w:r>
        <w:rPr>
          <w:i/>
        </w:rPr>
        <w:t>vapour</w:t>
      </w:r>
      <w:proofErr w:type="spellEnd"/>
      <w:r w:rsidRPr="005534BF">
        <w:t>:</w:t>
      </w:r>
      <w:r>
        <w:t xml:space="preserve"> Water </w:t>
      </w:r>
      <w:proofErr w:type="spellStart"/>
      <w:r>
        <w:t>vapour</w:t>
      </w:r>
      <w:proofErr w:type="spellEnd"/>
      <w:r>
        <w:t xml:space="preserve"> is the invisible gas form of water. It shares the same important ability to absorb and re-emit terrestrial energy</w:t>
      </w:r>
      <w:r w:rsidR="00F140F6">
        <w:t xml:space="preserve"> with carbon dioxide. </w:t>
      </w:r>
      <w:r w:rsidR="008B78ED">
        <w:t xml:space="preserve">But it has one added feature – not only does it capture this radiant energy, it is more efficient at storing it. Therefore, when water </w:t>
      </w:r>
      <w:proofErr w:type="spellStart"/>
      <w:r w:rsidR="008B78ED">
        <w:t>vapour</w:t>
      </w:r>
      <w:proofErr w:type="spellEnd"/>
      <w:r w:rsidR="008B78ED">
        <w:t xml:space="preserve"> is moved around the globe by air currents, the stored energy (heat) is transported along with it. The warmer the air, the more water </w:t>
      </w:r>
      <w:proofErr w:type="spellStart"/>
      <w:r w:rsidR="008B78ED">
        <w:t>vapour</w:t>
      </w:r>
      <w:proofErr w:type="spellEnd"/>
      <w:r w:rsidR="008B78ED">
        <w:t xml:space="preserve"> (or moisture) it holds. Because the part of the atmosphere closest to the Earth’s surface is the warmest, this is where most of the water </w:t>
      </w:r>
      <w:proofErr w:type="spellStart"/>
      <w:r w:rsidR="008B78ED">
        <w:t>vapour</w:t>
      </w:r>
      <w:proofErr w:type="spellEnd"/>
      <w:r w:rsidR="008B78ED">
        <w:t xml:space="preserve"> occurs. Without it, there would be no clouds or rainfall.</w:t>
      </w:r>
    </w:p>
    <w:p w:rsidR="008B78ED" w:rsidRDefault="008B78ED" w:rsidP="00CA7B34">
      <w:pPr>
        <w:tabs>
          <w:tab w:val="left" w:pos="360"/>
          <w:tab w:val="left" w:pos="720"/>
          <w:tab w:val="left" w:pos="1080"/>
          <w:tab w:val="left" w:pos="1440"/>
        </w:tabs>
        <w:ind w:left="360" w:right="720"/>
        <w:jc w:val="both"/>
      </w:pPr>
    </w:p>
    <w:p w:rsidR="008B78ED" w:rsidRDefault="008B78ED" w:rsidP="00CA7B34">
      <w:pPr>
        <w:tabs>
          <w:tab w:val="left" w:pos="360"/>
          <w:tab w:val="left" w:pos="720"/>
          <w:tab w:val="left" w:pos="1080"/>
          <w:tab w:val="left" w:pos="1440"/>
        </w:tabs>
        <w:ind w:left="360" w:right="720"/>
        <w:jc w:val="both"/>
      </w:pPr>
      <w:r>
        <w:rPr>
          <w:i/>
        </w:rPr>
        <w:t xml:space="preserve">Ozone </w:t>
      </w:r>
      <w:r>
        <w:t xml:space="preserve">– The other important variable gas found in our atmosphere is ozone. </w:t>
      </w:r>
      <w:r w:rsidR="00A30DE6">
        <w:t xml:space="preserve">This oxygen molecule contains an extra hydrogen particle. </w:t>
      </w:r>
      <w:r w:rsidR="00B516D2">
        <w:t xml:space="preserve">Most of the atmosphere’s </w:t>
      </w:r>
      <w:r w:rsidR="008C625A">
        <w:t xml:space="preserve">ozone is located in the ozonosphere, which is part of the stratosphere, found between 15 and 50 </w:t>
      </w:r>
      <w:proofErr w:type="spellStart"/>
      <w:r w:rsidR="008C625A">
        <w:t>kilometres</w:t>
      </w:r>
      <w:proofErr w:type="spellEnd"/>
      <w:r w:rsidR="008C625A">
        <w:t xml:space="preserve"> above surface (with the greatest concentration between 20 and 25 </w:t>
      </w:r>
      <w:proofErr w:type="spellStart"/>
      <w:r w:rsidR="008C625A">
        <w:t>kilometres</w:t>
      </w:r>
      <w:proofErr w:type="spellEnd"/>
      <w:r w:rsidR="008C625A">
        <w:t xml:space="preserve"> up). This gas is formed at higher altitudes and is transported downwards by vertical wind patterns. Like carbon dioxide, it is very important despite its relative low percentage of the atmosphere. It shares the ability to absorb radiant heat BUT in this case, it is not terrestrial radiation being absorbed; it is solar radiation and specific ultraviolet radiation. In so doing, it both shields us from this very high-energy radiation but it also heats up the stratosphere.</w:t>
      </w:r>
    </w:p>
    <w:p w:rsidR="0026208F" w:rsidRDefault="0026208F" w:rsidP="00CA7B34">
      <w:pPr>
        <w:tabs>
          <w:tab w:val="left" w:pos="360"/>
          <w:tab w:val="left" w:pos="720"/>
          <w:tab w:val="left" w:pos="1080"/>
          <w:tab w:val="left" w:pos="1440"/>
        </w:tabs>
        <w:ind w:left="360" w:right="720"/>
        <w:jc w:val="both"/>
      </w:pPr>
    </w:p>
    <w:p w:rsidR="008B78ED" w:rsidRDefault="008C625A" w:rsidP="00CA7B34">
      <w:pPr>
        <w:tabs>
          <w:tab w:val="left" w:pos="360"/>
          <w:tab w:val="left" w:pos="720"/>
          <w:tab w:val="left" w:pos="1080"/>
          <w:tab w:val="left" w:pos="1440"/>
        </w:tabs>
        <w:ind w:left="360" w:right="720"/>
        <w:jc w:val="both"/>
      </w:pPr>
      <w:r w:rsidRPr="008C625A">
        <w:rPr>
          <w:i/>
        </w:rPr>
        <w:t>Other variable gases</w:t>
      </w:r>
      <w:r>
        <w:t xml:space="preserve"> – minute quantities of many other variable gases are also present in the atmosphere. The most noteworthy of these are hydrogen, helium, </w:t>
      </w:r>
      <w:proofErr w:type="spellStart"/>
      <w:proofErr w:type="gramStart"/>
      <w:r>
        <w:t>sulphur</w:t>
      </w:r>
      <w:proofErr w:type="spellEnd"/>
      <w:proofErr w:type="gramEnd"/>
      <w:r>
        <w:t xml:space="preserve"> dioxide, oxides of nitrogen, ammonia, methane and carbon monoxide. Some of these are pollutants. Even ozone, found at or near the Earth’s surface, loses its beneficial qualities and becomes just another pollutant. </w:t>
      </w:r>
    </w:p>
    <w:p w:rsidR="008C625A" w:rsidRDefault="008C625A" w:rsidP="00CA7B34">
      <w:pPr>
        <w:tabs>
          <w:tab w:val="left" w:pos="360"/>
          <w:tab w:val="left" w:pos="720"/>
          <w:tab w:val="left" w:pos="1080"/>
          <w:tab w:val="left" w:pos="1440"/>
        </w:tabs>
        <w:ind w:left="360" w:right="720"/>
        <w:jc w:val="both"/>
      </w:pPr>
    </w:p>
    <w:p w:rsidR="008C625A" w:rsidRDefault="008C625A" w:rsidP="00CA7B34">
      <w:pPr>
        <w:tabs>
          <w:tab w:val="left" w:pos="360"/>
          <w:tab w:val="left" w:pos="720"/>
          <w:tab w:val="left" w:pos="1080"/>
          <w:tab w:val="left" w:pos="1440"/>
        </w:tabs>
        <w:ind w:left="360" w:right="720"/>
        <w:jc w:val="both"/>
      </w:pPr>
      <w:r w:rsidRPr="008C625A">
        <w:rPr>
          <w:u w:val="single"/>
        </w:rPr>
        <w:t>Impurities</w:t>
      </w:r>
      <w:r>
        <w:t xml:space="preserve"> – The final grouping of atmospheric constituents are a great number of impurities in the form of aerosols (tiny floating particles suspended in the atmosphere). These can include dust, smoke particles and salt crystals, bacteria and plant spores. Typically rural air might contain about four particles of dust per millimeter, whereas cityscapes often have four times that density. </w:t>
      </w:r>
      <w:r w:rsidR="00324A9F">
        <w:t>As we have already seen, natural events such as volcanic eruptions can lead to dramatic increases in the aerosols found in the atmosphere that, in turn, can have dramatic impacts on our short-term weather and long-term climate. These impurities also play an important role in the atmosphere, aiding in the development of clouds and raindrops.</w:t>
      </w:r>
    </w:p>
    <w:p w:rsidR="00324A9F" w:rsidRDefault="00324A9F" w:rsidP="00CA7B34">
      <w:pPr>
        <w:tabs>
          <w:tab w:val="left" w:pos="360"/>
          <w:tab w:val="left" w:pos="720"/>
          <w:tab w:val="left" w:pos="1080"/>
          <w:tab w:val="left" w:pos="1440"/>
        </w:tabs>
        <w:ind w:left="360" w:right="720"/>
        <w:jc w:val="both"/>
      </w:pPr>
    </w:p>
    <w:p w:rsidR="00324A9F" w:rsidRDefault="00324A9F" w:rsidP="00CA7B34">
      <w:pPr>
        <w:tabs>
          <w:tab w:val="left" w:pos="360"/>
          <w:tab w:val="left" w:pos="720"/>
          <w:tab w:val="left" w:pos="1080"/>
          <w:tab w:val="left" w:pos="1440"/>
        </w:tabs>
        <w:ind w:left="360" w:right="720"/>
        <w:jc w:val="both"/>
      </w:pPr>
      <w:r>
        <w:lastRenderedPageBreak/>
        <w:t xml:space="preserve">In addition, these impurities can affect the </w:t>
      </w:r>
      <w:proofErr w:type="spellStart"/>
      <w:r>
        <w:t>colour</w:t>
      </w:r>
      <w:proofErr w:type="spellEnd"/>
      <w:r>
        <w:t xml:space="preserve"> of our sky. Air gases and the smallest particles scatter more blue light from the Sun than any other </w:t>
      </w:r>
      <w:proofErr w:type="spellStart"/>
      <w:r>
        <w:t>colour</w:t>
      </w:r>
      <w:proofErr w:type="spellEnd"/>
      <w:r>
        <w:t>. This is why fair weather skies look blue. But when low-angle sunlight travels a longer distance through the atmosphere to the surface (generally at sunrise and sunset) most blue light is scattered, leaving only yellow and red light, creating those beautiful sunrises and sunsets.</w:t>
      </w:r>
    </w:p>
    <w:p w:rsidR="00324A9F" w:rsidRDefault="00324A9F" w:rsidP="00CA7B34">
      <w:pPr>
        <w:tabs>
          <w:tab w:val="left" w:pos="360"/>
          <w:tab w:val="left" w:pos="720"/>
          <w:tab w:val="left" w:pos="1080"/>
          <w:tab w:val="left" w:pos="1440"/>
        </w:tabs>
        <w:ind w:left="360" w:right="720"/>
        <w:jc w:val="both"/>
      </w:pPr>
    </w:p>
    <w:p w:rsidR="005534BF" w:rsidRDefault="00B82D59" w:rsidP="00B82D59">
      <w:pPr>
        <w:tabs>
          <w:tab w:val="left" w:pos="360"/>
          <w:tab w:val="left" w:pos="720"/>
          <w:tab w:val="left" w:pos="1080"/>
          <w:tab w:val="left" w:pos="1440"/>
        </w:tabs>
        <w:ind w:right="720"/>
        <w:jc w:val="both"/>
      </w:pPr>
      <w:r>
        <w:t>Changes in the composition of the atmosphere – especially in terms of the levels of variable constituents in the air – can lead to dramatic changes in climate.</w:t>
      </w:r>
    </w:p>
    <w:p w:rsidR="008B151A" w:rsidRDefault="008B151A" w:rsidP="009B7C5A">
      <w:pPr>
        <w:tabs>
          <w:tab w:val="left" w:pos="360"/>
          <w:tab w:val="left" w:pos="720"/>
          <w:tab w:val="left" w:pos="1080"/>
          <w:tab w:val="left" w:pos="1440"/>
        </w:tabs>
        <w:jc w:val="both"/>
      </w:pPr>
    </w:p>
    <w:p w:rsidR="008B151A" w:rsidRPr="008B151A" w:rsidRDefault="00B82D59" w:rsidP="009B7C5A">
      <w:pPr>
        <w:tabs>
          <w:tab w:val="left" w:pos="360"/>
          <w:tab w:val="left" w:pos="720"/>
          <w:tab w:val="left" w:pos="1080"/>
          <w:tab w:val="left" w:pos="1440"/>
        </w:tabs>
        <w:jc w:val="both"/>
        <w:rPr>
          <w:b/>
        </w:rPr>
      </w:pPr>
      <w:r>
        <w:rPr>
          <w:b/>
        </w:rPr>
        <w:t>Current scientific evidence related to climate change</w:t>
      </w:r>
    </w:p>
    <w:p w:rsidR="009E5BA6" w:rsidRDefault="009E5BA6" w:rsidP="009B7C5A">
      <w:pPr>
        <w:tabs>
          <w:tab w:val="left" w:pos="360"/>
          <w:tab w:val="left" w:pos="720"/>
          <w:tab w:val="left" w:pos="1080"/>
          <w:tab w:val="left" w:pos="1440"/>
        </w:tabs>
        <w:jc w:val="both"/>
      </w:pPr>
      <w:r>
        <w:t>Evidence to date suggests the following:</w:t>
      </w:r>
    </w:p>
    <w:p w:rsidR="008B151A" w:rsidRDefault="009E5BA6" w:rsidP="009E5BA6">
      <w:pPr>
        <w:pStyle w:val="ListParagraph"/>
        <w:numPr>
          <w:ilvl w:val="0"/>
          <w:numId w:val="8"/>
        </w:numPr>
        <w:tabs>
          <w:tab w:val="left" w:pos="360"/>
          <w:tab w:val="left" w:pos="720"/>
          <w:tab w:val="left" w:pos="1080"/>
          <w:tab w:val="left" w:pos="1440"/>
        </w:tabs>
        <w:ind w:right="720"/>
        <w:jc w:val="both"/>
      </w:pPr>
      <w:r>
        <w:t>The world has been warming, with the average surface temperature having increased by about 0.6oC (+/- 0.2oC error range) since the late nineteenth century. And it seems to be accelerating. Between 1995 and 2006, 11 of the 12 years ranked among the 12 warmest years since global surface temperature have been recorded starting in 1850.</w:t>
      </w:r>
    </w:p>
    <w:p w:rsidR="009E5BA6" w:rsidRDefault="009E5BA6" w:rsidP="009E5BA6">
      <w:pPr>
        <w:pStyle w:val="ListParagraph"/>
        <w:numPr>
          <w:ilvl w:val="0"/>
          <w:numId w:val="8"/>
        </w:numPr>
        <w:tabs>
          <w:tab w:val="left" w:pos="360"/>
          <w:tab w:val="left" w:pos="720"/>
          <w:tab w:val="left" w:pos="1080"/>
          <w:tab w:val="left" w:pos="1440"/>
        </w:tabs>
        <w:ind w:right="720"/>
        <w:jc w:val="both"/>
      </w:pPr>
      <w:r>
        <w:t>The increase in the average temperature in the Northern Hemisphere during the twentieth century has been the largest of any century in the past thousand years (as determined by proxy indicators).</w:t>
      </w:r>
    </w:p>
    <w:p w:rsidR="009E5BA6" w:rsidRDefault="009E5BA6" w:rsidP="009E5BA6">
      <w:pPr>
        <w:pStyle w:val="ListParagraph"/>
        <w:numPr>
          <w:ilvl w:val="0"/>
          <w:numId w:val="8"/>
        </w:numPr>
        <w:tabs>
          <w:tab w:val="left" w:pos="360"/>
          <w:tab w:val="left" w:pos="720"/>
          <w:tab w:val="left" w:pos="1080"/>
          <w:tab w:val="left" w:pos="1440"/>
        </w:tabs>
        <w:ind w:right="720"/>
        <w:jc w:val="both"/>
      </w:pPr>
      <w:r>
        <w:t xml:space="preserve">Greenhouse gas concentrations (notably carbon dioxide, methane, nitrous oxide and </w:t>
      </w:r>
      <w:proofErr w:type="spellStart"/>
      <w:r>
        <w:t>tropospheric</w:t>
      </w:r>
      <w:proofErr w:type="spellEnd"/>
      <w:r>
        <w:t xml:space="preserve"> ozone) have been rising for decades with carbon dioxide and methane concentrations higher now than at any other time over the past 420,000 years.</w:t>
      </w:r>
    </w:p>
    <w:p w:rsidR="008B151A" w:rsidRDefault="008B151A" w:rsidP="009B7C5A">
      <w:pPr>
        <w:tabs>
          <w:tab w:val="left" w:pos="360"/>
          <w:tab w:val="left" w:pos="720"/>
          <w:tab w:val="left" w:pos="1080"/>
          <w:tab w:val="left" w:pos="1440"/>
        </w:tabs>
        <w:jc w:val="both"/>
      </w:pPr>
    </w:p>
    <w:p w:rsidR="008B151A" w:rsidRPr="008B151A" w:rsidRDefault="008B151A" w:rsidP="009B7C5A">
      <w:pPr>
        <w:tabs>
          <w:tab w:val="left" w:pos="360"/>
          <w:tab w:val="left" w:pos="720"/>
          <w:tab w:val="left" w:pos="1080"/>
          <w:tab w:val="left" w:pos="1440"/>
        </w:tabs>
        <w:jc w:val="both"/>
        <w:rPr>
          <w:b/>
        </w:rPr>
      </w:pPr>
      <w:r w:rsidRPr="008B151A">
        <w:rPr>
          <w:b/>
        </w:rPr>
        <w:t xml:space="preserve">Is </w:t>
      </w:r>
      <w:r w:rsidR="006D2C21">
        <w:rPr>
          <w:b/>
        </w:rPr>
        <w:t xml:space="preserve">this </w:t>
      </w:r>
      <w:r w:rsidRPr="008B151A">
        <w:rPr>
          <w:b/>
        </w:rPr>
        <w:t>climate change today being driven by humans?</w:t>
      </w:r>
    </w:p>
    <w:p w:rsidR="008B151A" w:rsidRDefault="008B151A" w:rsidP="009B7C5A">
      <w:pPr>
        <w:tabs>
          <w:tab w:val="left" w:pos="360"/>
          <w:tab w:val="left" w:pos="720"/>
          <w:tab w:val="left" w:pos="1080"/>
          <w:tab w:val="left" w:pos="1440"/>
        </w:tabs>
        <w:jc w:val="both"/>
      </w:pPr>
      <w:r>
        <w:t>There is no question that our actions are impacting on the Earth’s natural systems. Most importantly, through our actions we are throwing more carbon into the atmosphere, along with a range of other gases, which is altering the composition of the atmosphere. But is it leading to climate change OR are the other celestial and terrestrial variables really behind climate change?</w:t>
      </w:r>
    </w:p>
    <w:p w:rsidR="008B151A" w:rsidRDefault="008B151A" w:rsidP="009B7C5A">
      <w:pPr>
        <w:tabs>
          <w:tab w:val="left" w:pos="360"/>
          <w:tab w:val="left" w:pos="720"/>
          <w:tab w:val="left" w:pos="1080"/>
          <w:tab w:val="left" w:pos="1440"/>
        </w:tabs>
        <w:jc w:val="both"/>
      </w:pPr>
    </w:p>
    <w:p w:rsidR="008B151A" w:rsidRDefault="008B151A" w:rsidP="009B7C5A">
      <w:pPr>
        <w:tabs>
          <w:tab w:val="left" w:pos="360"/>
          <w:tab w:val="left" w:pos="720"/>
          <w:tab w:val="left" w:pos="1080"/>
          <w:tab w:val="left" w:pos="1440"/>
        </w:tabs>
        <w:jc w:val="both"/>
      </w:pPr>
      <w:r>
        <w:t xml:space="preserve">In resource and environmental management we talk about uncertainty in the face of decision-making. </w:t>
      </w:r>
      <w:r w:rsidR="009C4267">
        <w:t>We can never have all the information necessary to assess the impact of an action upon the environment. Therefore we operate, at best, within a certain band of ignorance. Because of this, we adopt a principle called the ‘</w:t>
      </w:r>
      <w:r w:rsidR="009C4267" w:rsidRPr="009C4267">
        <w:rPr>
          <w:b/>
        </w:rPr>
        <w:t>precautionary principle</w:t>
      </w:r>
      <w:r w:rsidR="009C4267">
        <w:t>.’ This principle tells us to err on the side of caution when making a decision concerning the environment. In light of uncertainty, we are told to take a more cautious approach in our decisions.</w:t>
      </w:r>
    </w:p>
    <w:p w:rsidR="009C4267" w:rsidRDefault="009C4267" w:rsidP="009B7C5A">
      <w:pPr>
        <w:tabs>
          <w:tab w:val="left" w:pos="360"/>
          <w:tab w:val="left" w:pos="720"/>
          <w:tab w:val="left" w:pos="1080"/>
          <w:tab w:val="left" w:pos="1440"/>
        </w:tabs>
        <w:jc w:val="both"/>
      </w:pPr>
    </w:p>
    <w:p w:rsidR="009C4267" w:rsidRDefault="009C4267" w:rsidP="009B7C5A">
      <w:pPr>
        <w:tabs>
          <w:tab w:val="left" w:pos="360"/>
          <w:tab w:val="left" w:pos="720"/>
          <w:tab w:val="left" w:pos="1080"/>
          <w:tab w:val="left" w:pos="1440"/>
        </w:tabs>
        <w:jc w:val="both"/>
      </w:pPr>
      <w:r>
        <w:t>What does this mean when it comes to climate change? Well, it means that even though we do not know with absolute certainty that our actions are triggering climate change – or if our actions are triggering other natural systems that are leading to climate change – or if our actions are so insignificant in comparison to celestial events that are impacting on our climate – we should err on the side of caution. I tend to look at this as a measure of maturity.</w:t>
      </w:r>
    </w:p>
    <w:p w:rsidR="009C4267" w:rsidRPr="009C4267" w:rsidRDefault="009C4267" w:rsidP="009C4267">
      <w:pPr>
        <w:pStyle w:val="Heading1"/>
        <w:rPr>
          <w:rStyle w:val="long-title"/>
          <w:rFonts w:asciiTheme="minorHAnsi" w:hAnsiTheme="minorHAnsi"/>
          <w:b w:val="0"/>
          <w:sz w:val="22"/>
          <w:szCs w:val="22"/>
        </w:rPr>
      </w:pPr>
      <w:r w:rsidRPr="009C4267">
        <w:rPr>
          <w:rFonts w:asciiTheme="minorHAnsi" w:hAnsiTheme="minorHAnsi"/>
          <w:b w:val="0"/>
          <w:sz w:val="22"/>
          <w:szCs w:val="22"/>
        </w:rPr>
        <w:t xml:space="preserve">But, here is another way of looking at the whole climate change debate. It is called, </w:t>
      </w:r>
      <w:r>
        <w:rPr>
          <w:rFonts w:asciiTheme="minorHAnsi" w:hAnsiTheme="minorHAnsi"/>
          <w:b w:val="0"/>
          <w:sz w:val="22"/>
          <w:szCs w:val="22"/>
        </w:rPr>
        <w:t>‘</w:t>
      </w:r>
      <w:r w:rsidRPr="009C4267">
        <w:rPr>
          <w:rFonts w:asciiTheme="minorHAnsi" w:hAnsiTheme="minorHAnsi"/>
          <w:b w:val="0"/>
          <w:sz w:val="22"/>
          <w:szCs w:val="22"/>
        </w:rPr>
        <w:t xml:space="preserve">The Most Terrifying Video You'll </w:t>
      </w:r>
      <w:proofErr w:type="gramStart"/>
      <w:r w:rsidRPr="009C4267">
        <w:rPr>
          <w:rFonts w:asciiTheme="minorHAnsi" w:hAnsiTheme="minorHAnsi"/>
          <w:b w:val="0"/>
          <w:sz w:val="22"/>
          <w:szCs w:val="22"/>
        </w:rPr>
        <w:t>Ever</w:t>
      </w:r>
      <w:proofErr w:type="gramEnd"/>
      <w:r w:rsidRPr="009C4267">
        <w:rPr>
          <w:rFonts w:asciiTheme="minorHAnsi" w:hAnsiTheme="minorHAnsi"/>
          <w:b w:val="0"/>
          <w:sz w:val="22"/>
          <w:szCs w:val="22"/>
        </w:rPr>
        <w:t xml:space="preserve"> See</w:t>
      </w:r>
      <w:r>
        <w:rPr>
          <w:rFonts w:asciiTheme="minorHAnsi" w:hAnsiTheme="minorHAnsi"/>
          <w:b w:val="0"/>
          <w:sz w:val="22"/>
          <w:szCs w:val="22"/>
        </w:rPr>
        <w:t>.’</w:t>
      </w:r>
      <w:r w:rsidRPr="009C4267">
        <w:rPr>
          <w:rFonts w:asciiTheme="minorHAnsi" w:hAnsiTheme="minorHAnsi"/>
          <w:b w:val="0"/>
          <w:sz w:val="22"/>
          <w:szCs w:val="22"/>
        </w:rPr>
        <w:t xml:space="preserve"> </w:t>
      </w:r>
      <w:hyperlink r:id="rId11" w:history="1">
        <w:r w:rsidRPr="009C4267">
          <w:rPr>
            <w:rStyle w:val="Hyperlink"/>
            <w:rFonts w:asciiTheme="minorHAnsi" w:hAnsiTheme="minorHAnsi"/>
            <w:b w:val="0"/>
            <w:sz w:val="22"/>
            <w:szCs w:val="22"/>
          </w:rPr>
          <w:t>http://www.youtube.com/watch?v=zORv8wwiadQ&amp;feature=related</w:t>
        </w:r>
      </w:hyperlink>
      <w:r w:rsidRPr="009C4267">
        <w:rPr>
          <w:rStyle w:val="long-title"/>
          <w:rFonts w:asciiTheme="minorHAnsi" w:hAnsiTheme="minorHAnsi"/>
          <w:b w:val="0"/>
          <w:sz w:val="22"/>
          <w:szCs w:val="22"/>
        </w:rPr>
        <w:t xml:space="preserve"> </w:t>
      </w:r>
    </w:p>
    <w:sectPr w:rsidR="009C4267" w:rsidRPr="009C4267" w:rsidSect="00A93A2C">
      <w:head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151A" w:rsidRDefault="008B151A" w:rsidP="008765EC">
      <w:r>
        <w:separator/>
      </w:r>
    </w:p>
  </w:endnote>
  <w:endnote w:type="continuationSeparator" w:id="0">
    <w:p w:rsidR="008B151A" w:rsidRDefault="008B151A" w:rsidP="008765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151A" w:rsidRDefault="008B151A" w:rsidP="008765EC">
      <w:r>
        <w:separator/>
      </w:r>
    </w:p>
  </w:footnote>
  <w:footnote w:type="continuationSeparator" w:id="0">
    <w:p w:rsidR="008B151A" w:rsidRDefault="008B151A" w:rsidP="008765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154783"/>
      <w:docPartObj>
        <w:docPartGallery w:val="Page Numbers (Margins)"/>
        <w:docPartUnique/>
      </w:docPartObj>
    </w:sdtPr>
    <w:sdtContent>
      <w:p w:rsidR="008B151A" w:rsidRDefault="00F90A9E">
        <w:pPr>
          <w:pStyle w:val="Header"/>
        </w:pPr>
        <w:r>
          <w:rPr>
            <w:noProof/>
            <w:lang w:eastAsia="zh-TW"/>
          </w:rPr>
          <w:pict>
            <v:rect id="_x0000_s2050" style="position:absolute;margin-left:236.05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8B151A" w:rsidRDefault="008B151A">
                    <w:pPr>
                      <w:pBdr>
                        <w:top w:val="single" w:sz="4" w:space="1" w:color="D8D8D8" w:themeColor="background1" w:themeShade="D8"/>
                      </w:pBdr>
                    </w:pPr>
                    <w:r>
                      <w:t xml:space="preserve">Page | </w:t>
                    </w:r>
                    <w:fldSimple w:instr=" PAGE   \* MERGEFORMAT ">
                      <w:r w:rsidR="009B081E">
                        <w:rPr>
                          <w:noProof/>
                        </w:rPr>
                        <w:t>1</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31871"/>
    <w:multiLevelType w:val="hybridMultilevel"/>
    <w:tmpl w:val="D0721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4C07F1"/>
    <w:multiLevelType w:val="hybridMultilevel"/>
    <w:tmpl w:val="D4880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0865D0"/>
    <w:multiLevelType w:val="hybridMultilevel"/>
    <w:tmpl w:val="5D3AE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4E5DB5"/>
    <w:multiLevelType w:val="hybridMultilevel"/>
    <w:tmpl w:val="62A27C9C"/>
    <w:lvl w:ilvl="0" w:tplc="9268030A">
      <w:numFmt w:val="bullet"/>
      <w:lvlText w:val=""/>
      <w:lvlJc w:val="left"/>
      <w:pPr>
        <w:ind w:left="765" w:hanging="360"/>
      </w:pPr>
      <w:rPr>
        <w:rFonts w:ascii="Wingdings" w:eastAsia="Times New Roman" w:hAnsi="Wingdings"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386A76"/>
    <w:multiLevelType w:val="hybridMultilevel"/>
    <w:tmpl w:val="185C0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D93739"/>
    <w:multiLevelType w:val="hybridMultilevel"/>
    <w:tmpl w:val="7BD29AF2"/>
    <w:lvl w:ilvl="0" w:tplc="0409000F">
      <w:start w:val="1"/>
      <w:numFmt w:val="decimal"/>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6">
    <w:nsid w:val="31DE5621"/>
    <w:multiLevelType w:val="hybridMultilevel"/>
    <w:tmpl w:val="0D4ED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28038B2"/>
    <w:multiLevelType w:val="hybridMultilevel"/>
    <w:tmpl w:val="1A22DCBE"/>
    <w:lvl w:ilvl="0" w:tplc="9268030A">
      <w:numFmt w:val="bullet"/>
      <w:lvlText w:val=""/>
      <w:lvlJc w:val="left"/>
      <w:pPr>
        <w:ind w:left="765" w:hanging="360"/>
      </w:pPr>
      <w:rPr>
        <w:rFonts w:ascii="Wingdings" w:eastAsia="Times New Roman" w:hAnsi="Wingdings" w:cs="Times New Roman" w:hint="default"/>
        <w:sz w:val="22"/>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8">
    <w:nsid w:val="54AA3A89"/>
    <w:multiLevelType w:val="hybridMultilevel"/>
    <w:tmpl w:val="D83C290C"/>
    <w:lvl w:ilvl="0" w:tplc="04090001">
      <w:start w:val="1"/>
      <w:numFmt w:val="bullet"/>
      <w:lvlText w:val=""/>
      <w:lvlJc w:val="left"/>
      <w:pPr>
        <w:ind w:left="765"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15D6ED6"/>
    <w:multiLevelType w:val="hybridMultilevel"/>
    <w:tmpl w:val="C262C256"/>
    <w:lvl w:ilvl="0" w:tplc="2EC238FE">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10A5C18"/>
    <w:multiLevelType w:val="hybridMultilevel"/>
    <w:tmpl w:val="838C2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6"/>
  </w:num>
  <w:num w:numId="4">
    <w:abstractNumId w:val="4"/>
  </w:num>
  <w:num w:numId="5">
    <w:abstractNumId w:val="1"/>
  </w:num>
  <w:num w:numId="6">
    <w:abstractNumId w:val="2"/>
  </w:num>
  <w:num w:numId="7">
    <w:abstractNumId w:val="9"/>
  </w:num>
  <w:num w:numId="8">
    <w:abstractNumId w:val="5"/>
  </w:num>
  <w:num w:numId="9">
    <w:abstractNumId w:val="7"/>
  </w:num>
  <w:num w:numId="10">
    <w:abstractNumId w:val="3"/>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rsids>
    <w:rsidRoot w:val="00102629"/>
    <w:rsid w:val="000221C8"/>
    <w:rsid w:val="000315B3"/>
    <w:rsid w:val="00081EDC"/>
    <w:rsid w:val="0009652A"/>
    <w:rsid w:val="00097E65"/>
    <w:rsid w:val="000A5795"/>
    <w:rsid w:val="00102629"/>
    <w:rsid w:val="00133E6F"/>
    <w:rsid w:val="00175975"/>
    <w:rsid w:val="0019462A"/>
    <w:rsid w:val="001A7545"/>
    <w:rsid w:val="001D3AA9"/>
    <w:rsid w:val="00200AE1"/>
    <w:rsid w:val="0026208F"/>
    <w:rsid w:val="002C628D"/>
    <w:rsid w:val="00324A9F"/>
    <w:rsid w:val="00337C96"/>
    <w:rsid w:val="00385215"/>
    <w:rsid w:val="003A3100"/>
    <w:rsid w:val="003B6D96"/>
    <w:rsid w:val="004C31F2"/>
    <w:rsid w:val="00500CF9"/>
    <w:rsid w:val="0050468D"/>
    <w:rsid w:val="005121D5"/>
    <w:rsid w:val="00522D72"/>
    <w:rsid w:val="00534237"/>
    <w:rsid w:val="005534BF"/>
    <w:rsid w:val="00581A0D"/>
    <w:rsid w:val="005A1757"/>
    <w:rsid w:val="006045E6"/>
    <w:rsid w:val="0061308B"/>
    <w:rsid w:val="0064698F"/>
    <w:rsid w:val="0068336A"/>
    <w:rsid w:val="006D2C21"/>
    <w:rsid w:val="006F428D"/>
    <w:rsid w:val="00755971"/>
    <w:rsid w:val="007573CC"/>
    <w:rsid w:val="007C3F30"/>
    <w:rsid w:val="007E792B"/>
    <w:rsid w:val="008009F0"/>
    <w:rsid w:val="00841A6C"/>
    <w:rsid w:val="008765EC"/>
    <w:rsid w:val="008B151A"/>
    <w:rsid w:val="008B261B"/>
    <w:rsid w:val="008B78ED"/>
    <w:rsid w:val="008C625A"/>
    <w:rsid w:val="008F5C5B"/>
    <w:rsid w:val="0090240C"/>
    <w:rsid w:val="009B081E"/>
    <w:rsid w:val="009B7C5A"/>
    <w:rsid w:val="009C4267"/>
    <w:rsid w:val="009E5522"/>
    <w:rsid w:val="009E5BA6"/>
    <w:rsid w:val="00A255C9"/>
    <w:rsid w:val="00A30DE6"/>
    <w:rsid w:val="00A43A82"/>
    <w:rsid w:val="00A72F1A"/>
    <w:rsid w:val="00A844F3"/>
    <w:rsid w:val="00A93A2C"/>
    <w:rsid w:val="00B25283"/>
    <w:rsid w:val="00B516D2"/>
    <w:rsid w:val="00B520BA"/>
    <w:rsid w:val="00B82D59"/>
    <w:rsid w:val="00B96FDC"/>
    <w:rsid w:val="00C04176"/>
    <w:rsid w:val="00C272CA"/>
    <w:rsid w:val="00C32D74"/>
    <w:rsid w:val="00C43CBD"/>
    <w:rsid w:val="00C84129"/>
    <w:rsid w:val="00CA7B34"/>
    <w:rsid w:val="00CC2054"/>
    <w:rsid w:val="00CF0B65"/>
    <w:rsid w:val="00D02E6C"/>
    <w:rsid w:val="00D27CF0"/>
    <w:rsid w:val="00D54CEC"/>
    <w:rsid w:val="00D63F6F"/>
    <w:rsid w:val="00D74B51"/>
    <w:rsid w:val="00DC6A15"/>
    <w:rsid w:val="00E1501A"/>
    <w:rsid w:val="00E15FA3"/>
    <w:rsid w:val="00E653A3"/>
    <w:rsid w:val="00EF67FF"/>
    <w:rsid w:val="00F140F6"/>
    <w:rsid w:val="00F14961"/>
    <w:rsid w:val="00F27BC5"/>
    <w:rsid w:val="00F33101"/>
    <w:rsid w:val="00F516A4"/>
    <w:rsid w:val="00F90A9E"/>
    <w:rsid w:val="00FB6E1D"/>
    <w:rsid w:val="00FC63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A2C"/>
  </w:style>
  <w:style w:type="paragraph" w:styleId="Heading1">
    <w:name w:val="heading 1"/>
    <w:basedOn w:val="Normal"/>
    <w:link w:val="Heading1Char"/>
    <w:uiPriority w:val="9"/>
    <w:qFormat/>
    <w:rsid w:val="009C4267"/>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765EC"/>
    <w:pPr>
      <w:tabs>
        <w:tab w:val="center" w:pos="4680"/>
        <w:tab w:val="right" w:pos="9360"/>
      </w:tabs>
    </w:pPr>
  </w:style>
  <w:style w:type="character" w:customStyle="1" w:styleId="HeaderChar">
    <w:name w:val="Header Char"/>
    <w:basedOn w:val="DefaultParagraphFont"/>
    <w:link w:val="Header"/>
    <w:uiPriority w:val="99"/>
    <w:semiHidden/>
    <w:rsid w:val="008765EC"/>
  </w:style>
  <w:style w:type="paragraph" w:styleId="Footer">
    <w:name w:val="footer"/>
    <w:basedOn w:val="Normal"/>
    <w:link w:val="FooterChar"/>
    <w:uiPriority w:val="99"/>
    <w:semiHidden/>
    <w:unhideWhenUsed/>
    <w:rsid w:val="008765EC"/>
    <w:pPr>
      <w:tabs>
        <w:tab w:val="center" w:pos="4680"/>
        <w:tab w:val="right" w:pos="9360"/>
      </w:tabs>
    </w:pPr>
  </w:style>
  <w:style w:type="character" w:customStyle="1" w:styleId="FooterChar">
    <w:name w:val="Footer Char"/>
    <w:basedOn w:val="DefaultParagraphFont"/>
    <w:link w:val="Footer"/>
    <w:uiPriority w:val="99"/>
    <w:semiHidden/>
    <w:rsid w:val="008765EC"/>
  </w:style>
  <w:style w:type="paragraph" w:styleId="ListParagraph">
    <w:name w:val="List Paragraph"/>
    <w:basedOn w:val="Normal"/>
    <w:uiPriority w:val="34"/>
    <w:qFormat/>
    <w:rsid w:val="0061308B"/>
    <w:pPr>
      <w:ind w:left="720"/>
      <w:contextualSpacing/>
    </w:pPr>
  </w:style>
  <w:style w:type="paragraph" w:styleId="NormalWeb">
    <w:name w:val="Normal (Web)"/>
    <w:basedOn w:val="Normal"/>
    <w:uiPriority w:val="99"/>
    <w:unhideWhenUsed/>
    <w:rsid w:val="008009F0"/>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4C31F2"/>
    <w:rPr>
      <w:i/>
      <w:iCs/>
    </w:rPr>
  </w:style>
  <w:style w:type="character" w:styleId="Hyperlink">
    <w:name w:val="Hyperlink"/>
    <w:basedOn w:val="DefaultParagraphFont"/>
    <w:uiPriority w:val="99"/>
    <w:unhideWhenUsed/>
    <w:rsid w:val="005A1757"/>
    <w:rPr>
      <w:color w:val="0000FF"/>
      <w:u w:val="single"/>
    </w:rPr>
  </w:style>
  <w:style w:type="paragraph" w:styleId="BalloonText">
    <w:name w:val="Balloon Text"/>
    <w:basedOn w:val="Normal"/>
    <w:link w:val="BalloonTextChar"/>
    <w:uiPriority w:val="99"/>
    <w:semiHidden/>
    <w:unhideWhenUsed/>
    <w:rsid w:val="00081EDC"/>
    <w:rPr>
      <w:rFonts w:ascii="Tahoma" w:hAnsi="Tahoma" w:cs="Tahoma"/>
      <w:sz w:val="16"/>
      <w:szCs w:val="16"/>
    </w:rPr>
  </w:style>
  <w:style w:type="character" w:customStyle="1" w:styleId="BalloonTextChar">
    <w:name w:val="Balloon Text Char"/>
    <w:basedOn w:val="DefaultParagraphFont"/>
    <w:link w:val="BalloonText"/>
    <w:uiPriority w:val="99"/>
    <w:semiHidden/>
    <w:rsid w:val="00081EDC"/>
    <w:rPr>
      <w:rFonts w:ascii="Tahoma" w:hAnsi="Tahoma" w:cs="Tahoma"/>
      <w:sz w:val="16"/>
      <w:szCs w:val="16"/>
    </w:rPr>
  </w:style>
  <w:style w:type="table" w:styleId="TableGrid">
    <w:name w:val="Table Grid"/>
    <w:basedOn w:val="TableNormal"/>
    <w:uiPriority w:val="59"/>
    <w:rsid w:val="008B261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9C4267"/>
    <w:rPr>
      <w:rFonts w:ascii="Times New Roman" w:eastAsia="Times New Roman" w:hAnsi="Times New Roman" w:cs="Times New Roman"/>
      <w:b/>
      <w:bCs/>
      <w:kern w:val="36"/>
      <w:sz w:val="48"/>
      <w:szCs w:val="48"/>
    </w:rPr>
  </w:style>
  <w:style w:type="character" w:customStyle="1" w:styleId="long-title">
    <w:name w:val="long-title"/>
    <w:basedOn w:val="DefaultParagraphFont"/>
    <w:rsid w:val="009C426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R-jlyfzGP-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youtube.com/watch?v=8zZvVEHzAOg&amp;feature=related"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outube.com/watch?v=zORv8wwiadQ&amp;feature=related" TargetMode="External"/><Relationship Id="rId5" Type="http://schemas.openxmlformats.org/officeDocument/2006/relationships/footnotes" Target="footnotes.xml"/><Relationship Id="rId10" Type="http://schemas.openxmlformats.org/officeDocument/2006/relationships/hyperlink" Target="http://www.youtube.com/watch?v=xP2dreOI8gI" TargetMode="External"/><Relationship Id="rId4" Type="http://schemas.openxmlformats.org/officeDocument/2006/relationships/webSettings" Target="webSettings.xml"/><Relationship Id="rId9" Type="http://schemas.openxmlformats.org/officeDocument/2006/relationships/hyperlink" Target="http://www.youtube.com/watch?v=QiiCgnp4jtA&amp;feature=relmf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4845</Words>
  <Characters>27618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32399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Carleton University</cp:lastModifiedBy>
  <cp:revision>3</cp:revision>
  <dcterms:created xsi:type="dcterms:W3CDTF">2012-11-04T21:58:00Z</dcterms:created>
  <dcterms:modified xsi:type="dcterms:W3CDTF">2012-11-05T13:03:00Z</dcterms:modified>
</cp:coreProperties>
</file>