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BC0" w:rsidRPr="00947B6C" w:rsidRDefault="00AB5ACC" w:rsidP="00167569">
      <w:pPr>
        <w:tabs>
          <w:tab w:val="left" w:pos="360"/>
          <w:tab w:val="left" w:pos="720"/>
          <w:tab w:val="left" w:pos="1080"/>
          <w:tab w:val="left" w:pos="1440"/>
        </w:tabs>
        <w:jc w:val="both"/>
        <w:rPr>
          <w:b/>
        </w:rPr>
      </w:pPr>
      <w:proofErr w:type="gramStart"/>
      <w:r w:rsidRPr="00947B6C">
        <w:rPr>
          <w:b/>
        </w:rPr>
        <w:t>Week 9 Lecture 2.</w:t>
      </w:r>
      <w:proofErr w:type="gramEnd"/>
      <w:r w:rsidRPr="00947B6C">
        <w:rPr>
          <w:b/>
        </w:rPr>
        <w:t xml:space="preserve"> Climate Change and Us</w:t>
      </w:r>
    </w:p>
    <w:p w:rsidR="00AB5ACC" w:rsidRDefault="00AB5ACC" w:rsidP="00167569">
      <w:pPr>
        <w:tabs>
          <w:tab w:val="left" w:pos="360"/>
          <w:tab w:val="left" w:pos="720"/>
          <w:tab w:val="left" w:pos="1080"/>
          <w:tab w:val="left" w:pos="1440"/>
        </w:tabs>
        <w:jc w:val="both"/>
      </w:pPr>
      <w:r w:rsidRPr="00947B6C">
        <w:rPr>
          <w:b/>
        </w:rPr>
        <w:t>GEOG 2200 2012</w:t>
      </w:r>
    </w:p>
    <w:p w:rsidR="00AB5ACC" w:rsidRDefault="00AB5ACC" w:rsidP="00167569">
      <w:pPr>
        <w:tabs>
          <w:tab w:val="left" w:pos="360"/>
          <w:tab w:val="left" w:pos="720"/>
          <w:tab w:val="left" w:pos="1080"/>
          <w:tab w:val="left" w:pos="1440"/>
        </w:tabs>
        <w:jc w:val="both"/>
      </w:pPr>
    </w:p>
    <w:p w:rsidR="00947B6C" w:rsidRDefault="00947B6C" w:rsidP="00167569">
      <w:pPr>
        <w:tabs>
          <w:tab w:val="left" w:pos="360"/>
          <w:tab w:val="left" w:pos="720"/>
          <w:tab w:val="left" w:pos="1080"/>
          <w:tab w:val="left" w:pos="1440"/>
        </w:tabs>
        <w:jc w:val="both"/>
      </w:pPr>
      <w:r>
        <w:t>How do we see natural disaster and climate change? Certainly Hollywood has presented us with a diverse collection of disaster movies and more recently movies inspired by climate change.</w:t>
      </w:r>
    </w:p>
    <w:p w:rsidR="00AB5ACC" w:rsidRDefault="00AB5ACC" w:rsidP="00167569">
      <w:pPr>
        <w:tabs>
          <w:tab w:val="left" w:pos="360"/>
          <w:tab w:val="left" w:pos="720"/>
          <w:tab w:val="left" w:pos="1080"/>
          <w:tab w:val="left" w:pos="1440"/>
        </w:tabs>
        <w:jc w:val="both"/>
      </w:pPr>
    </w:p>
    <w:p w:rsidR="00947B6C" w:rsidRDefault="00947B6C" w:rsidP="00167569">
      <w:pPr>
        <w:tabs>
          <w:tab w:val="left" w:pos="360"/>
          <w:tab w:val="left" w:pos="720"/>
          <w:tab w:val="left" w:pos="1080"/>
          <w:tab w:val="left" w:pos="1440"/>
        </w:tabs>
        <w:jc w:val="both"/>
      </w:pPr>
      <w:r>
        <w:t>Last Tuesday I ended with a short video about the climate change debate. Where do you see yourselves as individuals? How many of you think that it is too late – that climate change is coming whether we adjust our habits right now? Should we looking at mediation as opposed to avoidance?</w:t>
      </w:r>
    </w:p>
    <w:p w:rsidR="006778FA" w:rsidRDefault="006778FA" w:rsidP="00167569">
      <w:pPr>
        <w:tabs>
          <w:tab w:val="left" w:pos="360"/>
          <w:tab w:val="left" w:pos="720"/>
          <w:tab w:val="left" w:pos="1080"/>
          <w:tab w:val="left" w:pos="1440"/>
        </w:tabs>
        <w:jc w:val="both"/>
      </w:pPr>
    </w:p>
    <w:p w:rsidR="006778FA" w:rsidRPr="006778FA" w:rsidRDefault="006778FA" w:rsidP="00167569">
      <w:pPr>
        <w:tabs>
          <w:tab w:val="left" w:pos="360"/>
          <w:tab w:val="left" w:pos="720"/>
          <w:tab w:val="left" w:pos="1080"/>
          <w:tab w:val="left" w:pos="1440"/>
        </w:tabs>
        <w:jc w:val="both"/>
        <w:rPr>
          <w:b/>
        </w:rPr>
      </w:pPr>
      <w:r w:rsidRPr="006778FA">
        <w:rPr>
          <w:b/>
        </w:rPr>
        <w:t>Climate Change through Time</w:t>
      </w:r>
    </w:p>
    <w:p w:rsidR="00947B6C" w:rsidRDefault="00947B6C" w:rsidP="00167569">
      <w:pPr>
        <w:tabs>
          <w:tab w:val="left" w:pos="360"/>
          <w:tab w:val="left" w:pos="720"/>
          <w:tab w:val="left" w:pos="1080"/>
          <w:tab w:val="left" w:pos="1440"/>
        </w:tabs>
        <w:jc w:val="both"/>
      </w:pPr>
    </w:p>
    <w:p w:rsidR="00760C65" w:rsidRDefault="00760C65" w:rsidP="00167569">
      <w:pPr>
        <w:tabs>
          <w:tab w:val="left" w:pos="360"/>
          <w:tab w:val="left" w:pos="720"/>
          <w:tab w:val="left" w:pos="1080"/>
          <w:tab w:val="left" w:pos="1440"/>
        </w:tabs>
        <w:jc w:val="both"/>
      </w:pPr>
      <w:r>
        <w:t xml:space="preserve">Place matters when it come to climate – and will be even more important when it comes to changes in our climate. Our understanding of climate is very limited. We live in an interglacial period – the Holocene </w:t>
      </w:r>
      <w:r w:rsidR="0037420D">
        <w:t xml:space="preserve">Epoch, or </w:t>
      </w:r>
      <w:r>
        <w:t xml:space="preserve">Interglacial Period. </w:t>
      </w:r>
      <w:r w:rsidR="00CF01F7">
        <w:t xml:space="preserve">Before the Holocene Interglacial was the frigid Pleistocene – the last ice age when all of Canada was covered by the </w:t>
      </w:r>
      <w:proofErr w:type="spellStart"/>
      <w:r w:rsidR="00CF01F7">
        <w:t>Wisconsinan</w:t>
      </w:r>
      <w:proofErr w:type="spellEnd"/>
      <w:r w:rsidR="00CF01F7">
        <w:t xml:space="preserve"> glaciers. The severity of the late Pleistocene period was enhanced by the explosion of Toba, in present-day Indonesia. This volcano didn’t just erupt – it exploded (like </w:t>
      </w:r>
      <w:proofErr w:type="spellStart"/>
      <w:r w:rsidR="00CF01F7">
        <w:t>Tambora</w:t>
      </w:r>
      <w:proofErr w:type="spellEnd"/>
      <w:r w:rsidR="00CF01F7">
        <w:t xml:space="preserve"> in 1815) sending millions of tons of debris into the upper atmosphere, obscuring the sun and sending the Earth into an even deeper cold. The crater of Toba remains – about 90 </w:t>
      </w:r>
      <w:proofErr w:type="spellStart"/>
      <w:r w:rsidR="00CF01F7">
        <w:t>kilometres</w:t>
      </w:r>
      <w:proofErr w:type="spellEnd"/>
      <w:r w:rsidR="00CF01F7">
        <w:t xml:space="preserve"> long and 50 </w:t>
      </w:r>
      <w:proofErr w:type="spellStart"/>
      <w:r w:rsidR="00CF01F7">
        <w:t>kilometres</w:t>
      </w:r>
      <w:proofErr w:type="spellEnd"/>
      <w:r w:rsidR="00CF01F7">
        <w:t xml:space="preserve"> wide. </w:t>
      </w:r>
    </w:p>
    <w:p w:rsidR="00CF01F7" w:rsidRDefault="00CF01F7" w:rsidP="00167569">
      <w:pPr>
        <w:tabs>
          <w:tab w:val="left" w:pos="360"/>
          <w:tab w:val="left" w:pos="720"/>
          <w:tab w:val="left" w:pos="1080"/>
          <w:tab w:val="left" w:pos="1440"/>
        </w:tabs>
        <w:jc w:val="both"/>
      </w:pPr>
    </w:p>
    <w:p w:rsidR="00CF01F7" w:rsidRDefault="00CF01F7" w:rsidP="00167569">
      <w:pPr>
        <w:tabs>
          <w:tab w:val="left" w:pos="360"/>
          <w:tab w:val="left" w:pos="720"/>
          <w:tab w:val="left" w:pos="1080"/>
          <w:tab w:val="left" w:pos="1440"/>
        </w:tabs>
        <w:jc w:val="both"/>
      </w:pPr>
      <w:r>
        <w:t xml:space="preserve">The warming of the planet began about 18.000 years before present (BP) and we remain in this interglacial period today. This isn’t the first such interglacial period. About 140,000 years ago, the earlier interglacial period, the </w:t>
      </w:r>
      <w:proofErr w:type="spellStart"/>
      <w:r>
        <w:t>Eemian</w:t>
      </w:r>
      <w:proofErr w:type="spellEnd"/>
      <w:r>
        <w:t xml:space="preserve"> Interglacial. It came to an end with the advancement of glaciers, ice sheets and ultimately the planet’s weather turned colder and ultimately triggered the Pleistocene glacial period. But 18,000 years ago, humans existed. Humans ‘witnessed’ the dramatic change in climate that brought us out of a glacial period and into this interglacial warm period.</w:t>
      </w:r>
    </w:p>
    <w:p w:rsidR="00760C65" w:rsidRDefault="00760C65" w:rsidP="00167569">
      <w:pPr>
        <w:tabs>
          <w:tab w:val="left" w:pos="360"/>
          <w:tab w:val="left" w:pos="720"/>
          <w:tab w:val="left" w:pos="1080"/>
          <w:tab w:val="left" w:pos="1440"/>
        </w:tabs>
        <w:jc w:val="both"/>
      </w:pPr>
    </w:p>
    <w:p w:rsidR="00CF01F7" w:rsidRDefault="003313C8" w:rsidP="00167569">
      <w:pPr>
        <w:tabs>
          <w:tab w:val="left" w:pos="360"/>
          <w:tab w:val="left" w:pos="720"/>
          <w:tab w:val="left" w:pos="1080"/>
          <w:tab w:val="left" w:pos="1440"/>
        </w:tabs>
        <w:jc w:val="both"/>
      </w:pPr>
      <w:r>
        <w:t>These oscillations in our climate, as highlighted last Tuesday, can be influenced by celestial and terrestrial factors. The warmth that the Earth receives from the Sun varies according to the position of the Earth as well as the long-range cycles of the Sun itself. There is a documented 11-year “Sunspot” cycle, but this does not correlate to changes in climate. However, longer fluctuations in the Sun’s strength are simply not understood.</w:t>
      </w:r>
    </w:p>
    <w:p w:rsidR="00760C65" w:rsidRDefault="00760C65" w:rsidP="00167569">
      <w:pPr>
        <w:tabs>
          <w:tab w:val="left" w:pos="360"/>
          <w:tab w:val="left" w:pos="720"/>
          <w:tab w:val="left" w:pos="1080"/>
          <w:tab w:val="left" w:pos="1440"/>
        </w:tabs>
        <w:jc w:val="both"/>
      </w:pPr>
    </w:p>
    <w:p w:rsidR="003313C8" w:rsidRDefault="003313C8" w:rsidP="00167569">
      <w:pPr>
        <w:tabs>
          <w:tab w:val="left" w:pos="360"/>
          <w:tab w:val="left" w:pos="720"/>
          <w:tab w:val="left" w:pos="1080"/>
          <w:tab w:val="left" w:pos="1440"/>
        </w:tabs>
        <w:jc w:val="both"/>
      </w:pPr>
      <w:r>
        <w:t xml:space="preserve">Then there is the orbit of the Earth. This is not steady or fixed. An eccentricity in our orbit takes the Earth farther and nearer to the Sun in a cycle of more than 400,000 years. The inclination of that orbit also changes in a cycle ranging from 100,000 to 400,000 years. Finally there is both the angle of rotation and the direction in which that axis points (towards the Sun or away from it) in cycles of about 41,000 years and between 23,000 and 26,000 years respectively. </w:t>
      </w:r>
    </w:p>
    <w:p w:rsidR="003313C8" w:rsidRDefault="003313C8" w:rsidP="00167569">
      <w:pPr>
        <w:tabs>
          <w:tab w:val="left" w:pos="360"/>
          <w:tab w:val="left" w:pos="720"/>
          <w:tab w:val="left" w:pos="1080"/>
          <w:tab w:val="left" w:pos="1440"/>
        </w:tabs>
        <w:jc w:val="both"/>
      </w:pPr>
    </w:p>
    <w:p w:rsidR="003313C8" w:rsidRDefault="003313C8" w:rsidP="00167569">
      <w:pPr>
        <w:tabs>
          <w:tab w:val="left" w:pos="360"/>
          <w:tab w:val="left" w:pos="720"/>
          <w:tab w:val="left" w:pos="1080"/>
          <w:tab w:val="left" w:pos="1440"/>
        </w:tabs>
        <w:jc w:val="both"/>
      </w:pPr>
      <w:r>
        <w:t>In another work (</w:t>
      </w:r>
      <w:r w:rsidRPr="003313C8">
        <w:rPr>
          <w:i/>
        </w:rPr>
        <w:t xml:space="preserve">Why Geography </w:t>
      </w:r>
      <w:r w:rsidRPr="005B02BA">
        <w:rPr>
          <w:i/>
        </w:rPr>
        <w:t>Matters</w:t>
      </w:r>
      <w:r w:rsidR="005B02BA" w:rsidRPr="005B02BA">
        <w:rPr>
          <w:i/>
        </w:rPr>
        <w:t xml:space="preserve"> … More Than Ever</w:t>
      </w:r>
      <w:r>
        <w:t xml:space="preserve"> [2009]), de </w:t>
      </w:r>
      <w:proofErr w:type="spellStart"/>
      <w:r>
        <w:t>Blij</w:t>
      </w:r>
      <w:proofErr w:type="spellEnd"/>
      <w:r>
        <w:t xml:space="preserve"> writes: “One of the most interesting developments in recent years has been the realization that the cycles just mentioned seem to dominate sequentially, that is, the timing of warn and cold spells may depend on what cycle (or combination of cycles) has the upper hand. For example, over the past million years it appears that 40,000- to 50,000-year swings from warm to cold and back again dominated until about 420,000 years ago, when quite suddenly the cycles changed to 100,000 year alternations.”</w:t>
      </w:r>
    </w:p>
    <w:p w:rsidR="00C33DBC" w:rsidRDefault="00C33DBC" w:rsidP="00167569">
      <w:pPr>
        <w:tabs>
          <w:tab w:val="left" w:pos="360"/>
          <w:tab w:val="left" w:pos="720"/>
          <w:tab w:val="left" w:pos="1080"/>
          <w:tab w:val="left" w:pos="1440"/>
        </w:tabs>
        <w:jc w:val="both"/>
      </w:pPr>
    </w:p>
    <w:p w:rsidR="00C33DBC" w:rsidRDefault="00C33DBC" w:rsidP="00167569">
      <w:pPr>
        <w:tabs>
          <w:tab w:val="left" w:pos="360"/>
          <w:tab w:val="left" w:pos="720"/>
          <w:tab w:val="left" w:pos="1080"/>
          <w:tab w:val="left" w:pos="1440"/>
        </w:tabs>
        <w:jc w:val="both"/>
      </w:pPr>
      <w:r>
        <w:lastRenderedPageBreak/>
        <w:t xml:space="preserve">So 20,000 years BP, the Pleistocene Glacial period was at its height. Then, around 18,000 years BP the Earth began to warm up. </w:t>
      </w:r>
      <w:r w:rsidR="0037420D">
        <w:t xml:space="preserve">This has not been a smooth increase in global temperatures. The Earth has experienced periods of rapid warming and then periods of sudden cooling. The advancement of humanity has occurred in this time to the point where some scholars have proposed this period be called the </w:t>
      </w:r>
      <w:proofErr w:type="spellStart"/>
      <w:r w:rsidR="0037420D">
        <w:t>Anthropocene</w:t>
      </w:r>
      <w:proofErr w:type="spellEnd"/>
      <w:r w:rsidR="0037420D">
        <w:t xml:space="preserve"> in recognition of the impact we are having on the planet. While intriguing, it is difficult to reframe the planet in our image. </w:t>
      </w:r>
      <w:r w:rsidR="00553673">
        <w:t xml:space="preserve">After 6,000 years of steady warming (between 18,000 years BP and 12,000 years BP), the Earth’s climate took a sudden, dramatic turn back to cold, followed by an equally abrupt turn to a warming trend. Around 8,000 years BP (and keep in mind now the timeframe what we talked about concerning the emergence of cities) the rising Atlantic Ocean sea levels broke through the land barrier and first created the Mediterranean Sea that then, in turn overwhelmed the land barrier between it and what became the Black Sea. This region was inhabited at this point. Villages existed along the shores of the original “Black Lake.” Geologists estimate that the flooding was rapid and dramatic. It has been calculated that the water level of the Black Sea rose about 15 </w:t>
      </w:r>
      <w:proofErr w:type="spellStart"/>
      <w:r w:rsidR="00553673">
        <w:t>centimetres</w:t>
      </w:r>
      <w:proofErr w:type="spellEnd"/>
      <w:r w:rsidR="00553673">
        <w:t xml:space="preserve"> per day, forcing villagers to retreat upwards of 1.6 </w:t>
      </w:r>
      <w:proofErr w:type="spellStart"/>
      <w:r w:rsidR="00553673">
        <w:t>kilometres</w:t>
      </w:r>
      <w:proofErr w:type="spellEnd"/>
      <w:r w:rsidR="00553673">
        <w:t xml:space="preserve"> a day. By the time the flooding was over, the Black Sea had risen some 145 </w:t>
      </w:r>
      <w:proofErr w:type="spellStart"/>
      <w:r w:rsidR="00553673">
        <w:t>metres</w:t>
      </w:r>
      <w:proofErr w:type="spellEnd"/>
      <w:r w:rsidR="00553673">
        <w:t xml:space="preserve"> and it has been suggested that the Biblical legend of the Great Flood was born.</w:t>
      </w:r>
      <w:r w:rsidR="00F5343C">
        <w:t xml:space="preserve"> Some have since challenged this account of the violent birth of the Black Sea but there is no questioning that climatic conditions triggered dramatic changes.</w:t>
      </w:r>
    </w:p>
    <w:p w:rsidR="00F5343C" w:rsidRDefault="00F5343C" w:rsidP="00167569">
      <w:pPr>
        <w:tabs>
          <w:tab w:val="left" w:pos="360"/>
          <w:tab w:val="left" w:pos="720"/>
          <w:tab w:val="left" w:pos="1080"/>
          <w:tab w:val="left" w:pos="1440"/>
        </w:tabs>
        <w:jc w:val="both"/>
      </w:pPr>
    </w:p>
    <w:p w:rsidR="00F5343C" w:rsidRDefault="001600A0" w:rsidP="00167569">
      <w:pPr>
        <w:tabs>
          <w:tab w:val="left" w:pos="360"/>
          <w:tab w:val="left" w:pos="720"/>
          <w:tab w:val="left" w:pos="1080"/>
          <w:tab w:val="left" w:pos="1440"/>
        </w:tabs>
        <w:jc w:val="both"/>
      </w:pPr>
      <w:r>
        <w:t>Following this moment in the Earth’s history, its climate stabilized, creating what has been termed the Postglacial Optimum, starting about 7,000 years BP. At this point in time, the climate came to resemble what we enjoy today, although this has varied over time as well. There was another warming period – the Medieval Optimum starting about 2,000 years BP – during which time northern European settlement (and in Asia) occurred. This was the time of the Roman and Han Empires. Near the later end of this period, the Vikings ‘discovered’ Iceland, Greenland and Vinland. There were, however, cooling periods as well. The “Little Ice Age” beginning in the 14</w:t>
      </w:r>
      <w:r w:rsidRPr="001600A0">
        <w:rPr>
          <w:vertAlign w:val="superscript"/>
        </w:rPr>
        <w:t>th</w:t>
      </w:r>
      <w:r>
        <w:t xml:space="preserve"> century AD and ‘ending’ in mid-19</w:t>
      </w:r>
      <w:r w:rsidRPr="001600A0">
        <w:rPr>
          <w:vertAlign w:val="superscript"/>
        </w:rPr>
        <w:t>th</w:t>
      </w:r>
      <w:r>
        <w:t xml:space="preserve"> century was such an example. Between 1675 and 1735, the planet appears to have experienced the coldest cycle of the millennium. Growing seasons in parts of Europe were as much as six weeks shorter than earlier centuries. The Denmark Strait between Iceland and Greenland remained blocked by ice and impassable even during the summers. The northern routes were closed and the settlements washed away. </w:t>
      </w:r>
    </w:p>
    <w:p w:rsidR="001600A0" w:rsidRDefault="001600A0" w:rsidP="00167569">
      <w:pPr>
        <w:tabs>
          <w:tab w:val="left" w:pos="360"/>
          <w:tab w:val="left" w:pos="720"/>
          <w:tab w:val="left" w:pos="1080"/>
          <w:tab w:val="left" w:pos="1440"/>
        </w:tabs>
        <w:jc w:val="both"/>
      </w:pPr>
    </w:p>
    <w:p w:rsidR="001600A0" w:rsidRDefault="001600A0" w:rsidP="00167569">
      <w:pPr>
        <w:tabs>
          <w:tab w:val="left" w:pos="360"/>
          <w:tab w:val="left" w:pos="720"/>
          <w:tab w:val="left" w:pos="1080"/>
          <w:tab w:val="left" w:pos="1440"/>
        </w:tabs>
        <w:jc w:val="both"/>
      </w:pPr>
      <w:r>
        <w:t>Terrestrial events certainly influenced these climatic swings. In 178</w:t>
      </w:r>
      <w:r w:rsidR="006778FA">
        <w:t>3</w:t>
      </w:r>
      <w:r>
        <w:t xml:space="preserve">, for example, a gigantic eruption on Iceland </w:t>
      </w:r>
      <w:r w:rsidR="006778FA">
        <w:t xml:space="preserve">that lasted for eight months and sent an estimated 100 million tons of ash, </w:t>
      </w:r>
      <w:proofErr w:type="spellStart"/>
      <w:r w:rsidR="006778FA">
        <w:t>sulphur</w:t>
      </w:r>
      <w:proofErr w:type="spellEnd"/>
      <w:r w:rsidR="006778FA">
        <w:t xml:space="preserve">-dioxide and other pollutants into the atmosphere. The </w:t>
      </w:r>
      <w:proofErr w:type="spellStart"/>
      <w:r w:rsidR="006778FA">
        <w:t>Laki</w:t>
      </w:r>
      <w:proofErr w:type="spellEnd"/>
      <w:r w:rsidR="006778FA">
        <w:t xml:space="preserve"> eruption resulted in North American temperatures falling by more than 3.5oC. The impact of this eruption continued for decades, impacting on history. The period from 1805 to 1820 was one of the coldest periods of this ‘Little Ice Age’ and it was during this moment in history that Napoleon decided to march on Moscow with disastrous results for the French leader.</w:t>
      </w:r>
    </w:p>
    <w:p w:rsidR="003313C8" w:rsidRDefault="003313C8" w:rsidP="00167569">
      <w:pPr>
        <w:tabs>
          <w:tab w:val="left" w:pos="360"/>
          <w:tab w:val="left" w:pos="720"/>
          <w:tab w:val="left" w:pos="1080"/>
          <w:tab w:val="left" w:pos="1440"/>
        </w:tabs>
        <w:jc w:val="both"/>
      </w:pPr>
    </w:p>
    <w:p w:rsidR="006778FA" w:rsidRPr="006778FA" w:rsidRDefault="006778FA" w:rsidP="00167569">
      <w:pPr>
        <w:tabs>
          <w:tab w:val="left" w:pos="360"/>
          <w:tab w:val="left" w:pos="720"/>
          <w:tab w:val="left" w:pos="1080"/>
          <w:tab w:val="left" w:pos="1440"/>
        </w:tabs>
        <w:jc w:val="both"/>
        <w:rPr>
          <w:b/>
        </w:rPr>
      </w:pPr>
      <w:r w:rsidRPr="006778FA">
        <w:rPr>
          <w:b/>
        </w:rPr>
        <w:t>Are we moving into an Industrial Optimum?</w:t>
      </w:r>
    </w:p>
    <w:p w:rsidR="006778FA" w:rsidRDefault="006778FA" w:rsidP="00167569">
      <w:pPr>
        <w:tabs>
          <w:tab w:val="left" w:pos="360"/>
          <w:tab w:val="left" w:pos="720"/>
          <w:tab w:val="left" w:pos="1080"/>
          <w:tab w:val="left" w:pos="1440"/>
        </w:tabs>
        <w:jc w:val="both"/>
      </w:pPr>
      <w:r>
        <w:t>The above discussion is very much a collection of ideas – an examination of the relationship between climate and history (both geological and human) is the subject of books and courses. However it (hopefully) encourages you to think about the complexities of our climate and the set of variables that combine to create our climate.</w:t>
      </w:r>
    </w:p>
    <w:p w:rsidR="006778FA" w:rsidRDefault="006778FA" w:rsidP="00167569">
      <w:pPr>
        <w:tabs>
          <w:tab w:val="left" w:pos="360"/>
          <w:tab w:val="left" w:pos="720"/>
          <w:tab w:val="left" w:pos="1080"/>
          <w:tab w:val="left" w:pos="1440"/>
        </w:tabs>
        <w:jc w:val="both"/>
      </w:pPr>
    </w:p>
    <w:p w:rsidR="006778FA" w:rsidRDefault="00CA052E" w:rsidP="00167569">
      <w:pPr>
        <w:tabs>
          <w:tab w:val="left" w:pos="360"/>
          <w:tab w:val="left" w:pos="720"/>
          <w:tab w:val="left" w:pos="1080"/>
          <w:tab w:val="left" w:pos="1440"/>
        </w:tabs>
        <w:jc w:val="both"/>
      </w:pPr>
      <w:r>
        <w:t>Have we entered a period where human actions are defining climate change (without defining the temporal scale of this impact)? What is the evidence of climate change?</w:t>
      </w:r>
    </w:p>
    <w:p w:rsidR="00CA052E" w:rsidRDefault="00CA052E" w:rsidP="00167569">
      <w:pPr>
        <w:pStyle w:val="ListParagraph"/>
        <w:numPr>
          <w:ilvl w:val="0"/>
          <w:numId w:val="2"/>
        </w:numPr>
        <w:tabs>
          <w:tab w:val="left" w:pos="360"/>
          <w:tab w:val="left" w:pos="720"/>
          <w:tab w:val="left" w:pos="1080"/>
          <w:tab w:val="left" w:pos="1440"/>
        </w:tabs>
        <w:jc w:val="both"/>
      </w:pPr>
      <w:r>
        <w:t>First, the world has been warming, with the average global temperature (at surface) having increased by about 0.6oC (+/- 0.2oC) since the late 19</w:t>
      </w:r>
      <w:r w:rsidRPr="00CA052E">
        <w:rPr>
          <w:vertAlign w:val="superscript"/>
        </w:rPr>
        <w:t>th</w:t>
      </w:r>
      <w:r>
        <w:t xml:space="preserve"> century. Some areas, especially the </w:t>
      </w:r>
      <w:proofErr w:type="gramStart"/>
      <w:r>
        <w:t xml:space="preserve">polar </w:t>
      </w:r>
      <w:r>
        <w:lastRenderedPageBreak/>
        <w:t>regions</w:t>
      </w:r>
      <w:proofErr w:type="gramEnd"/>
      <w:r>
        <w:t xml:space="preserve"> and over continents, the warming has been several times greater than the global average. Between 1995 and 2006, 11 of the 12 years ranked among the 12 warmest years since global surface temperatures have been recorded, beginning in 1850.</w:t>
      </w:r>
    </w:p>
    <w:p w:rsidR="00CA052E" w:rsidRDefault="00CA052E" w:rsidP="00167569">
      <w:pPr>
        <w:pStyle w:val="ListParagraph"/>
        <w:numPr>
          <w:ilvl w:val="0"/>
          <w:numId w:val="2"/>
        </w:numPr>
        <w:tabs>
          <w:tab w:val="left" w:pos="360"/>
          <w:tab w:val="left" w:pos="720"/>
          <w:tab w:val="left" w:pos="1080"/>
          <w:tab w:val="left" w:pos="1440"/>
        </w:tabs>
        <w:jc w:val="both"/>
      </w:pPr>
      <w:r>
        <w:t>The increase in the average temperature of the northern hemisphere during the 20</w:t>
      </w:r>
      <w:r w:rsidRPr="00CA052E">
        <w:rPr>
          <w:vertAlign w:val="superscript"/>
        </w:rPr>
        <w:t>th</w:t>
      </w:r>
      <w:r>
        <w:t xml:space="preserve"> century was the largest of any century in the past 1,000 years.</w:t>
      </w:r>
    </w:p>
    <w:p w:rsidR="00CA052E" w:rsidRDefault="00CA052E" w:rsidP="00167569">
      <w:pPr>
        <w:pStyle w:val="ListParagraph"/>
        <w:numPr>
          <w:ilvl w:val="0"/>
          <w:numId w:val="2"/>
        </w:numPr>
        <w:tabs>
          <w:tab w:val="left" w:pos="360"/>
          <w:tab w:val="left" w:pos="720"/>
          <w:tab w:val="left" w:pos="1080"/>
          <w:tab w:val="left" w:pos="1440"/>
        </w:tabs>
        <w:jc w:val="both"/>
      </w:pPr>
      <w:r>
        <w:t xml:space="preserve">Greenhouse gas concentrations, especially those of carbon dioxide, methane, nitrous oxide and </w:t>
      </w:r>
      <w:proofErr w:type="spellStart"/>
      <w:r>
        <w:t>tropospheric</w:t>
      </w:r>
      <w:proofErr w:type="spellEnd"/>
      <w:r>
        <w:t xml:space="preserve"> ozone, have been rising steadily for several decades with both carbon dioxide and methane at higher atmospheric concentrations now than at any other time over the past 420,000 years.</w:t>
      </w:r>
    </w:p>
    <w:p w:rsidR="00CA052E" w:rsidRDefault="00CA052E" w:rsidP="00167569">
      <w:pPr>
        <w:pStyle w:val="ListParagraph"/>
        <w:numPr>
          <w:ilvl w:val="0"/>
          <w:numId w:val="2"/>
        </w:numPr>
        <w:tabs>
          <w:tab w:val="left" w:pos="360"/>
          <w:tab w:val="left" w:pos="720"/>
          <w:tab w:val="left" w:pos="1080"/>
          <w:tab w:val="left" w:pos="1440"/>
        </w:tabs>
        <w:jc w:val="both"/>
      </w:pPr>
      <w:r>
        <w:t>In most parts of the world since 1980, glaciers have lost more mass than they have gained. Most mountain glaciers have been in retreat during the past 100 years (with exceptions found in Norway and New Zealand). Those glaciers currently expanding is the result of dramatic increases in precipitation (also a product of climate change) and not due to decreases in temperatures.</w:t>
      </w:r>
    </w:p>
    <w:p w:rsidR="00CA052E" w:rsidRDefault="00720BD4" w:rsidP="00167569">
      <w:pPr>
        <w:pStyle w:val="ListParagraph"/>
        <w:numPr>
          <w:ilvl w:val="0"/>
          <w:numId w:val="2"/>
        </w:numPr>
        <w:tabs>
          <w:tab w:val="left" w:pos="360"/>
          <w:tab w:val="left" w:pos="720"/>
          <w:tab w:val="left" w:pos="1080"/>
          <w:tab w:val="left" w:pos="1440"/>
        </w:tabs>
        <w:jc w:val="both"/>
      </w:pPr>
      <w:r>
        <w:t>In many areas of the world reduced snow cover has been documented, as well as earlier spring melts of ice on lakes and rivers. Snow cover in the northern hemisphere has decreased by about 10% since 1996. The cold temperatures and large amounts of snow in the winters of 2004 and 2008 in Canada were exceptions to this general pattern (but again, can be attributed to climate change and the increased variability characteristic of it). Based on satellite data, since 1978 the extent of Arctic sea ice has declined, on average, at a rate of 2.7 (2.1 – 3.1) per cent per year.</w:t>
      </w:r>
    </w:p>
    <w:p w:rsidR="00720BD4" w:rsidRDefault="00720BD4" w:rsidP="00167569">
      <w:pPr>
        <w:pStyle w:val="ListParagraph"/>
        <w:numPr>
          <w:ilvl w:val="0"/>
          <w:numId w:val="2"/>
        </w:numPr>
        <w:tabs>
          <w:tab w:val="left" w:pos="360"/>
          <w:tab w:val="left" w:pos="720"/>
          <w:tab w:val="left" w:pos="1080"/>
          <w:tab w:val="left" w:pos="1440"/>
        </w:tabs>
        <w:jc w:val="both"/>
      </w:pPr>
      <w:r>
        <w:t>Measurements show that permafrost is warming in many regions.</w:t>
      </w:r>
    </w:p>
    <w:p w:rsidR="00720BD4" w:rsidRDefault="002917CE" w:rsidP="00167569">
      <w:pPr>
        <w:pStyle w:val="ListParagraph"/>
        <w:numPr>
          <w:ilvl w:val="0"/>
          <w:numId w:val="2"/>
        </w:numPr>
        <w:tabs>
          <w:tab w:val="left" w:pos="360"/>
          <w:tab w:val="left" w:pos="720"/>
          <w:tab w:val="left" w:pos="1080"/>
          <w:tab w:val="left" w:pos="1440"/>
        </w:tabs>
        <w:jc w:val="both"/>
      </w:pPr>
      <w:r>
        <w:t>The average rate of sea-level rise increased from 0.1 to 0.2 mm per year during the past 3,000 years to 1 to 2 mm per year during the 20</w:t>
      </w:r>
      <w:r w:rsidRPr="002917CE">
        <w:rPr>
          <w:vertAlign w:val="superscript"/>
        </w:rPr>
        <w:t>th</w:t>
      </w:r>
      <w:r>
        <w:t xml:space="preserve"> century – a tenfold increase. Since 1961, global average sea levels have risen an average of 1.8 (1.3 to 2.3) mm annually and since 1991, at 3.1 (2.4 to 3.8) mm annually. An important caveat here is that in some areas land is still rebounding (rising) from the weight of the last glaciations (this is called </w:t>
      </w:r>
      <w:proofErr w:type="spellStart"/>
      <w:r>
        <w:t>isostatic</w:t>
      </w:r>
      <w:proofErr w:type="spellEnd"/>
      <w:r>
        <w:t xml:space="preserve"> rebound and eastern Canada is one such area of the world). This may, in fact, be masking the true increase in sea-levels.</w:t>
      </w:r>
    </w:p>
    <w:p w:rsidR="00CA052E" w:rsidRDefault="00CA052E" w:rsidP="00167569">
      <w:pPr>
        <w:tabs>
          <w:tab w:val="left" w:pos="360"/>
          <w:tab w:val="left" w:pos="720"/>
          <w:tab w:val="left" w:pos="1080"/>
          <w:tab w:val="left" w:pos="1440"/>
        </w:tabs>
        <w:jc w:val="both"/>
      </w:pPr>
    </w:p>
    <w:p w:rsidR="006778FA" w:rsidRPr="006778FA" w:rsidRDefault="006778FA" w:rsidP="00167569">
      <w:pPr>
        <w:tabs>
          <w:tab w:val="left" w:pos="360"/>
          <w:tab w:val="left" w:pos="720"/>
          <w:tab w:val="left" w:pos="1080"/>
          <w:tab w:val="left" w:pos="1440"/>
        </w:tabs>
        <w:jc w:val="both"/>
        <w:rPr>
          <w:b/>
        </w:rPr>
      </w:pPr>
      <w:r w:rsidRPr="006778FA">
        <w:rPr>
          <w:b/>
        </w:rPr>
        <w:t>What are the Impacts of Climate Change?</w:t>
      </w:r>
    </w:p>
    <w:p w:rsidR="006778FA" w:rsidRDefault="006778FA" w:rsidP="00167569">
      <w:pPr>
        <w:tabs>
          <w:tab w:val="left" w:pos="360"/>
          <w:tab w:val="left" w:pos="720"/>
          <w:tab w:val="left" w:pos="1080"/>
          <w:tab w:val="left" w:pos="1440"/>
        </w:tabs>
        <w:jc w:val="both"/>
      </w:pPr>
    </w:p>
    <w:p w:rsidR="00947B6C" w:rsidRDefault="00947B6C" w:rsidP="00167569">
      <w:pPr>
        <w:tabs>
          <w:tab w:val="left" w:pos="360"/>
          <w:tab w:val="left" w:pos="720"/>
          <w:tab w:val="left" w:pos="1080"/>
          <w:tab w:val="left" w:pos="1440"/>
        </w:tabs>
        <w:jc w:val="both"/>
      </w:pPr>
      <w:r>
        <w:t>Let’s begin by looking at some of the impacts climate change will likely have because of where we are right now. What are some of these impacts do you think?</w:t>
      </w:r>
    </w:p>
    <w:p w:rsidR="00947B6C" w:rsidRDefault="00947B6C" w:rsidP="00167569">
      <w:pPr>
        <w:tabs>
          <w:tab w:val="left" w:pos="360"/>
          <w:tab w:val="left" w:pos="720"/>
          <w:tab w:val="left" w:pos="1080"/>
          <w:tab w:val="left" w:pos="1440"/>
        </w:tabs>
        <w:jc w:val="both"/>
      </w:pPr>
    </w:p>
    <w:p w:rsidR="00947B6C" w:rsidRDefault="00947B6C" w:rsidP="00167569">
      <w:pPr>
        <w:tabs>
          <w:tab w:val="left" w:pos="360"/>
          <w:tab w:val="left" w:pos="720"/>
          <w:tab w:val="left" w:pos="1080"/>
          <w:tab w:val="left" w:pos="1440"/>
        </w:tabs>
        <w:jc w:val="both"/>
      </w:pPr>
      <w:r>
        <w:t>These certainly include:</w:t>
      </w:r>
    </w:p>
    <w:p w:rsidR="00947B6C" w:rsidRDefault="00947B6C" w:rsidP="00167569">
      <w:pPr>
        <w:pStyle w:val="ListParagraph"/>
        <w:numPr>
          <w:ilvl w:val="0"/>
          <w:numId w:val="1"/>
        </w:numPr>
        <w:tabs>
          <w:tab w:val="left" w:pos="360"/>
          <w:tab w:val="left" w:pos="720"/>
          <w:tab w:val="left" w:pos="1080"/>
          <w:tab w:val="left" w:pos="1440"/>
        </w:tabs>
        <w:jc w:val="both"/>
      </w:pPr>
      <w:r>
        <w:t>Rising sea levels</w:t>
      </w:r>
    </w:p>
    <w:p w:rsidR="00947B6C" w:rsidRDefault="00947B6C" w:rsidP="00167569">
      <w:pPr>
        <w:pStyle w:val="ListParagraph"/>
        <w:numPr>
          <w:ilvl w:val="0"/>
          <w:numId w:val="1"/>
        </w:numPr>
        <w:tabs>
          <w:tab w:val="left" w:pos="360"/>
          <w:tab w:val="left" w:pos="720"/>
          <w:tab w:val="left" w:pos="1080"/>
          <w:tab w:val="left" w:pos="1440"/>
        </w:tabs>
        <w:jc w:val="both"/>
      </w:pPr>
      <w:r>
        <w:t>Melting glaciers and polar caps</w:t>
      </w:r>
    </w:p>
    <w:p w:rsidR="00947B6C" w:rsidRDefault="00947B6C" w:rsidP="00167569">
      <w:pPr>
        <w:pStyle w:val="ListParagraph"/>
        <w:numPr>
          <w:ilvl w:val="0"/>
          <w:numId w:val="1"/>
        </w:numPr>
        <w:tabs>
          <w:tab w:val="left" w:pos="360"/>
          <w:tab w:val="left" w:pos="720"/>
          <w:tab w:val="left" w:pos="1080"/>
          <w:tab w:val="left" w:pos="1440"/>
        </w:tabs>
        <w:jc w:val="both"/>
      </w:pPr>
      <w:r>
        <w:t>Potential changes in oceanic currents</w:t>
      </w:r>
    </w:p>
    <w:p w:rsidR="00947B6C" w:rsidRDefault="00947B6C" w:rsidP="00167569">
      <w:pPr>
        <w:pStyle w:val="ListParagraph"/>
        <w:numPr>
          <w:ilvl w:val="0"/>
          <w:numId w:val="1"/>
        </w:numPr>
        <w:tabs>
          <w:tab w:val="left" w:pos="360"/>
          <w:tab w:val="left" w:pos="720"/>
          <w:tab w:val="left" w:pos="1080"/>
          <w:tab w:val="left" w:pos="1440"/>
        </w:tabs>
        <w:jc w:val="both"/>
      </w:pPr>
      <w:r>
        <w:t>Potential changes in weather patterns – such as monsoons</w:t>
      </w:r>
    </w:p>
    <w:p w:rsidR="00947B6C" w:rsidRDefault="00947B6C" w:rsidP="00167569">
      <w:pPr>
        <w:pStyle w:val="ListParagraph"/>
        <w:numPr>
          <w:ilvl w:val="0"/>
          <w:numId w:val="1"/>
        </w:numPr>
        <w:tabs>
          <w:tab w:val="left" w:pos="360"/>
          <w:tab w:val="left" w:pos="720"/>
          <w:tab w:val="left" w:pos="1080"/>
          <w:tab w:val="left" w:pos="1440"/>
        </w:tabs>
        <w:jc w:val="both"/>
      </w:pPr>
      <w:r>
        <w:t>Increasingly violent storms</w:t>
      </w:r>
    </w:p>
    <w:p w:rsidR="00947B6C" w:rsidRDefault="006B0A04" w:rsidP="00167569">
      <w:pPr>
        <w:pStyle w:val="ListParagraph"/>
        <w:numPr>
          <w:ilvl w:val="0"/>
          <w:numId w:val="1"/>
        </w:numPr>
        <w:tabs>
          <w:tab w:val="left" w:pos="360"/>
          <w:tab w:val="left" w:pos="720"/>
          <w:tab w:val="left" w:pos="1080"/>
          <w:tab w:val="left" w:pos="1440"/>
        </w:tabs>
        <w:jc w:val="both"/>
      </w:pPr>
      <w:r>
        <w:t xml:space="preserve">Desertification </w:t>
      </w:r>
    </w:p>
    <w:p w:rsidR="00DB45BE" w:rsidRDefault="00DB45BE" w:rsidP="00167569">
      <w:pPr>
        <w:tabs>
          <w:tab w:val="left" w:pos="360"/>
          <w:tab w:val="left" w:pos="720"/>
          <w:tab w:val="left" w:pos="1080"/>
          <w:tab w:val="left" w:pos="1440"/>
        </w:tabs>
        <w:jc w:val="both"/>
      </w:pPr>
    </w:p>
    <w:p w:rsidR="00DB45BE" w:rsidRPr="00DB45BE" w:rsidRDefault="00DB45BE" w:rsidP="00167569">
      <w:pPr>
        <w:tabs>
          <w:tab w:val="left" w:pos="360"/>
          <w:tab w:val="left" w:pos="720"/>
          <w:tab w:val="left" w:pos="1080"/>
          <w:tab w:val="left" w:pos="1440"/>
        </w:tabs>
        <w:jc w:val="both"/>
        <w:rPr>
          <w:b/>
          <w:i/>
        </w:rPr>
      </w:pPr>
      <w:r w:rsidRPr="00DB45BE">
        <w:rPr>
          <w:b/>
          <w:i/>
        </w:rPr>
        <w:t>Rising Sea Levels</w:t>
      </w:r>
    </w:p>
    <w:p w:rsidR="00797F38" w:rsidRDefault="00DB45BE" w:rsidP="00167569">
      <w:pPr>
        <w:tabs>
          <w:tab w:val="left" w:pos="360"/>
          <w:tab w:val="left" w:pos="720"/>
          <w:tab w:val="left" w:pos="1080"/>
          <w:tab w:val="left" w:pos="1440"/>
        </w:tabs>
        <w:jc w:val="both"/>
      </w:pPr>
      <w:r>
        <w:t xml:space="preserve">The most dramatic impacts of changes to our atmosphere will be changes to the hydrosphere (including the </w:t>
      </w:r>
      <w:proofErr w:type="spellStart"/>
      <w:r>
        <w:t>cryosphere</w:t>
      </w:r>
      <w:proofErr w:type="spellEnd"/>
      <w:r>
        <w:t xml:space="preserve">, or ice domains of the planet). Consider the fate of the </w:t>
      </w:r>
      <w:proofErr w:type="gramStart"/>
      <w:r>
        <w:t>Tuvaluans,</w:t>
      </w:r>
      <w:proofErr w:type="gramEnd"/>
      <w:r>
        <w:t xml:space="preserve"> and that of the seven million citizens of the Pacific Island nations generally.</w:t>
      </w:r>
    </w:p>
    <w:p w:rsidR="002B5EDD" w:rsidRPr="00797190" w:rsidRDefault="002B5EDD" w:rsidP="00167569">
      <w:pPr>
        <w:tabs>
          <w:tab w:val="left" w:pos="360"/>
          <w:tab w:val="left" w:pos="720"/>
          <w:tab w:val="left" w:pos="1080"/>
          <w:tab w:val="left" w:pos="1440"/>
        </w:tabs>
        <w:jc w:val="both"/>
      </w:pPr>
      <w:r w:rsidRPr="00797190">
        <w:rPr>
          <w:b/>
          <w:bCs/>
        </w:rPr>
        <w:t>Tuvalu</w:t>
      </w:r>
      <w:r w:rsidRPr="00797190">
        <w:t xml:space="preserve">, formerly known as the </w:t>
      </w:r>
      <w:r w:rsidRPr="00797190">
        <w:rPr>
          <w:b/>
          <w:bCs/>
        </w:rPr>
        <w:t>Ellice Islands</w:t>
      </w:r>
      <w:r w:rsidRPr="00797190">
        <w:t xml:space="preserve">, is a Polynesian island nation located in the Pacific Ocean midway between Hawaii and Australia. It comprises four reef islands and five true atolls spread out from </w:t>
      </w:r>
      <w:r w:rsidRPr="00797190">
        <w:lastRenderedPageBreak/>
        <w:t>6° to 10° south. Its ne</w:t>
      </w:r>
      <w:r w:rsidR="00CE7A7D">
        <w:t xml:space="preserve">arest </w:t>
      </w:r>
      <w:proofErr w:type="spellStart"/>
      <w:r w:rsidR="00CE7A7D">
        <w:t>neighbours</w:t>
      </w:r>
      <w:proofErr w:type="spellEnd"/>
      <w:r w:rsidR="00CE7A7D">
        <w:t xml:space="preserve"> are Kiribati, </w:t>
      </w:r>
      <w:r w:rsidRPr="00797190">
        <w:t xml:space="preserve">Nauru, Samoa and Fiji. Its population of 10,544 makes it the third-least populous sovereign state in the world. In terms of physical land size, at just 26 square </w:t>
      </w:r>
      <w:proofErr w:type="spellStart"/>
      <w:r w:rsidRPr="00797190">
        <w:t>kilometres</w:t>
      </w:r>
      <w:proofErr w:type="spellEnd"/>
      <w:r w:rsidRPr="00797190">
        <w:t xml:space="preserve"> (10 sq mi) Tuvalu is the fourth smallest country in the world.</w:t>
      </w:r>
      <w:r>
        <w:t xml:space="preserve"> </w:t>
      </w:r>
      <w:r w:rsidRPr="00797190">
        <w:t>Its fate represents the threat to many – if not most – island states – it is disappearing beneath rising seas.</w:t>
      </w:r>
    </w:p>
    <w:p w:rsidR="00DB45BE" w:rsidRDefault="00DB45BE" w:rsidP="00167569">
      <w:pPr>
        <w:tabs>
          <w:tab w:val="left" w:pos="360"/>
          <w:tab w:val="left" w:pos="720"/>
          <w:tab w:val="left" w:pos="1080"/>
          <w:tab w:val="left" w:pos="1440"/>
        </w:tabs>
        <w:jc w:val="both"/>
      </w:pPr>
    </w:p>
    <w:p w:rsidR="002B5EDD" w:rsidRPr="00797190" w:rsidRDefault="002B5EDD" w:rsidP="00167569">
      <w:pPr>
        <w:tabs>
          <w:tab w:val="left" w:pos="360"/>
          <w:tab w:val="left" w:pos="720"/>
          <w:tab w:val="left" w:pos="1080"/>
          <w:tab w:val="left" w:pos="1440"/>
        </w:tabs>
        <w:spacing w:after="200" w:line="276" w:lineRule="auto"/>
        <w:ind w:left="720"/>
      </w:pPr>
      <w:r>
        <w:rPr>
          <w:b/>
          <w:lang w:val="fr-CA"/>
        </w:rPr>
        <w:t xml:space="preserve">Tuvalu </w:t>
      </w:r>
      <w:proofErr w:type="spellStart"/>
      <w:r>
        <w:rPr>
          <w:b/>
          <w:lang w:val="fr-CA"/>
        </w:rPr>
        <w:t>I</w:t>
      </w:r>
      <w:r w:rsidR="00947B6C" w:rsidRPr="002B5EDD">
        <w:rPr>
          <w:b/>
          <w:lang w:val="fr-CA"/>
        </w:rPr>
        <w:t>slands</w:t>
      </w:r>
      <w:proofErr w:type="spellEnd"/>
      <w:r w:rsidR="00947B6C" w:rsidRPr="00E75F53">
        <w:rPr>
          <w:lang w:val="fr-CA"/>
        </w:rPr>
        <w:t xml:space="preserve"> – </w:t>
      </w:r>
      <w:hyperlink r:id="rId7" w:history="1">
        <w:r w:rsidR="00947B6C" w:rsidRPr="00D72D6E">
          <w:rPr>
            <w:rStyle w:val="Hyperlink"/>
            <w:lang w:val="fr-CA"/>
          </w:rPr>
          <w:t>http://www.youtube.com/watch?v=BrT0pNiXYJo&amp;feature=related</w:t>
        </w:r>
      </w:hyperlink>
      <w:r w:rsidR="00947B6C">
        <w:rPr>
          <w:lang w:val="fr-CA"/>
        </w:rPr>
        <w:t xml:space="preserve"> </w:t>
      </w:r>
      <w:r>
        <w:rPr>
          <w:lang w:val="fr-CA"/>
        </w:rPr>
        <w:t xml:space="preserve">; and </w:t>
      </w:r>
      <w:hyperlink r:id="rId8" w:history="1">
        <w:r w:rsidRPr="00797190">
          <w:rPr>
            <w:rStyle w:val="Hyperlink"/>
          </w:rPr>
          <w:t>http://vimeo.com/4997847</w:t>
        </w:r>
      </w:hyperlink>
      <w:r>
        <w:t xml:space="preserve"> </w:t>
      </w:r>
    </w:p>
    <w:p w:rsidR="00947B6C" w:rsidRDefault="002B5EDD" w:rsidP="00167569">
      <w:pPr>
        <w:tabs>
          <w:tab w:val="left" w:pos="360"/>
          <w:tab w:val="left" w:pos="720"/>
          <w:tab w:val="left" w:pos="1080"/>
          <w:tab w:val="left" w:pos="1440"/>
        </w:tabs>
        <w:jc w:val="both"/>
        <w:rPr>
          <w:rFonts w:eastAsia="Times New Roman" w:cs="Times New Roman"/>
          <w:bCs/>
          <w:kern w:val="36"/>
        </w:rPr>
      </w:pPr>
      <w:r>
        <w:rPr>
          <w:lang w:val="fr-CA"/>
        </w:rPr>
        <w:t xml:space="preserve"> </w:t>
      </w:r>
      <w:r>
        <w:rPr>
          <w:lang w:val="fr-CA"/>
        </w:rPr>
        <w:tab/>
      </w:r>
      <w:r w:rsidR="00947B6C" w:rsidRPr="002B5EDD">
        <w:rPr>
          <w:rFonts w:eastAsia="Times New Roman" w:cs="Times New Roman"/>
          <w:b/>
          <w:bCs/>
          <w:kern w:val="36"/>
        </w:rPr>
        <w:t>Rising sea levels</w:t>
      </w:r>
      <w:r w:rsidR="00947B6C">
        <w:rPr>
          <w:rFonts w:eastAsia="Times New Roman" w:cs="Times New Roman"/>
          <w:bCs/>
          <w:kern w:val="36"/>
        </w:rPr>
        <w:t xml:space="preserve"> – </w:t>
      </w:r>
      <w:hyperlink r:id="rId9" w:history="1">
        <w:r w:rsidR="00947B6C" w:rsidRPr="00D72D6E">
          <w:rPr>
            <w:rStyle w:val="Hyperlink"/>
            <w:rFonts w:eastAsia="Times New Roman" w:cs="Times New Roman"/>
            <w:bCs/>
            <w:kern w:val="36"/>
          </w:rPr>
          <w:t>http://www.youtube.com/watch?v=kffsux-ifKk&amp;feature=related</w:t>
        </w:r>
      </w:hyperlink>
      <w:r w:rsidR="00947B6C">
        <w:rPr>
          <w:rFonts w:eastAsia="Times New Roman" w:cs="Times New Roman"/>
          <w:bCs/>
          <w:kern w:val="36"/>
        </w:rPr>
        <w:t xml:space="preserve"> </w:t>
      </w:r>
    </w:p>
    <w:p w:rsidR="00DB45BE" w:rsidRDefault="00DB45BE" w:rsidP="00167569">
      <w:pPr>
        <w:tabs>
          <w:tab w:val="left" w:pos="360"/>
          <w:tab w:val="left" w:pos="720"/>
          <w:tab w:val="left" w:pos="1080"/>
          <w:tab w:val="left" w:pos="1440"/>
        </w:tabs>
        <w:jc w:val="both"/>
        <w:outlineLvl w:val="0"/>
        <w:rPr>
          <w:rStyle w:val="long-title"/>
        </w:rPr>
      </w:pPr>
    </w:p>
    <w:p w:rsidR="006B0A04" w:rsidRDefault="00DB45BE" w:rsidP="00167569">
      <w:pPr>
        <w:tabs>
          <w:tab w:val="left" w:pos="360"/>
          <w:tab w:val="left" w:pos="720"/>
          <w:tab w:val="left" w:pos="1080"/>
          <w:tab w:val="left" w:pos="1440"/>
        </w:tabs>
        <w:ind w:firstLine="720"/>
        <w:jc w:val="both"/>
        <w:outlineLvl w:val="0"/>
        <w:rPr>
          <w:rStyle w:val="long-title"/>
        </w:rPr>
      </w:pPr>
      <w:r w:rsidRPr="002B5EDD">
        <w:rPr>
          <w:rStyle w:val="long-title"/>
          <w:b/>
        </w:rPr>
        <w:t xml:space="preserve">See also: </w:t>
      </w:r>
      <w:r w:rsidR="00947B6C" w:rsidRPr="00D902DC">
        <w:rPr>
          <w:rStyle w:val="long-title"/>
        </w:rPr>
        <w:t>Earth Report - Rising Tides 1 of 6 - BBC Environmental Documentary</w:t>
      </w:r>
      <w:r w:rsidR="00947B6C">
        <w:rPr>
          <w:rStyle w:val="long-title"/>
        </w:rPr>
        <w:t xml:space="preserve"> – </w:t>
      </w:r>
    </w:p>
    <w:p w:rsidR="00947B6C" w:rsidRDefault="006968E2" w:rsidP="00167569">
      <w:pPr>
        <w:tabs>
          <w:tab w:val="left" w:pos="360"/>
          <w:tab w:val="left" w:pos="720"/>
          <w:tab w:val="left" w:pos="1080"/>
          <w:tab w:val="left" w:pos="1440"/>
        </w:tabs>
        <w:ind w:firstLine="720"/>
        <w:jc w:val="both"/>
        <w:outlineLvl w:val="0"/>
        <w:rPr>
          <w:rStyle w:val="long-title"/>
          <w:b/>
        </w:rPr>
      </w:pPr>
      <w:hyperlink r:id="rId10" w:history="1">
        <w:r w:rsidR="00947B6C" w:rsidRPr="00D72D6E">
          <w:rPr>
            <w:rStyle w:val="Hyperlink"/>
          </w:rPr>
          <w:t>http://www.youtube.com/watch?v=2ufPDi2E6H8&amp;feature=relmfu</w:t>
        </w:r>
      </w:hyperlink>
      <w:r w:rsidR="00947B6C">
        <w:rPr>
          <w:rStyle w:val="long-title"/>
        </w:rPr>
        <w:t xml:space="preserve"> </w:t>
      </w:r>
    </w:p>
    <w:p w:rsidR="00947B6C" w:rsidRDefault="00947B6C" w:rsidP="00167569">
      <w:pPr>
        <w:tabs>
          <w:tab w:val="left" w:pos="360"/>
          <w:tab w:val="left" w:pos="720"/>
          <w:tab w:val="left" w:pos="1080"/>
          <w:tab w:val="left" w:pos="1440"/>
        </w:tabs>
        <w:jc w:val="both"/>
      </w:pPr>
    </w:p>
    <w:p w:rsidR="00DB45BE" w:rsidRDefault="00930DB8" w:rsidP="00167569">
      <w:pPr>
        <w:tabs>
          <w:tab w:val="left" w:pos="360"/>
          <w:tab w:val="left" w:pos="720"/>
          <w:tab w:val="left" w:pos="1080"/>
          <w:tab w:val="left" w:pos="1440"/>
        </w:tabs>
        <w:jc w:val="both"/>
      </w:pPr>
      <w:r>
        <w:t>How do we reconcile the loss of the cultures of these peoples?</w:t>
      </w:r>
      <w:r w:rsidR="002B5EDD">
        <w:t xml:space="preserve"> Tuvalu has threatened to sue the United States over climate change seeking damages for the loss of their islands!</w:t>
      </w:r>
    </w:p>
    <w:p w:rsidR="00DB45BE" w:rsidRDefault="00DB45BE" w:rsidP="00167569">
      <w:pPr>
        <w:tabs>
          <w:tab w:val="left" w:pos="360"/>
          <w:tab w:val="left" w:pos="720"/>
          <w:tab w:val="left" w:pos="1080"/>
          <w:tab w:val="left" w:pos="1440"/>
        </w:tabs>
        <w:jc w:val="both"/>
      </w:pPr>
    </w:p>
    <w:p w:rsidR="00930DB8" w:rsidRDefault="00930DB8" w:rsidP="00167569">
      <w:pPr>
        <w:tabs>
          <w:tab w:val="left" w:pos="360"/>
          <w:tab w:val="left" w:pos="720"/>
          <w:tab w:val="left" w:pos="1080"/>
          <w:tab w:val="left" w:pos="1440"/>
        </w:tabs>
        <w:jc w:val="both"/>
      </w:pPr>
      <w:r>
        <w:t>Some other videos to watch concerning other components of the hydrosphere:</w:t>
      </w:r>
    </w:p>
    <w:p w:rsidR="00930DB8" w:rsidRDefault="00947B6C" w:rsidP="00167569">
      <w:pPr>
        <w:pStyle w:val="ListParagraph"/>
        <w:numPr>
          <w:ilvl w:val="0"/>
          <w:numId w:val="3"/>
        </w:numPr>
        <w:tabs>
          <w:tab w:val="left" w:pos="360"/>
          <w:tab w:val="left" w:pos="720"/>
          <w:tab w:val="left" w:pos="1080"/>
          <w:tab w:val="left" w:pos="1440"/>
        </w:tabs>
        <w:jc w:val="both"/>
        <w:rPr>
          <w:lang w:val="fr-CA"/>
        </w:rPr>
      </w:pPr>
      <w:r>
        <w:t>Melting glaciers</w:t>
      </w:r>
      <w:r w:rsidR="00930DB8">
        <w:t xml:space="preserve"> – </w:t>
      </w:r>
      <w:hyperlink r:id="rId11" w:history="1">
        <w:r w:rsidRPr="00930DB8">
          <w:rPr>
            <w:rStyle w:val="Hyperlink"/>
            <w:lang w:val="fr-CA"/>
          </w:rPr>
          <w:t>http://www.videojug.com/interview/global-warming-melting-glaciers</w:t>
        </w:r>
      </w:hyperlink>
      <w:r w:rsidRPr="00930DB8">
        <w:rPr>
          <w:lang w:val="fr-CA"/>
        </w:rPr>
        <w:t xml:space="preserve"> </w:t>
      </w:r>
    </w:p>
    <w:p w:rsidR="00947B6C" w:rsidRDefault="00947B6C" w:rsidP="00167569">
      <w:pPr>
        <w:pStyle w:val="ListParagraph"/>
        <w:numPr>
          <w:ilvl w:val="0"/>
          <w:numId w:val="3"/>
        </w:numPr>
        <w:tabs>
          <w:tab w:val="left" w:pos="360"/>
          <w:tab w:val="left" w:pos="720"/>
          <w:tab w:val="left" w:pos="1080"/>
          <w:tab w:val="left" w:pos="1440"/>
        </w:tabs>
        <w:jc w:val="both"/>
      </w:pPr>
      <w:r>
        <w:t>Melting ice caps</w:t>
      </w:r>
      <w:r w:rsidR="00930DB8">
        <w:t xml:space="preserve"> – L</w:t>
      </w:r>
      <w:r w:rsidRPr="00E75F53">
        <w:t xml:space="preserve">arsen-B shelf - </w:t>
      </w:r>
      <w:hyperlink r:id="rId12" w:history="1">
        <w:r w:rsidRPr="00D72D6E">
          <w:rPr>
            <w:rStyle w:val="Hyperlink"/>
          </w:rPr>
          <w:t>http://www.youtube.com/watch?v=XTYuaEPND3w</w:t>
        </w:r>
      </w:hyperlink>
      <w:r>
        <w:t xml:space="preserve"> </w:t>
      </w:r>
      <w:r w:rsidR="00930DB8">
        <w:t>AND</w:t>
      </w:r>
    </w:p>
    <w:p w:rsidR="00930DB8" w:rsidRDefault="00947B6C" w:rsidP="00167569">
      <w:pPr>
        <w:pStyle w:val="ListParagraph"/>
        <w:numPr>
          <w:ilvl w:val="0"/>
          <w:numId w:val="3"/>
        </w:numPr>
        <w:tabs>
          <w:tab w:val="left" w:pos="360"/>
          <w:tab w:val="left" w:pos="720"/>
          <w:tab w:val="left" w:pos="1080"/>
          <w:tab w:val="left" w:pos="1440"/>
        </w:tabs>
        <w:jc w:val="both"/>
      </w:pPr>
      <w:r w:rsidRPr="00E75F53">
        <w:t xml:space="preserve">Arctic ice shelf in Canada breaks off – </w:t>
      </w:r>
      <w:hyperlink r:id="rId13" w:history="1">
        <w:r w:rsidRPr="00E75F53">
          <w:rPr>
            <w:rStyle w:val="Hyperlink"/>
          </w:rPr>
          <w:t>http://www.youtube.com/watch?v=Sv1C2RXkjd4</w:t>
        </w:r>
      </w:hyperlink>
      <w:r w:rsidRPr="00E75F53">
        <w:t xml:space="preserve"> </w:t>
      </w:r>
    </w:p>
    <w:p w:rsidR="00947B6C" w:rsidRPr="00930DB8" w:rsidRDefault="00947B6C" w:rsidP="00167569">
      <w:pPr>
        <w:pStyle w:val="ListParagraph"/>
        <w:numPr>
          <w:ilvl w:val="0"/>
          <w:numId w:val="3"/>
        </w:numPr>
        <w:tabs>
          <w:tab w:val="left" w:pos="360"/>
          <w:tab w:val="left" w:pos="720"/>
          <w:tab w:val="left" w:pos="1080"/>
          <w:tab w:val="left" w:pos="1440"/>
        </w:tabs>
        <w:jc w:val="both"/>
      </w:pPr>
      <w:r w:rsidRPr="00930DB8">
        <w:rPr>
          <w:rFonts w:eastAsia="Times New Roman" w:cs="Times New Roman"/>
          <w:bCs/>
          <w:kern w:val="36"/>
        </w:rPr>
        <w:t xml:space="preserve">Wilkins Ice Shelf Collapse – </w:t>
      </w:r>
      <w:hyperlink r:id="rId14" w:history="1">
        <w:r w:rsidRPr="00930DB8">
          <w:rPr>
            <w:rStyle w:val="Hyperlink"/>
            <w:rFonts w:eastAsia="Times New Roman" w:cs="Times New Roman"/>
            <w:bCs/>
            <w:kern w:val="36"/>
          </w:rPr>
          <w:t>http://www.youtube.com/watch?v=poKX6OnehTc&amp;feature=related</w:t>
        </w:r>
      </w:hyperlink>
      <w:r w:rsidRPr="00930DB8">
        <w:rPr>
          <w:rFonts w:eastAsia="Times New Roman" w:cs="Times New Roman"/>
          <w:bCs/>
          <w:kern w:val="36"/>
        </w:rPr>
        <w:t xml:space="preserve"> </w:t>
      </w:r>
    </w:p>
    <w:p w:rsidR="00930DB8" w:rsidRDefault="00930DB8" w:rsidP="00167569">
      <w:pPr>
        <w:tabs>
          <w:tab w:val="left" w:pos="360"/>
          <w:tab w:val="left" w:pos="720"/>
          <w:tab w:val="left" w:pos="1080"/>
          <w:tab w:val="left" w:pos="1440"/>
        </w:tabs>
        <w:jc w:val="both"/>
      </w:pPr>
    </w:p>
    <w:p w:rsidR="00930DB8" w:rsidRDefault="00930DB8" w:rsidP="00167569">
      <w:pPr>
        <w:tabs>
          <w:tab w:val="left" w:pos="360"/>
          <w:tab w:val="left" w:pos="720"/>
          <w:tab w:val="left" w:pos="1080"/>
          <w:tab w:val="left" w:pos="1440"/>
        </w:tabs>
        <w:jc w:val="both"/>
      </w:pPr>
      <w:r>
        <w:t xml:space="preserve">This last video is pretty interesting so I am including the description of what you are seeing in this video as provided by the authors: </w:t>
      </w:r>
    </w:p>
    <w:p w:rsidR="00930DB8" w:rsidRDefault="00930DB8" w:rsidP="00167569">
      <w:pPr>
        <w:tabs>
          <w:tab w:val="left" w:pos="360"/>
          <w:tab w:val="left" w:pos="720"/>
          <w:tab w:val="left" w:pos="1080"/>
          <w:tab w:val="left" w:pos="1440"/>
        </w:tabs>
        <w:jc w:val="both"/>
      </w:pPr>
    </w:p>
    <w:p w:rsidR="00930DB8" w:rsidRDefault="00947B6C" w:rsidP="00167569">
      <w:pPr>
        <w:tabs>
          <w:tab w:val="left" w:pos="360"/>
          <w:tab w:val="left" w:pos="720"/>
          <w:tab w:val="left" w:pos="1080"/>
          <w:tab w:val="left" w:pos="1440"/>
        </w:tabs>
        <w:ind w:left="720" w:right="720"/>
        <w:jc w:val="both"/>
      </w:pPr>
      <w:r>
        <w:t>Satellite imagery from the National Snow and Ice Data Center at the University of Colorado at Boulder reveals that a 13,680 square kilometer (5,282 square mile) ice shelf has begun to collapse because of Rapid climate change in a fast-warming region of Antarctica. British Antarctic Survey has captured dramatic satellite and video images of an Antarctic ice shelf that looks set to be the latest to break out from the Antarctic Peninsula. A large part of the Wilkins Ice Shelf on the Antarctic Peninsula is now supported only by a thin strip of ice hanging between two islands. It is another identifiable impact of climate change on the Antarctic environment. Scientists monitoring satellite images of the Wilkins Ice Shelf spotted that a huge (41 by 2.5 km) km2 berg the size of the Isle of Man appears to have broken away in recent days -- it is still on the move.</w:t>
      </w:r>
    </w:p>
    <w:p w:rsidR="00947B6C" w:rsidRPr="00D902DC" w:rsidRDefault="00947B6C" w:rsidP="00167569">
      <w:pPr>
        <w:tabs>
          <w:tab w:val="left" w:pos="360"/>
          <w:tab w:val="left" w:pos="720"/>
          <w:tab w:val="left" w:pos="1080"/>
          <w:tab w:val="left" w:pos="1440"/>
        </w:tabs>
        <w:ind w:left="720" w:right="720"/>
        <w:jc w:val="both"/>
      </w:pPr>
      <w:r>
        <w:br/>
        <w:t xml:space="preserve">Jim Elliott was onboard the BAS Twin Otter to capture video of the breakout for Vaughan and colleagues. He says, "I've never seen anything like this before -- it was awesome. We flew along the main crack and observed the sheer scale of movement from the breakage. Big hefty chunks of ice, the size of </w:t>
      </w:r>
      <w:r w:rsidRPr="00D902DC">
        <w:t>small houses, look as though they've been thrown around like rubble -- it's like an explosion."</w:t>
      </w:r>
    </w:p>
    <w:p w:rsidR="00947B6C" w:rsidRDefault="00947B6C" w:rsidP="00167569">
      <w:pPr>
        <w:tabs>
          <w:tab w:val="left" w:pos="360"/>
          <w:tab w:val="left" w:pos="720"/>
          <w:tab w:val="left" w:pos="1080"/>
          <w:tab w:val="left" w:pos="1440"/>
        </w:tabs>
        <w:jc w:val="both"/>
      </w:pPr>
    </w:p>
    <w:p w:rsidR="00930DB8" w:rsidRDefault="00930DB8" w:rsidP="00167569">
      <w:pPr>
        <w:tabs>
          <w:tab w:val="left" w:pos="360"/>
          <w:tab w:val="left" w:pos="720"/>
          <w:tab w:val="left" w:pos="1080"/>
          <w:tab w:val="left" w:pos="1440"/>
        </w:tabs>
        <w:jc w:val="both"/>
      </w:pPr>
      <w:r>
        <w:t xml:space="preserve">You may also want to consider the flip side of this climate coin. Climate change will bring with </w:t>
      </w:r>
      <w:r w:rsidR="00947B6C">
        <w:t>Desertification</w:t>
      </w:r>
      <w:r>
        <w:t xml:space="preserve">. This is a video dealing with the advancement of </w:t>
      </w:r>
      <w:proofErr w:type="spellStart"/>
      <w:r>
        <w:t>destertification</w:t>
      </w:r>
      <w:proofErr w:type="spellEnd"/>
      <w:r>
        <w:t xml:space="preserve"> in Burkina Faso </w:t>
      </w:r>
    </w:p>
    <w:p w:rsidR="00947B6C" w:rsidRPr="00D902DC" w:rsidRDefault="006968E2" w:rsidP="00167569">
      <w:pPr>
        <w:tabs>
          <w:tab w:val="left" w:pos="360"/>
          <w:tab w:val="left" w:pos="720"/>
          <w:tab w:val="left" w:pos="1080"/>
          <w:tab w:val="left" w:pos="1440"/>
        </w:tabs>
        <w:jc w:val="both"/>
        <w:rPr>
          <w:b/>
        </w:rPr>
      </w:pPr>
      <w:hyperlink r:id="rId15" w:history="1">
        <w:r w:rsidR="00947B6C" w:rsidRPr="00D902DC">
          <w:rPr>
            <w:rStyle w:val="Hyperlink"/>
          </w:rPr>
          <w:t>http://vimeo.com/40290482</w:t>
        </w:r>
      </w:hyperlink>
      <w:r w:rsidR="00930DB8">
        <w:t>.</w:t>
      </w:r>
      <w:r w:rsidR="00947B6C" w:rsidRPr="00D902DC">
        <w:t xml:space="preserve"> </w:t>
      </w:r>
    </w:p>
    <w:p w:rsidR="00947B6C" w:rsidRDefault="00947B6C" w:rsidP="00167569">
      <w:pPr>
        <w:tabs>
          <w:tab w:val="left" w:pos="360"/>
          <w:tab w:val="left" w:pos="720"/>
          <w:tab w:val="left" w:pos="1080"/>
          <w:tab w:val="left" w:pos="1440"/>
        </w:tabs>
        <w:jc w:val="both"/>
      </w:pPr>
    </w:p>
    <w:p w:rsidR="00CE69AF" w:rsidRDefault="00CE69AF" w:rsidP="00167569">
      <w:pPr>
        <w:tabs>
          <w:tab w:val="left" w:pos="360"/>
          <w:tab w:val="left" w:pos="720"/>
          <w:tab w:val="left" w:pos="1080"/>
          <w:tab w:val="left" w:pos="1440"/>
        </w:tabs>
        <w:jc w:val="both"/>
        <w:rPr>
          <w:b/>
        </w:rPr>
      </w:pPr>
    </w:p>
    <w:p w:rsidR="00947B6C" w:rsidRPr="00930DB8" w:rsidRDefault="00930DB8" w:rsidP="00167569">
      <w:pPr>
        <w:tabs>
          <w:tab w:val="left" w:pos="360"/>
          <w:tab w:val="left" w:pos="720"/>
          <w:tab w:val="left" w:pos="1080"/>
          <w:tab w:val="left" w:pos="1440"/>
        </w:tabs>
        <w:jc w:val="both"/>
        <w:rPr>
          <w:b/>
        </w:rPr>
      </w:pPr>
      <w:r w:rsidRPr="00930DB8">
        <w:rPr>
          <w:b/>
        </w:rPr>
        <w:lastRenderedPageBreak/>
        <w:t>Bangladesh</w:t>
      </w:r>
    </w:p>
    <w:p w:rsidR="002B5EDD" w:rsidRDefault="00930DB8" w:rsidP="00167569">
      <w:pPr>
        <w:tabs>
          <w:tab w:val="left" w:pos="360"/>
          <w:tab w:val="left" w:pos="720"/>
          <w:tab w:val="left" w:pos="1080"/>
          <w:tab w:val="left" w:pos="1440"/>
        </w:tabs>
        <w:jc w:val="both"/>
      </w:pPr>
      <w:r>
        <w:t xml:space="preserve">But let’s change the scale here. </w:t>
      </w:r>
      <w:r w:rsidR="002B5EDD">
        <w:t>While t</w:t>
      </w:r>
      <w:r w:rsidR="002B5EDD" w:rsidRPr="00797190">
        <w:t>he threat – or impact – of rising sea levels might seem ‘quaint’ when it comes to the Pacific island nations because of their populations, the same cannot be said about the impact of rising sea levels on such nations as Bangladesh.</w:t>
      </w:r>
      <w:r w:rsidR="002B5EDD">
        <w:t xml:space="preserve"> </w:t>
      </w:r>
      <w:r w:rsidR="002B5EDD" w:rsidRPr="00797190">
        <w:t xml:space="preserve">Bangladesh consists primarily of low-lying deltaic plains. The Ganges and Brahmaputra Rivers (known as the </w:t>
      </w:r>
      <w:proofErr w:type="spellStart"/>
      <w:r w:rsidR="002B5EDD" w:rsidRPr="00797190">
        <w:t>Padma</w:t>
      </w:r>
      <w:proofErr w:type="spellEnd"/>
      <w:r w:rsidR="002B5EDD" w:rsidRPr="00797190">
        <w:t xml:space="preserve"> and </w:t>
      </w:r>
      <w:proofErr w:type="spellStart"/>
      <w:r w:rsidR="002B5EDD" w:rsidRPr="00797190">
        <w:t>Jamuna</w:t>
      </w:r>
      <w:proofErr w:type="spellEnd"/>
      <w:r w:rsidR="002B5EDD" w:rsidRPr="00797190">
        <w:t xml:space="preserve"> in Bangladesh) and countless smaller tributaries crisscross the country. The capital, Dhaka, is fewer than 25 feet above sea level. </w:t>
      </w:r>
      <w:r w:rsidR="002B5EDD">
        <w:t xml:space="preserve"> </w:t>
      </w:r>
      <w:r w:rsidR="002B5EDD" w:rsidRPr="00797190">
        <w:t xml:space="preserve">During the monsoon season from June to October between 30% and 70% of the country is under water due to flooding of rivers. </w:t>
      </w:r>
      <w:r w:rsidR="002B5EDD">
        <w:t xml:space="preserve"> </w:t>
      </w:r>
      <w:r w:rsidR="002B5EDD" w:rsidRPr="00797190">
        <w:t xml:space="preserve">Heavy rainfall is characteristic of Bangladesh, with most parts of the country receiving at least 200 centimeters of rainfall per year. Annual cyclones can cause extreme flooding and have led to great losses of life and property damage. </w:t>
      </w:r>
      <w:r w:rsidR="002B5EDD">
        <w:t xml:space="preserve"> </w:t>
      </w:r>
    </w:p>
    <w:p w:rsidR="002B5EDD" w:rsidRDefault="002B5EDD" w:rsidP="00167569">
      <w:pPr>
        <w:tabs>
          <w:tab w:val="left" w:pos="360"/>
          <w:tab w:val="left" w:pos="720"/>
          <w:tab w:val="left" w:pos="1080"/>
          <w:tab w:val="left" w:pos="1440"/>
        </w:tabs>
        <w:jc w:val="both"/>
      </w:pPr>
    </w:p>
    <w:p w:rsidR="002B5EDD" w:rsidRPr="00797190" w:rsidRDefault="002B5EDD" w:rsidP="00167569">
      <w:pPr>
        <w:tabs>
          <w:tab w:val="left" w:pos="360"/>
          <w:tab w:val="left" w:pos="720"/>
          <w:tab w:val="left" w:pos="1080"/>
          <w:tab w:val="left" w:pos="1440"/>
        </w:tabs>
        <w:jc w:val="both"/>
      </w:pPr>
      <w:r>
        <w:t>B</w:t>
      </w:r>
      <w:r w:rsidRPr="00797190">
        <w:t>angladesh also is located right in the sightlines of climate change.</w:t>
      </w:r>
      <w:r>
        <w:t xml:space="preserve"> It </w:t>
      </w:r>
      <w:r w:rsidRPr="00797190">
        <w:t>is recognized to be one of the most climate-vulnerable countries in the w</w:t>
      </w:r>
      <w:r>
        <w:t xml:space="preserve">orld. Why? It is due to its geography. </w:t>
      </w:r>
      <w:r w:rsidRPr="00797190">
        <w:t>The topography of the country is mostly flat and low</w:t>
      </w:r>
      <w:r>
        <w:t xml:space="preserve">. </w:t>
      </w:r>
      <w:r w:rsidRPr="00797190">
        <w:t>Situated on the Bengal Delta</w:t>
      </w:r>
      <w:r>
        <w:t>,</w:t>
      </w:r>
      <w:r w:rsidRPr="00797190">
        <w:t xml:space="preserve"> about 80% of the country is located in this delta</w:t>
      </w:r>
      <w:r>
        <w:t xml:space="preserve"> and o</w:t>
      </w:r>
      <w:r w:rsidRPr="00797190">
        <w:t xml:space="preserve">nly 10% of the country is higher than five </w:t>
      </w:r>
      <w:proofErr w:type="spellStart"/>
      <w:r w:rsidRPr="00797190">
        <w:t>metres</w:t>
      </w:r>
      <w:proofErr w:type="spellEnd"/>
      <w:r w:rsidRPr="00797190">
        <w:t xml:space="preserve"> above the </w:t>
      </w:r>
      <w:r w:rsidRPr="00797190">
        <w:rPr>
          <w:u w:val="single"/>
        </w:rPr>
        <w:t>mean</w:t>
      </w:r>
      <w:r w:rsidRPr="00797190">
        <w:t xml:space="preserve"> sea level</w:t>
      </w:r>
      <w:r>
        <w:t>. Finally, it i</w:t>
      </w:r>
      <w:r w:rsidRPr="00797190">
        <w:t>s part of the Bengal Basin, one of the largest geo-synclinals in the world</w:t>
      </w:r>
      <w:r>
        <w:t>.</w:t>
      </w:r>
    </w:p>
    <w:p w:rsidR="00947B6C" w:rsidRDefault="00947B6C" w:rsidP="00167569">
      <w:pPr>
        <w:tabs>
          <w:tab w:val="left" w:pos="360"/>
          <w:tab w:val="left" w:pos="720"/>
          <w:tab w:val="left" w:pos="1080"/>
          <w:tab w:val="left" w:pos="1440"/>
        </w:tabs>
        <w:jc w:val="both"/>
      </w:pPr>
    </w:p>
    <w:p w:rsidR="002B5EDD" w:rsidRPr="00797190" w:rsidRDefault="002B5EDD" w:rsidP="00167569">
      <w:pPr>
        <w:tabs>
          <w:tab w:val="left" w:pos="360"/>
          <w:tab w:val="left" w:pos="720"/>
          <w:tab w:val="left" w:pos="1080"/>
          <w:tab w:val="left" w:pos="1440"/>
        </w:tabs>
        <w:jc w:val="both"/>
      </w:pPr>
      <w:r w:rsidRPr="00797190">
        <w:t>In South Asia, the IPCC predicts that:</w:t>
      </w:r>
    </w:p>
    <w:p w:rsidR="002B5EDD" w:rsidRPr="00797190" w:rsidRDefault="002B5EDD" w:rsidP="00167569">
      <w:pPr>
        <w:pStyle w:val="ListParagraph"/>
        <w:numPr>
          <w:ilvl w:val="0"/>
          <w:numId w:val="8"/>
        </w:numPr>
        <w:tabs>
          <w:tab w:val="left" w:pos="360"/>
          <w:tab w:val="left" w:pos="720"/>
          <w:tab w:val="left" w:pos="1080"/>
          <w:tab w:val="left" w:pos="1440"/>
        </w:tabs>
        <w:spacing w:after="200" w:line="276" w:lineRule="auto"/>
        <w:jc w:val="both"/>
      </w:pPr>
      <w:r w:rsidRPr="00797190">
        <w:t>Monsoon rainfall will increase resulting in higher flows along rivers during the monsoon season and this will be further aggravated by melting of Himalayan glaciers</w:t>
      </w:r>
      <w:r>
        <w:t>.</w:t>
      </w:r>
    </w:p>
    <w:p w:rsidR="002B5EDD" w:rsidRPr="00797190" w:rsidRDefault="002B5EDD" w:rsidP="00167569">
      <w:pPr>
        <w:pStyle w:val="ListParagraph"/>
        <w:numPr>
          <w:ilvl w:val="0"/>
          <w:numId w:val="8"/>
        </w:numPr>
        <w:tabs>
          <w:tab w:val="left" w:pos="360"/>
          <w:tab w:val="left" w:pos="720"/>
          <w:tab w:val="left" w:pos="1080"/>
          <w:tab w:val="left" w:pos="1440"/>
        </w:tabs>
        <w:spacing w:after="200" w:line="276" w:lineRule="auto"/>
        <w:jc w:val="both"/>
      </w:pPr>
      <w:r w:rsidRPr="00797190">
        <w:t xml:space="preserve">Rising sea levels [conservatively set at between] </w:t>
      </w:r>
      <w:r w:rsidR="007C1286">
        <w:t xml:space="preserve">of between </w:t>
      </w:r>
      <w:r w:rsidRPr="00797190">
        <w:t xml:space="preserve">0.18 and 0.79 </w:t>
      </w:r>
      <w:proofErr w:type="spellStart"/>
      <w:r w:rsidRPr="00797190">
        <w:t>metres</w:t>
      </w:r>
      <w:proofErr w:type="spellEnd"/>
      <w:r w:rsidRPr="00797190">
        <w:t xml:space="preserve"> </w:t>
      </w:r>
      <w:proofErr w:type="gramStart"/>
      <w:r w:rsidRPr="00797190">
        <w:t>will  increase</w:t>
      </w:r>
      <w:proofErr w:type="gramEnd"/>
      <w:r w:rsidRPr="00797190">
        <w:t xml:space="preserve"> coastal flooding and saline intrusion into aquifers and rivers</w:t>
      </w:r>
      <w:r>
        <w:t>.</w:t>
      </w:r>
    </w:p>
    <w:p w:rsidR="002B5EDD" w:rsidRPr="00797190" w:rsidRDefault="002B5EDD" w:rsidP="00167569">
      <w:pPr>
        <w:pStyle w:val="ListParagraph"/>
        <w:numPr>
          <w:ilvl w:val="0"/>
          <w:numId w:val="8"/>
        </w:numPr>
        <w:tabs>
          <w:tab w:val="left" w:pos="360"/>
          <w:tab w:val="left" w:pos="720"/>
          <w:tab w:val="left" w:pos="1080"/>
          <w:tab w:val="left" w:pos="1440"/>
        </w:tabs>
        <w:spacing w:after="200" w:line="276" w:lineRule="auto"/>
        <w:jc w:val="both"/>
      </w:pPr>
      <w:r w:rsidRPr="00797190">
        <w:t>Rainfall is predicted to become higher and more erratic</w:t>
      </w:r>
      <w:r>
        <w:t>.</w:t>
      </w:r>
    </w:p>
    <w:p w:rsidR="002B5EDD" w:rsidRPr="00797190" w:rsidRDefault="002B5EDD" w:rsidP="00167569">
      <w:pPr>
        <w:pStyle w:val="ListParagraph"/>
        <w:numPr>
          <w:ilvl w:val="0"/>
          <w:numId w:val="8"/>
        </w:numPr>
        <w:tabs>
          <w:tab w:val="left" w:pos="360"/>
          <w:tab w:val="left" w:pos="720"/>
          <w:tab w:val="left" w:pos="1080"/>
          <w:tab w:val="left" w:pos="1440"/>
        </w:tabs>
        <w:spacing w:after="200" w:line="276" w:lineRule="auto"/>
        <w:jc w:val="both"/>
      </w:pPr>
      <w:r w:rsidRPr="00797190">
        <w:t>Increase in the frequency and intensity of droughts</w:t>
      </w:r>
      <w:r>
        <w:t>.</w:t>
      </w:r>
    </w:p>
    <w:p w:rsidR="002B5EDD" w:rsidRPr="00797190" w:rsidRDefault="002B5EDD" w:rsidP="00167569">
      <w:pPr>
        <w:pStyle w:val="ListParagraph"/>
        <w:numPr>
          <w:ilvl w:val="0"/>
          <w:numId w:val="8"/>
        </w:numPr>
        <w:tabs>
          <w:tab w:val="left" w:pos="360"/>
          <w:tab w:val="left" w:pos="720"/>
          <w:tab w:val="left" w:pos="1080"/>
          <w:tab w:val="left" w:pos="1440"/>
        </w:tabs>
        <w:spacing w:after="200" w:line="276" w:lineRule="auto"/>
        <w:jc w:val="both"/>
      </w:pPr>
      <w:r w:rsidRPr="00797190">
        <w:t xml:space="preserve">Rising sea levels could result in the displacement of millions – some predictions place the figure at more than 10 million and some even closer to 20 million today – people. These are who we call </w:t>
      </w:r>
      <w:r w:rsidRPr="006401FD">
        <w:rPr>
          <w:b/>
          <w:bCs/>
        </w:rPr>
        <w:t>environmental refugees</w:t>
      </w:r>
      <w:r>
        <w:rPr>
          <w:b/>
          <w:bCs/>
        </w:rPr>
        <w:t>.</w:t>
      </w:r>
      <w:r w:rsidRPr="00797190">
        <w:t xml:space="preserve"> </w:t>
      </w:r>
    </w:p>
    <w:p w:rsidR="002B5EDD" w:rsidRPr="00797190" w:rsidRDefault="002B5EDD" w:rsidP="006C5946">
      <w:pPr>
        <w:tabs>
          <w:tab w:val="left" w:pos="360"/>
          <w:tab w:val="left" w:pos="720"/>
          <w:tab w:val="left" w:pos="1080"/>
          <w:tab w:val="left" w:pos="1440"/>
        </w:tabs>
        <w:jc w:val="both"/>
      </w:pPr>
      <w:r w:rsidRPr="00167569">
        <w:rPr>
          <w:b/>
          <w:i/>
        </w:rPr>
        <w:t>Flooding</w:t>
      </w:r>
      <w:r w:rsidRPr="00797190">
        <w:t xml:space="preserve"> is part of the yearly lives of the people.</w:t>
      </w:r>
      <w:r>
        <w:t xml:space="preserve"> </w:t>
      </w:r>
      <w:r w:rsidRPr="00797190">
        <w:t>In an average year, approximately 25% of the country is inundated. Once on every four to five years, severe flooding occurs, covering more than 60% of the country</w:t>
      </w:r>
      <w:r>
        <w:t xml:space="preserve">. </w:t>
      </w:r>
      <w:r w:rsidRPr="00797190">
        <w:t xml:space="preserve">In the last 25 years, the country has experienced six severe </w:t>
      </w:r>
      <w:proofErr w:type="gramStart"/>
      <w:r w:rsidRPr="00797190">
        <w:t>floods</w:t>
      </w:r>
      <w:r>
        <w:t>,</w:t>
      </w:r>
      <w:proofErr w:type="gramEnd"/>
      <w:r>
        <w:t xml:space="preserve"> the most recent three have been the most severe</w:t>
      </w:r>
      <w:r w:rsidRPr="00797190">
        <w:t>:</w:t>
      </w:r>
    </w:p>
    <w:p w:rsidR="002B5EDD" w:rsidRDefault="002B5EDD" w:rsidP="00366B03">
      <w:pPr>
        <w:pStyle w:val="ListParagraph"/>
        <w:numPr>
          <w:ilvl w:val="0"/>
          <w:numId w:val="9"/>
        </w:numPr>
        <w:tabs>
          <w:tab w:val="left" w:pos="360"/>
          <w:tab w:val="left" w:pos="720"/>
          <w:tab w:val="left" w:pos="1080"/>
          <w:tab w:val="left" w:pos="1440"/>
        </w:tabs>
        <w:ind w:right="720"/>
        <w:jc w:val="both"/>
      </w:pPr>
      <w:r>
        <w:t xml:space="preserve">In </w:t>
      </w:r>
      <w:r w:rsidRPr="00797190">
        <w:t>1998</w:t>
      </w:r>
      <w:r>
        <w:t xml:space="preserve"> floods</w:t>
      </w:r>
      <w:r w:rsidRPr="00797190">
        <w:t xml:space="preserve"> inundated nearly 100,000 km2</w:t>
      </w:r>
      <w:r>
        <w:t xml:space="preserve"> leaving </w:t>
      </w:r>
      <w:r w:rsidRPr="00797190">
        <w:t>30 million people homeless and</w:t>
      </w:r>
      <w:r>
        <w:t xml:space="preserve"> resulting in </w:t>
      </w:r>
      <w:r w:rsidRPr="00797190">
        <w:t xml:space="preserve">damage </w:t>
      </w:r>
      <w:r>
        <w:t xml:space="preserve">to about </w:t>
      </w:r>
      <w:r w:rsidRPr="00797190">
        <w:t>500,000 homes</w:t>
      </w:r>
      <w:r>
        <w:t xml:space="preserve"> (</w:t>
      </w:r>
      <w:r w:rsidRPr="00797190">
        <w:t>est</w:t>
      </w:r>
      <w:r>
        <w:t>imated</w:t>
      </w:r>
      <w:r w:rsidRPr="00797190">
        <w:t xml:space="preserve"> damage </w:t>
      </w:r>
      <w:r>
        <w:t>exceeding</w:t>
      </w:r>
      <w:r w:rsidRPr="00797190">
        <w:t xml:space="preserve"> US$2 billion</w:t>
      </w:r>
      <w:r>
        <w:t>) and causing</w:t>
      </w:r>
      <w:r w:rsidRPr="00797190">
        <w:t xml:space="preserve"> 1,100 deaths</w:t>
      </w:r>
    </w:p>
    <w:p w:rsidR="002B5EDD" w:rsidRPr="00797190" w:rsidRDefault="002B5EDD" w:rsidP="00366B03">
      <w:pPr>
        <w:pStyle w:val="ListParagraph"/>
        <w:numPr>
          <w:ilvl w:val="0"/>
          <w:numId w:val="9"/>
        </w:numPr>
        <w:tabs>
          <w:tab w:val="left" w:pos="360"/>
          <w:tab w:val="left" w:pos="720"/>
          <w:tab w:val="left" w:pos="1080"/>
          <w:tab w:val="left" w:pos="1440"/>
        </w:tabs>
        <w:ind w:right="720"/>
        <w:jc w:val="both"/>
      </w:pPr>
      <w:r>
        <w:t xml:space="preserve">In </w:t>
      </w:r>
      <w:r w:rsidRPr="00797190">
        <w:t>2004</w:t>
      </w:r>
      <w:r>
        <w:t xml:space="preserve"> floods</w:t>
      </w:r>
      <w:r w:rsidRPr="00797190">
        <w:t xml:space="preserve"> inundated 38% of the country</w:t>
      </w:r>
      <w:r>
        <w:t xml:space="preserve">, causing an </w:t>
      </w:r>
      <w:r w:rsidRPr="00797190">
        <w:t>est</w:t>
      </w:r>
      <w:r>
        <w:t>imated</w:t>
      </w:r>
      <w:r w:rsidRPr="00797190">
        <w:t xml:space="preserve"> damage of US$6.6 billion</w:t>
      </w:r>
      <w:r>
        <w:t>,</w:t>
      </w:r>
      <w:r w:rsidRPr="00797190">
        <w:t xml:space="preserve"> affect</w:t>
      </w:r>
      <w:r>
        <w:t xml:space="preserve">ing </w:t>
      </w:r>
      <w:r w:rsidRPr="00797190">
        <w:t>nearly 3.8 million people</w:t>
      </w:r>
      <w:r>
        <w:t xml:space="preserve"> and causing</w:t>
      </w:r>
      <w:r w:rsidRPr="00797190">
        <w:t xml:space="preserve"> 700 deaths</w:t>
      </w:r>
      <w:r>
        <w:t>.</w:t>
      </w:r>
    </w:p>
    <w:p w:rsidR="002B5EDD" w:rsidRPr="00797190" w:rsidRDefault="002B5EDD" w:rsidP="00366B03">
      <w:pPr>
        <w:pStyle w:val="ListParagraph"/>
        <w:numPr>
          <w:ilvl w:val="0"/>
          <w:numId w:val="9"/>
        </w:numPr>
        <w:tabs>
          <w:tab w:val="left" w:pos="360"/>
          <w:tab w:val="left" w:pos="720"/>
          <w:tab w:val="left" w:pos="1080"/>
          <w:tab w:val="left" w:pos="1440"/>
        </w:tabs>
        <w:ind w:right="720"/>
        <w:jc w:val="both"/>
      </w:pPr>
      <w:r>
        <w:t xml:space="preserve">In </w:t>
      </w:r>
      <w:r w:rsidRPr="00797190">
        <w:t xml:space="preserve">2007 </w:t>
      </w:r>
      <w:r>
        <w:t>floods</w:t>
      </w:r>
      <w:r w:rsidRPr="00797190">
        <w:t xml:space="preserve"> inundated 32,000 km2</w:t>
      </w:r>
      <w:r>
        <w:t>, destroying more than</w:t>
      </w:r>
      <w:r w:rsidRPr="00797190">
        <w:t xml:space="preserve"> 85,000 homes and another 1 million damaged</w:t>
      </w:r>
      <w:r>
        <w:t xml:space="preserve"> as well as</w:t>
      </w:r>
      <w:r w:rsidRPr="00797190">
        <w:t xml:space="preserve"> 1.2 million acres of crops destroyed</w:t>
      </w:r>
      <w:r>
        <w:t xml:space="preserve"> with estimated</w:t>
      </w:r>
      <w:r w:rsidRPr="00797190">
        <w:t xml:space="preserve"> damage </w:t>
      </w:r>
      <w:r>
        <w:t xml:space="preserve">exceeding </w:t>
      </w:r>
      <w:r w:rsidRPr="00797190">
        <w:t>US$1 billion</w:t>
      </w:r>
      <w:r>
        <w:t xml:space="preserve"> and causing</w:t>
      </w:r>
      <w:r w:rsidRPr="00797190">
        <w:t xml:space="preserve"> 649 deaths</w:t>
      </w:r>
      <w:r>
        <w:t>.</w:t>
      </w:r>
    </w:p>
    <w:p w:rsidR="006C5946" w:rsidRDefault="006C5946" w:rsidP="006C5946">
      <w:pPr>
        <w:ind w:left="360"/>
        <w:jc w:val="both"/>
      </w:pPr>
    </w:p>
    <w:p w:rsidR="006C5946" w:rsidRDefault="006C5946" w:rsidP="005B7D62">
      <w:pPr>
        <w:jc w:val="both"/>
      </w:pPr>
      <w:proofErr w:type="spellStart"/>
      <w:r w:rsidRPr="00797190">
        <w:t>Chowdhury</w:t>
      </w:r>
      <w:proofErr w:type="spellEnd"/>
      <w:r w:rsidRPr="00797190">
        <w:t xml:space="preserve"> and Ward (2007) looked at the issue of flooding and our ability to predict this. The first point they make is that the watersheds of the three rivers are vast, reaching up into the Himalayas that capture monsoonal rains. </w:t>
      </w:r>
      <w:r>
        <w:t>The f</w:t>
      </w:r>
      <w:r w:rsidRPr="00797190">
        <w:t>looding occurs in two stages</w:t>
      </w:r>
      <w:r>
        <w:t xml:space="preserve">. </w:t>
      </w:r>
      <w:r w:rsidRPr="00797190">
        <w:t xml:space="preserve">There is the early onset </w:t>
      </w:r>
      <w:r>
        <w:t xml:space="preserve">that </w:t>
      </w:r>
      <w:r w:rsidRPr="00797190">
        <w:t xml:space="preserve">involves shallow flooding (depth of flood waters &lt; 1 </w:t>
      </w:r>
      <w:proofErr w:type="spellStart"/>
      <w:r w:rsidRPr="00797190">
        <w:t>metre</w:t>
      </w:r>
      <w:proofErr w:type="spellEnd"/>
      <w:r w:rsidRPr="00797190">
        <w:t xml:space="preserve"> and the natural levees along the rivers remain above the flood level) beg</w:t>
      </w:r>
      <w:r>
        <w:t xml:space="preserve">inning usually in April and May. This is followed by </w:t>
      </w:r>
      <w:r w:rsidRPr="00797190">
        <w:t xml:space="preserve">deep flooding in the monsoon </w:t>
      </w:r>
      <w:r w:rsidRPr="00797190">
        <w:lastRenderedPageBreak/>
        <w:t xml:space="preserve">(depth of flood waters &gt; 2 </w:t>
      </w:r>
      <w:proofErr w:type="spellStart"/>
      <w:r w:rsidRPr="00797190">
        <w:t>metres</w:t>
      </w:r>
      <w:proofErr w:type="spellEnd"/>
      <w:r w:rsidRPr="00797190">
        <w:t xml:space="preserve"> and the natural levees along the rivers are submerged) occurring during July and August, with prolonged inundation extending into September and even October.</w:t>
      </w:r>
      <w:r>
        <w:t xml:space="preserve"> They determined that l</w:t>
      </w:r>
      <w:r w:rsidRPr="00797190">
        <w:t>ocal rainfall has minimal impact on the flooding.</w:t>
      </w:r>
    </w:p>
    <w:p w:rsidR="005B7D62" w:rsidRDefault="005B7D62" w:rsidP="005B7D62">
      <w:pPr>
        <w:jc w:val="both"/>
      </w:pPr>
    </w:p>
    <w:p w:rsidR="005B7D62" w:rsidRPr="00797190" w:rsidRDefault="005B7D62" w:rsidP="005B7D62">
      <w:pPr>
        <w:jc w:val="both"/>
      </w:pPr>
      <w:r>
        <w:t xml:space="preserve">Then there are the </w:t>
      </w:r>
      <w:r w:rsidRPr="005B7D62">
        <w:rPr>
          <w:b/>
          <w:i/>
        </w:rPr>
        <w:t>tropical cyclones and associated storm surges</w:t>
      </w:r>
      <w:r>
        <w:t xml:space="preserve"> in the Bay of Bengal. </w:t>
      </w:r>
      <w:r w:rsidRPr="00797190">
        <w:t>A severe tropical cyclone hits Bangladesh on average every three years.</w:t>
      </w:r>
      <w:r>
        <w:t xml:space="preserve"> </w:t>
      </w:r>
      <w:r w:rsidRPr="00797190">
        <w:t>These form usually in the months before and after the monsoon and intensify over the warm waters of the Bay of Bengal before slamming into the country.</w:t>
      </w:r>
      <w:r>
        <w:t xml:space="preserve"> These are a</w:t>
      </w:r>
      <w:r w:rsidRPr="00797190">
        <w:t xml:space="preserve">ccompanied by winds exceeding 150 km/hr and storm surges of up to seven </w:t>
      </w:r>
      <w:proofErr w:type="spellStart"/>
      <w:r w:rsidRPr="00797190">
        <w:t>metres</w:t>
      </w:r>
      <w:proofErr w:type="spellEnd"/>
      <w:r w:rsidRPr="00797190">
        <w:t xml:space="preserve"> high.</w:t>
      </w:r>
      <w:r>
        <w:t xml:space="preserve"> </w:t>
      </w:r>
      <w:r w:rsidRPr="00797190">
        <w:t>These cyclones have lead to the deaths of many – the cyclones of 1970 and 1990 are estimated to have killed 500,000 and 140,000 respectively</w:t>
      </w:r>
      <w:r>
        <w:t xml:space="preserve">. </w:t>
      </w:r>
      <w:proofErr w:type="spellStart"/>
      <w:r w:rsidRPr="00797190">
        <w:t>Karim</w:t>
      </w:r>
      <w:proofErr w:type="spellEnd"/>
      <w:r w:rsidRPr="00797190">
        <w:t xml:space="preserve"> and Mimura (2008) examine the impact of climate change on cyclonic storm surge flooding. </w:t>
      </w:r>
      <w:r>
        <w:t>They determined the coastal area as defined by three criteria: t</w:t>
      </w:r>
      <w:r w:rsidRPr="00797190">
        <w:t>he limits of the tidal fluctuation</w:t>
      </w:r>
      <w:r>
        <w:t>; s</w:t>
      </w:r>
      <w:r w:rsidRPr="00797190">
        <w:t>alinity intrusion</w:t>
      </w:r>
      <w:r>
        <w:t>; and c</w:t>
      </w:r>
      <w:r w:rsidRPr="00797190">
        <w:t>yclone risk</w:t>
      </w:r>
      <w:r>
        <w:t xml:space="preserve">. Based on these criteria, they determined that the threatened coastal region of Bangladesh </w:t>
      </w:r>
      <w:r w:rsidRPr="00797190">
        <w:t>consists of 32% of the total area of the country – 47,201 km2 land area</w:t>
      </w:r>
      <w:r>
        <w:t>!</w:t>
      </w:r>
    </w:p>
    <w:p w:rsidR="006C5946" w:rsidRPr="00797190" w:rsidRDefault="006C5946" w:rsidP="006C5946">
      <w:pPr>
        <w:ind w:left="360"/>
        <w:jc w:val="both"/>
      </w:pPr>
    </w:p>
    <w:p w:rsidR="00D84C1B" w:rsidRDefault="00D84C1B" w:rsidP="00D84C1B">
      <w:pPr>
        <w:jc w:val="both"/>
      </w:pPr>
      <w:r w:rsidRPr="00797190">
        <w:t>Bangladesh is prone to at least one major tropical storm every year</w:t>
      </w:r>
      <w:r>
        <w:t>. Associated with cyclones are s</w:t>
      </w:r>
      <w:r w:rsidRPr="00797190">
        <w:t>torm surges</w:t>
      </w:r>
      <w:r>
        <w:t xml:space="preserve">. These </w:t>
      </w:r>
      <w:r w:rsidRPr="00797190">
        <w:t>are categorized the same as tidal waves. Storm surges have wave periods ranging from a few minutes to a few days [think of the tsunami].</w:t>
      </w:r>
      <w:r>
        <w:t xml:space="preserve"> </w:t>
      </w:r>
      <w:r w:rsidRPr="00797190">
        <w:t>Between 1891 and 1998,</w:t>
      </w:r>
      <w:r>
        <w:t xml:space="preserve"> </w:t>
      </w:r>
      <w:r w:rsidRPr="00797190">
        <w:t>149 cyclones have been recorded along the Bangladeshi coast.</w:t>
      </w:r>
      <w:r>
        <w:t xml:space="preserve"> </w:t>
      </w:r>
      <w:r w:rsidRPr="00797190">
        <w:t xml:space="preserve">The most recent </w:t>
      </w:r>
      <w:r>
        <w:t xml:space="preserve">Category 5 </w:t>
      </w:r>
      <w:r w:rsidRPr="00797190">
        <w:t xml:space="preserve">cyclone was in November 2007, Cyclone </w:t>
      </w:r>
      <w:proofErr w:type="spellStart"/>
      <w:r w:rsidRPr="00797190">
        <w:t>Sidr</w:t>
      </w:r>
      <w:proofErr w:type="spellEnd"/>
      <w:r>
        <w:t>.</w:t>
      </w:r>
      <w:r w:rsidRPr="00797190">
        <w:t xml:space="preserve"> Since 1970, four severe cyclones with wind speeds exceeding 220 km/hr and associated storm surges of </w:t>
      </w:r>
      <w:r>
        <w:t>more than four</w:t>
      </w:r>
      <w:r w:rsidRPr="00797190">
        <w:t xml:space="preserve"> </w:t>
      </w:r>
      <w:proofErr w:type="spellStart"/>
      <w:r w:rsidRPr="00797190">
        <w:t>metres</w:t>
      </w:r>
      <w:proofErr w:type="spellEnd"/>
      <w:r w:rsidRPr="00797190">
        <w:t xml:space="preserve"> have hit</w:t>
      </w:r>
      <w:r>
        <w:t xml:space="preserve">. </w:t>
      </w:r>
      <w:r w:rsidRPr="00797190">
        <w:t xml:space="preserve">The highest storm surge recorded has been 13 </w:t>
      </w:r>
      <w:proofErr w:type="spellStart"/>
      <w:r w:rsidRPr="00797190">
        <w:t>metres</w:t>
      </w:r>
      <w:proofErr w:type="spellEnd"/>
      <w:r w:rsidRPr="00797190">
        <w:t xml:space="preserve">, reaching more than 60 </w:t>
      </w:r>
      <w:proofErr w:type="spellStart"/>
      <w:r w:rsidRPr="00797190">
        <w:t>kilometres</w:t>
      </w:r>
      <w:proofErr w:type="spellEnd"/>
      <w:r w:rsidRPr="00797190">
        <w:t xml:space="preserve"> inland</w:t>
      </w:r>
      <w:r>
        <w:t>.</w:t>
      </w:r>
    </w:p>
    <w:p w:rsidR="00D84C1B" w:rsidRPr="00797190" w:rsidRDefault="00D84C1B" w:rsidP="00D84C1B">
      <w:pPr>
        <w:jc w:val="both"/>
      </w:pPr>
    </w:p>
    <w:p w:rsidR="00D84C1B" w:rsidRPr="00797190" w:rsidRDefault="00D84C1B" w:rsidP="00D84C1B">
      <w:pPr>
        <w:jc w:val="both"/>
      </w:pPr>
      <w:r>
        <w:t xml:space="preserve">In order to determine the potential impact of climate change (as expressed through rising sea surface temperatures), </w:t>
      </w:r>
      <w:proofErr w:type="spellStart"/>
      <w:r w:rsidRPr="00797190">
        <w:t>Karim</w:t>
      </w:r>
      <w:proofErr w:type="spellEnd"/>
      <w:r w:rsidRPr="00797190">
        <w:t xml:space="preserve"> and Mimura (2008) use the averages set by the National Adaptation Program of Action (NAPA) for:</w:t>
      </w:r>
    </w:p>
    <w:p w:rsidR="00D84C1B" w:rsidRPr="00797190" w:rsidRDefault="00D84C1B" w:rsidP="0019724D">
      <w:pPr>
        <w:numPr>
          <w:ilvl w:val="0"/>
          <w:numId w:val="11"/>
        </w:numPr>
        <w:ind w:right="720"/>
        <w:jc w:val="both"/>
      </w:pPr>
      <w:r w:rsidRPr="00797190">
        <w:t>temperatures: an increase of 1.0oC, 1.4oC and 2.4oC respectively for the years 2030, 2050, 2100 [although the models suggest these figures could be higher earlier]</w:t>
      </w:r>
    </w:p>
    <w:p w:rsidR="00D84C1B" w:rsidRPr="00797190" w:rsidRDefault="00D84C1B" w:rsidP="0019724D">
      <w:pPr>
        <w:numPr>
          <w:ilvl w:val="0"/>
          <w:numId w:val="11"/>
        </w:numPr>
        <w:ind w:right="720"/>
        <w:jc w:val="both"/>
      </w:pPr>
      <w:proofErr w:type="gramStart"/>
      <w:r w:rsidRPr="00797190">
        <w:t>rising</w:t>
      </w:r>
      <w:proofErr w:type="gramEnd"/>
      <w:r w:rsidRPr="00797190">
        <w:t xml:space="preserve"> sea levels: 14,32 and 88 cm for 2030, 2050 and 2100 respectively although the IPCC models suggest these figures could be low [IPCC models suggest the rise in sea levels could be 150 cm by 2050]</w:t>
      </w:r>
      <w:r>
        <w:t>.</w:t>
      </w:r>
    </w:p>
    <w:p w:rsidR="002B5EDD" w:rsidRDefault="002B5EDD" w:rsidP="00D84C1B">
      <w:pPr>
        <w:tabs>
          <w:tab w:val="left" w:pos="360"/>
          <w:tab w:val="left" w:pos="720"/>
          <w:tab w:val="left" w:pos="1080"/>
          <w:tab w:val="left" w:pos="1440"/>
        </w:tabs>
        <w:jc w:val="both"/>
      </w:pPr>
    </w:p>
    <w:p w:rsidR="00023075" w:rsidRPr="00797190" w:rsidRDefault="00023075" w:rsidP="00023075">
      <w:pPr>
        <w:jc w:val="both"/>
      </w:pPr>
      <w:r w:rsidRPr="00797190">
        <w:t>The formation of a cyclone is dependent upon the Sea surface Temperature (SST) of the underlying ocean – specifically the thermal energy available in the upper ocean waters. If the IPCC (2007) standard of the lower-bound of 2oC and upper bound of 4.5oC rise in temperature by2100 is considered, then the corresponding increases in maximum cyclone wind speed are calculated at 10% and 25% respectively.</w:t>
      </w:r>
    </w:p>
    <w:p w:rsidR="00023075" w:rsidRPr="00797190" w:rsidRDefault="00023075" w:rsidP="00023075">
      <w:pPr>
        <w:jc w:val="both"/>
      </w:pPr>
      <w:r w:rsidRPr="00797190">
        <w:t>They found that</w:t>
      </w:r>
      <w:r>
        <w:t xml:space="preserve"> t</w:t>
      </w:r>
      <w:r w:rsidRPr="00797190">
        <w:t xml:space="preserve">he impact of a 4oC rise in SST, even without any associated increase in sea level, resulted in dramatic inland surges – </w:t>
      </w:r>
      <w:r>
        <w:t xml:space="preserve">reaching </w:t>
      </w:r>
      <w:r w:rsidRPr="00797190">
        <w:t>between 62 and 78 km inland along the West coastal area of the country and a total flooded area of 6,119 km2 on this zone. The western coastal zone is home to 14 million people [10% of the country’s total population]; and is 25,504km2 in size [1</w:t>
      </w:r>
      <w:r>
        <w:t>7% to the country’s total area] with</w:t>
      </w:r>
      <w:r w:rsidRPr="00797190">
        <w:t xml:space="preserve"> average population density of 541/km2</w:t>
      </w:r>
      <w:r>
        <w:t>. They also noted that there are</w:t>
      </w:r>
      <w:r w:rsidRPr="00797190">
        <w:t xml:space="preserve"> a significant number of transitory people who come to the coastal areas during the fishing season from interior parts of the country</w:t>
      </w:r>
      <w:r>
        <w:t>. Future population projections underscore the severity of this situation. Considering only the western portion of the total coastal area of the country, and u</w:t>
      </w:r>
      <w:r w:rsidRPr="00797190">
        <w:t>sing the present population growth figure of 1.4%, then 6.8 million people will be at risk in 2025 and 12.5 million in 2050</w:t>
      </w:r>
      <w:r>
        <w:t>.</w:t>
      </w:r>
    </w:p>
    <w:p w:rsidR="00AB5ACC" w:rsidRDefault="00AB5ACC" w:rsidP="00D84C1B">
      <w:pPr>
        <w:tabs>
          <w:tab w:val="left" w:pos="360"/>
          <w:tab w:val="left" w:pos="720"/>
          <w:tab w:val="left" w:pos="1080"/>
          <w:tab w:val="left" w:pos="1440"/>
        </w:tabs>
        <w:jc w:val="both"/>
      </w:pPr>
    </w:p>
    <w:p w:rsidR="009A250A" w:rsidRPr="00797190" w:rsidRDefault="009A250A" w:rsidP="009A250A">
      <w:pPr>
        <w:jc w:val="both"/>
      </w:pPr>
      <w:r>
        <w:t>Overall, the impact</w:t>
      </w:r>
      <w:r w:rsidRPr="00797190">
        <w:t xml:space="preserve"> of Climate Change</w:t>
      </w:r>
      <w:r>
        <w:t xml:space="preserve"> on Bangladesh will be felt in several ways:</w:t>
      </w:r>
    </w:p>
    <w:p w:rsidR="009A250A" w:rsidRPr="00797190" w:rsidRDefault="009A250A" w:rsidP="00F02BC0">
      <w:pPr>
        <w:pStyle w:val="ListParagraph"/>
        <w:numPr>
          <w:ilvl w:val="0"/>
          <w:numId w:val="12"/>
        </w:numPr>
        <w:spacing w:after="200" w:line="276" w:lineRule="auto"/>
        <w:ind w:right="720"/>
        <w:jc w:val="both"/>
      </w:pPr>
      <w:r w:rsidRPr="00797190">
        <w:t>Increasingly frequent and severe tropical storms; higher winds speeds and storm surges</w:t>
      </w:r>
    </w:p>
    <w:p w:rsidR="009A250A" w:rsidRPr="00797190" w:rsidRDefault="009A250A" w:rsidP="00F02BC0">
      <w:pPr>
        <w:pStyle w:val="ListParagraph"/>
        <w:numPr>
          <w:ilvl w:val="0"/>
          <w:numId w:val="12"/>
        </w:numPr>
        <w:spacing w:after="200" w:line="276" w:lineRule="auto"/>
        <w:ind w:right="720"/>
        <w:jc w:val="both"/>
      </w:pPr>
      <w:r w:rsidRPr="00797190">
        <w:lastRenderedPageBreak/>
        <w:t>Heavier but more erratic rainfall in the watersheds; higher river flows, river bank erosion, increased sedimentation</w:t>
      </w:r>
    </w:p>
    <w:p w:rsidR="009A250A" w:rsidRPr="00797190" w:rsidRDefault="009A250A" w:rsidP="00F02BC0">
      <w:pPr>
        <w:pStyle w:val="ListParagraph"/>
        <w:numPr>
          <w:ilvl w:val="0"/>
          <w:numId w:val="12"/>
        </w:numPr>
        <w:spacing w:after="200" w:line="276" w:lineRule="auto"/>
        <w:ind w:right="720"/>
        <w:jc w:val="both"/>
      </w:pPr>
      <w:r w:rsidRPr="00797190">
        <w:t>Melting of the Himalayan glaciers leading to higher river flows in the warmer months followed by lower river flows and increased saline intrusion after the glaciers have shrunk or disappeared</w:t>
      </w:r>
    </w:p>
    <w:p w:rsidR="009A250A" w:rsidRPr="00797190" w:rsidRDefault="009A250A" w:rsidP="00F02BC0">
      <w:pPr>
        <w:pStyle w:val="ListParagraph"/>
        <w:numPr>
          <w:ilvl w:val="0"/>
          <w:numId w:val="12"/>
        </w:numPr>
        <w:spacing w:after="200" w:line="276" w:lineRule="auto"/>
        <w:ind w:right="720"/>
        <w:jc w:val="both"/>
      </w:pPr>
      <w:r w:rsidRPr="00797190">
        <w:t>Lower and more erratic rainfall resulting in increasing droughts in the northern and western regions of the country</w:t>
      </w:r>
    </w:p>
    <w:p w:rsidR="009A250A" w:rsidRPr="00797190" w:rsidRDefault="009A250A" w:rsidP="00F02BC0">
      <w:pPr>
        <w:pStyle w:val="ListParagraph"/>
        <w:numPr>
          <w:ilvl w:val="0"/>
          <w:numId w:val="12"/>
        </w:numPr>
        <w:spacing w:after="200" w:line="276" w:lineRule="auto"/>
        <w:ind w:right="720"/>
        <w:jc w:val="both"/>
      </w:pPr>
      <w:r w:rsidRPr="00797190">
        <w:t xml:space="preserve">Rising sea levels leading to the submergence of low-lying coastal areas and saline water intrusion into groundwater aquifers and up coastal rivers as well as damage to the coastal </w:t>
      </w:r>
      <w:proofErr w:type="spellStart"/>
      <w:r w:rsidRPr="00797190">
        <w:t>Sundarbans</w:t>
      </w:r>
      <w:proofErr w:type="spellEnd"/>
      <w:r w:rsidRPr="00797190">
        <w:t xml:space="preserve"> mangrove forests</w:t>
      </w:r>
    </w:p>
    <w:p w:rsidR="009A250A" w:rsidRPr="00797190" w:rsidRDefault="009A250A" w:rsidP="00F02BC0">
      <w:pPr>
        <w:pStyle w:val="ListParagraph"/>
        <w:numPr>
          <w:ilvl w:val="0"/>
          <w:numId w:val="12"/>
        </w:numPr>
        <w:spacing w:after="200" w:line="276" w:lineRule="auto"/>
        <w:ind w:right="720"/>
        <w:jc w:val="both"/>
      </w:pPr>
      <w:r w:rsidRPr="00797190">
        <w:t>Warmer and more humid weather leading to increased prevalence of disease and disease vectors</w:t>
      </w:r>
    </w:p>
    <w:p w:rsidR="00A370D1" w:rsidRPr="00797190" w:rsidRDefault="00A370D1" w:rsidP="00A370D1">
      <w:pPr>
        <w:ind w:left="360"/>
        <w:jc w:val="both"/>
      </w:pPr>
      <w:r>
        <w:t>Watch the v</w:t>
      </w:r>
      <w:r w:rsidRPr="00797190">
        <w:t xml:space="preserve">ideo: </w:t>
      </w:r>
      <w:hyperlink r:id="rId16" w:history="1">
        <w:r w:rsidRPr="00797190">
          <w:rPr>
            <w:rStyle w:val="Hyperlink"/>
          </w:rPr>
          <w:t>http://www.guardian.co.uk/environment/video/2009/nov/30/bangladesh-climate-migration</w:t>
        </w:r>
      </w:hyperlink>
      <w:r w:rsidRPr="00797190">
        <w:t xml:space="preserve">  (8.46)</w:t>
      </w:r>
    </w:p>
    <w:p w:rsidR="00023075" w:rsidRDefault="00023075" w:rsidP="00D84C1B">
      <w:pPr>
        <w:tabs>
          <w:tab w:val="left" w:pos="360"/>
          <w:tab w:val="left" w:pos="720"/>
          <w:tab w:val="left" w:pos="1080"/>
          <w:tab w:val="left" w:pos="1440"/>
        </w:tabs>
        <w:jc w:val="both"/>
      </w:pPr>
    </w:p>
    <w:p w:rsidR="00F02BC0" w:rsidRPr="00797190" w:rsidRDefault="00F02BC0" w:rsidP="00F02BC0">
      <w:pPr>
        <w:jc w:val="both"/>
      </w:pPr>
      <w:r>
        <w:t xml:space="preserve">Let’s go a step further. In what other important way will climate change, and the impact on the coastal region of Bangladesh, affect this country? One crucial dimension is that of </w:t>
      </w:r>
      <w:r w:rsidRPr="00797190">
        <w:t>agricultural production – including fisheries</w:t>
      </w:r>
      <w:r>
        <w:t>. In Bangladesh, m</w:t>
      </w:r>
      <w:r w:rsidRPr="00797190">
        <w:t>ore than 60% of the people depend on agriculture either directly or indirectly for their livelihoods</w:t>
      </w:r>
      <w:r>
        <w:t>. There will undoubtedly be a s</w:t>
      </w:r>
      <w:r w:rsidRPr="00797190">
        <w:t>hortage of safe drinking water both due to saline intrusion and the presence of disease and disease vectors</w:t>
      </w:r>
      <w:r>
        <w:t xml:space="preserve">. </w:t>
      </w:r>
      <w:r w:rsidRPr="00797190">
        <w:t xml:space="preserve">Increased river bank erosion and saline water intrusion are likely to displace millions of people [where do they go? </w:t>
      </w:r>
      <w:proofErr w:type="gramStart"/>
      <w:r w:rsidRPr="00797190">
        <w:t>To cities?</w:t>
      </w:r>
      <w:proofErr w:type="gramEnd"/>
      <w:r w:rsidRPr="00797190">
        <w:t xml:space="preserve"> </w:t>
      </w:r>
      <w:proofErr w:type="spellStart"/>
      <w:r w:rsidRPr="00797190">
        <w:t>Daka</w:t>
      </w:r>
      <w:proofErr w:type="spellEnd"/>
      <w:r w:rsidRPr="00797190">
        <w:t xml:space="preserve"> is forecast to become a mega-city of more than 40 million people by 2050]; forecast between six to eight million might be displaced by2050</w:t>
      </w:r>
      <w:r>
        <w:t>. Associated with this will be h</w:t>
      </w:r>
      <w:r w:rsidRPr="00797190">
        <w:t>ealth issues – increased incidence of water-borne and airborne diseases; bacteria, parasites and disease vectors, breed faster in warmer and wetter conditions and where there is poor drainage and sanitation.</w:t>
      </w:r>
    </w:p>
    <w:p w:rsidR="00F02BC0" w:rsidRDefault="00F02BC0" w:rsidP="00F02BC0">
      <w:pPr>
        <w:jc w:val="both"/>
      </w:pPr>
    </w:p>
    <w:p w:rsidR="00F02BC0" w:rsidRPr="00797190" w:rsidRDefault="00F02BC0" w:rsidP="00F02BC0">
      <w:pPr>
        <w:jc w:val="both"/>
      </w:pPr>
      <w:r w:rsidRPr="00797190">
        <w:t xml:space="preserve">Faisal and </w:t>
      </w:r>
      <w:proofErr w:type="spellStart"/>
      <w:r w:rsidRPr="00797190">
        <w:t>Parveen</w:t>
      </w:r>
      <w:proofErr w:type="spellEnd"/>
      <w:r w:rsidRPr="00797190">
        <w:t xml:space="preserve"> examined the impact of climate change on food security in Bangladesh</w:t>
      </w:r>
      <w:r>
        <w:t xml:space="preserve">. </w:t>
      </w:r>
      <w:r w:rsidRPr="00797190">
        <w:t>Despite current claims of food self-sufficiency, climate change coupled with a growing population [and affluence if Bangladesh’s claims of becoming a middle-income nation by 2020 become reality] will challenge this capacity</w:t>
      </w:r>
      <w:r>
        <w:t xml:space="preserve">. </w:t>
      </w:r>
      <w:r w:rsidRPr="00797190">
        <w:t xml:space="preserve">Bangladesh benefits from multiple cropping seasons – it is common to have two basic growing seasons – the </w:t>
      </w:r>
      <w:proofErr w:type="spellStart"/>
      <w:r w:rsidRPr="00223324">
        <w:rPr>
          <w:i/>
        </w:rPr>
        <w:t>kharif</w:t>
      </w:r>
      <w:proofErr w:type="spellEnd"/>
      <w:r w:rsidRPr="00797190">
        <w:t xml:space="preserve"> season [warm season running from March through to November] and the </w:t>
      </w:r>
      <w:proofErr w:type="spellStart"/>
      <w:proofErr w:type="gramStart"/>
      <w:r w:rsidRPr="00223324">
        <w:rPr>
          <w:i/>
        </w:rPr>
        <w:t>rabi</w:t>
      </w:r>
      <w:proofErr w:type="spellEnd"/>
      <w:proofErr w:type="gramEnd"/>
      <w:r w:rsidRPr="00797190">
        <w:t xml:space="preserve"> season [cool season, from November to March]. </w:t>
      </w:r>
      <w:r>
        <w:t>The v</w:t>
      </w:r>
      <w:r w:rsidRPr="00797190">
        <w:t xml:space="preserve">arying </w:t>
      </w:r>
      <w:r>
        <w:t xml:space="preserve">growing </w:t>
      </w:r>
      <w:r w:rsidRPr="00797190">
        <w:t>seasons depending on the location i</w:t>
      </w:r>
      <w:r>
        <w:t>n the country and create of rich tapestry of farming and crop types. All of this may be threatened by climate change.</w:t>
      </w:r>
    </w:p>
    <w:p w:rsidR="00A370D1" w:rsidRDefault="00A370D1" w:rsidP="00D84C1B">
      <w:pPr>
        <w:tabs>
          <w:tab w:val="left" w:pos="360"/>
          <w:tab w:val="left" w:pos="720"/>
          <w:tab w:val="left" w:pos="1080"/>
          <w:tab w:val="left" w:pos="1440"/>
        </w:tabs>
        <w:jc w:val="both"/>
      </w:pPr>
    </w:p>
    <w:p w:rsidR="00BD4F71" w:rsidRPr="00797190" w:rsidRDefault="00BD4F71" w:rsidP="00BD4F71">
      <w:pPr>
        <w:jc w:val="both"/>
      </w:pPr>
      <w:r>
        <w:t>The i</w:t>
      </w:r>
      <w:r w:rsidRPr="00797190">
        <w:t>mpact of climate change on crops is not simply about warmer temperatures or changes in water regimes</w:t>
      </w:r>
      <w:r>
        <w:t xml:space="preserve">. </w:t>
      </w:r>
      <w:r w:rsidRPr="00797190">
        <w:t>It is also about the rising levels of atmospheric CO2</w:t>
      </w:r>
      <w:r>
        <w:t>.</w:t>
      </w:r>
      <w:r w:rsidRPr="00797190">
        <w:t xml:space="preserve"> This CO2 increases the rate of biomass generation through photosynthesis, leading potentially, to increased crop yield</w:t>
      </w:r>
      <w:r>
        <w:t>. BUT, i</w:t>
      </w:r>
      <w:r w:rsidRPr="00797190">
        <w:t xml:space="preserve">ncreased temperature stimulates photosynthesis during emergence and canopy formation, </w:t>
      </w:r>
      <w:r>
        <w:t xml:space="preserve">thereby </w:t>
      </w:r>
      <w:r w:rsidRPr="00797190">
        <w:t>accelerat</w:t>
      </w:r>
      <w:r>
        <w:t>ing</w:t>
      </w:r>
      <w:r w:rsidRPr="00797190">
        <w:t xml:space="preserve"> </w:t>
      </w:r>
      <w:r>
        <w:t xml:space="preserve">plant </w:t>
      </w:r>
      <w:r w:rsidRPr="00797190">
        <w:t>development and shorten</w:t>
      </w:r>
      <w:r>
        <w:t>ing</w:t>
      </w:r>
      <w:r w:rsidRPr="00797190">
        <w:t xml:space="preserve"> the duration of plant growth at the cost of yield </w:t>
      </w:r>
      <w:r>
        <w:t>(</w:t>
      </w:r>
      <w:r w:rsidRPr="00797190">
        <w:t>in other words, you get bigger plants faster but this reduces the developme</w:t>
      </w:r>
      <w:r>
        <w:t>nt of the seed that is the food). H</w:t>
      </w:r>
      <w:r w:rsidRPr="00797190">
        <w:t>igh</w:t>
      </w:r>
      <w:r>
        <w:t>er</w:t>
      </w:r>
      <w:r w:rsidRPr="00797190">
        <w:t xml:space="preserve"> temperatures </w:t>
      </w:r>
      <w:r>
        <w:t xml:space="preserve">will </w:t>
      </w:r>
      <w:r w:rsidRPr="00797190">
        <w:t xml:space="preserve">also increases </w:t>
      </w:r>
      <w:proofErr w:type="spellStart"/>
      <w:r w:rsidRPr="00797190">
        <w:t>evapo</w:t>
      </w:r>
      <w:proofErr w:type="spellEnd"/>
      <w:r w:rsidRPr="00797190">
        <w:t>-transpirati</w:t>
      </w:r>
      <w:r>
        <w:t>o</w:t>
      </w:r>
      <w:r w:rsidRPr="00797190">
        <w:t>n</w:t>
      </w:r>
      <w:r>
        <w:t xml:space="preserve"> </w:t>
      </w:r>
      <w:r w:rsidRPr="00797190">
        <w:t>(ET)</w:t>
      </w:r>
      <w:r>
        <w:t xml:space="preserve">, </w:t>
      </w:r>
      <w:r w:rsidRPr="00797190">
        <w:t>deplet</w:t>
      </w:r>
      <w:r>
        <w:t>ing</w:t>
      </w:r>
      <w:r w:rsidRPr="00797190">
        <w:t xml:space="preserve"> organic content in soils </w:t>
      </w:r>
      <w:r>
        <w:t xml:space="preserve">thereby </w:t>
      </w:r>
      <w:r w:rsidRPr="00797190">
        <w:t>leading to reductions in nutrients and can lead to moisture stress in the root zone</w:t>
      </w:r>
      <w:r>
        <w:t>. The o</w:t>
      </w:r>
      <w:r w:rsidRPr="00797190">
        <w:t xml:space="preserve">ptimal length of the growing season of crops </w:t>
      </w:r>
      <w:r>
        <w:t>will</w:t>
      </w:r>
      <w:r w:rsidRPr="00797190">
        <w:t xml:space="preserve"> also </w:t>
      </w:r>
      <w:r>
        <w:t>be affected.</w:t>
      </w:r>
    </w:p>
    <w:p w:rsidR="00BD4F71" w:rsidRDefault="00BD4F71" w:rsidP="00BD4F71">
      <w:pPr>
        <w:jc w:val="both"/>
      </w:pPr>
    </w:p>
    <w:p w:rsidR="00BD4F71" w:rsidRPr="00797190" w:rsidRDefault="00BD4F71" w:rsidP="00BD4F71">
      <w:pPr>
        <w:jc w:val="both"/>
      </w:pPr>
      <w:proofErr w:type="spellStart"/>
      <w:r w:rsidRPr="00797190">
        <w:lastRenderedPageBreak/>
        <w:t>Karim</w:t>
      </w:r>
      <w:proofErr w:type="spellEnd"/>
      <w:r w:rsidRPr="00797190">
        <w:t xml:space="preserve"> et al assessed the vulnerability of food grain – rice and wheat – production in six locations in the country</w:t>
      </w:r>
      <w:r>
        <w:t>. They d</w:t>
      </w:r>
      <w:r w:rsidRPr="00797190">
        <w:t>etermined that crop yield reductions were most affected adversely under the low CO2 increase [330ppm] high temperature increases [2 and 4oC]</w:t>
      </w:r>
      <w:r>
        <w:t xml:space="preserve">. </w:t>
      </w:r>
      <w:r w:rsidRPr="00797190">
        <w:t>Rice yields dropped by 14% and 28% respectively under these conditions</w:t>
      </w:r>
      <w:r>
        <w:t xml:space="preserve">. </w:t>
      </w:r>
      <w:r w:rsidRPr="00797190">
        <w:t xml:space="preserve">Wheat yields </w:t>
      </w:r>
      <w:r>
        <w:t>were reduced</w:t>
      </w:r>
      <w:r w:rsidRPr="00797190">
        <w:t xml:space="preserve"> by 37% and 68% respectively</w:t>
      </w:r>
      <w:r>
        <w:t>. However, under moderate and severe CO2 models, y</w:t>
      </w:r>
      <w:r w:rsidRPr="00797190">
        <w:t>ields for rice increased under the moderate and severe models because of the increased atmospheric CO2 but no</w:t>
      </w:r>
      <w:r>
        <w:t xml:space="preserve"> increase in temperatures. In these cases, r</w:t>
      </w:r>
      <w:r w:rsidRPr="00797190">
        <w:t>ice yields increased by 36% and 47% respectively</w:t>
      </w:r>
      <w:r>
        <w:t xml:space="preserve"> and w</w:t>
      </w:r>
      <w:r w:rsidRPr="00797190">
        <w:t xml:space="preserve">heat </w:t>
      </w:r>
      <w:r>
        <w:t xml:space="preserve">yields increased by 38% and 48%. However, these models did not incorporate water stress. </w:t>
      </w:r>
      <w:r w:rsidRPr="00797190">
        <w:t>When this factor was added it had a detrimental impact on crop yields</w:t>
      </w:r>
      <w:r>
        <w:t>.</w:t>
      </w:r>
    </w:p>
    <w:p w:rsidR="007654EE" w:rsidRDefault="007654EE" w:rsidP="00D84C1B">
      <w:pPr>
        <w:tabs>
          <w:tab w:val="left" w:pos="360"/>
          <w:tab w:val="left" w:pos="720"/>
          <w:tab w:val="left" w:pos="1080"/>
          <w:tab w:val="left" w:pos="1440"/>
        </w:tabs>
        <w:jc w:val="both"/>
      </w:pPr>
    </w:p>
    <w:p w:rsidR="00723540" w:rsidRPr="00797190" w:rsidRDefault="00723540" w:rsidP="00723540">
      <w:pPr>
        <w:jc w:val="both"/>
      </w:pPr>
      <w:r>
        <w:t xml:space="preserve">Further compounding these scenarios is the impact of rising sea levels. </w:t>
      </w:r>
      <w:r w:rsidRPr="00797190">
        <w:t>We’ve already noted that sea level increases will lead to both flooding and the associated loss of agricultural lands, and to more saline intrusion and this will have a significant impact on crop yields</w:t>
      </w:r>
      <w:r>
        <w:t xml:space="preserve">. </w:t>
      </w:r>
      <w:r w:rsidRPr="00797190">
        <w:t>Flooding could result in the loss of between 0.34 million hectares to 2.43 million hectares under the more extreme scenarios</w:t>
      </w:r>
      <w:r>
        <w:t xml:space="preserve">. </w:t>
      </w:r>
      <w:r w:rsidRPr="00797190">
        <w:t xml:space="preserve">Inward migration of saline would result in additional lands </w:t>
      </w:r>
      <w:r>
        <w:t>lost to agricultural production.</w:t>
      </w:r>
    </w:p>
    <w:p w:rsidR="00723540" w:rsidRDefault="00723540" w:rsidP="00723540">
      <w:pPr>
        <w:jc w:val="both"/>
      </w:pPr>
    </w:p>
    <w:p w:rsidR="00723540" w:rsidRPr="00797190" w:rsidRDefault="00723540" w:rsidP="00723540">
      <w:pPr>
        <w:jc w:val="both"/>
      </w:pPr>
      <w:r w:rsidRPr="00797190">
        <w:t xml:space="preserve">Overall, under moderate change conditions, by 2030, there could actually be a net benefit, particularly due to increased rice production due primarily to increased in atmospheric CO2 offsetting the adverse impacts of rising temperatures, increased moisture stress and the loss of productive land due to inundation and </w:t>
      </w:r>
      <w:proofErr w:type="spellStart"/>
      <w:r w:rsidRPr="00797190">
        <w:t>salinization</w:t>
      </w:r>
      <w:proofErr w:type="spellEnd"/>
      <w:r w:rsidRPr="00797190">
        <w:t xml:space="preserve">. However, under the severe </w:t>
      </w:r>
      <w:r>
        <w:t xml:space="preserve">(more extreme climate change) </w:t>
      </w:r>
      <w:r w:rsidRPr="00797190">
        <w:t>scenario, by 2050, there will be significant adverse impacts and reductions in both rice and wheat production</w:t>
      </w:r>
      <w:r>
        <w:t xml:space="preserve">. </w:t>
      </w:r>
      <w:r w:rsidRPr="00797190">
        <w:t>Couple these findings with a growing population along with several other factors</w:t>
      </w:r>
      <w:r>
        <w:t xml:space="preserve">. First will our </w:t>
      </w:r>
      <w:r w:rsidRPr="00797190">
        <w:t>capacity to create new technologies in time</w:t>
      </w:r>
      <w:r>
        <w:t xml:space="preserve"> hold up? T</w:t>
      </w:r>
      <w:r w:rsidRPr="00797190">
        <w:t>his is more problematic that simply accessing agricultural inputs [existing cultivars, fertilizers, pesticides]</w:t>
      </w:r>
      <w:r>
        <w:t>. Secondly, how will Bangladesh meet the g</w:t>
      </w:r>
      <w:r w:rsidRPr="00797190">
        <w:t>rowing demands for grains and foods due to the theoretical rise in affluence</w:t>
      </w:r>
      <w:r>
        <w:t>?</w:t>
      </w:r>
    </w:p>
    <w:p w:rsidR="00BD4F71" w:rsidRDefault="00BD4F71" w:rsidP="00D84C1B">
      <w:pPr>
        <w:tabs>
          <w:tab w:val="left" w:pos="360"/>
          <w:tab w:val="left" w:pos="720"/>
          <w:tab w:val="left" w:pos="1080"/>
          <w:tab w:val="left" w:pos="1440"/>
        </w:tabs>
        <w:jc w:val="both"/>
      </w:pPr>
    </w:p>
    <w:p w:rsidR="004D4914" w:rsidRPr="004D4914" w:rsidRDefault="004D4914" w:rsidP="004D4914">
      <w:pPr>
        <w:jc w:val="both"/>
        <w:rPr>
          <w:b/>
        </w:rPr>
      </w:pPr>
      <w:r w:rsidRPr="004D4914">
        <w:rPr>
          <w:b/>
        </w:rPr>
        <w:t>Is there a Technological Solution to Climate Change?</w:t>
      </w:r>
    </w:p>
    <w:p w:rsidR="004D4914" w:rsidRPr="00797190" w:rsidRDefault="004D4914" w:rsidP="004D4914">
      <w:pPr>
        <w:jc w:val="both"/>
      </w:pPr>
      <w:r w:rsidRPr="00797190">
        <w:t>Many individuals point to technology as the cause of our climate predicament today. But, can our technologies actually help overcome – and not simply mediate the impacts of – climate change? Can we create technologies to counter our impact on the climate?</w:t>
      </w:r>
    </w:p>
    <w:p w:rsidR="005B02BA" w:rsidRDefault="005B02BA" w:rsidP="006C5946">
      <w:pPr>
        <w:tabs>
          <w:tab w:val="left" w:pos="360"/>
          <w:tab w:val="left" w:pos="720"/>
          <w:tab w:val="left" w:pos="1080"/>
          <w:tab w:val="left" w:pos="1440"/>
        </w:tabs>
        <w:jc w:val="both"/>
      </w:pPr>
    </w:p>
    <w:p w:rsidR="004D4914" w:rsidRPr="004D4914" w:rsidRDefault="004D4914" w:rsidP="006C5946">
      <w:pPr>
        <w:tabs>
          <w:tab w:val="left" w:pos="360"/>
          <w:tab w:val="left" w:pos="720"/>
          <w:tab w:val="left" w:pos="1080"/>
          <w:tab w:val="left" w:pos="1440"/>
        </w:tabs>
        <w:jc w:val="both"/>
        <w:rPr>
          <w:b/>
          <w:i/>
        </w:rPr>
      </w:pPr>
      <w:r w:rsidRPr="004D4914">
        <w:rPr>
          <w:b/>
          <w:i/>
        </w:rPr>
        <w:t>The Carbon Cycle</w:t>
      </w:r>
    </w:p>
    <w:p w:rsidR="00F558D3" w:rsidRDefault="004D4914" w:rsidP="006C5946">
      <w:pPr>
        <w:tabs>
          <w:tab w:val="left" w:pos="360"/>
          <w:tab w:val="left" w:pos="720"/>
          <w:tab w:val="left" w:pos="1080"/>
          <w:tab w:val="left" w:pos="1440"/>
        </w:tabs>
        <w:jc w:val="both"/>
      </w:pPr>
      <w:r>
        <w:t xml:space="preserve">For most people, the build-up of carbon dioxide represents the central issue associated with global warming. </w:t>
      </w:r>
      <w:r w:rsidR="00F558D3">
        <w:t xml:space="preserve">As already stated, CO2 is an important greenhouse gas. It is one of the atmospheric gases which </w:t>
      </w:r>
      <w:proofErr w:type="gramStart"/>
      <w:r w:rsidR="00F558D3">
        <w:t>absorbs</w:t>
      </w:r>
      <w:proofErr w:type="gramEnd"/>
      <w:r w:rsidR="00F558D3">
        <w:t xml:space="preserve"> long-wave terrestrial radiation</w:t>
      </w:r>
      <w:r w:rsidR="0015697E">
        <w:t xml:space="preserve"> before it can be lost to outer space.</w:t>
      </w:r>
      <w:r w:rsidR="00F558D3">
        <w:t xml:space="preserve"> </w:t>
      </w:r>
      <w:r w:rsidR="0015697E">
        <w:t xml:space="preserve">It is not the only greenhouse gas. These include halocarbons, ozone, </w:t>
      </w:r>
      <w:proofErr w:type="gramStart"/>
      <w:r w:rsidR="0015697E">
        <w:t>water</w:t>
      </w:r>
      <w:proofErr w:type="gramEnd"/>
      <w:r w:rsidR="0015697E">
        <w:t xml:space="preserve"> </w:t>
      </w:r>
      <w:proofErr w:type="spellStart"/>
      <w:r w:rsidR="0015697E">
        <w:t>vapour</w:t>
      </w:r>
      <w:proofErr w:type="spellEnd"/>
      <w:r w:rsidR="0015697E">
        <w:t xml:space="preserve"> – as already noted from Tuesday. Why are we so concerned about CO2? Well, for two reasons. First, it will remain in the atmosphere for a long time. Second, it has a very positive </w:t>
      </w:r>
      <w:proofErr w:type="spellStart"/>
      <w:r w:rsidR="0015697E">
        <w:t>radiative</w:t>
      </w:r>
      <w:proofErr w:type="spellEnd"/>
      <w:r w:rsidR="0015697E">
        <w:t xml:space="preserve"> forcing value. </w:t>
      </w:r>
    </w:p>
    <w:p w:rsidR="0015697E" w:rsidRDefault="0015697E" w:rsidP="006C5946">
      <w:pPr>
        <w:tabs>
          <w:tab w:val="left" w:pos="360"/>
          <w:tab w:val="left" w:pos="720"/>
          <w:tab w:val="left" w:pos="1080"/>
          <w:tab w:val="left" w:pos="1440"/>
        </w:tabs>
        <w:jc w:val="both"/>
      </w:pPr>
    </w:p>
    <w:p w:rsidR="0015697E" w:rsidRDefault="0015697E" w:rsidP="006C5946">
      <w:pPr>
        <w:tabs>
          <w:tab w:val="left" w:pos="360"/>
          <w:tab w:val="left" w:pos="720"/>
          <w:tab w:val="left" w:pos="1080"/>
          <w:tab w:val="left" w:pos="1440"/>
        </w:tabs>
        <w:jc w:val="both"/>
      </w:pPr>
      <w:r>
        <w:t>What do we mean by ‘</w:t>
      </w:r>
      <w:proofErr w:type="spellStart"/>
      <w:r>
        <w:t>radiative</w:t>
      </w:r>
      <w:proofErr w:type="spellEnd"/>
      <w:r>
        <w:t xml:space="preserve"> forcing’? Natural and human variables contribute to climate change, but some contribute more than others. Some reinforce the direction of change (these are called positive feedback loops, or reactions that serve to reinforce the specific trend). And there are variables that act as counter-forces to climate change (these are called negative feedback loops, or reactions to a specific trend that offsets that trend). Scientists use the measure of </w:t>
      </w:r>
      <w:proofErr w:type="spellStart"/>
      <w:r>
        <w:t>radiative</w:t>
      </w:r>
      <w:proofErr w:type="spellEnd"/>
      <w:r>
        <w:t xml:space="preserve"> forcing to illustrate the relative impacts different variables can have on climate trends. Generally, a positive forcing means that variable produces warming. A negative forcing leads to cooling. Carbon dioxide has the highest RF value (as measured in terms of energy [watts per mm], at 1.66. greenhouse gases, aerosols, variations in solar output and volcanic eruptions are viewed to be the most influential </w:t>
      </w:r>
      <w:proofErr w:type="spellStart"/>
      <w:r>
        <w:t>radiative</w:t>
      </w:r>
      <w:proofErr w:type="spellEnd"/>
      <w:r>
        <w:t xml:space="preserve"> </w:t>
      </w:r>
      <w:proofErr w:type="spellStart"/>
      <w:r>
        <w:t>forcings</w:t>
      </w:r>
      <w:proofErr w:type="spellEnd"/>
      <w:r>
        <w:t>.</w:t>
      </w:r>
    </w:p>
    <w:p w:rsidR="0015697E" w:rsidRDefault="0015697E" w:rsidP="006C5946">
      <w:pPr>
        <w:tabs>
          <w:tab w:val="left" w:pos="360"/>
          <w:tab w:val="left" w:pos="720"/>
          <w:tab w:val="left" w:pos="1080"/>
          <w:tab w:val="left" w:pos="1440"/>
        </w:tabs>
        <w:jc w:val="both"/>
      </w:pPr>
    </w:p>
    <w:p w:rsidR="00BF3C7E" w:rsidRPr="00797190" w:rsidRDefault="004D4914" w:rsidP="00BF3C7E">
      <w:pPr>
        <w:jc w:val="both"/>
      </w:pPr>
      <w:r>
        <w:t>So, let’s consider the carbon cycle first.</w:t>
      </w:r>
      <w:r w:rsidR="00BF3C7E">
        <w:t xml:space="preserve"> </w:t>
      </w:r>
      <w:r w:rsidR="00BF3C7E" w:rsidRPr="00797190">
        <w:t>Let’s quickly look at some science again. Carbon dioxide is a major greenhouse gas and one that has come to symbolize both climate change and our disruptive influence on the Earth’s natural systems.</w:t>
      </w:r>
      <w:r w:rsidR="00BF3C7E">
        <w:t xml:space="preserve"> Carbon exists in various forms throughout our planet – in the atmosphere, as we have already noted, but also in the hydrosphere (the oceans, lakes and rivers), the </w:t>
      </w:r>
      <w:proofErr w:type="spellStart"/>
      <w:r w:rsidR="00BF3C7E">
        <w:t>cryosphere</w:t>
      </w:r>
      <w:proofErr w:type="spellEnd"/>
      <w:r w:rsidR="00BF3C7E">
        <w:t xml:space="preserve"> (terrestrial ice), the lithosphere (the sold earth) and the biosphere (in terrestrial life). Carbon flows between these spheres. The lithosphere is the major reservoir of carbon. However, although it represents only a very small percentage of the total volume of the atmosphere, c</w:t>
      </w:r>
      <w:r w:rsidR="00BF3C7E" w:rsidRPr="00797190">
        <w:t xml:space="preserve">arbon dioxide </w:t>
      </w:r>
      <w:r w:rsidR="00BF3C7E">
        <w:t xml:space="preserve">is both a significant volume as well as being crucial to maintaining life on the planet. It has already been stated that CO2 </w:t>
      </w:r>
      <w:r w:rsidR="00BF3C7E" w:rsidRPr="00797190">
        <w:t xml:space="preserve">levels in the atmosphere have varied throughout </w:t>
      </w:r>
      <w:r w:rsidR="00BF3C7E">
        <w:t xml:space="preserve">geological </w:t>
      </w:r>
      <w:r w:rsidR="00BF3C7E" w:rsidRPr="00797190">
        <w:t xml:space="preserve">time. </w:t>
      </w:r>
      <w:r w:rsidR="00BF3C7E">
        <w:t xml:space="preserve">Human activity, however, is changing the numbers here as we withdraw carbon from the lithosphere in the form of oil, coal and shale, and through its burning deposit more carbon in the form of CO2 in the atmosphere. </w:t>
      </w:r>
    </w:p>
    <w:p w:rsidR="004D4914" w:rsidRDefault="004D4914" w:rsidP="006C5946">
      <w:pPr>
        <w:tabs>
          <w:tab w:val="left" w:pos="360"/>
          <w:tab w:val="left" w:pos="720"/>
          <w:tab w:val="left" w:pos="1080"/>
          <w:tab w:val="left" w:pos="1440"/>
        </w:tabs>
        <w:jc w:val="both"/>
      </w:pPr>
    </w:p>
    <w:p w:rsidR="00BF3C7E" w:rsidRPr="00797190" w:rsidRDefault="00BF3C7E" w:rsidP="00BF3C7E">
      <w:pPr>
        <w:jc w:val="both"/>
      </w:pPr>
      <w:r>
        <w:t xml:space="preserve">Is controlling climate change simply about </w:t>
      </w:r>
      <w:r w:rsidRPr="00797190">
        <w:t>reduc</w:t>
      </w:r>
      <w:r>
        <w:t>ing</w:t>
      </w:r>
      <w:r w:rsidRPr="00797190">
        <w:t xml:space="preserve"> levels of carbon dioxide in the atmosphere</w:t>
      </w:r>
      <w:r>
        <w:t xml:space="preserve"> (and then managing these levels)</w:t>
      </w:r>
      <w:r w:rsidRPr="00797190">
        <w:t>?</w:t>
      </w:r>
      <w:r>
        <w:t xml:space="preserve"> Maybe it is, and </w:t>
      </w:r>
      <w:r w:rsidRPr="00797190">
        <w:t xml:space="preserve">Klaus </w:t>
      </w:r>
      <w:proofErr w:type="spellStart"/>
      <w:r w:rsidRPr="00797190">
        <w:t>Lackner</w:t>
      </w:r>
      <w:proofErr w:type="spellEnd"/>
      <w:r w:rsidRPr="00797190">
        <w:t>, at Columbia, thinks he has the answer – the synthetic tree.</w:t>
      </w:r>
      <w:r>
        <w:t xml:space="preserve"> Consider these two videos on his synthetic trees</w:t>
      </w:r>
      <w:r w:rsidRPr="00797190">
        <w:t xml:space="preserve">: </w:t>
      </w:r>
    </w:p>
    <w:p w:rsidR="00BF3C7E" w:rsidRPr="00797190" w:rsidRDefault="00BF3C7E" w:rsidP="00BF3C7E">
      <w:pPr>
        <w:numPr>
          <w:ilvl w:val="1"/>
          <w:numId w:val="13"/>
        </w:numPr>
        <w:spacing w:after="200" w:line="276" w:lineRule="auto"/>
        <w:jc w:val="both"/>
      </w:pPr>
      <w:hyperlink r:id="rId17" w:history="1">
        <w:r w:rsidRPr="00797190">
          <w:rPr>
            <w:rStyle w:val="Hyperlink"/>
          </w:rPr>
          <w:t>http://news.medill.northwestern.edu/climatechange/page.aspx?id=140881</w:t>
        </w:r>
      </w:hyperlink>
      <w:r w:rsidRPr="00797190">
        <w:t xml:space="preserve">  (5.150)</w:t>
      </w:r>
    </w:p>
    <w:p w:rsidR="00BF3C7E" w:rsidRPr="00797190" w:rsidRDefault="00BF3C7E" w:rsidP="00BF3C7E">
      <w:pPr>
        <w:numPr>
          <w:ilvl w:val="1"/>
          <w:numId w:val="13"/>
        </w:numPr>
        <w:spacing w:after="200" w:line="276" w:lineRule="auto"/>
        <w:jc w:val="both"/>
      </w:pPr>
      <w:hyperlink r:id="rId18" w:history="1">
        <w:r w:rsidRPr="00797190">
          <w:rPr>
            <w:rStyle w:val="Hyperlink"/>
          </w:rPr>
          <w:t>http://vimeo.com/27163710</w:t>
        </w:r>
      </w:hyperlink>
      <w:r w:rsidRPr="00797190">
        <w:t xml:space="preserve"> (6.59)</w:t>
      </w:r>
    </w:p>
    <w:p w:rsidR="00BF3C7E" w:rsidRDefault="00BF3C7E" w:rsidP="006C5946">
      <w:pPr>
        <w:tabs>
          <w:tab w:val="left" w:pos="360"/>
          <w:tab w:val="left" w:pos="720"/>
          <w:tab w:val="left" w:pos="1080"/>
          <w:tab w:val="left" w:pos="1440"/>
        </w:tabs>
        <w:jc w:val="both"/>
      </w:pPr>
      <w:r>
        <w:t>Is this the future for humankind? As I asked in class, is this type of technology VITAL if we are to mitigate and possible offset the effects of global warming specifically and climate change generally? While it is important that we change our lifestyles, and reduce our footprint on the planet, do we have the time to do so? What do we tell the Tuvaluans who will lose their homes and country, and the Bangladeshi peoples who are watching their homes lost to the rising oceans?</w:t>
      </w:r>
      <w:r w:rsidR="00E0015C">
        <w:t xml:space="preserve"> A techno-fix might not be the answer in the long-run, but it might be that vital band-aid we need to slap on the climate change sore today.</w:t>
      </w:r>
    </w:p>
    <w:p w:rsidR="00930DB8" w:rsidRDefault="00930DB8" w:rsidP="006C5946">
      <w:pPr>
        <w:tabs>
          <w:tab w:val="left" w:pos="360"/>
          <w:tab w:val="left" w:pos="720"/>
          <w:tab w:val="left" w:pos="1080"/>
          <w:tab w:val="left" w:pos="1440"/>
        </w:tabs>
        <w:jc w:val="both"/>
      </w:pPr>
      <w:r>
        <w:br w:type="page"/>
      </w:r>
    </w:p>
    <w:p w:rsidR="005B02BA" w:rsidRDefault="005B02BA" w:rsidP="00167569">
      <w:pPr>
        <w:tabs>
          <w:tab w:val="left" w:pos="360"/>
          <w:tab w:val="left" w:pos="720"/>
          <w:tab w:val="left" w:pos="1080"/>
          <w:tab w:val="left" w:pos="1440"/>
        </w:tabs>
        <w:jc w:val="both"/>
      </w:pPr>
      <w:r>
        <w:lastRenderedPageBreak/>
        <w:t xml:space="preserve">Returning to de </w:t>
      </w:r>
      <w:proofErr w:type="spellStart"/>
      <w:r>
        <w:t>Blij</w:t>
      </w:r>
      <w:proofErr w:type="spellEnd"/>
      <w:r>
        <w:t xml:space="preserve"> in </w:t>
      </w:r>
      <w:r w:rsidRPr="00C33DBC">
        <w:rPr>
          <w:i/>
        </w:rPr>
        <w:t>Why Geography Matters</w:t>
      </w:r>
      <w:r w:rsidR="00C33DBC">
        <w:t xml:space="preserve"> (p.100)</w:t>
      </w:r>
      <w:r>
        <w:t xml:space="preserve">, he writes, “Could nature overpower the human-enhanced global warming occurring today and put climate change in reverse? </w:t>
      </w:r>
      <w:r w:rsidR="00C33DBC">
        <w:t>It would be the ultimate arrogance to assert that human action could surmount the power of nature. But that is no excuse for not doing what should be done world-wide: to limit the pollution poured into the atmosphere in this industrial era of environmental destruction.” This is just another important voice in advocating action – even in the face of uncertainty.</w:t>
      </w:r>
    </w:p>
    <w:p w:rsidR="00AB5ACC" w:rsidRDefault="00AB5ACC" w:rsidP="00167569">
      <w:pPr>
        <w:tabs>
          <w:tab w:val="left" w:pos="360"/>
          <w:tab w:val="left" w:pos="720"/>
          <w:tab w:val="left" w:pos="1080"/>
          <w:tab w:val="left" w:pos="1440"/>
        </w:tabs>
        <w:jc w:val="both"/>
      </w:pPr>
    </w:p>
    <w:p w:rsidR="00AB5ACC" w:rsidRDefault="00AB5ACC" w:rsidP="00167569">
      <w:pPr>
        <w:tabs>
          <w:tab w:val="left" w:pos="360"/>
          <w:tab w:val="left" w:pos="720"/>
          <w:tab w:val="left" w:pos="1080"/>
          <w:tab w:val="left" w:pos="1440"/>
        </w:tabs>
        <w:jc w:val="both"/>
      </w:pPr>
    </w:p>
    <w:p w:rsidR="00AB5ACC" w:rsidRDefault="00AB5ACC" w:rsidP="00167569">
      <w:pPr>
        <w:tabs>
          <w:tab w:val="left" w:pos="360"/>
          <w:tab w:val="left" w:pos="720"/>
          <w:tab w:val="left" w:pos="1080"/>
          <w:tab w:val="left" w:pos="1440"/>
        </w:tabs>
        <w:jc w:val="both"/>
      </w:pPr>
    </w:p>
    <w:sectPr w:rsidR="00AB5ACC" w:rsidSect="00A93A2C">
      <w:headerReference w:type="default" r:id="rId1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2BC0" w:rsidRDefault="00F02BC0" w:rsidP="00AB5ACC">
      <w:r>
        <w:separator/>
      </w:r>
    </w:p>
  </w:endnote>
  <w:endnote w:type="continuationSeparator" w:id="1">
    <w:p w:rsidR="00F02BC0" w:rsidRDefault="00F02BC0" w:rsidP="00AB5A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2BC0" w:rsidRDefault="00F02BC0" w:rsidP="00AB5ACC">
      <w:r>
        <w:separator/>
      </w:r>
    </w:p>
  </w:footnote>
  <w:footnote w:type="continuationSeparator" w:id="1">
    <w:p w:rsidR="00F02BC0" w:rsidRDefault="00F02BC0" w:rsidP="00AB5A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54784"/>
      <w:docPartObj>
        <w:docPartGallery w:val="Page Numbers (Margins)"/>
        <w:docPartUnique/>
      </w:docPartObj>
    </w:sdtPr>
    <w:sdtContent>
      <w:p w:rsidR="00F02BC0" w:rsidRDefault="00F02BC0">
        <w:pPr>
          <w:pStyle w:val="Header"/>
        </w:pPr>
        <w:r>
          <w:rPr>
            <w:noProof/>
            <w:lang w:eastAsia="zh-TW"/>
          </w:rPr>
          <w:pict>
            <v:rect id="_x0000_s1025"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F02BC0" w:rsidRDefault="00F02BC0">
                    <w:pPr>
                      <w:pBdr>
                        <w:top w:val="single" w:sz="4" w:space="1" w:color="D8D8D8" w:themeColor="background1" w:themeShade="D8"/>
                      </w:pBdr>
                    </w:pPr>
                    <w:r>
                      <w:t xml:space="preserve">Page | </w:t>
                    </w:r>
                    <w:fldSimple w:instr=" PAGE   \* MERGEFORMAT ">
                      <w:r w:rsidR="00CE69AF">
                        <w:rPr>
                          <w:noProof/>
                        </w:rPr>
                        <w:t>5</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1647"/>
    <w:multiLevelType w:val="hybridMultilevel"/>
    <w:tmpl w:val="3E04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B4B87"/>
    <w:multiLevelType w:val="hybridMultilevel"/>
    <w:tmpl w:val="95208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44D4A"/>
    <w:multiLevelType w:val="hybridMultilevel"/>
    <w:tmpl w:val="AEAC7A6E"/>
    <w:lvl w:ilvl="0" w:tplc="04090001">
      <w:start w:val="1"/>
      <w:numFmt w:val="bullet"/>
      <w:lvlText w:val=""/>
      <w:lvlJc w:val="left"/>
      <w:pPr>
        <w:tabs>
          <w:tab w:val="num" w:pos="720"/>
        </w:tabs>
        <w:ind w:left="720" w:hanging="360"/>
      </w:pPr>
      <w:rPr>
        <w:rFonts w:ascii="Symbol" w:hAnsi="Symbol" w:hint="default"/>
      </w:rPr>
    </w:lvl>
    <w:lvl w:ilvl="1" w:tplc="AA26EFEA">
      <w:start w:val="449"/>
      <w:numFmt w:val="bullet"/>
      <w:lvlText w:val=""/>
      <w:lvlJc w:val="left"/>
      <w:pPr>
        <w:tabs>
          <w:tab w:val="num" w:pos="1440"/>
        </w:tabs>
        <w:ind w:left="1440" w:hanging="360"/>
      </w:pPr>
      <w:rPr>
        <w:rFonts w:ascii="Wingdings" w:hAnsi="Wingdings" w:hint="default"/>
      </w:rPr>
    </w:lvl>
    <w:lvl w:ilvl="2" w:tplc="95B4A212" w:tentative="1">
      <w:start w:val="1"/>
      <w:numFmt w:val="bullet"/>
      <w:lvlText w:val=""/>
      <w:lvlJc w:val="left"/>
      <w:pPr>
        <w:tabs>
          <w:tab w:val="num" w:pos="2160"/>
        </w:tabs>
        <w:ind w:left="2160" w:hanging="360"/>
      </w:pPr>
      <w:rPr>
        <w:rFonts w:ascii="Wingdings" w:hAnsi="Wingdings" w:hint="default"/>
      </w:rPr>
    </w:lvl>
    <w:lvl w:ilvl="3" w:tplc="382C5618" w:tentative="1">
      <w:start w:val="1"/>
      <w:numFmt w:val="bullet"/>
      <w:lvlText w:val=""/>
      <w:lvlJc w:val="left"/>
      <w:pPr>
        <w:tabs>
          <w:tab w:val="num" w:pos="2880"/>
        </w:tabs>
        <w:ind w:left="2880" w:hanging="360"/>
      </w:pPr>
      <w:rPr>
        <w:rFonts w:ascii="Wingdings" w:hAnsi="Wingdings" w:hint="default"/>
      </w:rPr>
    </w:lvl>
    <w:lvl w:ilvl="4" w:tplc="48FC82EE" w:tentative="1">
      <w:start w:val="1"/>
      <w:numFmt w:val="bullet"/>
      <w:lvlText w:val=""/>
      <w:lvlJc w:val="left"/>
      <w:pPr>
        <w:tabs>
          <w:tab w:val="num" w:pos="3600"/>
        </w:tabs>
        <w:ind w:left="3600" w:hanging="360"/>
      </w:pPr>
      <w:rPr>
        <w:rFonts w:ascii="Wingdings" w:hAnsi="Wingdings" w:hint="default"/>
      </w:rPr>
    </w:lvl>
    <w:lvl w:ilvl="5" w:tplc="86B09768" w:tentative="1">
      <w:start w:val="1"/>
      <w:numFmt w:val="bullet"/>
      <w:lvlText w:val=""/>
      <w:lvlJc w:val="left"/>
      <w:pPr>
        <w:tabs>
          <w:tab w:val="num" w:pos="4320"/>
        </w:tabs>
        <w:ind w:left="4320" w:hanging="360"/>
      </w:pPr>
      <w:rPr>
        <w:rFonts w:ascii="Wingdings" w:hAnsi="Wingdings" w:hint="default"/>
      </w:rPr>
    </w:lvl>
    <w:lvl w:ilvl="6" w:tplc="20A6DEE0" w:tentative="1">
      <w:start w:val="1"/>
      <w:numFmt w:val="bullet"/>
      <w:lvlText w:val=""/>
      <w:lvlJc w:val="left"/>
      <w:pPr>
        <w:tabs>
          <w:tab w:val="num" w:pos="5040"/>
        </w:tabs>
        <w:ind w:left="5040" w:hanging="360"/>
      </w:pPr>
      <w:rPr>
        <w:rFonts w:ascii="Wingdings" w:hAnsi="Wingdings" w:hint="default"/>
      </w:rPr>
    </w:lvl>
    <w:lvl w:ilvl="7" w:tplc="F0FEE954" w:tentative="1">
      <w:start w:val="1"/>
      <w:numFmt w:val="bullet"/>
      <w:lvlText w:val=""/>
      <w:lvlJc w:val="left"/>
      <w:pPr>
        <w:tabs>
          <w:tab w:val="num" w:pos="5760"/>
        </w:tabs>
        <w:ind w:left="5760" w:hanging="360"/>
      </w:pPr>
      <w:rPr>
        <w:rFonts w:ascii="Wingdings" w:hAnsi="Wingdings" w:hint="default"/>
      </w:rPr>
    </w:lvl>
    <w:lvl w:ilvl="8" w:tplc="F7A88212" w:tentative="1">
      <w:start w:val="1"/>
      <w:numFmt w:val="bullet"/>
      <w:lvlText w:val=""/>
      <w:lvlJc w:val="left"/>
      <w:pPr>
        <w:tabs>
          <w:tab w:val="num" w:pos="6480"/>
        </w:tabs>
        <w:ind w:left="6480" w:hanging="360"/>
      </w:pPr>
      <w:rPr>
        <w:rFonts w:ascii="Wingdings" w:hAnsi="Wingdings" w:hint="default"/>
      </w:rPr>
    </w:lvl>
  </w:abstractNum>
  <w:abstractNum w:abstractNumId="3">
    <w:nsid w:val="2C754038"/>
    <w:multiLevelType w:val="hybridMultilevel"/>
    <w:tmpl w:val="E2406BE0"/>
    <w:lvl w:ilvl="0" w:tplc="04090001">
      <w:start w:val="1"/>
      <w:numFmt w:val="bullet"/>
      <w:lvlText w:val=""/>
      <w:lvlJc w:val="left"/>
      <w:pPr>
        <w:tabs>
          <w:tab w:val="num" w:pos="720"/>
        </w:tabs>
        <w:ind w:left="720" w:hanging="360"/>
      </w:pPr>
      <w:rPr>
        <w:rFonts w:ascii="Symbol" w:hAnsi="Symbol" w:hint="default"/>
      </w:rPr>
    </w:lvl>
    <w:lvl w:ilvl="1" w:tplc="AA26EFEA">
      <w:start w:val="449"/>
      <w:numFmt w:val="bullet"/>
      <w:lvlText w:val=""/>
      <w:lvlJc w:val="left"/>
      <w:pPr>
        <w:tabs>
          <w:tab w:val="num" w:pos="1440"/>
        </w:tabs>
        <w:ind w:left="1440" w:hanging="360"/>
      </w:pPr>
      <w:rPr>
        <w:rFonts w:ascii="Wingdings" w:hAnsi="Wingdings" w:hint="default"/>
      </w:rPr>
    </w:lvl>
    <w:lvl w:ilvl="2" w:tplc="95B4A212" w:tentative="1">
      <w:start w:val="1"/>
      <w:numFmt w:val="bullet"/>
      <w:lvlText w:val=""/>
      <w:lvlJc w:val="left"/>
      <w:pPr>
        <w:tabs>
          <w:tab w:val="num" w:pos="2160"/>
        </w:tabs>
        <w:ind w:left="2160" w:hanging="360"/>
      </w:pPr>
      <w:rPr>
        <w:rFonts w:ascii="Wingdings" w:hAnsi="Wingdings" w:hint="default"/>
      </w:rPr>
    </w:lvl>
    <w:lvl w:ilvl="3" w:tplc="382C5618" w:tentative="1">
      <w:start w:val="1"/>
      <w:numFmt w:val="bullet"/>
      <w:lvlText w:val=""/>
      <w:lvlJc w:val="left"/>
      <w:pPr>
        <w:tabs>
          <w:tab w:val="num" w:pos="2880"/>
        </w:tabs>
        <w:ind w:left="2880" w:hanging="360"/>
      </w:pPr>
      <w:rPr>
        <w:rFonts w:ascii="Wingdings" w:hAnsi="Wingdings" w:hint="default"/>
      </w:rPr>
    </w:lvl>
    <w:lvl w:ilvl="4" w:tplc="48FC82EE" w:tentative="1">
      <w:start w:val="1"/>
      <w:numFmt w:val="bullet"/>
      <w:lvlText w:val=""/>
      <w:lvlJc w:val="left"/>
      <w:pPr>
        <w:tabs>
          <w:tab w:val="num" w:pos="3600"/>
        </w:tabs>
        <w:ind w:left="3600" w:hanging="360"/>
      </w:pPr>
      <w:rPr>
        <w:rFonts w:ascii="Wingdings" w:hAnsi="Wingdings" w:hint="default"/>
      </w:rPr>
    </w:lvl>
    <w:lvl w:ilvl="5" w:tplc="86B09768" w:tentative="1">
      <w:start w:val="1"/>
      <w:numFmt w:val="bullet"/>
      <w:lvlText w:val=""/>
      <w:lvlJc w:val="left"/>
      <w:pPr>
        <w:tabs>
          <w:tab w:val="num" w:pos="4320"/>
        </w:tabs>
        <w:ind w:left="4320" w:hanging="360"/>
      </w:pPr>
      <w:rPr>
        <w:rFonts w:ascii="Wingdings" w:hAnsi="Wingdings" w:hint="default"/>
      </w:rPr>
    </w:lvl>
    <w:lvl w:ilvl="6" w:tplc="20A6DEE0" w:tentative="1">
      <w:start w:val="1"/>
      <w:numFmt w:val="bullet"/>
      <w:lvlText w:val=""/>
      <w:lvlJc w:val="left"/>
      <w:pPr>
        <w:tabs>
          <w:tab w:val="num" w:pos="5040"/>
        </w:tabs>
        <w:ind w:left="5040" w:hanging="360"/>
      </w:pPr>
      <w:rPr>
        <w:rFonts w:ascii="Wingdings" w:hAnsi="Wingdings" w:hint="default"/>
      </w:rPr>
    </w:lvl>
    <w:lvl w:ilvl="7" w:tplc="F0FEE954" w:tentative="1">
      <w:start w:val="1"/>
      <w:numFmt w:val="bullet"/>
      <w:lvlText w:val=""/>
      <w:lvlJc w:val="left"/>
      <w:pPr>
        <w:tabs>
          <w:tab w:val="num" w:pos="5760"/>
        </w:tabs>
        <w:ind w:left="5760" w:hanging="360"/>
      </w:pPr>
      <w:rPr>
        <w:rFonts w:ascii="Wingdings" w:hAnsi="Wingdings" w:hint="default"/>
      </w:rPr>
    </w:lvl>
    <w:lvl w:ilvl="8" w:tplc="F7A88212" w:tentative="1">
      <w:start w:val="1"/>
      <w:numFmt w:val="bullet"/>
      <w:lvlText w:val=""/>
      <w:lvlJc w:val="left"/>
      <w:pPr>
        <w:tabs>
          <w:tab w:val="num" w:pos="6480"/>
        </w:tabs>
        <w:ind w:left="6480" w:hanging="360"/>
      </w:pPr>
      <w:rPr>
        <w:rFonts w:ascii="Wingdings" w:hAnsi="Wingdings" w:hint="default"/>
      </w:rPr>
    </w:lvl>
  </w:abstractNum>
  <w:abstractNum w:abstractNumId="4">
    <w:nsid w:val="37D82676"/>
    <w:multiLevelType w:val="hybridMultilevel"/>
    <w:tmpl w:val="84E6FF90"/>
    <w:lvl w:ilvl="0" w:tplc="D6003ACA">
      <w:start w:val="1"/>
      <w:numFmt w:val="bullet"/>
      <w:lvlText w:val=""/>
      <w:lvlJc w:val="left"/>
      <w:pPr>
        <w:tabs>
          <w:tab w:val="num" w:pos="360"/>
        </w:tabs>
        <w:ind w:left="360" w:hanging="360"/>
      </w:pPr>
      <w:rPr>
        <w:rFonts w:ascii="Wingdings" w:hAnsi="Wingdings" w:hint="default"/>
      </w:rPr>
    </w:lvl>
    <w:lvl w:ilvl="1" w:tplc="AA26EFEA">
      <w:start w:val="449"/>
      <w:numFmt w:val="bullet"/>
      <w:lvlText w:val=""/>
      <w:lvlJc w:val="left"/>
      <w:pPr>
        <w:tabs>
          <w:tab w:val="num" w:pos="1080"/>
        </w:tabs>
        <w:ind w:left="1080" w:hanging="360"/>
      </w:pPr>
      <w:rPr>
        <w:rFonts w:ascii="Wingdings" w:hAnsi="Wingdings" w:hint="default"/>
      </w:rPr>
    </w:lvl>
    <w:lvl w:ilvl="2" w:tplc="95B4A212" w:tentative="1">
      <w:start w:val="1"/>
      <w:numFmt w:val="bullet"/>
      <w:lvlText w:val=""/>
      <w:lvlJc w:val="left"/>
      <w:pPr>
        <w:tabs>
          <w:tab w:val="num" w:pos="1800"/>
        </w:tabs>
        <w:ind w:left="1800" w:hanging="360"/>
      </w:pPr>
      <w:rPr>
        <w:rFonts w:ascii="Wingdings" w:hAnsi="Wingdings" w:hint="default"/>
      </w:rPr>
    </w:lvl>
    <w:lvl w:ilvl="3" w:tplc="382C5618" w:tentative="1">
      <w:start w:val="1"/>
      <w:numFmt w:val="bullet"/>
      <w:lvlText w:val=""/>
      <w:lvlJc w:val="left"/>
      <w:pPr>
        <w:tabs>
          <w:tab w:val="num" w:pos="2520"/>
        </w:tabs>
        <w:ind w:left="2520" w:hanging="360"/>
      </w:pPr>
      <w:rPr>
        <w:rFonts w:ascii="Wingdings" w:hAnsi="Wingdings" w:hint="default"/>
      </w:rPr>
    </w:lvl>
    <w:lvl w:ilvl="4" w:tplc="48FC82EE" w:tentative="1">
      <w:start w:val="1"/>
      <w:numFmt w:val="bullet"/>
      <w:lvlText w:val=""/>
      <w:lvlJc w:val="left"/>
      <w:pPr>
        <w:tabs>
          <w:tab w:val="num" w:pos="3240"/>
        </w:tabs>
        <w:ind w:left="3240" w:hanging="360"/>
      </w:pPr>
      <w:rPr>
        <w:rFonts w:ascii="Wingdings" w:hAnsi="Wingdings" w:hint="default"/>
      </w:rPr>
    </w:lvl>
    <w:lvl w:ilvl="5" w:tplc="86B09768" w:tentative="1">
      <w:start w:val="1"/>
      <w:numFmt w:val="bullet"/>
      <w:lvlText w:val=""/>
      <w:lvlJc w:val="left"/>
      <w:pPr>
        <w:tabs>
          <w:tab w:val="num" w:pos="3960"/>
        </w:tabs>
        <w:ind w:left="3960" w:hanging="360"/>
      </w:pPr>
      <w:rPr>
        <w:rFonts w:ascii="Wingdings" w:hAnsi="Wingdings" w:hint="default"/>
      </w:rPr>
    </w:lvl>
    <w:lvl w:ilvl="6" w:tplc="20A6DEE0" w:tentative="1">
      <w:start w:val="1"/>
      <w:numFmt w:val="bullet"/>
      <w:lvlText w:val=""/>
      <w:lvlJc w:val="left"/>
      <w:pPr>
        <w:tabs>
          <w:tab w:val="num" w:pos="4680"/>
        </w:tabs>
        <w:ind w:left="4680" w:hanging="360"/>
      </w:pPr>
      <w:rPr>
        <w:rFonts w:ascii="Wingdings" w:hAnsi="Wingdings" w:hint="default"/>
      </w:rPr>
    </w:lvl>
    <w:lvl w:ilvl="7" w:tplc="F0FEE954" w:tentative="1">
      <w:start w:val="1"/>
      <w:numFmt w:val="bullet"/>
      <w:lvlText w:val=""/>
      <w:lvlJc w:val="left"/>
      <w:pPr>
        <w:tabs>
          <w:tab w:val="num" w:pos="5400"/>
        </w:tabs>
        <w:ind w:left="5400" w:hanging="360"/>
      </w:pPr>
      <w:rPr>
        <w:rFonts w:ascii="Wingdings" w:hAnsi="Wingdings" w:hint="default"/>
      </w:rPr>
    </w:lvl>
    <w:lvl w:ilvl="8" w:tplc="F7A88212" w:tentative="1">
      <w:start w:val="1"/>
      <w:numFmt w:val="bullet"/>
      <w:lvlText w:val=""/>
      <w:lvlJc w:val="left"/>
      <w:pPr>
        <w:tabs>
          <w:tab w:val="num" w:pos="6120"/>
        </w:tabs>
        <w:ind w:left="6120" w:hanging="360"/>
      </w:pPr>
      <w:rPr>
        <w:rFonts w:ascii="Wingdings" w:hAnsi="Wingdings" w:hint="default"/>
      </w:rPr>
    </w:lvl>
  </w:abstractNum>
  <w:abstractNum w:abstractNumId="5">
    <w:nsid w:val="436B33F6"/>
    <w:multiLevelType w:val="hybridMultilevel"/>
    <w:tmpl w:val="337A4D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BB4021E"/>
    <w:multiLevelType w:val="hybridMultilevel"/>
    <w:tmpl w:val="DD84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AB3240"/>
    <w:multiLevelType w:val="hybridMultilevel"/>
    <w:tmpl w:val="F23C6828"/>
    <w:lvl w:ilvl="0" w:tplc="D6003ACA">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95B4A212" w:tentative="1">
      <w:start w:val="1"/>
      <w:numFmt w:val="bullet"/>
      <w:lvlText w:val=""/>
      <w:lvlJc w:val="left"/>
      <w:pPr>
        <w:tabs>
          <w:tab w:val="num" w:pos="1800"/>
        </w:tabs>
        <w:ind w:left="1800" w:hanging="360"/>
      </w:pPr>
      <w:rPr>
        <w:rFonts w:ascii="Wingdings" w:hAnsi="Wingdings" w:hint="default"/>
      </w:rPr>
    </w:lvl>
    <w:lvl w:ilvl="3" w:tplc="382C5618" w:tentative="1">
      <w:start w:val="1"/>
      <w:numFmt w:val="bullet"/>
      <w:lvlText w:val=""/>
      <w:lvlJc w:val="left"/>
      <w:pPr>
        <w:tabs>
          <w:tab w:val="num" w:pos="2520"/>
        </w:tabs>
        <w:ind w:left="2520" w:hanging="360"/>
      </w:pPr>
      <w:rPr>
        <w:rFonts w:ascii="Wingdings" w:hAnsi="Wingdings" w:hint="default"/>
      </w:rPr>
    </w:lvl>
    <w:lvl w:ilvl="4" w:tplc="48FC82EE" w:tentative="1">
      <w:start w:val="1"/>
      <w:numFmt w:val="bullet"/>
      <w:lvlText w:val=""/>
      <w:lvlJc w:val="left"/>
      <w:pPr>
        <w:tabs>
          <w:tab w:val="num" w:pos="3240"/>
        </w:tabs>
        <w:ind w:left="3240" w:hanging="360"/>
      </w:pPr>
      <w:rPr>
        <w:rFonts w:ascii="Wingdings" w:hAnsi="Wingdings" w:hint="default"/>
      </w:rPr>
    </w:lvl>
    <w:lvl w:ilvl="5" w:tplc="86B09768" w:tentative="1">
      <w:start w:val="1"/>
      <w:numFmt w:val="bullet"/>
      <w:lvlText w:val=""/>
      <w:lvlJc w:val="left"/>
      <w:pPr>
        <w:tabs>
          <w:tab w:val="num" w:pos="3960"/>
        </w:tabs>
        <w:ind w:left="3960" w:hanging="360"/>
      </w:pPr>
      <w:rPr>
        <w:rFonts w:ascii="Wingdings" w:hAnsi="Wingdings" w:hint="default"/>
      </w:rPr>
    </w:lvl>
    <w:lvl w:ilvl="6" w:tplc="20A6DEE0" w:tentative="1">
      <w:start w:val="1"/>
      <w:numFmt w:val="bullet"/>
      <w:lvlText w:val=""/>
      <w:lvlJc w:val="left"/>
      <w:pPr>
        <w:tabs>
          <w:tab w:val="num" w:pos="4680"/>
        </w:tabs>
        <w:ind w:left="4680" w:hanging="360"/>
      </w:pPr>
      <w:rPr>
        <w:rFonts w:ascii="Wingdings" w:hAnsi="Wingdings" w:hint="default"/>
      </w:rPr>
    </w:lvl>
    <w:lvl w:ilvl="7" w:tplc="F0FEE954" w:tentative="1">
      <w:start w:val="1"/>
      <w:numFmt w:val="bullet"/>
      <w:lvlText w:val=""/>
      <w:lvlJc w:val="left"/>
      <w:pPr>
        <w:tabs>
          <w:tab w:val="num" w:pos="5400"/>
        </w:tabs>
        <w:ind w:left="5400" w:hanging="360"/>
      </w:pPr>
      <w:rPr>
        <w:rFonts w:ascii="Wingdings" w:hAnsi="Wingdings" w:hint="default"/>
      </w:rPr>
    </w:lvl>
    <w:lvl w:ilvl="8" w:tplc="F7A88212" w:tentative="1">
      <w:start w:val="1"/>
      <w:numFmt w:val="bullet"/>
      <w:lvlText w:val=""/>
      <w:lvlJc w:val="left"/>
      <w:pPr>
        <w:tabs>
          <w:tab w:val="num" w:pos="6120"/>
        </w:tabs>
        <w:ind w:left="6120" w:hanging="360"/>
      </w:pPr>
      <w:rPr>
        <w:rFonts w:ascii="Wingdings" w:hAnsi="Wingdings" w:hint="default"/>
      </w:rPr>
    </w:lvl>
  </w:abstractNum>
  <w:abstractNum w:abstractNumId="8">
    <w:nsid w:val="669243C5"/>
    <w:multiLevelType w:val="hybridMultilevel"/>
    <w:tmpl w:val="623A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8B3C0D"/>
    <w:multiLevelType w:val="hybridMultilevel"/>
    <w:tmpl w:val="221A9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FE73520"/>
    <w:multiLevelType w:val="hybridMultilevel"/>
    <w:tmpl w:val="9C2E0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8254CC"/>
    <w:multiLevelType w:val="hybridMultilevel"/>
    <w:tmpl w:val="9F3E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1A2D8D"/>
    <w:multiLevelType w:val="hybridMultilevel"/>
    <w:tmpl w:val="8710E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0"/>
  </w:num>
  <w:num w:numId="4">
    <w:abstractNumId w:val="12"/>
  </w:num>
  <w:num w:numId="5">
    <w:abstractNumId w:val="11"/>
  </w:num>
  <w:num w:numId="6">
    <w:abstractNumId w:val="9"/>
  </w:num>
  <w:num w:numId="7">
    <w:abstractNumId w:val="4"/>
  </w:num>
  <w:num w:numId="8">
    <w:abstractNumId w:val="6"/>
  </w:num>
  <w:num w:numId="9">
    <w:abstractNumId w:val="1"/>
  </w:num>
  <w:num w:numId="10">
    <w:abstractNumId w:val="2"/>
  </w:num>
  <w:num w:numId="11">
    <w:abstractNumId w:val="3"/>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AB5ACC"/>
    <w:rsid w:val="00023075"/>
    <w:rsid w:val="0015697E"/>
    <w:rsid w:val="001600A0"/>
    <w:rsid w:val="00167569"/>
    <w:rsid w:val="0019462A"/>
    <w:rsid w:val="0019724D"/>
    <w:rsid w:val="00223324"/>
    <w:rsid w:val="002917CE"/>
    <w:rsid w:val="002B5EDD"/>
    <w:rsid w:val="003313C8"/>
    <w:rsid w:val="00354FB2"/>
    <w:rsid w:val="00366B03"/>
    <w:rsid w:val="0037420D"/>
    <w:rsid w:val="004D4914"/>
    <w:rsid w:val="005121D5"/>
    <w:rsid w:val="00553673"/>
    <w:rsid w:val="0057178A"/>
    <w:rsid w:val="005B02BA"/>
    <w:rsid w:val="005B7D62"/>
    <w:rsid w:val="0061563E"/>
    <w:rsid w:val="006778FA"/>
    <w:rsid w:val="006968E2"/>
    <w:rsid w:val="006B0A04"/>
    <w:rsid w:val="006C5946"/>
    <w:rsid w:val="00720BD4"/>
    <w:rsid w:val="00723540"/>
    <w:rsid w:val="00760C65"/>
    <w:rsid w:val="007654EE"/>
    <w:rsid w:val="00797F38"/>
    <w:rsid w:val="007C1286"/>
    <w:rsid w:val="00930DB8"/>
    <w:rsid w:val="00947B6C"/>
    <w:rsid w:val="009A250A"/>
    <w:rsid w:val="00A370D1"/>
    <w:rsid w:val="00A93A2C"/>
    <w:rsid w:val="00AB5ACC"/>
    <w:rsid w:val="00BD4F71"/>
    <w:rsid w:val="00BF3C7E"/>
    <w:rsid w:val="00C272CA"/>
    <w:rsid w:val="00C33DBC"/>
    <w:rsid w:val="00CA052E"/>
    <w:rsid w:val="00CE69AF"/>
    <w:rsid w:val="00CE7A7D"/>
    <w:rsid w:val="00CF01F7"/>
    <w:rsid w:val="00D84C1B"/>
    <w:rsid w:val="00DB45BE"/>
    <w:rsid w:val="00DD52A6"/>
    <w:rsid w:val="00E0015C"/>
    <w:rsid w:val="00F02BC0"/>
    <w:rsid w:val="00F5343C"/>
    <w:rsid w:val="00F558D3"/>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1">
    <w:name w:val="heading 1"/>
    <w:basedOn w:val="Normal"/>
    <w:link w:val="Heading1Char"/>
    <w:uiPriority w:val="9"/>
    <w:qFormat/>
    <w:rsid w:val="00947B6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B5ACC"/>
    <w:pPr>
      <w:tabs>
        <w:tab w:val="center" w:pos="4680"/>
        <w:tab w:val="right" w:pos="9360"/>
      </w:tabs>
    </w:pPr>
  </w:style>
  <w:style w:type="character" w:customStyle="1" w:styleId="HeaderChar">
    <w:name w:val="Header Char"/>
    <w:basedOn w:val="DefaultParagraphFont"/>
    <w:link w:val="Header"/>
    <w:uiPriority w:val="99"/>
    <w:semiHidden/>
    <w:rsid w:val="00AB5ACC"/>
  </w:style>
  <w:style w:type="paragraph" w:styleId="Footer">
    <w:name w:val="footer"/>
    <w:basedOn w:val="Normal"/>
    <w:link w:val="FooterChar"/>
    <w:uiPriority w:val="99"/>
    <w:semiHidden/>
    <w:unhideWhenUsed/>
    <w:rsid w:val="00AB5ACC"/>
    <w:pPr>
      <w:tabs>
        <w:tab w:val="center" w:pos="4680"/>
        <w:tab w:val="right" w:pos="9360"/>
      </w:tabs>
    </w:pPr>
  </w:style>
  <w:style w:type="character" w:customStyle="1" w:styleId="FooterChar">
    <w:name w:val="Footer Char"/>
    <w:basedOn w:val="DefaultParagraphFont"/>
    <w:link w:val="Footer"/>
    <w:uiPriority w:val="99"/>
    <w:semiHidden/>
    <w:rsid w:val="00AB5ACC"/>
  </w:style>
  <w:style w:type="character" w:styleId="Hyperlink">
    <w:name w:val="Hyperlink"/>
    <w:basedOn w:val="DefaultParagraphFont"/>
    <w:uiPriority w:val="99"/>
    <w:unhideWhenUsed/>
    <w:rsid w:val="00947B6C"/>
    <w:rPr>
      <w:color w:val="0000FF"/>
      <w:u w:val="single"/>
    </w:rPr>
  </w:style>
  <w:style w:type="character" w:customStyle="1" w:styleId="Heading1Char">
    <w:name w:val="Heading 1 Char"/>
    <w:basedOn w:val="DefaultParagraphFont"/>
    <w:link w:val="Heading1"/>
    <w:uiPriority w:val="9"/>
    <w:rsid w:val="00947B6C"/>
    <w:rPr>
      <w:rFonts w:ascii="Times New Roman" w:eastAsia="Times New Roman" w:hAnsi="Times New Roman" w:cs="Times New Roman"/>
      <w:b/>
      <w:bCs/>
      <w:kern w:val="36"/>
      <w:sz w:val="48"/>
      <w:szCs w:val="48"/>
    </w:rPr>
  </w:style>
  <w:style w:type="character" w:customStyle="1" w:styleId="long-title">
    <w:name w:val="long-title"/>
    <w:basedOn w:val="DefaultParagraphFont"/>
    <w:rsid w:val="00947B6C"/>
  </w:style>
  <w:style w:type="paragraph" w:styleId="ListParagraph">
    <w:name w:val="List Paragraph"/>
    <w:basedOn w:val="Normal"/>
    <w:uiPriority w:val="34"/>
    <w:qFormat/>
    <w:rsid w:val="006B0A0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meo.com/4997847" TargetMode="External"/><Relationship Id="rId13" Type="http://schemas.openxmlformats.org/officeDocument/2006/relationships/hyperlink" Target="http://www.youtube.com/watch?v=Sv1C2RXkjd4" TargetMode="External"/><Relationship Id="rId18" Type="http://schemas.openxmlformats.org/officeDocument/2006/relationships/hyperlink" Target="http://vimeo.com/2716371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youtube.com/watch?v=BrT0pNiXYJo&amp;feature=related" TargetMode="External"/><Relationship Id="rId12" Type="http://schemas.openxmlformats.org/officeDocument/2006/relationships/hyperlink" Target="http://www.youtube.com/watch?v=XTYuaEPND3w" TargetMode="External"/><Relationship Id="rId17" Type="http://schemas.openxmlformats.org/officeDocument/2006/relationships/hyperlink" Target="http://news.medill.northwestern.edu/climatechange/page.aspx?id=140881" TargetMode="External"/><Relationship Id="rId2" Type="http://schemas.openxmlformats.org/officeDocument/2006/relationships/styles" Target="styles.xml"/><Relationship Id="rId16" Type="http://schemas.openxmlformats.org/officeDocument/2006/relationships/hyperlink" Target="http://www.guardian.co.uk/environment/video/2009/nov/30/bangladesh-climate-migr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deojug.com/interview/global-warming-melting-glaciers" TargetMode="External"/><Relationship Id="rId5" Type="http://schemas.openxmlformats.org/officeDocument/2006/relationships/footnotes" Target="footnotes.xml"/><Relationship Id="rId15" Type="http://schemas.openxmlformats.org/officeDocument/2006/relationships/hyperlink" Target="http://vimeo.com/40290482" TargetMode="External"/><Relationship Id="rId10" Type="http://schemas.openxmlformats.org/officeDocument/2006/relationships/hyperlink" Target="http://www.youtube.com/watch?v=2ufPDi2E6H8&amp;feature=relmf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youtube.com/watch?v=kffsux-ifKk&amp;feature=related" TargetMode="External"/><Relationship Id="rId14" Type="http://schemas.openxmlformats.org/officeDocument/2006/relationships/hyperlink" Target="http://www.youtube.com/watch?v=poKX6OnehTc&amp;feature=re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4774</Words>
  <Characters>27216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2012-11-09T17:25:00Z</dcterms:created>
  <dcterms:modified xsi:type="dcterms:W3CDTF">2012-11-09T17:25:00Z</dcterms:modified>
</cp:coreProperties>
</file>