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313" w:rsidRPr="00D947E5" w:rsidRDefault="00D947E5">
      <w:pPr>
        <w:rPr>
          <w:b/>
        </w:rPr>
      </w:pPr>
      <w:r w:rsidRPr="00D947E5">
        <w:rPr>
          <w:b/>
        </w:rPr>
        <w:t>LAW – PASS WORKSHOP</w:t>
      </w:r>
    </w:p>
    <w:p w:rsidR="00D947E5" w:rsidRPr="00D947E5" w:rsidRDefault="00D947E5">
      <w:pPr>
        <w:rPr>
          <w:b/>
        </w:rPr>
      </w:pPr>
      <w:r w:rsidRPr="00D947E5">
        <w:rPr>
          <w:b/>
        </w:rPr>
        <w:t>Cases</w:t>
      </w:r>
    </w:p>
    <w:p w:rsidR="00D947E5" w:rsidRPr="00D947E5" w:rsidRDefault="00D947E5" w:rsidP="00D947E5">
      <w:pPr>
        <w:pStyle w:val="ListParagraph"/>
        <w:numPr>
          <w:ilvl w:val="0"/>
          <w:numId w:val="1"/>
        </w:numPr>
        <w:rPr>
          <w:b/>
          <w:i/>
        </w:rPr>
      </w:pPr>
      <w:r w:rsidRPr="00D947E5">
        <w:rPr>
          <w:b/>
          <w:i/>
        </w:rPr>
        <w:t xml:space="preserve">R v. </w:t>
      </w:r>
      <w:proofErr w:type="spellStart"/>
      <w:r w:rsidRPr="00D947E5">
        <w:rPr>
          <w:b/>
          <w:i/>
        </w:rPr>
        <w:t>Tutton</w:t>
      </w:r>
      <w:proofErr w:type="spellEnd"/>
    </w:p>
    <w:p w:rsidR="00D947E5" w:rsidRDefault="00D947E5" w:rsidP="00D947E5">
      <w:pPr>
        <w:pStyle w:val="ListParagraph"/>
        <w:numPr>
          <w:ilvl w:val="1"/>
          <w:numId w:val="1"/>
        </w:numPr>
      </w:pPr>
      <w:r>
        <w:t>facts:</w:t>
      </w:r>
      <w:r w:rsidR="00A10B50">
        <w:t xml:space="preserve"> parents and diabetes case – parents didn’t give insulin to their child because they truly believed God cured him, their son died from not receiving insulin</w:t>
      </w:r>
    </w:p>
    <w:p w:rsidR="00D947E5" w:rsidRDefault="00D947E5" w:rsidP="00D947E5">
      <w:pPr>
        <w:pStyle w:val="ListParagraph"/>
        <w:numPr>
          <w:ilvl w:val="1"/>
          <w:numId w:val="1"/>
        </w:numPr>
      </w:pPr>
      <w:r>
        <w:t>Issue:</w:t>
      </w:r>
      <w:r w:rsidR="00A10B50">
        <w:t xml:space="preserve">  reasonable person method was not used and determined the couple not guilty of negligence – controversy was surrounding intent</w:t>
      </w:r>
    </w:p>
    <w:p w:rsidR="00D947E5" w:rsidRDefault="00D947E5" w:rsidP="00D947E5">
      <w:pPr>
        <w:pStyle w:val="ListParagraph"/>
        <w:numPr>
          <w:ilvl w:val="1"/>
          <w:numId w:val="1"/>
        </w:numPr>
      </w:pPr>
      <w:r>
        <w:t>Ratio</w:t>
      </w:r>
      <w:r w:rsidR="009F3841">
        <w:t>/Significance</w:t>
      </w:r>
      <w:r>
        <w:t>:</w:t>
      </w:r>
      <w:r w:rsidR="00A10B50">
        <w:t xml:space="preserve"> subjective vs. objective</w:t>
      </w:r>
      <w:bookmarkStart w:id="0" w:name="_GoBack"/>
      <w:bookmarkEnd w:id="0"/>
    </w:p>
    <w:p w:rsidR="009151F2" w:rsidRDefault="009151F2" w:rsidP="009151F2">
      <w:pPr>
        <w:pStyle w:val="ListParagraph"/>
        <w:numPr>
          <w:ilvl w:val="1"/>
          <w:numId w:val="1"/>
        </w:numPr>
      </w:pPr>
      <w:r>
        <w:t>DEVON</w:t>
      </w:r>
      <w:r w:rsidR="0032753B">
        <w:t>’</w:t>
      </w:r>
      <w:r>
        <w:t xml:space="preserve">S NOTES: </w:t>
      </w:r>
    </w:p>
    <w:p w:rsidR="009151F2" w:rsidRDefault="009151F2" w:rsidP="009151F2">
      <w:pPr>
        <w:pStyle w:val="ListParagraph"/>
        <w:numPr>
          <w:ilvl w:val="2"/>
          <w:numId w:val="1"/>
        </w:numPr>
      </w:pPr>
      <w:r>
        <w:t>In this case, a couple had a five year old diabetic son and the doctor explained to the couple that their son needed insulin injection. The couple had failed to inject their son with insulin because they truly felt that he was cured by God and did not require insulin injections any longer. The couple was charged with criminal negligence because of their omission towards their son.</w:t>
      </w:r>
    </w:p>
    <w:p w:rsidR="009151F2" w:rsidRDefault="009151F2" w:rsidP="009151F2">
      <w:pPr>
        <w:pStyle w:val="ListParagraph"/>
        <w:numPr>
          <w:ilvl w:val="2"/>
          <w:numId w:val="1"/>
        </w:numPr>
      </w:pPr>
      <w:r>
        <w:t xml:space="preserve">Whether or not the couple should be charged with murder because they truly did not intend for their son to die and did not appreciate the </w:t>
      </w:r>
      <w:proofErr w:type="spellStart"/>
      <w:r>
        <w:t>mens</w:t>
      </w:r>
      <w:proofErr w:type="spellEnd"/>
      <w:r>
        <w:t xml:space="preserve"> </w:t>
      </w:r>
      <w:proofErr w:type="spellStart"/>
      <w:r>
        <w:t>rea</w:t>
      </w:r>
      <w:proofErr w:type="spellEnd"/>
      <w:r>
        <w:t xml:space="preserve"> to commit the offense</w:t>
      </w:r>
    </w:p>
    <w:p w:rsidR="009151F2" w:rsidRDefault="009151F2" w:rsidP="009151F2">
      <w:pPr>
        <w:pStyle w:val="ListParagraph"/>
        <w:numPr>
          <w:ilvl w:val="2"/>
          <w:numId w:val="1"/>
        </w:numPr>
      </w:pPr>
      <w:r>
        <w:t>The significance of this case is the controversy between subjective versus objective requirements for being found guilty of a crime</w:t>
      </w:r>
    </w:p>
    <w:p w:rsidR="00D947E5" w:rsidRPr="00D947E5" w:rsidRDefault="00D947E5" w:rsidP="00D947E5">
      <w:pPr>
        <w:pStyle w:val="ListParagraph"/>
        <w:numPr>
          <w:ilvl w:val="0"/>
          <w:numId w:val="1"/>
        </w:numPr>
        <w:rPr>
          <w:b/>
          <w:i/>
        </w:rPr>
      </w:pPr>
      <w:r w:rsidRPr="00D947E5">
        <w:rPr>
          <w:b/>
          <w:i/>
        </w:rPr>
        <w:t xml:space="preserve">R v. </w:t>
      </w:r>
      <w:proofErr w:type="spellStart"/>
      <w:r w:rsidRPr="00D947E5">
        <w:rPr>
          <w:b/>
          <w:i/>
        </w:rPr>
        <w:t>Ruzic</w:t>
      </w:r>
      <w:proofErr w:type="spellEnd"/>
    </w:p>
    <w:p w:rsidR="00D947E5" w:rsidRDefault="00D947E5" w:rsidP="00D947E5">
      <w:pPr>
        <w:pStyle w:val="ListParagraph"/>
        <w:numPr>
          <w:ilvl w:val="1"/>
          <w:numId w:val="1"/>
        </w:numPr>
      </w:pPr>
      <w:r>
        <w:t>facts:</w:t>
      </w:r>
      <w:r w:rsidR="00A10B50">
        <w:t xml:space="preserve"> </w:t>
      </w:r>
      <w:r w:rsidR="00E87AD0">
        <w:t>trafficking – woman smuggled drugs dues to duress as she was threatened that her family would be harmed if she did not</w:t>
      </w:r>
    </w:p>
    <w:p w:rsidR="00D947E5" w:rsidRDefault="00D947E5" w:rsidP="00D947E5">
      <w:pPr>
        <w:pStyle w:val="ListParagraph"/>
        <w:numPr>
          <w:ilvl w:val="1"/>
          <w:numId w:val="1"/>
        </w:numPr>
      </w:pPr>
      <w:r>
        <w:t>Issue:</w:t>
      </w:r>
      <w:r w:rsidR="00E87AD0">
        <w:t xml:space="preserve"> could the woman claim duress? Was she in immediate danger? The person who was threatening her was not present when she smuggled drugs. Does duress require that it be immediate and in proximity?</w:t>
      </w:r>
    </w:p>
    <w:p w:rsidR="009F3841" w:rsidRDefault="009F3841" w:rsidP="009F3841">
      <w:pPr>
        <w:pStyle w:val="ListParagraph"/>
        <w:numPr>
          <w:ilvl w:val="1"/>
          <w:numId w:val="1"/>
        </w:numPr>
      </w:pPr>
      <w:r>
        <w:t>Ratio/Significance:</w:t>
      </w:r>
      <w:r w:rsidR="00E87AD0">
        <w:t xml:space="preserve"> she was able to use the defense of duress and the gap in the law was addressed as a result changing the law.</w:t>
      </w:r>
    </w:p>
    <w:p w:rsidR="009151F2" w:rsidRDefault="009151F2" w:rsidP="009F3841">
      <w:pPr>
        <w:pStyle w:val="ListParagraph"/>
        <w:numPr>
          <w:ilvl w:val="1"/>
          <w:numId w:val="1"/>
        </w:numPr>
      </w:pPr>
      <w:r>
        <w:t>DEVON</w:t>
      </w:r>
      <w:r w:rsidR="0032753B">
        <w:t>’</w:t>
      </w:r>
      <w:r>
        <w:t>S NOTES:</w:t>
      </w:r>
    </w:p>
    <w:p w:rsidR="009151F2" w:rsidRDefault="009151F2" w:rsidP="009151F2">
      <w:pPr>
        <w:pStyle w:val="ListParagraph"/>
        <w:numPr>
          <w:ilvl w:val="2"/>
          <w:numId w:val="1"/>
        </w:numPr>
      </w:pPr>
      <w:r>
        <w:t>In this case, a woman living in Europe was threatened to both her and her mother that if she did not smuggle drugs into Canada, she and her mother would be harmed. The woman was charged with trafficking drugs however she argued that she was under duress</w:t>
      </w:r>
    </w:p>
    <w:p w:rsidR="009151F2" w:rsidRDefault="009151F2" w:rsidP="009151F2">
      <w:pPr>
        <w:pStyle w:val="ListParagraph"/>
        <w:numPr>
          <w:ilvl w:val="2"/>
          <w:numId w:val="1"/>
        </w:numPr>
      </w:pPr>
      <w:r>
        <w:t xml:space="preserve">Whether or not the woman could use duress as a </w:t>
      </w:r>
      <w:r>
        <w:t>defense</w:t>
      </w:r>
      <w:r>
        <w:t xml:space="preserve"> as she was not in proximity of the person </w:t>
      </w:r>
      <w:r>
        <w:t>committing</w:t>
      </w:r>
      <w:r>
        <w:t xml:space="preserve"> the threat not was there imminent danger to her</w:t>
      </w:r>
    </w:p>
    <w:p w:rsidR="009151F2" w:rsidRDefault="009151F2" w:rsidP="009151F2">
      <w:pPr>
        <w:pStyle w:val="ListParagraph"/>
        <w:numPr>
          <w:ilvl w:val="2"/>
          <w:numId w:val="1"/>
        </w:numPr>
      </w:pPr>
      <w:r>
        <w:t>The requirements for duress was repealed and duress could apply to individuals that were not in proximity of the person threatening them</w:t>
      </w:r>
    </w:p>
    <w:p w:rsidR="00D947E5" w:rsidRPr="00D947E5" w:rsidRDefault="00D947E5" w:rsidP="00D947E5">
      <w:pPr>
        <w:pStyle w:val="ListParagraph"/>
        <w:numPr>
          <w:ilvl w:val="0"/>
          <w:numId w:val="1"/>
        </w:numPr>
        <w:rPr>
          <w:b/>
          <w:i/>
        </w:rPr>
      </w:pPr>
      <w:r w:rsidRPr="00D947E5">
        <w:rPr>
          <w:b/>
          <w:i/>
        </w:rPr>
        <w:t xml:space="preserve">R v. </w:t>
      </w:r>
      <w:proofErr w:type="spellStart"/>
      <w:r w:rsidRPr="00D947E5">
        <w:rPr>
          <w:b/>
          <w:i/>
        </w:rPr>
        <w:t>Tolson</w:t>
      </w:r>
      <w:proofErr w:type="spellEnd"/>
    </w:p>
    <w:p w:rsidR="000B75D1" w:rsidRDefault="00D947E5" w:rsidP="00D947E5">
      <w:pPr>
        <w:pStyle w:val="ListParagraph"/>
        <w:numPr>
          <w:ilvl w:val="1"/>
          <w:numId w:val="1"/>
        </w:numPr>
      </w:pPr>
      <w:proofErr w:type="gramStart"/>
      <w:r>
        <w:t>facts</w:t>
      </w:r>
      <w:proofErr w:type="gramEnd"/>
      <w:r>
        <w:t>:</w:t>
      </w:r>
      <w:r w:rsidR="000B75D1">
        <w:t xml:space="preserve"> woman’s husband was lost at sea and presumed dead. she </w:t>
      </w:r>
      <w:r w:rsidR="009151F2">
        <w:t>remarried</w:t>
      </w:r>
      <w:r w:rsidR="000B75D1">
        <w:t xml:space="preserve"> and when he did return and was found not dead she was charged with bigamy</w:t>
      </w:r>
    </w:p>
    <w:p w:rsidR="00D947E5" w:rsidRDefault="00D947E5" w:rsidP="000B75D1">
      <w:pPr>
        <w:pStyle w:val="ListParagraph"/>
        <w:numPr>
          <w:ilvl w:val="1"/>
          <w:numId w:val="1"/>
        </w:numPr>
      </w:pPr>
      <w:r>
        <w:lastRenderedPageBreak/>
        <w:t>Issue</w:t>
      </w:r>
      <w:proofErr w:type="gramStart"/>
      <w:r>
        <w:t>:</w:t>
      </w:r>
      <w:r w:rsidR="000B75D1">
        <w:t xml:space="preserve"> .</w:t>
      </w:r>
      <w:proofErr w:type="gramEnd"/>
      <w:r w:rsidR="000B75D1">
        <w:t xml:space="preserve"> Can she use mistake of fact as a defense? </w:t>
      </w:r>
    </w:p>
    <w:p w:rsidR="009F3841" w:rsidRDefault="009F3841" w:rsidP="009F3841">
      <w:pPr>
        <w:pStyle w:val="ListParagraph"/>
        <w:numPr>
          <w:ilvl w:val="1"/>
          <w:numId w:val="1"/>
        </w:numPr>
      </w:pPr>
      <w:r>
        <w:t>Ratio/Significance:</w:t>
      </w:r>
      <w:r w:rsidR="000B75D1">
        <w:t xml:space="preserve"> she was able to use mistake of fact</w:t>
      </w:r>
    </w:p>
    <w:p w:rsidR="007D6D2F" w:rsidRDefault="007D6D2F" w:rsidP="009F3841">
      <w:pPr>
        <w:pStyle w:val="ListParagraph"/>
        <w:numPr>
          <w:ilvl w:val="1"/>
          <w:numId w:val="1"/>
        </w:numPr>
      </w:pPr>
      <w:r>
        <w:t>DEVON</w:t>
      </w:r>
      <w:r w:rsidR="0032753B">
        <w:t>’</w:t>
      </w:r>
      <w:r>
        <w:t>S NOTES:</w:t>
      </w:r>
    </w:p>
    <w:p w:rsidR="007D6D2F" w:rsidRDefault="007D6D2F" w:rsidP="007D6D2F">
      <w:pPr>
        <w:pStyle w:val="ListParagraph"/>
        <w:numPr>
          <w:ilvl w:val="2"/>
          <w:numId w:val="1"/>
        </w:numPr>
      </w:pPr>
      <w:r>
        <w:t>In this case, a woman was told that her husband had died at sea. After months of grieving his death, she had remarried another man. The husband was not dead and he returned to the woman whom had remarried the other man. The woman was charged with bigamy</w:t>
      </w:r>
    </w:p>
    <w:p w:rsidR="007D6D2F" w:rsidRDefault="007D6D2F" w:rsidP="007D6D2F">
      <w:pPr>
        <w:pStyle w:val="ListParagraph"/>
        <w:numPr>
          <w:ilvl w:val="2"/>
          <w:numId w:val="1"/>
        </w:numPr>
      </w:pPr>
      <w:r>
        <w:t>Whether or not the woman could argue mistake of fact as she was fully under the impression that her former husband was dead.</w:t>
      </w:r>
    </w:p>
    <w:p w:rsidR="007D6D2F" w:rsidRDefault="007D6D2F" w:rsidP="007D6D2F">
      <w:pPr>
        <w:pStyle w:val="ListParagraph"/>
        <w:numPr>
          <w:ilvl w:val="2"/>
          <w:numId w:val="1"/>
        </w:numPr>
      </w:pPr>
      <w:r>
        <w:t>Mistake of fact can be used in as a defense in law when a person truly believes a fact that would omit them from being charged with a crime.</w:t>
      </w:r>
    </w:p>
    <w:p w:rsidR="00D947E5" w:rsidRPr="00D947E5" w:rsidRDefault="00D947E5" w:rsidP="00D947E5">
      <w:pPr>
        <w:pStyle w:val="ListParagraph"/>
        <w:numPr>
          <w:ilvl w:val="0"/>
          <w:numId w:val="1"/>
        </w:numPr>
        <w:rPr>
          <w:b/>
          <w:i/>
        </w:rPr>
      </w:pPr>
      <w:r w:rsidRPr="00D947E5">
        <w:rPr>
          <w:b/>
          <w:i/>
        </w:rPr>
        <w:t>R v. Ladue</w:t>
      </w:r>
    </w:p>
    <w:p w:rsidR="00D947E5" w:rsidRDefault="00D947E5" w:rsidP="00D947E5">
      <w:pPr>
        <w:pStyle w:val="ListParagraph"/>
        <w:numPr>
          <w:ilvl w:val="1"/>
          <w:numId w:val="1"/>
        </w:numPr>
      </w:pPr>
      <w:proofErr w:type="gramStart"/>
      <w:r>
        <w:t>facts</w:t>
      </w:r>
      <w:proofErr w:type="gramEnd"/>
      <w:r>
        <w:t>:</w:t>
      </w:r>
      <w:r w:rsidR="000B75D1">
        <w:t xml:space="preserve"> man admitted to intending to rape a woman who was passed out intoxicated. He did do this however the girl was found to actually be dead while he was committing the rape and he was not aware she was dead. He was charged with tampering with a dead body. </w:t>
      </w:r>
    </w:p>
    <w:p w:rsidR="00D947E5" w:rsidRDefault="00D947E5" w:rsidP="00D947E5">
      <w:pPr>
        <w:pStyle w:val="ListParagraph"/>
        <w:numPr>
          <w:ilvl w:val="1"/>
          <w:numId w:val="1"/>
        </w:numPr>
      </w:pPr>
      <w:r>
        <w:t>Issue:</w:t>
      </w:r>
      <w:r w:rsidR="000B75D1">
        <w:t xml:space="preserve"> his intention did not fit the crime he was charged with. Can this be used as a defense?</w:t>
      </w:r>
    </w:p>
    <w:p w:rsidR="009F3841" w:rsidRDefault="009F3841" w:rsidP="009F3841">
      <w:pPr>
        <w:pStyle w:val="ListParagraph"/>
        <w:numPr>
          <w:ilvl w:val="1"/>
          <w:numId w:val="1"/>
        </w:numPr>
      </w:pPr>
      <w:r>
        <w:t>Ratio/Significance:</w:t>
      </w:r>
      <w:r w:rsidR="000B75D1">
        <w:t xml:space="preserve"> He was not able to use his defense. </w:t>
      </w:r>
    </w:p>
    <w:p w:rsidR="007D6D2F" w:rsidRDefault="007D6D2F" w:rsidP="009F3841">
      <w:pPr>
        <w:pStyle w:val="ListParagraph"/>
        <w:numPr>
          <w:ilvl w:val="1"/>
          <w:numId w:val="1"/>
        </w:numPr>
      </w:pPr>
      <w:r>
        <w:t>DEVONS NOTES:</w:t>
      </w:r>
    </w:p>
    <w:p w:rsidR="007D6D2F" w:rsidRDefault="007D6D2F" w:rsidP="007D6D2F">
      <w:pPr>
        <w:pStyle w:val="ListParagraph"/>
        <w:numPr>
          <w:ilvl w:val="2"/>
          <w:numId w:val="1"/>
        </w:numPr>
      </w:pPr>
      <w:r>
        <w:t xml:space="preserve">In this case, a man was at a party and had sexually assaulted a ‘passed out’ woman on the couch. The man was charged with having sexual intercourse with a dead </w:t>
      </w:r>
      <w:proofErr w:type="gramStart"/>
      <w:r>
        <w:t>body,</w:t>
      </w:r>
      <w:proofErr w:type="gramEnd"/>
      <w:r>
        <w:t xml:space="preserve"> however the man argued thought that he was raping a woman, not having sexual intercourse with a dead body.</w:t>
      </w:r>
    </w:p>
    <w:p w:rsidR="007D6D2F" w:rsidRDefault="007D6D2F" w:rsidP="007D6D2F">
      <w:pPr>
        <w:pStyle w:val="ListParagraph"/>
        <w:numPr>
          <w:ilvl w:val="2"/>
          <w:numId w:val="1"/>
        </w:numPr>
      </w:pPr>
      <w:r>
        <w:t>Whether or not transferring intent would apply because he was trying to commit an offence with one different to which he was charged.</w:t>
      </w:r>
    </w:p>
    <w:p w:rsidR="007D6D2F" w:rsidRDefault="007D6D2F" w:rsidP="007D6D2F">
      <w:pPr>
        <w:pStyle w:val="ListParagraph"/>
        <w:numPr>
          <w:ilvl w:val="2"/>
          <w:numId w:val="1"/>
        </w:numPr>
      </w:pPr>
      <w:r>
        <w:t>The significance of this case is that you cannot argue mistake of fact if you were trying to commit one offence but ended up committing a different offence.</w:t>
      </w:r>
    </w:p>
    <w:p w:rsidR="00D947E5" w:rsidRPr="00D947E5" w:rsidRDefault="00D947E5" w:rsidP="00D947E5">
      <w:pPr>
        <w:pStyle w:val="ListParagraph"/>
        <w:numPr>
          <w:ilvl w:val="0"/>
          <w:numId w:val="1"/>
        </w:numPr>
        <w:rPr>
          <w:b/>
          <w:i/>
        </w:rPr>
      </w:pPr>
      <w:r w:rsidRPr="00D947E5">
        <w:rPr>
          <w:b/>
          <w:i/>
        </w:rPr>
        <w:t xml:space="preserve">R v. </w:t>
      </w:r>
      <w:proofErr w:type="spellStart"/>
      <w:r w:rsidRPr="00D947E5">
        <w:rPr>
          <w:b/>
          <w:i/>
        </w:rPr>
        <w:t>Lavallee</w:t>
      </w:r>
      <w:proofErr w:type="spellEnd"/>
    </w:p>
    <w:p w:rsidR="00D947E5" w:rsidRDefault="00D947E5" w:rsidP="00D947E5">
      <w:pPr>
        <w:pStyle w:val="ListParagraph"/>
        <w:numPr>
          <w:ilvl w:val="1"/>
          <w:numId w:val="1"/>
        </w:numPr>
      </w:pPr>
      <w:r>
        <w:t>facts:</w:t>
      </w:r>
      <w:r w:rsidR="00725076">
        <w:t xml:space="preserve"> a woman shot her husband while he was sleeping…as a battered woman she fought that she was using self defense</w:t>
      </w:r>
    </w:p>
    <w:p w:rsidR="00D947E5" w:rsidRDefault="00D947E5" w:rsidP="00D947E5">
      <w:pPr>
        <w:pStyle w:val="ListParagraph"/>
        <w:numPr>
          <w:ilvl w:val="1"/>
          <w:numId w:val="1"/>
        </w:numPr>
      </w:pPr>
      <w:r>
        <w:t>Issue:</w:t>
      </w:r>
      <w:r w:rsidR="00725076">
        <w:t xml:space="preserve"> can self-defense be applied? He was sleeping. </w:t>
      </w:r>
    </w:p>
    <w:p w:rsidR="009F3841" w:rsidRDefault="009F3841" w:rsidP="009F3841">
      <w:pPr>
        <w:pStyle w:val="ListParagraph"/>
        <w:numPr>
          <w:ilvl w:val="1"/>
          <w:numId w:val="1"/>
        </w:numPr>
      </w:pPr>
      <w:r>
        <w:t>Ratio/Significance:</w:t>
      </w:r>
      <w:r w:rsidR="00725076">
        <w:t xml:space="preserve"> new defense battered women syndrome was created – abuse relationship sacrifices mental capacity</w:t>
      </w:r>
    </w:p>
    <w:p w:rsidR="0032753B" w:rsidRDefault="0032753B" w:rsidP="009F3841">
      <w:pPr>
        <w:pStyle w:val="ListParagraph"/>
        <w:numPr>
          <w:ilvl w:val="1"/>
          <w:numId w:val="1"/>
        </w:numPr>
      </w:pPr>
      <w:r>
        <w:t>DEVON’S NOTES:</w:t>
      </w:r>
    </w:p>
    <w:p w:rsidR="0032753B" w:rsidRDefault="0032753B" w:rsidP="0032753B">
      <w:pPr>
        <w:pStyle w:val="ListParagraph"/>
        <w:numPr>
          <w:ilvl w:val="2"/>
          <w:numId w:val="1"/>
        </w:numPr>
      </w:pPr>
      <w:r>
        <w:t xml:space="preserve">In this case, a woman was charged with murdering her husband because she had shot him while he was asleep. She argued that she acting in </w:t>
      </w:r>
      <w:proofErr w:type="spellStart"/>
      <w:r>
        <w:t>self defense</w:t>
      </w:r>
      <w:proofErr w:type="spellEnd"/>
      <w:r>
        <w:t>, however her claim was weakened by the fact that she was not under immediate danger.</w:t>
      </w:r>
    </w:p>
    <w:p w:rsidR="0032753B" w:rsidRDefault="0032753B" w:rsidP="0032753B">
      <w:pPr>
        <w:pStyle w:val="ListParagraph"/>
        <w:numPr>
          <w:ilvl w:val="2"/>
          <w:numId w:val="1"/>
        </w:numPr>
      </w:pPr>
      <w:r>
        <w:t xml:space="preserve">Whether or not a woman could be acquitted on the basis that she was acting in </w:t>
      </w:r>
      <w:proofErr w:type="spellStart"/>
      <w:r>
        <w:t>self defense</w:t>
      </w:r>
      <w:proofErr w:type="spellEnd"/>
      <w:r>
        <w:t xml:space="preserve"> because of the nature of her relationship with her husband.</w:t>
      </w:r>
    </w:p>
    <w:p w:rsidR="0032753B" w:rsidRDefault="0032753B" w:rsidP="0032753B">
      <w:pPr>
        <w:pStyle w:val="ListParagraph"/>
        <w:numPr>
          <w:ilvl w:val="2"/>
          <w:numId w:val="1"/>
        </w:numPr>
      </w:pPr>
      <w:r>
        <w:lastRenderedPageBreak/>
        <w:t>Battered Woman’s Syndrome was created as a defense to justify the woman’s action in this case.</w:t>
      </w:r>
    </w:p>
    <w:p w:rsidR="00D947E5" w:rsidRDefault="00D947E5" w:rsidP="00D947E5">
      <w:pPr>
        <w:rPr>
          <w:b/>
        </w:rPr>
      </w:pPr>
      <w:r w:rsidRPr="00D947E5">
        <w:rPr>
          <w:b/>
        </w:rPr>
        <w:t xml:space="preserve">Criminal </w:t>
      </w:r>
      <w:proofErr w:type="spellStart"/>
      <w:r w:rsidRPr="00D947E5">
        <w:rPr>
          <w:b/>
        </w:rPr>
        <w:t>vs</w:t>
      </w:r>
      <w:proofErr w:type="spellEnd"/>
      <w:r w:rsidRPr="00D947E5">
        <w:rPr>
          <w:b/>
        </w:rPr>
        <w:t xml:space="preserve"> Private Law</w:t>
      </w:r>
    </w:p>
    <w:p w:rsidR="006927AB" w:rsidRDefault="00827BFC" w:rsidP="00827BFC">
      <w:pPr>
        <w:pStyle w:val="ListParagraph"/>
        <w:numPr>
          <w:ilvl w:val="0"/>
          <w:numId w:val="2"/>
        </w:numPr>
      </w:pPr>
      <w:r w:rsidRPr="00827BFC">
        <w:t>Criminal law</w:t>
      </w:r>
      <w:r w:rsidR="006927AB">
        <w:t>:</w:t>
      </w:r>
    </w:p>
    <w:p w:rsidR="00827BFC" w:rsidRDefault="00827BFC" w:rsidP="006927AB">
      <w:pPr>
        <w:pStyle w:val="ListParagraph"/>
        <w:numPr>
          <w:ilvl w:val="1"/>
          <w:numId w:val="2"/>
        </w:numPr>
      </w:pPr>
      <w:r w:rsidRPr="00827BFC">
        <w:t xml:space="preserve"> is a crime that can be perceived as against the state and results in public sentencing/punishment</w:t>
      </w:r>
    </w:p>
    <w:p w:rsidR="006927AB" w:rsidRDefault="006927AB" w:rsidP="006927AB">
      <w:pPr>
        <w:pStyle w:val="ListParagraph"/>
        <w:numPr>
          <w:ilvl w:val="1"/>
          <w:numId w:val="2"/>
        </w:numPr>
      </w:pPr>
      <w:r>
        <w:t>goal is to maintain order and uphold state law</w:t>
      </w:r>
    </w:p>
    <w:p w:rsidR="006927AB" w:rsidRDefault="006927AB" w:rsidP="006927AB">
      <w:pPr>
        <w:pStyle w:val="ListParagraph"/>
        <w:numPr>
          <w:ilvl w:val="1"/>
          <w:numId w:val="2"/>
        </w:numPr>
      </w:pPr>
      <w:r>
        <w:t>offence</w:t>
      </w:r>
      <w:r w:rsidR="00D6579D">
        <w:t xml:space="preserve"> is</w:t>
      </w:r>
      <w:r>
        <w:t xml:space="preserve"> against state</w:t>
      </w:r>
      <w:r w:rsidR="00D6579D">
        <w:t xml:space="preserve"> – breaches state law</w:t>
      </w:r>
    </w:p>
    <w:p w:rsidR="006927AB" w:rsidRDefault="006927AB" w:rsidP="006927AB">
      <w:pPr>
        <w:pStyle w:val="ListParagraph"/>
        <w:numPr>
          <w:ilvl w:val="1"/>
          <w:numId w:val="2"/>
        </w:numPr>
      </w:pPr>
      <w:r>
        <w:t>onus is on the crown and case must be proven</w:t>
      </w:r>
      <w:r w:rsidR="007C75E5">
        <w:t>”</w:t>
      </w:r>
      <w:r>
        <w:t xml:space="preserve"> beyond a reasonable doubt</w:t>
      </w:r>
      <w:r w:rsidR="007C75E5">
        <w:t xml:space="preserve">” in order to be convicted. </w:t>
      </w:r>
      <w:r>
        <w:t xml:space="preserve"> – uphold innocent until proven guilty concept</w:t>
      </w:r>
      <w:r w:rsidR="00F82344">
        <w:t xml:space="preserve"> (must be 100 percent proven in order to win case)</w:t>
      </w:r>
    </w:p>
    <w:p w:rsidR="00F82344" w:rsidRDefault="00F82344" w:rsidP="006927AB">
      <w:pPr>
        <w:pStyle w:val="ListParagraph"/>
        <w:numPr>
          <w:ilvl w:val="1"/>
          <w:numId w:val="2"/>
        </w:numPr>
      </w:pPr>
      <w:r>
        <w:t>Focus end result = punishment</w:t>
      </w:r>
    </w:p>
    <w:p w:rsidR="00774B21" w:rsidRDefault="00774B21" w:rsidP="00774B21">
      <w:pPr>
        <w:pStyle w:val="ListParagraph"/>
        <w:ind w:left="1440"/>
      </w:pPr>
    </w:p>
    <w:p w:rsidR="006927AB" w:rsidRPr="00774B21" w:rsidRDefault="006927AB" w:rsidP="00827BFC">
      <w:pPr>
        <w:pStyle w:val="ListParagraph"/>
        <w:numPr>
          <w:ilvl w:val="0"/>
          <w:numId w:val="2"/>
        </w:numPr>
        <w:rPr>
          <w:b/>
        </w:rPr>
      </w:pPr>
      <w:r w:rsidRPr="00774B21">
        <w:rPr>
          <w:b/>
        </w:rPr>
        <w:t>Private Law:</w:t>
      </w:r>
    </w:p>
    <w:p w:rsidR="00827BFC" w:rsidRDefault="00F35DE8" w:rsidP="006927AB">
      <w:pPr>
        <w:pStyle w:val="ListParagraph"/>
        <w:numPr>
          <w:ilvl w:val="1"/>
          <w:numId w:val="2"/>
        </w:numPr>
      </w:pPr>
      <w:r>
        <w:t>Individuals against each other – involves private wrongs example could be “breach of a contract”</w:t>
      </w:r>
    </w:p>
    <w:p w:rsidR="006927AB" w:rsidRDefault="006927AB" w:rsidP="006927AB">
      <w:pPr>
        <w:pStyle w:val="ListParagraph"/>
        <w:numPr>
          <w:ilvl w:val="1"/>
          <w:numId w:val="2"/>
        </w:numPr>
      </w:pPr>
      <w:r>
        <w:t>cases can be against: business, government – legal personhood “anyone who has an ability to be sued”</w:t>
      </w:r>
    </w:p>
    <w:p w:rsidR="00BF470F" w:rsidRDefault="00F82344" w:rsidP="006927AB">
      <w:pPr>
        <w:pStyle w:val="ListParagraph"/>
        <w:numPr>
          <w:ilvl w:val="1"/>
          <w:numId w:val="2"/>
        </w:numPr>
      </w:pPr>
      <w:r>
        <w:t>balance of probabilities considered in legal decision – (case must be proven more valid than the other side – does not need to be “beyond reasonable doubt”)</w:t>
      </w:r>
    </w:p>
    <w:p w:rsidR="00F82344" w:rsidRDefault="00F82344" w:rsidP="006927AB">
      <w:pPr>
        <w:pStyle w:val="ListParagraph"/>
        <w:numPr>
          <w:ilvl w:val="1"/>
          <w:numId w:val="2"/>
        </w:numPr>
      </w:pPr>
      <w:r>
        <w:t>Focus end result = compensation</w:t>
      </w:r>
    </w:p>
    <w:p w:rsidR="00774B21" w:rsidRDefault="00774B21" w:rsidP="00774B21">
      <w:pPr>
        <w:pStyle w:val="ListParagraph"/>
        <w:ind w:left="1440"/>
      </w:pPr>
    </w:p>
    <w:p w:rsidR="002A2F94" w:rsidRPr="00774B21" w:rsidRDefault="00417084" w:rsidP="002A2F94">
      <w:pPr>
        <w:pStyle w:val="ListParagraph"/>
        <w:numPr>
          <w:ilvl w:val="0"/>
          <w:numId w:val="2"/>
        </w:numPr>
        <w:rPr>
          <w:b/>
        </w:rPr>
      </w:pPr>
      <w:r w:rsidRPr="00774B21">
        <w:rPr>
          <w:b/>
        </w:rPr>
        <w:t>Discussion Questions:</w:t>
      </w:r>
    </w:p>
    <w:p w:rsidR="00417084" w:rsidRDefault="00417084" w:rsidP="00417084">
      <w:pPr>
        <w:pStyle w:val="ListParagraph"/>
        <w:numPr>
          <w:ilvl w:val="1"/>
          <w:numId w:val="2"/>
        </w:numPr>
      </w:pPr>
      <w:r>
        <w:t>Q: What are three types of offences according to criminal law?</w:t>
      </w:r>
    </w:p>
    <w:p w:rsidR="00417084" w:rsidRDefault="00417084" w:rsidP="00417084">
      <w:pPr>
        <w:pStyle w:val="ListParagraph"/>
        <w:numPr>
          <w:ilvl w:val="2"/>
          <w:numId w:val="2"/>
        </w:numPr>
      </w:pPr>
      <w:r>
        <w:t>offences against persons</w:t>
      </w:r>
    </w:p>
    <w:p w:rsidR="00417084" w:rsidRDefault="00417084" w:rsidP="00417084">
      <w:pPr>
        <w:pStyle w:val="ListParagraph"/>
        <w:numPr>
          <w:ilvl w:val="2"/>
          <w:numId w:val="2"/>
        </w:numPr>
      </w:pPr>
      <w:r>
        <w:t>offences against property</w:t>
      </w:r>
    </w:p>
    <w:p w:rsidR="00417084" w:rsidRDefault="00417084" w:rsidP="00417084">
      <w:pPr>
        <w:pStyle w:val="ListParagraph"/>
        <w:numPr>
          <w:ilvl w:val="2"/>
          <w:numId w:val="2"/>
        </w:numPr>
      </w:pPr>
      <w:r>
        <w:t>offenses considered “evil in and of</w:t>
      </w:r>
      <w:r w:rsidR="00240753">
        <w:t xml:space="preserve"> themselves”</w:t>
      </w:r>
      <w:r w:rsidR="00BB3D6A">
        <w:t xml:space="preserve"> (victimless crimes)</w:t>
      </w:r>
    </w:p>
    <w:p w:rsidR="00F061BA" w:rsidRDefault="00F061BA" w:rsidP="00F061BA">
      <w:pPr>
        <w:pStyle w:val="ListParagraph"/>
        <w:numPr>
          <w:ilvl w:val="1"/>
          <w:numId w:val="2"/>
        </w:numPr>
      </w:pPr>
      <w:r>
        <w:t xml:space="preserve">Q: What is </w:t>
      </w:r>
      <w:proofErr w:type="spellStart"/>
      <w:r>
        <w:t>actus</w:t>
      </w:r>
      <w:proofErr w:type="spellEnd"/>
      <w:r>
        <w:t xml:space="preserve"> </w:t>
      </w:r>
      <w:proofErr w:type="spellStart"/>
      <w:r>
        <w:t>reaus</w:t>
      </w:r>
      <w:proofErr w:type="spellEnd"/>
      <w:r>
        <w:t xml:space="preserve"> and </w:t>
      </w:r>
      <w:proofErr w:type="spellStart"/>
      <w:r>
        <w:t>mens</w:t>
      </w:r>
      <w:proofErr w:type="spellEnd"/>
      <w:r>
        <w:t xml:space="preserve"> </w:t>
      </w:r>
      <w:proofErr w:type="spellStart"/>
      <w:r>
        <w:t>rea</w:t>
      </w:r>
      <w:proofErr w:type="spellEnd"/>
      <w:r>
        <w:t xml:space="preserve"> main difference?</w:t>
      </w:r>
    </w:p>
    <w:p w:rsidR="00F061BA" w:rsidRPr="00827BFC" w:rsidRDefault="00F061BA" w:rsidP="00F061BA">
      <w:pPr>
        <w:pStyle w:val="ListParagraph"/>
        <w:numPr>
          <w:ilvl w:val="2"/>
          <w:numId w:val="2"/>
        </w:numPr>
      </w:pPr>
      <w:r>
        <w:t>one deals with thought/intention and the other is based on the committed act</w:t>
      </w:r>
    </w:p>
    <w:sectPr w:rsidR="00F061BA" w:rsidRPr="00827B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918B5"/>
    <w:multiLevelType w:val="hybridMultilevel"/>
    <w:tmpl w:val="385A3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040A3A"/>
    <w:multiLevelType w:val="hybridMultilevel"/>
    <w:tmpl w:val="0F965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7E5"/>
    <w:rsid w:val="000B75D1"/>
    <w:rsid w:val="00240753"/>
    <w:rsid w:val="002A2F94"/>
    <w:rsid w:val="0032753B"/>
    <w:rsid w:val="00417084"/>
    <w:rsid w:val="0048058B"/>
    <w:rsid w:val="00633313"/>
    <w:rsid w:val="006927AB"/>
    <w:rsid w:val="006E0326"/>
    <w:rsid w:val="00725076"/>
    <w:rsid w:val="00774B21"/>
    <w:rsid w:val="007C75E5"/>
    <w:rsid w:val="007D6D2F"/>
    <w:rsid w:val="00827BFC"/>
    <w:rsid w:val="008A5FF9"/>
    <w:rsid w:val="009151F2"/>
    <w:rsid w:val="009F3841"/>
    <w:rsid w:val="00A10B50"/>
    <w:rsid w:val="00BB3D6A"/>
    <w:rsid w:val="00BF470F"/>
    <w:rsid w:val="00D6579D"/>
    <w:rsid w:val="00D947E5"/>
    <w:rsid w:val="00E87AD0"/>
    <w:rsid w:val="00F061BA"/>
    <w:rsid w:val="00F35DE8"/>
    <w:rsid w:val="00F82344"/>
    <w:rsid w:val="00FF7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7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7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26</cp:revision>
  <dcterms:created xsi:type="dcterms:W3CDTF">2013-01-14T19:53:00Z</dcterms:created>
  <dcterms:modified xsi:type="dcterms:W3CDTF">2013-01-16T20:17:00Z</dcterms:modified>
</cp:coreProperties>
</file>