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23"/>
      </w:tblGrid>
      <w:tr w:rsidR="0024674C" w:rsidRPr="0024674C" w:rsidTr="0024674C">
        <w:trPr>
          <w:cantSplit/>
        </w:trPr>
        <w:tc>
          <w:tcPr>
            <w:tcW w:w="100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4674C" w:rsidRPr="0024674C" w:rsidRDefault="0024674C" w:rsidP="0024674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bookmarkStart w:id="0" w:name="_GoBack"/>
            <w:bookmarkEnd w:id="0"/>
          </w:p>
        </w:tc>
      </w:tr>
    </w:tbl>
    <w:p w:rsidR="00B95052" w:rsidRPr="00B95052" w:rsidRDefault="00B95052" w:rsidP="00B9505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B95052">
        <w:rPr>
          <w:rFonts w:ascii="Arial" w:hAnsi="Arial" w:cs="Arial"/>
          <w:b/>
          <w:bCs/>
          <w:color w:val="000000"/>
          <w:sz w:val="20"/>
          <w:szCs w:val="20"/>
        </w:rPr>
        <w:t>Frequency Table</w:t>
      </w:r>
    </w:p>
    <w:tbl>
      <w:tblPr>
        <w:tblW w:w="88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2"/>
        <w:gridCol w:w="2577"/>
        <w:gridCol w:w="1208"/>
        <w:gridCol w:w="1062"/>
        <w:gridCol w:w="1450"/>
        <w:gridCol w:w="1547"/>
      </w:tblGrid>
      <w:tr w:rsidR="00B95052" w:rsidRPr="00B95052" w:rsidTr="00B95052">
        <w:trPr>
          <w:cantSplit/>
        </w:trPr>
        <w:tc>
          <w:tcPr>
            <w:tcW w:w="88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R: Education I: years of schooling</w:t>
            </w:r>
          </w:p>
        </w:tc>
      </w:tr>
      <w:tr w:rsidR="00B95052" w:rsidRPr="00B95052" w:rsidTr="00B95052">
        <w:trPr>
          <w:cantSplit/>
        </w:trPr>
        <w:tc>
          <w:tcPr>
            <w:tcW w:w="3559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0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Frequency</w:t>
            </w:r>
          </w:p>
        </w:tc>
        <w:tc>
          <w:tcPr>
            <w:tcW w:w="106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Percent</w:t>
            </w:r>
          </w:p>
        </w:tc>
        <w:tc>
          <w:tcPr>
            <w:tcW w:w="145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Valid Percent</w:t>
            </w:r>
          </w:p>
        </w:tc>
        <w:tc>
          <w:tcPr>
            <w:tcW w:w="1547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Cumulative Percent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Valid</w:t>
            </w:r>
          </w:p>
        </w:tc>
        <w:tc>
          <w:tcPr>
            <w:tcW w:w="2577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08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146</w:t>
            </w:r>
          </w:p>
        </w:tc>
        <w:tc>
          <w:tcPr>
            <w:tcW w:w="1062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.3</w:t>
            </w:r>
          </w:p>
        </w:tc>
        <w:tc>
          <w:tcPr>
            <w:tcW w:w="1450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.4</w:t>
            </w:r>
          </w:p>
        </w:tc>
        <w:tc>
          <w:tcPr>
            <w:tcW w:w="1547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.4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267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.6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.7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1.0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474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2.2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981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4.7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568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6.1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1810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4.1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10.6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886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12.8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3213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7.2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8.0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20.8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2495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6.2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27.1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3042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6.8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7.6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34.7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4224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9.5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10.6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45.2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7175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16.1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17.9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63.2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2884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6.5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7.2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70.4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2636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5.9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77.0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1947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4.4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4.9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81.8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3029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6.8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7.6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89.4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1348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3.0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3.4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92.8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1474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3.7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96.4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493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97.7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459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98.8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147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.3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.4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99.2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22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127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.3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.3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99.5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23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69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.2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.2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99.7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38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.1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.1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99.8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29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.1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.1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99.8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.0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.0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99.9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.0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.0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99.9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28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.0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.0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99.9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29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.0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.0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99.9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.0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.0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100.0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31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.0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.0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100.0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32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.0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.0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100.0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33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.0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.0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100.0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34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.0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.0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100.0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35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.0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.0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100.0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36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.0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.0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100.0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37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.0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.0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100.0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38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.0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.0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100.0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39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.0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.0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100.0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.0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.0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100.0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41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.0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.0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100.0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48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.0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.0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100.0</w:t>
            </w: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40023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89.6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100.0</w:t>
            </w: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Missing</w:t>
            </w: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Still at school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805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 xml:space="preserve">Still at </w:t>
            </w:r>
            <w:proofErr w:type="spellStart"/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college,university</w:t>
            </w:r>
            <w:proofErr w:type="spellEnd"/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1681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3.8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 xml:space="preserve">No formal </w:t>
            </w:r>
            <w:proofErr w:type="spellStart"/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schooling,other,KR</w:t>
            </w:r>
            <w:proofErr w:type="spellEnd"/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 xml:space="preserve">:+old style non-formal </w:t>
            </w:r>
            <w:proofErr w:type="spellStart"/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educ</w:t>
            </w:r>
            <w:proofErr w:type="spellEnd"/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936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Dont</w:t>
            </w:r>
            <w:proofErr w:type="spellEnd"/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 xml:space="preserve"> know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440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1.0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NA, refused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783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95052" w:rsidRPr="00B95052" w:rsidTr="00B95052">
        <w:trPr>
          <w:cantSplit/>
        </w:trPr>
        <w:tc>
          <w:tcPr>
            <w:tcW w:w="982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4646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10.4</w:t>
            </w:r>
          </w:p>
        </w:tc>
        <w:tc>
          <w:tcPr>
            <w:tcW w:w="1450" w:type="dxa"/>
            <w:tcBorders>
              <w:top w:val="nil"/>
              <w:bottom w:val="nil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95052" w:rsidRPr="00B95052" w:rsidTr="00B95052">
        <w:trPr>
          <w:cantSplit/>
        </w:trPr>
        <w:tc>
          <w:tcPr>
            <w:tcW w:w="3559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208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44669</w:t>
            </w:r>
          </w:p>
        </w:tc>
        <w:tc>
          <w:tcPr>
            <w:tcW w:w="1062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95052">
              <w:rPr>
                <w:rFonts w:ascii="Arial" w:hAnsi="Arial" w:cs="Arial"/>
                <w:color w:val="000000"/>
                <w:sz w:val="16"/>
                <w:szCs w:val="16"/>
              </w:rPr>
              <w:t>100.0</w:t>
            </w:r>
          </w:p>
        </w:tc>
        <w:tc>
          <w:tcPr>
            <w:tcW w:w="145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7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B95052" w:rsidRPr="00B95052" w:rsidRDefault="00B95052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B95052" w:rsidRPr="00B95052" w:rsidRDefault="00B95052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4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2"/>
        <w:gridCol w:w="2159"/>
        <w:gridCol w:w="1207"/>
        <w:gridCol w:w="1062"/>
        <w:gridCol w:w="1450"/>
        <w:gridCol w:w="1547"/>
      </w:tblGrid>
      <w:tr w:rsidR="00B95052" w:rsidRPr="00B95052">
        <w:trPr>
          <w:cantSplit/>
        </w:trPr>
        <w:tc>
          <w:tcPr>
            <w:tcW w:w="84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Q2a: Public protest meetings</w:t>
            </w:r>
          </w:p>
        </w:tc>
      </w:tr>
      <w:tr w:rsidR="00B95052" w:rsidRPr="00B95052">
        <w:trPr>
          <w:cantSplit/>
        </w:trPr>
        <w:tc>
          <w:tcPr>
            <w:tcW w:w="3140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0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Frequency</w:t>
            </w:r>
          </w:p>
        </w:tc>
        <w:tc>
          <w:tcPr>
            <w:tcW w:w="106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Percent</w:t>
            </w:r>
          </w:p>
        </w:tc>
        <w:tc>
          <w:tcPr>
            <w:tcW w:w="144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Valid Percent</w:t>
            </w:r>
          </w:p>
        </w:tc>
        <w:tc>
          <w:tcPr>
            <w:tcW w:w="1546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Cumulative Percent</w:t>
            </w:r>
          </w:p>
        </w:tc>
      </w:tr>
      <w:tr w:rsidR="00B95052" w:rsidRPr="00B95052">
        <w:trPr>
          <w:cantSplit/>
        </w:trPr>
        <w:tc>
          <w:tcPr>
            <w:tcW w:w="982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Valid</w:t>
            </w:r>
          </w:p>
        </w:tc>
        <w:tc>
          <w:tcPr>
            <w:tcW w:w="2158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Definitely allowed</w:t>
            </w:r>
          </w:p>
        </w:tc>
        <w:tc>
          <w:tcPr>
            <w:tcW w:w="1207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20344</w:t>
            </w:r>
          </w:p>
        </w:tc>
        <w:tc>
          <w:tcPr>
            <w:tcW w:w="1062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45.5</w:t>
            </w:r>
          </w:p>
        </w:tc>
        <w:tc>
          <w:tcPr>
            <w:tcW w:w="1449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48.4</w:t>
            </w:r>
          </w:p>
        </w:tc>
        <w:tc>
          <w:tcPr>
            <w:tcW w:w="1546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48.4</w:t>
            </w:r>
          </w:p>
        </w:tc>
      </w:tr>
      <w:tr w:rsidR="00B95052" w:rsidRP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Probably allowed</w:t>
            </w:r>
          </w:p>
        </w:tc>
        <w:tc>
          <w:tcPr>
            <w:tcW w:w="120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14570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32.6</w:t>
            </w:r>
          </w:p>
        </w:tc>
        <w:tc>
          <w:tcPr>
            <w:tcW w:w="144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34.7</w:t>
            </w:r>
          </w:p>
        </w:tc>
        <w:tc>
          <w:tcPr>
            <w:tcW w:w="15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83.1</w:t>
            </w:r>
          </w:p>
        </w:tc>
      </w:tr>
      <w:tr w:rsidR="00B95052" w:rsidRP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Probably not allowed</w:t>
            </w:r>
          </w:p>
        </w:tc>
        <w:tc>
          <w:tcPr>
            <w:tcW w:w="120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4165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9.3</w:t>
            </w:r>
          </w:p>
        </w:tc>
        <w:tc>
          <w:tcPr>
            <w:tcW w:w="144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9.9</w:t>
            </w:r>
          </w:p>
        </w:tc>
        <w:tc>
          <w:tcPr>
            <w:tcW w:w="15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93.1</w:t>
            </w:r>
          </w:p>
        </w:tc>
      </w:tr>
      <w:tr w:rsidR="00B95052" w:rsidRP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Definitely not allowed</w:t>
            </w:r>
          </w:p>
        </w:tc>
        <w:tc>
          <w:tcPr>
            <w:tcW w:w="120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2917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6.5</w:t>
            </w:r>
          </w:p>
        </w:tc>
        <w:tc>
          <w:tcPr>
            <w:tcW w:w="144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6.9</w:t>
            </w:r>
          </w:p>
        </w:tc>
        <w:tc>
          <w:tcPr>
            <w:tcW w:w="15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100.0</w:t>
            </w:r>
          </w:p>
        </w:tc>
      </w:tr>
      <w:tr w:rsidR="00B95052" w:rsidRP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Total</w:t>
            </w:r>
          </w:p>
        </w:tc>
        <w:tc>
          <w:tcPr>
            <w:tcW w:w="120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41995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94.0</w:t>
            </w:r>
          </w:p>
        </w:tc>
        <w:tc>
          <w:tcPr>
            <w:tcW w:w="144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100.0</w:t>
            </w:r>
          </w:p>
        </w:tc>
        <w:tc>
          <w:tcPr>
            <w:tcW w:w="15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5052" w:rsidRPr="00B95052">
        <w:trPr>
          <w:cantSplit/>
        </w:trPr>
        <w:tc>
          <w:tcPr>
            <w:tcW w:w="982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Missing</w:t>
            </w:r>
          </w:p>
        </w:tc>
        <w:tc>
          <w:tcPr>
            <w:tcW w:w="215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Cant choose</w:t>
            </w:r>
          </w:p>
        </w:tc>
        <w:tc>
          <w:tcPr>
            <w:tcW w:w="120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2089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4.7</w:t>
            </w:r>
          </w:p>
        </w:tc>
        <w:tc>
          <w:tcPr>
            <w:tcW w:w="1449" w:type="dxa"/>
            <w:tcBorders>
              <w:top w:val="nil"/>
              <w:bottom w:val="nil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5052" w:rsidRPr="00B95052">
        <w:trPr>
          <w:cantSplit/>
        </w:trPr>
        <w:tc>
          <w:tcPr>
            <w:tcW w:w="982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NA</w:t>
            </w:r>
          </w:p>
        </w:tc>
        <w:tc>
          <w:tcPr>
            <w:tcW w:w="120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585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1449" w:type="dxa"/>
            <w:tcBorders>
              <w:top w:val="nil"/>
              <w:bottom w:val="nil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5052" w:rsidRPr="00B95052">
        <w:trPr>
          <w:cantSplit/>
        </w:trPr>
        <w:tc>
          <w:tcPr>
            <w:tcW w:w="982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Total</w:t>
            </w:r>
          </w:p>
        </w:tc>
        <w:tc>
          <w:tcPr>
            <w:tcW w:w="120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2674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6.0</w:t>
            </w:r>
          </w:p>
        </w:tc>
        <w:tc>
          <w:tcPr>
            <w:tcW w:w="1449" w:type="dxa"/>
            <w:tcBorders>
              <w:top w:val="nil"/>
              <w:bottom w:val="nil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5052" w:rsidRPr="00B95052">
        <w:trPr>
          <w:cantSplit/>
        </w:trPr>
        <w:tc>
          <w:tcPr>
            <w:tcW w:w="3140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Total</w:t>
            </w:r>
          </w:p>
        </w:tc>
        <w:tc>
          <w:tcPr>
            <w:tcW w:w="1207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44669</w:t>
            </w:r>
          </w:p>
        </w:tc>
        <w:tc>
          <w:tcPr>
            <w:tcW w:w="1062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100.0</w:t>
            </w:r>
          </w:p>
        </w:tc>
        <w:tc>
          <w:tcPr>
            <w:tcW w:w="1449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95052" w:rsidRPr="00B95052" w:rsidRDefault="00B95052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B95052" w:rsidRDefault="00B95052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B95052" w:rsidRDefault="00B95052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B95052" w:rsidRPr="00B95052" w:rsidRDefault="00B95052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88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2"/>
        <w:gridCol w:w="2577"/>
        <w:gridCol w:w="1208"/>
        <w:gridCol w:w="1062"/>
        <w:gridCol w:w="1450"/>
        <w:gridCol w:w="1547"/>
      </w:tblGrid>
      <w:tr w:rsidR="00B95052" w:rsidRPr="00B95052">
        <w:trPr>
          <w:cantSplit/>
        </w:trPr>
        <w:tc>
          <w:tcPr>
            <w:tcW w:w="88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Q1: Obey laws without exception</w:t>
            </w:r>
          </w:p>
        </w:tc>
      </w:tr>
      <w:tr w:rsidR="00B95052" w:rsidRPr="00B95052">
        <w:trPr>
          <w:cantSplit/>
        </w:trPr>
        <w:tc>
          <w:tcPr>
            <w:tcW w:w="3558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0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Frequency</w:t>
            </w:r>
          </w:p>
        </w:tc>
        <w:tc>
          <w:tcPr>
            <w:tcW w:w="106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Percent</w:t>
            </w:r>
          </w:p>
        </w:tc>
        <w:tc>
          <w:tcPr>
            <w:tcW w:w="144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Valid Percent</w:t>
            </w:r>
          </w:p>
        </w:tc>
        <w:tc>
          <w:tcPr>
            <w:tcW w:w="1546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Cumulative Percent</w:t>
            </w:r>
          </w:p>
        </w:tc>
      </w:tr>
      <w:tr w:rsidR="00B95052" w:rsidRPr="00B95052">
        <w:trPr>
          <w:cantSplit/>
        </w:trPr>
        <w:tc>
          <w:tcPr>
            <w:tcW w:w="982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Valid</w:t>
            </w:r>
          </w:p>
        </w:tc>
        <w:tc>
          <w:tcPr>
            <w:tcW w:w="2576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Obey the law without exception</w:t>
            </w:r>
          </w:p>
        </w:tc>
        <w:tc>
          <w:tcPr>
            <w:tcW w:w="1207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21072</w:t>
            </w:r>
          </w:p>
        </w:tc>
        <w:tc>
          <w:tcPr>
            <w:tcW w:w="1062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47.2</w:t>
            </w:r>
          </w:p>
        </w:tc>
        <w:tc>
          <w:tcPr>
            <w:tcW w:w="1449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50.8</w:t>
            </w:r>
          </w:p>
        </w:tc>
        <w:tc>
          <w:tcPr>
            <w:tcW w:w="1546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50.8</w:t>
            </w:r>
          </w:p>
        </w:tc>
      </w:tr>
      <w:tr w:rsidR="00B95052" w:rsidRP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Follow conscience on occasions</w:t>
            </w:r>
          </w:p>
        </w:tc>
        <w:tc>
          <w:tcPr>
            <w:tcW w:w="120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20438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45.8</w:t>
            </w:r>
          </w:p>
        </w:tc>
        <w:tc>
          <w:tcPr>
            <w:tcW w:w="144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49.2</w:t>
            </w:r>
          </w:p>
        </w:tc>
        <w:tc>
          <w:tcPr>
            <w:tcW w:w="15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100.0</w:t>
            </w:r>
          </w:p>
        </w:tc>
      </w:tr>
      <w:tr w:rsidR="00B95052" w:rsidRPr="00B95052">
        <w:trPr>
          <w:cantSplit/>
        </w:trPr>
        <w:tc>
          <w:tcPr>
            <w:tcW w:w="98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Total</w:t>
            </w:r>
          </w:p>
        </w:tc>
        <w:tc>
          <w:tcPr>
            <w:tcW w:w="120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41510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92.9</w:t>
            </w:r>
          </w:p>
        </w:tc>
        <w:tc>
          <w:tcPr>
            <w:tcW w:w="144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100.0</w:t>
            </w:r>
          </w:p>
        </w:tc>
        <w:tc>
          <w:tcPr>
            <w:tcW w:w="15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5052" w:rsidRPr="00B95052">
        <w:trPr>
          <w:cantSplit/>
        </w:trPr>
        <w:tc>
          <w:tcPr>
            <w:tcW w:w="982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Missing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Cant choose</w:t>
            </w:r>
          </w:p>
        </w:tc>
        <w:tc>
          <w:tcPr>
            <w:tcW w:w="120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2462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5.5</w:t>
            </w:r>
          </w:p>
        </w:tc>
        <w:tc>
          <w:tcPr>
            <w:tcW w:w="1449" w:type="dxa"/>
            <w:tcBorders>
              <w:top w:val="nil"/>
              <w:bottom w:val="nil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5052" w:rsidRPr="00B95052">
        <w:trPr>
          <w:cantSplit/>
        </w:trPr>
        <w:tc>
          <w:tcPr>
            <w:tcW w:w="982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NA</w:t>
            </w:r>
          </w:p>
        </w:tc>
        <w:tc>
          <w:tcPr>
            <w:tcW w:w="120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697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1449" w:type="dxa"/>
            <w:tcBorders>
              <w:top w:val="nil"/>
              <w:bottom w:val="nil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5052" w:rsidRPr="00B95052">
        <w:trPr>
          <w:cantSplit/>
        </w:trPr>
        <w:tc>
          <w:tcPr>
            <w:tcW w:w="982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Total</w:t>
            </w:r>
          </w:p>
        </w:tc>
        <w:tc>
          <w:tcPr>
            <w:tcW w:w="120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3160</w:t>
            </w:r>
          </w:p>
        </w:tc>
        <w:tc>
          <w:tcPr>
            <w:tcW w:w="106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7.1</w:t>
            </w:r>
          </w:p>
        </w:tc>
        <w:tc>
          <w:tcPr>
            <w:tcW w:w="1449" w:type="dxa"/>
            <w:tcBorders>
              <w:top w:val="nil"/>
              <w:bottom w:val="nil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5052" w:rsidRPr="00B95052">
        <w:trPr>
          <w:cantSplit/>
        </w:trPr>
        <w:tc>
          <w:tcPr>
            <w:tcW w:w="3558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Total</w:t>
            </w:r>
          </w:p>
        </w:tc>
        <w:tc>
          <w:tcPr>
            <w:tcW w:w="1207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44669</w:t>
            </w:r>
          </w:p>
        </w:tc>
        <w:tc>
          <w:tcPr>
            <w:tcW w:w="1062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100.0</w:t>
            </w:r>
          </w:p>
        </w:tc>
        <w:tc>
          <w:tcPr>
            <w:tcW w:w="1449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95052" w:rsidRDefault="00B95052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69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60"/>
        <w:gridCol w:w="1160"/>
        <w:gridCol w:w="1546"/>
        <w:gridCol w:w="1546"/>
        <w:gridCol w:w="1546"/>
      </w:tblGrid>
      <w:tr w:rsidR="00B95052" w:rsidRPr="00B95052" w:rsidTr="00B95052">
        <w:trPr>
          <w:cantSplit/>
        </w:trPr>
        <w:tc>
          <w:tcPr>
            <w:tcW w:w="69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Statistics</w:t>
            </w:r>
          </w:p>
        </w:tc>
      </w:tr>
      <w:tr w:rsidR="00B95052" w:rsidRPr="00B95052" w:rsidTr="00B95052">
        <w:trPr>
          <w:cantSplit/>
        </w:trPr>
        <w:tc>
          <w:tcPr>
            <w:tcW w:w="2320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54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R: Education I: years of schooling</w:t>
            </w:r>
          </w:p>
        </w:tc>
        <w:tc>
          <w:tcPr>
            <w:tcW w:w="154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Q2a: Public protest meetings</w:t>
            </w:r>
          </w:p>
        </w:tc>
        <w:tc>
          <w:tcPr>
            <w:tcW w:w="1546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Q1: Obey laws without exception</w:t>
            </w:r>
          </w:p>
        </w:tc>
      </w:tr>
      <w:tr w:rsidR="00B95052" w:rsidRPr="00B95052" w:rsidTr="00B95052">
        <w:trPr>
          <w:cantSplit/>
        </w:trPr>
        <w:tc>
          <w:tcPr>
            <w:tcW w:w="1160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N</w:t>
            </w:r>
          </w:p>
        </w:tc>
        <w:tc>
          <w:tcPr>
            <w:tcW w:w="1160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Valid</w:t>
            </w:r>
          </w:p>
        </w:tc>
        <w:tc>
          <w:tcPr>
            <w:tcW w:w="1546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40023</w:t>
            </w:r>
          </w:p>
        </w:tc>
        <w:tc>
          <w:tcPr>
            <w:tcW w:w="1546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41995</w:t>
            </w:r>
          </w:p>
        </w:tc>
        <w:tc>
          <w:tcPr>
            <w:tcW w:w="1546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41510</w:t>
            </w:r>
          </w:p>
        </w:tc>
      </w:tr>
      <w:tr w:rsidR="00B95052" w:rsidRPr="00B95052" w:rsidTr="00B95052">
        <w:trPr>
          <w:cantSplit/>
        </w:trPr>
        <w:tc>
          <w:tcPr>
            <w:tcW w:w="1160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Missing</w:t>
            </w:r>
          </w:p>
        </w:tc>
        <w:tc>
          <w:tcPr>
            <w:tcW w:w="154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4646</w:t>
            </w:r>
          </w:p>
        </w:tc>
        <w:tc>
          <w:tcPr>
            <w:tcW w:w="15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2674</w:t>
            </w:r>
          </w:p>
        </w:tc>
        <w:tc>
          <w:tcPr>
            <w:tcW w:w="15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3160</w:t>
            </w:r>
          </w:p>
        </w:tc>
      </w:tr>
      <w:tr w:rsidR="00B95052" w:rsidRPr="00B95052" w:rsidTr="00B95052">
        <w:trPr>
          <w:cantSplit/>
        </w:trPr>
        <w:tc>
          <w:tcPr>
            <w:tcW w:w="2320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Mean</w:t>
            </w:r>
          </w:p>
        </w:tc>
        <w:tc>
          <w:tcPr>
            <w:tcW w:w="154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11.70</w:t>
            </w:r>
          </w:p>
        </w:tc>
        <w:tc>
          <w:tcPr>
            <w:tcW w:w="15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1.75</w:t>
            </w:r>
          </w:p>
        </w:tc>
        <w:tc>
          <w:tcPr>
            <w:tcW w:w="15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1.49</w:t>
            </w:r>
          </w:p>
        </w:tc>
      </w:tr>
      <w:tr w:rsidR="00B95052" w:rsidRPr="00B95052" w:rsidTr="00B95052">
        <w:trPr>
          <w:cantSplit/>
        </w:trPr>
        <w:tc>
          <w:tcPr>
            <w:tcW w:w="2320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Median</w:t>
            </w:r>
          </w:p>
        </w:tc>
        <w:tc>
          <w:tcPr>
            <w:tcW w:w="154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12.00</w:t>
            </w:r>
          </w:p>
        </w:tc>
        <w:tc>
          <w:tcPr>
            <w:tcW w:w="15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2.00</w:t>
            </w:r>
          </w:p>
        </w:tc>
        <w:tc>
          <w:tcPr>
            <w:tcW w:w="15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1.00</w:t>
            </w:r>
          </w:p>
        </w:tc>
      </w:tr>
      <w:tr w:rsidR="00B95052" w:rsidRPr="00B95052" w:rsidTr="00B95052">
        <w:trPr>
          <w:cantSplit/>
        </w:trPr>
        <w:tc>
          <w:tcPr>
            <w:tcW w:w="2320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Mode</w:t>
            </w:r>
          </w:p>
        </w:tc>
        <w:tc>
          <w:tcPr>
            <w:tcW w:w="154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15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5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</w:tr>
      <w:tr w:rsidR="00B95052" w:rsidRPr="00B95052" w:rsidTr="00B95052">
        <w:trPr>
          <w:cantSplit/>
        </w:trPr>
        <w:tc>
          <w:tcPr>
            <w:tcW w:w="2320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Std. Deviation</w:t>
            </w:r>
          </w:p>
        </w:tc>
        <w:tc>
          <w:tcPr>
            <w:tcW w:w="154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3.974</w:t>
            </w:r>
          </w:p>
        </w:tc>
        <w:tc>
          <w:tcPr>
            <w:tcW w:w="15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.895</w:t>
            </w:r>
          </w:p>
        </w:tc>
        <w:tc>
          <w:tcPr>
            <w:tcW w:w="15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.500</w:t>
            </w:r>
          </w:p>
        </w:tc>
      </w:tr>
      <w:tr w:rsidR="00B95052" w:rsidRPr="00B95052" w:rsidTr="00B95052">
        <w:trPr>
          <w:cantSplit/>
        </w:trPr>
        <w:tc>
          <w:tcPr>
            <w:tcW w:w="2320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Skewness</w:t>
            </w:r>
            <w:proofErr w:type="spellEnd"/>
          </w:p>
        </w:tc>
        <w:tc>
          <w:tcPr>
            <w:tcW w:w="154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.134</w:t>
            </w:r>
          </w:p>
        </w:tc>
        <w:tc>
          <w:tcPr>
            <w:tcW w:w="15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1.085</w:t>
            </w:r>
          </w:p>
        </w:tc>
        <w:tc>
          <w:tcPr>
            <w:tcW w:w="15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.031</w:t>
            </w:r>
          </w:p>
        </w:tc>
      </w:tr>
      <w:tr w:rsidR="00B95052" w:rsidRPr="00B95052" w:rsidTr="00B95052">
        <w:trPr>
          <w:cantSplit/>
        </w:trPr>
        <w:tc>
          <w:tcPr>
            <w:tcW w:w="2320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 xml:space="preserve">Std. Error of </w:t>
            </w:r>
            <w:proofErr w:type="spellStart"/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Skewness</w:t>
            </w:r>
            <w:proofErr w:type="spellEnd"/>
          </w:p>
        </w:tc>
        <w:tc>
          <w:tcPr>
            <w:tcW w:w="154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.012</w:t>
            </w:r>
          </w:p>
        </w:tc>
        <w:tc>
          <w:tcPr>
            <w:tcW w:w="15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.012</w:t>
            </w:r>
          </w:p>
        </w:tc>
        <w:tc>
          <w:tcPr>
            <w:tcW w:w="15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.012</w:t>
            </w:r>
          </w:p>
        </w:tc>
      </w:tr>
      <w:tr w:rsidR="00B95052" w:rsidRPr="00B95052" w:rsidTr="00B95052">
        <w:trPr>
          <w:cantSplit/>
        </w:trPr>
        <w:tc>
          <w:tcPr>
            <w:tcW w:w="2320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Kurtosis</w:t>
            </w:r>
          </w:p>
        </w:tc>
        <w:tc>
          <w:tcPr>
            <w:tcW w:w="154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.921</w:t>
            </w:r>
          </w:p>
        </w:tc>
        <w:tc>
          <w:tcPr>
            <w:tcW w:w="15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.378</w:t>
            </w:r>
          </w:p>
        </w:tc>
        <w:tc>
          <w:tcPr>
            <w:tcW w:w="15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-1.999</w:t>
            </w:r>
          </w:p>
        </w:tc>
      </w:tr>
      <w:tr w:rsidR="00B95052" w:rsidRPr="00B95052" w:rsidTr="00B95052">
        <w:trPr>
          <w:cantSplit/>
        </w:trPr>
        <w:tc>
          <w:tcPr>
            <w:tcW w:w="2320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Std. Error of Kurtosis</w:t>
            </w:r>
          </w:p>
        </w:tc>
        <w:tc>
          <w:tcPr>
            <w:tcW w:w="154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.024</w:t>
            </w:r>
          </w:p>
        </w:tc>
        <w:tc>
          <w:tcPr>
            <w:tcW w:w="15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.024</w:t>
            </w:r>
          </w:p>
        </w:tc>
        <w:tc>
          <w:tcPr>
            <w:tcW w:w="1546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.024</w:t>
            </w:r>
          </w:p>
        </w:tc>
      </w:tr>
      <w:tr w:rsidR="00B95052" w:rsidRPr="00B95052" w:rsidTr="00B95052">
        <w:trPr>
          <w:cantSplit/>
        </w:trPr>
        <w:tc>
          <w:tcPr>
            <w:tcW w:w="2320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Range</w:t>
            </w:r>
          </w:p>
        </w:tc>
        <w:tc>
          <w:tcPr>
            <w:tcW w:w="1546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47</w:t>
            </w:r>
          </w:p>
        </w:tc>
        <w:tc>
          <w:tcPr>
            <w:tcW w:w="1546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546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</w:tr>
    </w:tbl>
    <w:p w:rsidR="00B95052" w:rsidRDefault="00B95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95052" w:rsidRPr="00B95052" w:rsidRDefault="00B95052" w:rsidP="00B9505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tbl>
      <w:tblPr>
        <w:tblW w:w="10405" w:type="dxa"/>
        <w:tblInd w:w="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223"/>
        <w:gridCol w:w="485"/>
        <w:gridCol w:w="483"/>
        <w:gridCol w:w="1287"/>
        <w:gridCol w:w="388"/>
        <w:gridCol w:w="674"/>
        <w:gridCol w:w="229"/>
        <w:gridCol w:w="1063"/>
        <w:gridCol w:w="255"/>
        <w:gridCol w:w="356"/>
        <w:gridCol w:w="836"/>
        <w:gridCol w:w="99"/>
        <w:gridCol w:w="611"/>
        <w:gridCol w:w="580"/>
        <w:gridCol w:w="31"/>
        <w:gridCol w:w="935"/>
      </w:tblGrid>
      <w:tr w:rsidR="0024674C" w:rsidRPr="00B95052" w:rsidTr="0024674C">
        <w:trPr>
          <w:cantSplit/>
        </w:trPr>
        <w:tc>
          <w:tcPr>
            <w:tcW w:w="7313" w:type="dxa"/>
            <w:gridSpan w:val="11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092" w:type="dxa"/>
            <w:gridSpan w:val="6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Q1: Obey laws without exception</w:t>
            </w:r>
          </w:p>
        </w:tc>
      </w:tr>
      <w:tr w:rsidR="0024674C" w:rsidRPr="00B95052" w:rsidTr="0024674C">
        <w:trPr>
          <w:cantSplit/>
        </w:trPr>
        <w:tc>
          <w:tcPr>
            <w:tcW w:w="7313" w:type="dxa"/>
            <w:gridSpan w:val="11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546" w:type="dxa"/>
            <w:gridSpan w:val="3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Obey the law without exception</w:t>
            </w:r>
          </w:p>
        </w:tc>
        <w:tc>
          <w:tcPr>
            <w:tcW w:w="1546" w:type="dxa"/>
            <w:gridSpan w:val="3"/>
            <w:tcBorders>
              <w:bottom w:val="single" w:sz="16" w:space="0" w:color="000000"/>
            </w:tcBorders>
            <w:shd w:val="clear" w:color="auto" w:fill="FFFFFF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Follow conscience on occasions</w:t>
            </w:r>
          </w:p>
        </w:tc>
      </w:tr>
      <w:tr w:rsidR="0024674C" w:rsidRPr="00B95052" w:rsidTr="0024674C">
        <w:trPr>
          <w:cantSplit/>
        </w:trPr>
        <w:tc>
          <w:tcPr>
            <w:tcW w:w="2578" w:type="dxa"/>
            <w:gridSpan w:val="3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Q2a: Public protest meetings</w:t>
            </w:r>
          </w:p>
        </w:tc>
        <w:tc>
          <w:tcPr>
            <w:tcW w:w="2158" w:type="dxa"/>
            <w:gridSpan w:val="3"/>
            <w:vMerge w:val="restart"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Definitely allowed</w:t>
            </w:r>
          </w:p>
        </w:tc>
        <w:tc>
          <w:tcPr>
            <w:tcW w:w="2577" w:type="dxa"/>
            <w:gridSpan w:val="5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Count</w:t>
            </w:r>
          </w:p>
        </w:tc>
        <w:tc>
          <w:tcPr>
            <w:tcW w:w="1546" w:type="dxa"/>
            <w:gridSpan w:val="3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8697</w:t>
            </w:r>
          </w:p>
        </w:tc>
        <w:tc>
          <w:tcPr>
            <w:tcW w:w="1546" w:type="dxa"/>
            <w:gridSpan w:val="3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10694</w:t>
            </w:r>
          </w:p>
        </w:tc>
      </w:tr>
      <w:tr w:rsidR="0024674C" w:rsidRPr="00B95052" w:rsidTr="0024674C">
        <w:trPr>
          <w:cantSplit/>
        </w:trPr>
        <w:tc>
          <w:tcPr>
            <w:tcW w:w="2578" w:type="dxa"/>
            <w:gridSpan w:val="3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158" w:type="dxa"/>
            <w:gridSpan w:val="3"/>
            <w:vMerge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577" w:type="dxa"/>
            <w:gridSpan w:val="5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% within Q1: Obey laws without exception</w:t>
            </w:r>
          </w:p>
        </w:tc>
        <w:tc>
          <w:tcPr>
            <w:tcW w:w="1546" w:type="dxa"/>
            <w:gridSpan w:val="3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43.4%</w:t>
            </w:r>
          </w:p>
        </w:tc>
        <w:tc>
          <w:tcPr>
            <w:tcW w:w="1546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54.6%</w:t>
            </w:r>
          </w:p>
        </w:tc>
      </w:tr>
      <w:tr w:rsidR="0024674C" w:rsidRPr="00B95052" w:rsidTr="0024674C">
        <w:trPr>
          <w:cantSplit/>
        </w:trPr>
        <w:tc>
          <w:tcPr>
            <w:tcW w:w="2578" w:type="dxa"/>
            <w:gridSpan w:val="3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15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Probably allowed</w:t>
            </w:r>
          </w:p>
        </w:tc>
        <w:tc>
          <w:tcPr>
            <w:tcW w:w="2577" w:type="dxa"/>
            <w:gridSpan w:val="5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Count</w:t>
            </w:r>
          </w:p>
        </w:tc>
        <w:tc>
          <w:tcPr>
            <w:tcW w:w="1546" w:type="dxa"/>
            <w:gridSpan w:val="3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7153</w:t>
            </w:r>
          </w:p>
        </w:tc>
        <w:tc>
          <w:tcPr>
            <w:tcW w:w="1546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6517</w:t>
            </w:r>
          </w:p>
        </w:tc>
      </w:tr>
      <w:tr w:rsidR="0024674C" w:rsidRPr="00B95052" w:rsidTr="0024674C">
        <w:trPr>
          <w:cantSplit/>
        </w:trPr>
        <w:tc>
          <w:tcPr>
            <w:tcW w:w="2578" w:type="dxa"/>
            <w:gridSpan w:val="3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15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577" w:type="dxa"/>
            <w:gridSpan w:val="5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% within Q1: Obey laws without exception</w:t>
            </w:r>
          </w:p>
        </w:tc>
        <w:tc>
          <w:tcPr>
            <w:tcW w:w="1546" w:type="dxa"/>
            <w:gridSpan w:val="3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35.7%</w:t>
            </w:r>
          </w:p>
        </w:tc>
        <w:tc>
          <w:tcPr>
            <w:tcW w:w="1546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33.3%</w:t>
            </w:r>
          </w:p>
        </w:tc>
      </w:tr>
      <w:tr w:rsidR="0024674C" w:rsidRPr="00B95052" w:rsidTr="0024674C">
        <w:trPr>
          <w:cantSplit/>
        </w:trPr>
        <w:tc>
          <w:tcPr>
            <w:tcW w:w="2578" w:type="dxa"/>
            <w:gridSpan w:val="3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15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Probably not allowed</w:t>
            </w:r>
          </w:p>
        </w:tc>
        <w:tc>
          <w:tcPr>
            <w:tcW w:w="2577" w:type="dxa"/>
            <w:gridSpan w:val="5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Count</w:t>
            </w:r>
          </w:p>
        </w:tc>
        <w:tc>
          <w:tcPr>
            <w:tcW w:w="1546" w:type="dxa"/>
            <w:gridSpan w:val="3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2301</w:t>
            </w:r>
          </w:p>
        </w:tc>
        <w:tc>
          <w:tcPr>
            <w:tcW w:w="1546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1549</w:t>
            </w:r>
          </w:p>
        </w:tc>
      </w:tr>
      <w:tr w:rsidR="0024674C" w:rsidRPr="00B95052" w:rsidTr="0024674C">
        <w:trPr>
          <w:cantSplit/>
        </w:trPr>
        <w:tc>
          <w:tcPr>
            <w:tcW w:w="2578" w:type="dxa"/>
            <w:gridSpan w:val="3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15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577" w:type="dxa"/>
            <w:gridSpan w:val="5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% within Q1: Obey laws without exception</w:t>
            </w:r>
          </w:p>
        </w:tc>
        <w:tc>
          <w:tcPr>
            <w:tcW w:w="1546" w:type="dxa"/>
            <w:gridSpan w:val="3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11.5%</w:t>
            </w:r>
          </w:p>
        </w:tc>
        <w:tc>
          <w:tcPr>
            <w:tcW w:w="1546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7.9%</w:t>
            </w:r>
          </w:p>
        </w:tc>
      </w:tr>
      <w:tr w:rsidR="0024674C" w:rsidRPr="00B95052" w:rsidTr="0024674C">
        <w:trPr>
          <w:cantSplit/>
        </w:trPr>
        <w:tc>
          <w:tcPr>
            <w:tcW w:w="2578" w:type="dxa"/>
            <w:gridSpan w:val="3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15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Definitely not allowed</w:t>
            </w:r>
          </w:p>
        </w:tc>
        <w:tc>
          <w:tcPr>
            <w:tcW w:w="2577" w:type="dxa"/>
            <w:gridSpan w:val="5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Count</w:t>
            </w:r>
          </w:p>
        </w:tc>
        <w:tc>
          <w:tcPr>
            <w:tcW w:w="1546" w:type="dxa"/>
            <w:gridSpan w:val="3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1897</w:t>
            </w:r>
          </w:p>
        </w:tc>
        <w:tc>
          <w:tcPr>
            <w:tcW w:w="1546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832</w:t>
            </w:r>
          </w:p>
        </w:tc>
      </w:tr>
      <w:tr w:rsidR="0024674C" w:rsidRPr="00B95052" w:rsidTr="0024674C">
        <w:trPr>
          <w:cantSplit/>
        </w:trPr>
        <w:tc>
          <w:tcPr>
            <w:tcW w:w="2578" w:type="dxa"/>
            <w:gridSpan w:val="3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15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577" w:type="dxa"/>
            <w:gridSpan w:val="5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% within Q1: Obey laws without exception</w:t>
            </w:r>
          </w:p>
        </w:tc>
        <w:tc>
          <w:tcPr>
            <w:tcW w:w="1546" w:type="dxa"/>
            <w:gridSpan w:val="3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9.5%</w:t>
            </w:r>
          </w:p>
        </w:tc>
        <w:tc>
          <w:tcPr>
            <w:tcW w:w="1546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4.2%</w:t>
            </w:r>
          </w:p>
        </w:tc>
      </w:tr>
      <w:tr w:rsidR="0024674C" w:rsidRPr="00B95052" w:rsidTr="0024674C">
        <w:trPr>
          <w:cantSplit/>
        </w:trPr>
        <w:tc>
          <w:tcPr>
            <w:tcW w:w="4736" w:type="dxa"/>
            <w:gridSpan w:val="6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Total</w:t>
            </w:r>
          </w:p>
        </w:tc>
        <w:tc>
          <w:tcPr>
            <w:tcW w:w="2577" w:type="dxa"/>
            <w:gridSpan w:val="5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Count</w:t>
            </w:r>
          </w:p>
        </w:tc>
        <w:tc>
          <w:tcPr>
            <w:tcW w:w="1546" w:type="dxa"/>
            <w:gridSpan w:val="3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20048</w:t>
            </w:r>
          </w:p>
        </w:tc>
        <w:tc>
          <w:tcPr>
            <w:tcW w:w="1546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19592</w:t>
            </w:r>
          </w:p>
        </w:tc>
      </w:tr>
      <w:tr w:rsidR="0024674C" w:rsidRPr="00B95052" w:rsidTr="0024674C">
        <w:trPr>
          <w:cantSplit/>
        </w:trPr>
        <w:tc>
          <w:tcPr>
            <w:tcW w:w="4736" w:type="dxa"/>
            <w:gridSpan w:val="6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577" w:type="dxa"/>
            <w:gridSpan w:val="5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% within Q1: Obey laws without exception</w:t>
            </w:r>
          </w:p>
        </w:tc>
        <w:tc>
          <w:tcPr>
            <w:tcW w:w="1546" w:type="dxa"/>
            <w:gridSpan w:val="3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100.0%</w:t>
            </w:r>
          </w:p>
        </w:tc>
        <w:tc>
          <w:tcPr>
            <w:tcW w:w="1546" w:type="dxa"/>
            <w:gridSpan w:val="3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100.0%</w:t>
            </w:r>
          </w:p>
        </w:tc>
      </w:tr>
      <w:tr w:rsidR="0024674C" w:rsidRPr="00B95052" w:rsidTr="0024674C">
        <w:trPr>
          <w:gridAfter w:val="2"/>
          <w:wAfter w:w="966" w:type="dxa"/>
          <w:cantSplit/>
        </w:trPr>
        <w:tc>
          <w:tcPr>
            <w:tcW w:w="5639" w:type="dxa"/>
            <w:gridSpan w:val="8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6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Value</w:t>
            </w:r>
          </w:p>
        </w:tc>
        <w:tc>
          <w:tcPr>
            <w:tcW w:w="1546" w:type="dxa"/>
            <w:gridSpan w:val="4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Asymp</w:t>
            </w:r>
            <w:proofErr w:type="spellEnd"/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 xml:space="preserve">. Std. </w:t>
            </w:r>
            <w:proofErr w:type="spellStart"/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Error</w:t>
            </w:r>
            <w:r w:rsidRPr="00B95052"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a</w:t>
            </w:r>
            <w:proofErr w:type="spellEnd"/>
          </w:p>
        </w:tc>
        <w:tc>
          <w:tcPr>
            <w:tcW w:w="1191" w:type="dxa"/>
            <w:gridSpan w:val="2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Approx. T</w:t>
            </w:r>
            <w:r w:rsidRPr="00B95052"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b</w:t>
            </w:r>
          </w:p>
        </w:tc>
      </w:tr>
      <w:tr w:rsidR="0024674C" w:rsidRPr="00B95052" w:rsidTr="0024674C">
        <w:trPr>
          <w:gridAfter w:val="2"/>
          <w:wAfter w:w="966" w:type="dxa"/>
          <w:cantSplit/>
        </w:trPr>
        <w:tc>
          <w:tcPr>
            <w:tcW w:w="187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Ordinal by Ordinal</w:t>
            </w:r>
          </w:p>
        </w:tc>
        <w:tc>
          <w:tcPr>
            <w:tcW w:w="1191" w:type="dxa"/>
            <w:gridSpan w:val="3"/>
            <w:vMerge w:val="restart"/>
            <w:tcBorders>
              <w:top w:val="single" w:sz="16" w:space="0" w:color="000000"/>
              <w:left w:val="nil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Somers' d</w:t>
            </w:r>
          </w:p>
        </w:tc>
        <w:tc>
          <w:tcPr>
            <w:tcW w:w="2578" w:type="dxa"/>
            <w:gridSpan w:val="4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Symmetric</w:t>
            </w:r>
          </w:p>
        </w:tc>
        <w:tc>
          <w:tcPr>
            <w:tcW w:w="1063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-.125</w:t>
            </w:r>
          </w:p>
        </w:tc>
        <w:tc>
          <w:tcPr>
            <w:tcW w:w="1546" w:type="dxa"/>
            <w:gridSpan w:val="4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.005</w:t>
            </w:r>
          </w:p>
        </w:tc>
        <w:tc>
          <w:tcPr>
            <w:tcW w:w="1191" w:type="dxa"/>
            <w:gridSpan w:val="2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-26.869</w:t>
            </w:r>
          </w:p>
        </w:tc>
      </w:tr>
      <w:tr w:rsidR="0024674C" w:rsidRPr="00B95052" w:rsidTr="0024674C">
        <w:trPr>
          <w:gridAfter w:val="2"/>
          <w:wAfter w:w="966" w:type="dxa"/>
          <w:cantSplit/>
        </w:trPr>
        <w:tc>
          <w:tcPr>
            <w:tcW w:w="187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91" w:type="dxa"/>
            <w:gridSpan w:val="3"/>
            <w:vMerge/>
            <w:tcBorders>
              <w:top w:val="single" w:sz="16" w:space="0" w:color="000000"/>
              <w:left w:val="nil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578" w:type="dxa"/>
            <w:gridSpan w:val="4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Q2a: Public protest meetings Dependent</w:t>
            </w:r>
          </w:p>
        </w:tc>
        <w:tc>
          <w:tcPr>
            <w:tcW w:w="106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-.141</w:t>
            </w:r>
          </w:p>
        </w:tc>
        <w:tc>
          <w:tcPr>
            <w:tcW w:w="1546" w:type="dxa"/>
            <w:gridSpan w:val="4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.005</w:t>
            </w:r>
          </w:p>
        </w:tc>
        <w:tc>
          <w:tcPr>
            <w:tcW w:w="1191" w:type="dxa"/>
            <w:gridSpan w:val="2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-26.869</w:t>
            </w:r>
          </w:p>
        </w:tc>
      </w:tr>
      <w:tr w:rsidR="0024674C" w:rsidRPr="00B95052" w:rsidTr="0024674C">
        <w:trPr>
          <w:gridAfter w:val="2"/>
          <w:wAfter w:w="966" w:type="dxa"/>
          <w:cantSplit/>
        </w:trPr>
        <w:tc>
          <w:tcPr>
            <w:tcW w:w="187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91" w:type="dxa"/>
            <w:gridSpan w:val="3"/>
            <w:vMerge/>
            <w:tcBorders>
              <w:top w:val="single" w:sz="16" w:space="0" w:color="000000"/>
              <w:left w:val="nil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578" w:type="dxa"/>
            <w:gridSpan w:val="4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Q1: Obey laws without exception Dependent</w:t>
            </w:r>
          </w:p>
        </w:tc>
        <w:tc>
          <w:tcPr>
            <w:tcW w:w="1063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-.112</w:t>
            </w:r>
          </w:p>
        </w:tc>
        <w:tc>
          <w:tcPr>
            <w:tcW w:w="1546" w:type="dxa"/>
            <w:gridSpan w:val="4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.004</w:t>
            </w:r>
          </w:p>
        </w:tc>
        <w:tc>
          <w:tcPr>
            <w:tcW w:w="1191" w:type="dxa"/>
            <w:gridSpan w:val="2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-26.869</w:t>
            </w:r>
          </w:p>
        </w:tc>
      </w:tr>
      <w:tr w:rsidR="0024674C" w:rsidRPr="00B95052" w:rsidTr="0024674C">
        <w:trPr>
          <w:gridAfter w:val="1"/>
          <w:wAfter w:w="935" w:type="dxa"/>
          <w:cantSplit/>
        </w:trPr>
        <w:tc>
          <w:tcPr>
            <w:tcW w:w="947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Symmetric Measures</w:t>
            </w:r>
          </w:p>
        </w:tc>
      </w:tr>
      <w:tr w:rsidR="0024674C" w:rsidRPr="00B95052" w:rsidTr="0024674C">
        <w:trPr>
          <w:gridAfter w:val="1"/>
          <w:wAfter w:w="935" w:type="dxa"/>
          <w:cantSplit/>
        </w:trPr>
        <w:tc>
          <w:tcPr>
            <w:tcW w:w="4348" w:type="dxa"/>
            <w:gridSpan w:val="5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62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Value</w:t>
            </w:r>
          </w:p>
        </w:tc>
        <w:tc>
          <w:tcPr>
            <w:tcW w:w="1547" w:type="dxa"/>
            <w:gridSpan w:val="3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Asymp</w:t>
            </w:r>
            <w:proofErr w:type="spellEnd"/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 xml:space="preserve">. Std. </w:t>
            </w:r>
            <w:proofErr w:type="spellStart"/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Error</w:t>
            </w:r>
            <w:r w:rsidRPr="00B95052"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a</w:t>
            </w:r>
            <w:proofErr w:type="spellEnd"/>
          </w:p>
        </w:tc>
        <w:tc>
          <w:tcPr>
            <w:tcW w:w="1192" w:type="dxa"/>
            <w:gridSpan w:val="2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Approx. T</w:t>
            </w:r>
            <w:r w:rsidRPr="00B95052"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b</w:t>
            </w:r>
          </w:p>
        </w:tc>
        <w:tc>
          <w:tcPr>
            <w:tcW w:w="1321" w:type="dxa"/>
            <w:gridSpan w:val="4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Approx. Sig.</w:t>
            </w:r>
          </w:p>
        </w:tc>
      </w:tr>
      <w:tr w:rsidR="0024674C" w:rsidRPr="00B95052" w:rsidTr="0024674C">
        <w:trPr>
          <w:gridAfter w:val="1"/>
          <w:wAfter w:w="935" w:type="dxa"/>
          <w:cantSplit/>
        </w:trPr>
        <w:tc>
          <w:tcPr>
            <w:tcW w:w="2093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Nominal by Nominal</w:t>
            </w:r>
          </w:p>
        </w:tc>
        <w:tc>
          <w:tcPr>
            <w:tcW w:w="2255" w:type="dxa"/>
            <w:gridSpan w:val="3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Phi</w:t>
            </w:r>
          </w:p>
        </w:tc>
        <w:tc>
          <w:tcPr>
            <w:tcW w:w="1062" w:type="dxa"/>
            <w:gridSpan w:val="2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.141</w:t>
            </w:r>
          </w:p>
        </w:tc>
        <w:tc>
          <w:tcPr>
            <w:tcW w:w="1547" w:type="dxa"/>
            <w:gridSpan w:val="3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2" w:type="dxa"/>
            <w:gridSpan w:val="2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1" w:type="dxa"/>
            <w:gridSpan w:val="4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.000</w:t>
            </w:r>
          </w:p>
        </w:tc>
      </w:tr>
      <w:tr w:rsidR="0024674C" w:rsidRPr="00B95052" w:rsidTr="0024674C">
        <w:trPr>
          <w:gridAfter w:val="1"/>
          <w:wAfter w:w="935" w:type="dxa"/>
          <w:cantSplit/>
        </w:trPr>
        <w:tc>
          <w:tcPr>
            <w:tcW w:w="2093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255" w:type="dxa"/>
            <w:gridSpan w:val="3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Cramer's V</w:t>
            </w:r>
          </w:p>
        </w:tc>
        <w:tc>
          <w:tcPr>
            <w:tcW w:w="1062" w:type="dxa"/>
            <w:gridSpan w:val="2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.141</w:t>
            </w:r>
          </w:p>
        </w:tc>
        <w:tc>
          <w:tcPr>
            <w:tcW w:w="1547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2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1" w:type="dxa"/>
            <w:gridSpan w:val="4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.000</w:t>
            </w:r>
          </w:p>
        </w:tc>
      </w:tr>
      <w:tr w:rsidR="0024674C" w:rsidRPr="00B95052" w:rsidTr="0024674C">
        <w:trPr>
          <w:gridAfter w:val="1"/>
          <w:wAfter w:w="935" w:type="dxa"/>
          <w:cantSplit/>
        </w:trPr>
        <w:tc>
          <w:tcPr>
            <w:tcW w:w="2093" w:type="dxa"/>
            <w:gridSpan w:val="2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Ordinal by Ordinal</w:t>
            </w:r>
          </w:p>
        </w:tc>
        <w:tc>
          <w:tcPr>
            <w:tcW w:w="2255" w:type="dxa"/>
            <w:gridSpan w:val="3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Kendall's tau-b</w:t>
            </w:r>
          </w:p>
        </w:tc>
        <w:tc>
          <w:tcPr>
            <w:tcW w:w="1062" w:type="dxa"/>
            <w:gridSpan w:val="2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-.126</w:t>
            </w:r>
          </w:p>
        </w:tc>
        <w:tc>
          <w:tcPr>
            <w:tcW w:w="1547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.005</w:t>
            </w:r>
          </w:p>
        </w:tc>
        <w:tc>
          <w:tcPr>
            <w:tcW w:w="1192" w:type="dxa"/>
            <w:gridSpan w:val="2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-26.869</w:t>
            </w:r>
          </w:p>
        </w:tc>
        <w:tc>
          <w:tcPr>
            <w:tcW w:w="1321" w:type="dxa"/>
            <w:gridSpan w:val="4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.000</w:t>
            </w:r>
          </w:p>
        </w:tc>
      </w:tr>
      <w:tr w:rsidR="0024674C" w:rsidRPr="00B95052" w:rsidTr="0024674C">
        <w:trPr>
          <w:gridAfter w:val="1"/>
          <w:wAfter w:w="935" w:type="dxa"/>
          <w:cantSplit/>
        </w:trPr>
        <w:tc>
          <w:tcPr>
            <w:tcW w:w="2093" w:type="dxa"/>
            <w:gridSpan w:val="2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255" w:type="dxa"/>
            <w:gridSpan w:val="3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Kendall's tau-c</w:t>
            </w:r>
          </w:p>
        </w:tc>
        <w:tc>
          <w:tcPr>
            <w:tcW w:w="1062" w:type="dxa"/>
            <w:gridSpan w:val="2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-.141</w:t>
            </w:r>
          </w:p>
        </w:tc>
        <w:tc>
          <w:tcPr>
            <w:tcW w:w="1547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.005</w:t>
            </w:r>
          </w:p>
        </w:tc>
        <w:tc>
          <w:tcPr>
            <w:tcW w:w="1192" w:type="dxa"/>
            <w:gridSpan w:val="2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-26.869</w:t>
            </w:r>
          </w:p>
        </w:tc>
        <w:tc>
          <w:tcPr>
            <w:tcW w:w="1321" w:type="dxa"/>
            <w:gridSpan w:val="4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.000</w:t>
            </w:r>
          </w:p>
        </w:tc>
      </w:tr>
      <w:tr w:rsidR="0024674C" w:rsidRPr="00B95052" w:rsidTr="0024674C">
        <w:trPr>
          <w:gridAfter w:val="1"/>
          <w:wAfter w:w="935" w:type="dxa"/>
          <w:cantSplit/>
        </w:trPr>
        <w:tc>
          <w:tcPr>
            <w:tcW w:w="2093" w:type="dxa"/>
            <w:gridSpan w:val="2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255" w:type="dxa"/>
            <w:gridSpan w:val="3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Gamma</w:t>
            </w:r>
          </w:p>
        </w:tc>
        <w:tc>
          <w:tcPr>
            <w:tcW w:w="1062" w:type="dxa"/>
            <w:gridSpan w:val="2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-.223</w:t>
            </w:r>
          </w:p>
        </w:tc>
        <w:tc>
          <w:tcPr>
            <w:tcW w:w="1547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.008</w:t>
            </w:r>
          </w:p>
        </w:tc>
        <w:tc>
          <w:tcPr>
            <w:tcW w:w="1192" w:type="dxa"/>
            <w:gridSpan w:val="2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-26.869</w:t>
            </w:r>
          </w:p>
        </w:tc>
        <w:tc>
          <w:tcPr>
            <w:tcW w:w="1321" w:type="dxa"/>
            <w:gridSpan w:val="4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.000</w:t>
            </w:r>
          </w:p>
        </w:tc>
      </w:tr>
      <w:tr w:rsidR="0024674C" w:rsidRPr="00B95052" w:rsidTr="0024674C">
        <w:trPr>
          <w:gridAfter w:val="1"/>
          <w:wAfter w:w="935" w:type="dxa"/>
          <w:cantSplit/>
        </w:trPr>
        <w:tc>
          <w:tcPr>
            <w:tcW w:w="2093" w:type="dxa"/>
            <w:gridSpan w:val="2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255" w:type="dxa"/>
            <w:gridSpan w:val="3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Spearman Correlation</w:t>
            </w:r>
          </w:p>
        </w:tc>
        <w:tc>
          <w:tcPr>
            <w:tcW w:w="1062" w:type="dxa"/>
            <w:gridSpan w:val="2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-.133</w:t>
            </w:r>
          </w:p>
        </w:tc>
        <w:tc>
          <w:tcPr>
            <w:tcW w:w="1547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.005</w:t>
            </w:r>
          </w:p>
        </w:tc>
        <w:tc>
          <w:tcPr>
            <w:tcW w:w="1192" w:type="dxa"/>
            <w:gridSpan w:val="2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-26.737</w:t>
            </w:r>
          </w:p>
        </w:tc>
        <w:tc>
          <w:tcPr>
            <w:tcW w:w="1321" w:type="dxa"/>
            <w:gridSpan w:val="4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.000</w:t>
            </w:r>
            <w:r w:rsidRPr="00B95052"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c</w:t>
            </w:r>
          </w:p>
        </w:tc>
      </w:tr>
      <w:tr w:rsidR="0024674C" w:rsidRPr="00B95052" w:rsidTr="0024674C">
        <w:trPr>
          <w:gridAfter w:val="1"/>
          <w:wAfter w:w="935" w:type="dxa"/>
          <w:cantSplit/>
        </w:trPr>
        <w:tc>
          <w:tcPr>
            <w:tcW w:w="2093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Interval by Interval</w:t>
            </w:r>
          </w:p>
        </w:tc>
        <w:tc>
          <w:tcPr>
            <w:tcW w:w="2255" w:type="dxa"/>
            <w:gridSpan w:val="3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Pearson's R</w:t>
            </w:r>
          </w:p>
        </w:tc>
        <w:tc>
          <w:tcPr>
            <w:tcW w:w="1062" w:type="dxa"/>
            <w:gridSpan w:val="2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-.141</w:t>
            </w:r>
          </w:p>
        </w:tc>
        <w:tc>
          <w:tcPr>
            <w:tcW w:w="1547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.005</w:t>
            </w:r>
          </w:p>
        </w:tc>
        <w:tc>
          <w:tcPr>
            <w:tcW w:w="1192" w:type="dxa"/>
            <w:gridSpan w:val="2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-28.388</w:t>
            </w:r>
          </w:p>
        </w:tc>
        <w:tc>
          <w:tcPr>
            <w:tcW w:w="1321" w:type="dxa"/>
            <w:gridSpan w:val="4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.000</w:t>
            </w:r>
            <w:r w:rsidRPr="00B95052"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c</w:t>
            </w:r>
          </w:p>
        </w:tc>
      </w:tr>
      <w:tr w:rsidR="0024674C" w:rsidRPr="00B95052" w:rsidTr="0024674C">
        <w:trPr>
          <w:gridAfter w:val="1"/>
          <w:wAfter w:w="935" w:type="dxa"/>
          <w:cantSplit/>
        </w:trPr>
        <w:tc>
          <w:tcPr>
            <w:tcW w:w="4348" w:type="dxa"/>
            <w:gridSpan w:val="5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N of Valid Cases</w:t>
            </w:r>
          </w:p>
        </w:tc>
        <w:tc>
          <w:tcPr>
            <w:tcW w:w="1062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39640</w:t>
            </w:r>
          </w:p>
        </w:tc>
        <w:tc>
          <w:tcPr>
            <w:tcW w:w="1547" w:type="dxa"/>
            <w:gridSpan w:val="3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2" w:type="dxa"/>
            <w:gridSpan w:val="2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1" w:type="dxa"/>
            <w:gridSpan w:val="4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74C" w:rsidRPr="00B95052" w:rsidTr="0024674C">
        <w:trPr>
          <w:gridAfter w:val="1"/>
          <w:wAfter w:w="935" w:type="dxa"/>
          <w:cantSplit/>
        </w:trPr>
        <w:tc>
          <w:tcPr>
            <w:tcW w:w="947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4674C" w:rsidRPr="00B95052" w:rsidRDefault="0024674C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</w:tbl>
    <w:p w:rsidR="0024674C" w:rsidRPr="0024674C" w:rsidRDefault="0024674C" w:rsidP="00246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24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03"/>
        <w:gridCol w:w="2176"/>
        <w:gridCol w:w="2597"/>
        <w:gridCol w:w="974"/>
        <w:gridCol w:w="974"/>
        <w:gridCol w:w="974"/>
        <w:gridCol w:w="974"/>
        <w:gridCol w:w="974"/>
        <w:gridCol w:w="974"/>
      </w:tblGrid>
      <w:tr w:rsidR="0024674C" w:rsidRPr="0024674C">
        <w:trPr>
          <w:cantSplit/>
        </w:trPr>
        <w:tc>
          <w:tcPr>
            <w:tcW w:w="1241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lastRenderedPageBreak/>
              <w:br/>
            </w:r>
            <w:r w:rsidRPr="0024674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Q2a: Public protest meetings * Q6d: Government should spend money: education </w:t>
            </w:r>
            <w:proofErr w:type="spellStart"/>
            <w:r w:rsidRPr="0024674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Crosstabulation</w:t>
            </w:r>
            <w:proofErr w:type="spellEnd"/>
          </w:p>
        </w:tc>
      </w:tr>
      <w:tr w:rsidR="0024674C" w:rsidRPr="0024674C">
        <w:trPr>
          <w:cantSplit/>
        </w:trPr>
        <w:tc>
          <w:tcPr>
            <w:tcW w:w="6574" w:type="dxa"/>
            <w:gridSpan w:val="3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70" w:type="dxa"/>
            <w:gridSpan w:val="5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Q6d: Government should spend money: education</w:t>
            </w:r>
          </w:p>
        </w:tc>
        <w:tc>
          <w:tcPr>
            <w:tcW w:w="974" w:type="dxa"/>
            <w:vMerge w:val="restart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Total</w:t>
            </w:r>
          </w:p>
        </w:tc>
      </w:tr>
      <w:tr w:rsidR="0024674C" w:rsidRPr="0024674C">
        <w:trPr>
          <w:cantSplit/>
        </w:trPr>
        <w:tc>
          <w:tcPr>
            <w:tcW w:w="6574" w:type="dxa"/>
            <w:gridSpan w:val="3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974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Spend much more</w:t>
            </w:r>
          </w:p>
        </w:tc>
        <w:tc>
          <w:tcPr>
            <w:tcW w:w="974" w:type="dxa"/>
            <w:tcBorders>
              <w:bottom w:val="single" w:sz="16" w:space="0" w:color="000000"/>
            </w:tcBorders>
            <w:shd w:val="clear" w:color="auto" w:fill="FFFFFF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Spend more</w:t>
            </w:r>
          </w:p>
        </w:tc>
        <w:tc>
          <w:tcPr>
            <w:tcW w:w="974" w:type="dxa"/>
            <w:tcBorders>
              <w:bottom w:val="single" w:sz="16" w:space="0" w:color="000000"/>
            </w:tcBorders>
            <w:shd w:val="clear" w:color="auto" w:fill="FFFFFF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Spend the same as now</w:t>
            </w:r>
          </w:p>
        </w:tc>
        <w:tc>
          <w:tcPr>
            <w:tcW w:w="974" w:type="dxa"/>
            <w:tcBorders>
              <w:bottom w:val="single" w:sz="16" w:space="0" w:color="000000"/>
            </w:tcBorders>
            <w:shd w:val="clear" w:color="auto" w:fill="FFFFFF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Spend less</w:t>
            </w:r>
          </w:p>
        </w:tc>
        <w:tc>
          <w:tcPr>
            <w:tcW w:w="974" w:type="dxa"/>
            <w:tcBorders>
              <w:bottom w:val="single" w:sz="16" w:space="0" w:color="000000"/>
            </w:tcBorders>
            <w:shd w:val="clear" w:color="auto" w:fill="FFFFFF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Spend much less</w:t>
            </w:r>
          </w:p>
        </w:tc>
        <w:tc>
          <w:tcPr>
            <w:tcW w:w="974" w:type="dxa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24674C" w:rsidRPr="0024674C">
        <w:trPr>
          <w:cantSplit/>
        </w:trPr>
        <w:tc>
          <w:tcPr>
            <w:tcW w:w="1802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Q2a: Public protest meetings</w:t>
            </w:r>
          </w:p>
        </w:tc>
        <w:tc>
          <w:tcPr>
            <w:tcW w:w="2175" w:type="dxa"/>
            <w:vMerge w:val="restart"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Definitely allowed</w:t>
            </w:r>
          </w:p>
        </w:tc>
        <w:tc>
          <w:tcPr>
            <w:tcW w:w="2597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Count</w:t>
            </w:r>
          </w:p>
        </w:tc>
        <w:tc>
          <w:tcPr>
            <w:tcW w:w="974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7836</w:t>
            </w:r>
          </w:p>
        </w:tc>
        <w:tc>
          <w:tcPr>
            <w:tcW w:w="974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7954</w:t>
            </w:r>
          </w:p>
        </w:tc>
        <w:tc>
          <w:tcPr>
            <w:tcW w:w="974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3735</w:t>
            </w:r>
          </w:p>
        </w:tc>
        <w:tc>
          <w:tcPr>
            <w:tcW w:w="974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369</w:t>
            </w:r>
          </w:p>
        </w:tc>
        <w:tc>
          <w:tcPr>
            <w:tcW w:w="974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82</w:t>
            </w:r>
          </w:p>
        </w:tc>
        <w:tc>
          <w:tcPr>
            <w:tcW w:w="974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19976</w:t>
            </w:r>
          </w:p>
        </w:tc>
      </w:tr>
      <w:tr w:rsidR="0024674C" w:rsidRPr="0024674C">
        <w:trPr>
          <w:cantSplit/>
        </w:trPr>
        <w:tc>
          <w:tcPr>
            <w:tcW w:w="180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175" w:type="dxa"/>
            <w:vMerge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59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% within Q6d: Government should spend money: education</w:t>
            </w:r>
          </w:p>
        </w:tc>
        <w:tc>
          <w:tcPr>
            <w:tcW w:w="97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51.6%</w:t>
            </w:r>
          </w:p>
        </w:tc>
        <w:tc>
          <w:tcPr>
            <w:tcW w:w="9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46.3%</w:t>
            </w:r>
          </w:p>
        </w:tc>
        <w:tc>
          <w:tcPr>
            <w:tcW w:w="9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48.0%</w:t>
            </w:r>
          </w:p>
        </w:tc>
        <w:tc>
          <w:tcPr>
            <w:tcW w:w="9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45.7%</w:t>
            </w:r>
          </w:p>
        </w:tc>
        <w:tc>
          <w:tcPr>
            <w:tcW w:w="9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41.8%</w:t>
            </w:r>
          </w:p>
        </w:tc>
        <w:tc>
          <w:tcPr>
            <w:tcW w:w="97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48.5%</w:t>
            </w:r>
          </w:p>
        </w:tc>
      </w:tr>
      <w:tr w:rsidR="0024674C" w:rsidRPr="0024674C">
        <w:trPr>
          <w:cantSplit/>
        </w:trPr>
        <w:tc>
          <w:tcPr>
            <w:tcW w:w="180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17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Probably allowed</w:t>
            </w:r>
          </w:p>
        </w:tc>
        <w:tc>
          <w:tcPr>
            <w:tcW w:w="259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Count</w:t>
            </w:r>
          </w:p>
        </w:tc>
        <w:tc>
          <w:tcPr>
            <w:tcW w:w="97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4746</w:t>
            </w:r>
          </w:p>
        </w:tc>
        <w:tc>
          <w:tcPr>
            <w:tcW w:w="9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6424</w:t>
            </w:r>
          </w:p>
        </w:tc>
        <w:tc>
          <w:tcPr>
            <w:tcW w:w="9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2771</w:t>
            </w:r>
          </w:p>
        </w:tc>
        <w:tc>
          <w:tcPr>
            <w:tcW w:w="9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287</w:t>
            </w:r>
          </w:p>
        </w:tc>
        <w:tc>
          <w:tcPr>
            <w:tcW w:w="9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59</w:t>
            </w:r>
          </w:p>
        </w:tc>
        <w:tc>
          <w:tcPr>
            <w:tcW w:w="97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14287</w:t>
            </w:r>
          </w:p>
        </w:tc>
      </w:tr>
      <w:tr w:rsidR="0024674C" w:rsidRPr="0024674C">
        <w:trPr>
          <w:cantSplit/>
        </w:trPr>
        <w:tc>
          <w:tcPr>
            <w:tcW w:w="180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17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59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% within Q6d: Government should spend money: education</w:t>
            </w:r>
          </w:p>
        </w:tc>
        <w:tc>
          <w:tcPr>
            <w:tcW w:w="97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31.2%</w:t>
            </w:r>
          </w:p>
        </w:tc>
        <w:tc>
          <w:tcPr>
            <w:tcW w:w="9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37.4%</w:t>
            </w:r>
          </w:p>
        </w:tc>
        <w:tc>
          <w:tcPr>
            <w:tcW w:w="9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35.6%</w:t>
            </w:r>
          </w:p>
        </w:tc>
        <w:tc>
          <w:tcPr>
            <w:tcW w:w="9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35.6%</w:t>
            </w:r>
          </w:p>
        </w:tc>
        <w:tc>
          <w:tcPr>
            <w:tcW w:w="9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30.1%</w:t>
            </w:r>
          </w:p>
        </w:tc>
        <w:tc>
          <w:tcPr>
            <w:tcW w:w="97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34.7%</w:t>
            </w:r>
          </w:p>
        </w:tc>
      </w:tr>
      <w:tr w:rsidR="0024674C" w:rsidRPr="0024674C">
        <w:trPr>
          <w:cantSplit/>
        </w:trPr>
        <w:tc>
          <w:tcPr>
            <w:tcW w:w="180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17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Probably not allowed</w:t>
            </w:r>
          </w:p>
        </w:tc>
        <w:tc>
          <w:tcPr>
            <w:tcW w:w="259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Count</w:t>
            </w:r>
          </w:p>
        </w:tc>
        <w:tc>
          <w:tcPr>
            <w:tcW w:w="97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1352</w:t>
            </w:r>
          </w:p>
        </w:tc>
        <w:tc>
          <w:tcPr>
            <w:tcW w:w="9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1745</w:t>
            </w:r>
          </w:p>
        </w:tc>
        <w:tc>
          <w:tcPr>
            <w:tcW w:w="9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868</w:t>
            </w:r>
          </w:p>
        </w:tc>
        <w:tc>
          <w:tcPr>
            <w:tcW w:w="9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86</w:t>
            </w:r>
          </w:p>
        </w:tc>
        <w:tc>
          <w:tcPr>
            <w:tcW w:w="9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97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4075</w:t>
            </w:r>
          </w:p>
        </w:tc>
      </w:tr>
      <w:tr w:rsidR="0024674C" w:rsidRPr="0024674C">
        <w:trPr>
          <w:cantSplit/>
        </w:trPr>
        <w:tc>
          <w:tcPr>
            <w:tcW w:w="180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17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59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% within Q6d: Government should spend money: education</w:t>
            </w:r>
          </w:p>
        </w:tc>
        <w:tc>
          <w:tcPr>
            <w:tcW w:w="97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8.9%</w:t>
            </w:r>
          </w:p>
        </w:tc>
        <w:tc>
          <w:tcPr>
            <w:tcW w:w="9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10.1%</w:t>
            </w:r>
          </w:p>
        </w:tc>
        <w:tc>
          <w:tcPr>
            <w:tcW w:w="9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11.2%</w:t>
            </w:r>
          </w:p>
        </w:tc>
        <w:tc>
          <w:tcPr>
            <w:tcW w:w="9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10.7%</w:t>
            </w:r>
          </w:p>
        </w:tc>
        <w:tc>
          <w:tcPr>
            <w:tcW w:w="9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12.2%</w:t>
            </w:r>
          </w:p>
        </w:tc>
        <w:tc>
          <w:tcPr>
            <w:tcW w:w="97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9.9%</w:t>
            </w:r>
          </w:p>
        </w:tc>
      </w:tr>
      <w:tr w:rsidR="0024674C" w:rsidRPr="0024674C">
        <w:trPr>
          <w:cantSplit/>
        </w:trPr>
        <w:tc>
          <w:tcPr>
            <w:tcW w:w="180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17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Definitely not allowed</w:t>
            </w:r>
          </w:p>
        </w:tc>
        <w:tc>
          <w:tcPr>
            <w:tcW w:w="259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Count</w:t>
            </w:r>
          </w:p>
        </w:tc>
        <w:tc>
          <w:tcPr>
            <w:tcW w:w="97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1262</w:t>
            </w:r>
          </w:p>
        </w:tc>
        <w:tc>
          <w:tcPr>
            <w:tcW w:w="9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1073</w:t>
            </w:r>
          </w:p>
        </w:tc>
        <w:tc>
          <w:tcPr>
            <w:tcW w:w="9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407</w:t>
            </w:r>
          </w:p>
        </w:tc>
        <w:tc>
          <w:tcPr>
            <w:tcW w:w="9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65</w:t>
            </w:r>
          </w:p>
        </w:tc>
        <w:tc>
          <w:tcPr>
            <w:tcW w:w="9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97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2838</w:t>
            </w:r>
          </w:p>
        </w:tc>
      </w:tr>
      <w:tr w:rsidR="0024674C" w:rsidRPr="0024674C">
        <w:trPr>
          <w:cantSplit/>
        </w:trPr>
        <w:tc>
          <w:tcPr>
            <w:tcW w:w="1802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17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59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% within Q6d: Government should spend money: education</w:t>
            </w:r>
          </w:p>
        </w:tc>
        <w:tc>
          <w:tcPr>
            <w:tcW w:w="97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8.3%</w:t>
            </w:r>
          </w:p>
        </w:tc>
        <w:tc>
          <w:tcPr>
            <w:tcW w:w="9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6.2%</w:t>
            </w:r>
          </w:p>
        </w:tc>
        <w:tc>
          <w:tcPr>
            <w:tcW w:w="9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5.2%</w:t>
            </w:r>
          </w:p>
        </w:tc>
        <w:tc>
          <w:tcPr>
            <w:tcW w:w="9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8.1%</w:t>
            </w:r>
          </w:p>
        </w:tc>
        <w:tc>
          <w:tcPr>
            <w:tcW w:w="9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15.8%</w:t>
            </w:r>
          </w:p>
        </w:tc>
        <w:tc>
          <w:tcPr>
            <w:tcW w:w="97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6.9%</w:t>
            </w:r>
          </w:p>
        </w:tc>
      </w:tr>
      <w:tr w:rsidR="0024674C" w:rsidRPr="0024674C">
        <w:trPr>
          <w:cantSplit/>
        </w:trPr>
        <w:tc>
          <w:tcPr>
            <w:tcW w:w="3977" w:type="dxa"/>
            <w:gridSpan w:val="2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Total</w:t>
            </w:r>
          </w:p>
        </w:tc>
        <w:tc>
          <w:tcPr>
            <w:tcW w:w="259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Count</w:t>
            </w:r>
          </w:p>
        </w:tc>
        <w:tc>
          <w:tcPr>
            <w:tcW w:w="97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15196</w:t>
            </w:r>
          </w:p>
        </w:tc>
        <w:tc>
          <w:tcPr>
            <w:tcW w:w="9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17196</w:t>
            </w:r>
          </w:p>
        </w:tc>
        <w:tc>
          <w:tcPr>
            <w:tcW w:w="9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7781</w:t>
            </w:r>
          </w:p>
        </w:tc>
        <w:tc>
          <w:tcPr>
            <w:tcW w:w="9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807</w:t>
            </w:r>
          </w:p>
        </w:tc>
        <w:tc>
          <w:tcPr>
            <w:tcW w:w="9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196</w:t>
            </w:r>
          </w:p>
        </w:tc>
        <w:tc>
          <w:tcPr>
            <w:tcW w:w="97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41176</w:t>
            </w:r>
          </w:p>
        </w:tc>
      </w:tr>
      <w:tr w:rsidR="0024674C" w:rsidRPr="0024674C">
        <w:trPr>
          <w:cantSplit/>
        </w:trPr>
        <w:tc>
          <w:tcPr>
            <w:tcW w:w="3977" w:type="dxa"/>
            <w:gridSpan w:val="2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597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% within Q6d: Government should spend money: education</w:t>
            </w:r>
          </w:p>
        </w:tc>
        <w:tc>
          <w:tcPr>
            <w:tcW w:w="974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100.0%</w:t>
            </w:r>
          </w:p>
        </w:tc>
        <w:tc>
          <w:tcPr>
            <w:tcW w:w="974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100.0%</w:t>
            </w:r>
          </w:p>
        </w:tc>
        <w:tc>
          <w:tcPr>
            <w:tcW w:w="974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100.0%</w:t>
            </w:r>
          </w:p>
        </w:tc>
        <w:tc>
          <w:tcPr>
            <w:tcW w:w="974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100.0%</w:t>
            </w:r>
          </w:p>
        </w:tc>
        <w:tc>
          <w:tcPr>
            <w:tcW w:w="974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100.0%</w:t>
            </w:r>
          </w:p>
        </w:tc>
        <w:tc>
          <w:tcPr>
            <w:tcW w:w="974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100.0%</w:t>
            </w:r>
          </w:p>
        </w:tc>
      </w:tr>
    </w:tbl>
    <w:p w:rsidR="0024674C" w:rsidRPr="0024674C" w:rsidRDefault="0024674C" w:rsidP="0024674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24674C" w:rsidRPr="0024674C" w:rsidRDefault="0024674C" w:rsidP="00246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899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90"/>
        <w:gridCol w:w="2142"/>
        <w:gridCol w:w="1009"/>
        <w:gridCol w:w="1468"/>
        <w:gridCol w:w="1131"/>
        <w:gridCol w:w="1254"/>
      </w:tblGrid>
      <w:tr w:rsidR="0024674C" w:rsidRPr="0024674C">
        <w:trPr>
          <w:cantSplit/>
        </w:trPr>
        <w:tc>
          <w:tcPr>
            <w:tcW w:w="89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Symmetric Measures</w:t>
            </w:r>
          </w:p>
        </w:tc>
      </w:tr>
      <w:tr w:rsidR="0024674C" w:rsidRPr="0024674C">
        <w:trPr>
          <w:cantSplit/>
        </w:trPr>
        <w:tc>
          <w:tcPr>
            <w:tcW w:w="4129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0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Value</w:t>
            </w:r>
          </w:p>
        </w:tc>
        <w:tc>
          <w:tcPr>
            <w:tcW w:w="146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Asymp</w:t>
            </w:r>
            <w:proofErr w:type="spellEnd"/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 xml:space="preserve">. Std. </w:t>
            </w:r>
            <w:proofErr w:type="spellStart"/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Error</w:t>
            </w:r>
            <w:r w:rsidRPr="0024674C"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a</w:t>
            </w:r>
            <w:proofErr w:type="spellEnd"/>
          </w:p>
        </w:tc>
        <w:tc>
          <w:tcPr>
            <w:tcW w:w="113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Approx. T</w:t>
            </w:r>
            <w:r w:rsidRPr="0024674C"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b</w:t>
            </w:r>
          </w:p>
        </w:tc>
        <w:tc>
          <w:tcPr>
            <w:tcW w:w="125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Approx. Sig.</w:t>
            </w:r>
          </w:p>
        </w:tc>
      </w:tr>
      <w:tr w:rsidR="0024674C" w:rsidRPr="0024674C">
        <w:trPr>
          <w:cantSplit/>
        </w:trPr>
        <w:tc>
          <w:tcPr>
            <w:tcW w:w="1988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Nominal by Nominal</w:t>
            </w:r>
          </w:p>
        </w:tc>
        <w:tc>
          <w:tcPr>
            <w:tcW w:w="2141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Phi</w:t>
            </w:r>
          </w:p>
        </w:tc>
        <w:tc>
          <w:tcPr>
            <w:tcW w:w="1009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.083</w:t>
            </w:r>
          </w:p>
        </w:tc>
        <w:tc>
          <w:tcPr>
            <w:tcW w:w="1468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.000</w:t>
            </w:r>
          </w:p>
        </w:tc>
      </w:tr>
      <w:tr w:rsidR="0024674C" w:rsidRPr="0024674C">
        <w:trPr>
          <w:cantSplit/>
        </w:trPr>
        <w:tc>
          <w:tcPr>
            <w:tcW w:w="198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Cramer's V</w:t>
            </w:r>
          </w:p>
        </w:tc>
        <w:tc>
          <w:tcPr>
            <w:tcW w:w="100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.048</w:t>
            </w:r>
          </w:p>
        </w:tc>
        <w:tc>
          <w:tcPr>
            <w:tcW w:w="1468" w:type="dxa"/>
            <w:tcBorders>
              <w:top w:val="nil"/>
              <w:bottom w:val="nil"/>
            </w:tcBorders>
            <w:shd w:val="clear" w:color="auto" w:fill="FFFFFF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bottom w:val="nil"/>
            </w:tcBorders>
            <w:shd w:val="clear" w:color="auto" w:fill="FFFFFF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.000</w:t>
            </w:r>
          </w:p>
        </w:tc>
      </w:tr>
      <w:tr w:rsidR="0024674C" w:rsidRPr="0024674C">
        <w:trPr>
          <w:cantSplit/>
        </w:trPr>
        <w:tc>
          <w:tcPr>
            <w:tcW w:w="1988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Ordinal by Ordinal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Kendall's tau-b</w:t>
            </w:r>
          </w:p>
        </w:tc>
        <w:tc>
          <w:tcPr>
            <w:tcW w:w="100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.022</w:t>
            </w:r>
          </w:p>
        </w:tc>
        <w:tc>
          <w:tcPr>
            <w:tcW w:w="146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.004</w:t>
            </w:r>
          </w:p>
        </w:tc>
        <w:tc>
          <w:tcPr>
            <w:tcW w:w="113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5.022</w:t>
            </w:r>
          </w:p>
        </w:tc>
        <w:tc>
          <w:tcPr>
            <w:tcW w:w="12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.000</w:t>
            </w:r>
          </w:p>
        </w:tc>
      </w:tr>
      <w:tr w:rsidR="0024674C" w:rsidRPr="0024674C">
        <w:trPr>
          <w:cantSplit/>
        </w:trPr>
        <w:tc>
          <w:tcPr>
            <w:tcW w:w="19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Kendall's tau-c</w:t>
            </w:r>
          </w:p>
        </w:tc>
        <w:tc>
          <w:tcPr>
            <w:tcW w:w="100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.019</w:t>
            </w:r>
          </w:p>
        </w:tc>
        <w:tc>
          <w:tcPr>
            <w:tcW w:w="146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.004</w:t>
            </w:r>
          </w:p>
        </w:tc>
        <w:tc>
          <w:tcPr>
            <w:tcW w:w="113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5.022</w:t>
            </w:r>
          </w:p>
        </w:tc>
        <w:tc>
          <w:tcPr>
            <w:tcW w:w="12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.000</w:t>
            </w:r>
          </w:p>
        </w:tc>
      </w:tr>
      <w:tr w:rsidR="0024674C" w:rsidRPr="0024674C">
        <w:trPr>
          <w:cantSplit/>
        </w:trPr>
        <w:tc>
          <w:tcPr>
            <w:tcW w:w="19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Gamma</w:t>
            </w:r>
          </w:p>
        </w:tc>
        <w:tc>
          <w:tcPr>
            <w:tcW w:w="100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.035</w:t>
            </w:r>
          </w:p>
        </w:tc>
        <w:tc>
          <w:tcPr>
            <w:tcW w:w="146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.007</w:t>
            </w:r>
          </w:p>
        </w:tc>
        <w:tc>
          <w:tcPr>
            <w:tcW w:w="113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5.022</w:t>
            </w:r>
          </w:p>
        </w:tc>
        <w:tc>
          <w:tcPr>
            <w:tcW w:w="12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.000</w:t>
            </w:r>
          </w:p>
        </w:tc>
      </w:tr>
      <w:tr w:rsidR="0024674C" w:rsidRPr="0024674C">
        <w:trPr>
          <w:cantSplit/>
        </w:trPr>
        <w:tc>
          <w:tcPr>
            <w:tcW w:w="1988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Spearman Correlation</w:t>
            </w:r>
          </w:p>
        </w:tc>
        <w:tc>
          <w:tcPr>
            <w:tcW w:w="100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.025</w:t>
            </w:r>
          </w:p>
        </w:tc>
        <w:tc>
          <w:tcPr>
            <w:tcW w:w="146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.005</w:t>
            </w:r>
          </w:p>
        </w:tc>
        <w:tc>
          <w:tcPr>
            <w:tcW w:w="113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5.074</w:t>
            </w:r>
          </w:p>
        </w:tc>
        <w:tc>
          <w:tcPr>
            <w:tcW w:w="12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.000</w:t>
            </w:r>
            <w:r w:rsidRPr="0024674C"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c</w:t>
            </w:r>
          </w:p>
        </w:tc>
      </w:tr>
      <w:tr w:rsidR="0024674C" w:rsidRPr="0024674C">
        <w:trPr>
          <w:cantSplit/>
        </w:trPr>
        <w:tc>
          <w:tcPr>
            <w:tcW w:w="1988" w:type="dxa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Interval by Interval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Pearson's R</w:t>
            </w:r>
          </w:p>
        </w:tc>
        <w:tc>
          <w:tcPr>
            <w:tcW w:w="100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.011</w:t>
            </w:r>
          </w:p>
        </w:tc>
        <w:tc>
          <w:tcPr>
            <w:tcW w:w="146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.005</w:t>
            </w:r>
          </w:p>
        </w:tc>
        <w:tc>
          <w:tcPr>
            <w:tcW w:w="113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2.157</w:t>
            </w:r>
          </w:p>
        </w:tc>
        <w:tc>
          <w:tcPr>
            <w:tcW w:w="125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.031</w:t>
            </w:r>
            <w:r w:rsidRPr="0024674C"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c</w:t>
            </w:r>
          </w:p>
        </w:tc>
      </w:tr>
      <w:tr w:rsidR="0024674C" w:rsidRPr="0024674C">
        <w:trPr>
          <w:cantSplit/>
        </w:trPr>
        <w:tc>
          <w:tcPr>
            <w:tcW w:w="4129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N of Valid Cases</w:t>
            </w:r>
          </w:p>
        </w:tc>
        <w:tc>
          <w:tcPr>
            <w:tcW w:w="1009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41176</w:t>
            </w:r>
          </w:p>
        </w:tc>
        <w:tc>
          <w:tcPr>
            <w:tcW w:w="1468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74C" w:rsidRPr="0024674C">
        <w:trPr>
          <w:cantSplit/>
        </w:trPr>
        <w:tc>
          <w:tcPr>
            <w:tcW w:w="89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a. Not assuming the null hypothesis.</w:t>
            </w:r>
          </w:p>
        </w:tc>
      </w:tr>
      <w:tr w:rsidR="0024674C" w:rsidRPr="0024674C">
        <w:trPr>
          <w:cantSplit/>
        </w:trPr>
        <w:tc>
          <w:tcPr>
            <w:tcW w:w="89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b. Using the asymptotic standard error assuming the null hypothesis.</w:t>
            </w:r>
          </w:p>
        </w:tc>
      </w:tr>
      <w:tr w:rsidR="0024674C" w:rsidRPr="0024674C">
        <w:trPr>
          <w:cantSplit/>
        </w:trPr>
        <w:tc>
          <w:tcPr>
            <w:tcW w:w="89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4674C" w:rsidRPr="0024674C" w:rsidRDefault="0024674C" w:rsidP="0024674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</w:rPr>
              <w:t>c. Based on normal approximation.</w:t>
            </w:r>
          </w:p>
        </w:tc>
      </w:tr>
    </w:tbl>
    <w:p w:rsidR="0024674C" w:rsidRPr="0024674C" w:rsidRDefault="0024674C" w:rsidP="0024674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24674C" w:rsidRPr="0024674C" w:rsidRDefault="0024674C" w:rsidP="002467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4674C" w:rsidRDefault="0024674C" w:rsidP="00B9505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B95052" w:rsidRPr="00B95052" w:rsidRDefault="00B95052" w:rsidP="00B9505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B95052">
        <w:rPr>
          <w:rFonts w:ascii="Arial" w:hAnsi="Arial" w:cs="Arial"/>
          <w:b/>
          <w:bCs/>
          <w:color w:val="000000"/>
          <w:sz w:val="20"/>
          <w:szCs w:val="20"/>
        </w:rPr>
        <w:lastRenderedPageBreak/>
        <w:t>Regression</w:t>
      </w:r>
    </w:p>
    <w:p w:rsidR="00B95052" w:rsidRPr="00B95052" w:rsidRDefault="00B95052" w:rsidP="00B9505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B95052" w:rsidRPr="00B95052" w:rsidRDefault="00B95052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610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1"/>
        <w:gridCol w:w="1062"/>
        <w:gridCol w:w="1127"/>
        <w:gridCol w:w="1547"/>
        <w:gridCol w:w="1547"/>
      </w:tblGrid>
      <w:tr w:rsidR="00B95052" w:rsidRPr="00B95052">
        <w:trPr>
          <w:cantSplit/>
        </w:trPr>
        <w:tc>
          <w:tcPr>
            <w:tcW w:w="61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Model Summary</w:t>
            </w:r>
          </w:p>
        </w:tc>
      </w:tr>
      <w:tr w:rsidR="00B95052" w:rsidRPr="00B95052">
        <w:trPr>
          <w:cantSplit/>
        </w:trPr>
        <w:tc>
          <w:tcPr>
            <w:tcW w:w="82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Model</w:t>
            </w:r>
          </w:p>
        </w:tc>
        <w:tc>
          <w:tcPr>
            <w:tcW w:w="106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R</w:t>
            </w:r>
          </w:p>
        </w:tc>
        <w:tc>
          <w:tcPr>
            <w:tcW w:w="112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R Square</w:t>
            </w:r>
          </w:p>
        </w:tc>
        <w:tc>
          <w:tcPr>
            <w:tcW w:w="154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Adjusted R Square</w:t>
            </w:r>
          </w:p>
        </w:tc>
        <w:tc>
          <w:tcPr>
            <w:tcW w:w="1546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Std. Error of the Estimate</w:t>
            </w:r>
          </w:p>
        </w:tc>
      </w:tr>
      <w:tr w:rsidR="00B95052" w:rsidRPr="00B95052">
        <w:trPr>
          <w:cantSplit/>
        </w:trPr>
        <w:tc>
          <w:tcPr>
            <w:tcW w:w="82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6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.273</w:t>
            </w:r>
            <w:r w:rsidRPr="00B95052">
              <w:rPr>
                <w:rFonts w:ascii="Arial" w:hAnsi="Arial" w:cs="Arial"/>
                <w:color w:val="000000"/>
                <w:sz w:val="14"/>
                <w:szCs w:val="14"/>
                <w:vertAlign w:val="superscript"/>
              </w:rPr>
              <w:t>a</w:t>
            </w:r>
          </w:p>
        </w:tc>
        <w:tc>
          <w:tcPr>
            <w:tcW w:w="112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.075</w:t>
            </w:r>
          </w:p>
        </w:tc>
        <w:tc>
          <w:tcPr>
            <w:tcW w:w="154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.058</w:t>
            </w:r>
          </w:p>
        </w:tc>
        <w:tc>
          <w:tcPr>
            <w:tcW w:w="1546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2.096</w:t>
            </w:r>
          </w:p>
        </w:tc>
      </w:tr>
      <w:tr w:rsidR="00B95052" w:rsidRPr="00B95052">
        <w:trPr>
          <w:cantSplit/>
        </w:trPr>
        <w:tc>
          <w:tcPr>
            <w:tcW w:w="61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 xml:space="preserve">a. Predictors: (Constant), Q3b: Revolutionaries: publish books, R: Earnings: Canada, Q11f: Trust in civil servants, Q11a: People like me have no say about what </w:t>
            </w:r>
            <w:proofErr w:type="spellStart"/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gov.</w:t>
            </w:r>
            <w:proofErr w:type="spellEnd"/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 xml:space="preserve"> does, R: Age, Q2a: Public protest meetings, Q2c: National anti-government strike, Q2b: Protest demonstrations, Q3a: Revolutionaries: hold public meetings</w:t>
            </w:r>
          </w:p>
        </w:tc>
      </w:tr>
    </w:tbl>
    <w:p w:rsidR="00B95052" w:rsidRPr="00B95052" w:rsidRDefault="00B95052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98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74"/>
        <w:gridCol w:w="2577"/>
        <w:gridCol w:w="1401"/>
        <w:gridCol w:w="1401"/>
        <w:gridCol w:w="1546"/>
        <w:gridCol w:w="1063"/>
        <w:gridCol w:w="1063"/>
      </w:tblGrid>
      <w:tr w:rsidR="00B95052" w:rsidRPr="00B95052">
        <w:trPr>
          <w:cantSplit/>
        </w:trPr>
        <w:tc>
          <w:tcPr>
            <w:tcW w:w="9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B95052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Coefficients</w:t>
            </w:r>
            <w:r w:rsidRPr="00B95052">
              <w:rPr>
                <w:rFonts w:ascii="Arial" w:hAnsi="Arial" w:cs="Arial"/>
                <w:b/>
                <w:bCs/>
                <w:color w:val="000000"/>
                <w:sz w:val="14"/>
                <w:szCs w:val="14"/>
                <w:vertAlign w:val="superscript"/>
              </w:rPr>
              <w:t>a</w:t>
            </w:r>
            <w:proofErr w:type="spellEnd"/>
          </w:p>
        </w:tc>
      </w:tr>
      <w:tr w:rsidR="00B95052" w:rsidRPr="00B95052">
        <w:trPr>
          <w:cantSplit/>
        </w:trPr>
        <w:tc>
          <w:tcPr>
            <w:tcW w:w="3350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Model</w:t>
            </w:r>
          </w:p>
        </w:tc>
        <w:tc>
          <w:tcPr>
            <w:tcW w:w="2802" w:type="dxa"/>
            <w:gridSpan w:val="2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Unstandardized Coefficients</w:t>
            </w:r>
          </w:p>
        </w:tc>
        <w:tc>
          <w:tcPr>
            <w:tcW w:w="1546" w:type="dxa"/>
            <w:tcBorders>
              <w:top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Standardized Coefficients</w:t>
            </w:r>
          </w:p>
        </w:tc>
        <w:tc>
          <w:tcPr>
            <w:tcW w:w="1063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t</w:t>
            </w:r>
          </w:p>
        </w:tc>
        <w:tc>
          <w:tcPr>
            <w:tcW w:w="1063" w:type="dxa"/>
            <w:vMerge w:val="restart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Sig.</w:t>
            </w:r>
          </w:p>
        </w:tc>
      </w:tr>
      <w:tr w:rsidR="00B95052" w:rsidRPr="00B95052">
        <w:trPr>
          <w:cantSplit/>
        </w:trPr>
        <w:tc>
          <w:tcPr>
            <w:tcW w:w="3350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01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B</w:t>
            </w:r>
          </w:p>
        </w:tc>
        <w:tc>
          <w:tcPr>
            <w:tcW w:w="1401" w:type="dxa"/>
            <w:tcBorders>
              <w:bottom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Std. Error</w:t>
            </w:r>
          </w:p>
        </w:tc>
        <w:tc>
          <w:tcPr>
            <w:tcW w:w="1546" w:type="dxa"/>
            <w:tcBorders>
              <w:bottom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Beta</w:t>
            </w:r>
          </w:p>
        </w:tc>
        <w:tc>
          <w:tcPr>
            <w:tcW w:w="1063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63" w:type="dxa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B95052" w:rsidRPr="00B95052">
        <w:trPr>
          <w:cantSplit/>
        </w:trPr>
        <w:tc>
          <w:tcPr>
            <w:tcW w:w="773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2577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(Constant)</w:t>
            </w:r>
          </w:p>
        </w:tc>
        <w:tc>
          <w:tcPr>
            <w:tcW w:w="1401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6.093</w:t>
            </w:r>
          </w:p>
        </w:tc>
        <w:tc>
          <w:tcPr>
            <w:tcW w:w="1401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.557</w:t>
            </w:r>
          </w:p>
        </w:tc>
        <w:tc>
          <w:tcPr>
            <w:tcW w:w="1546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10.933</w:t>
            </w:r>
          </w:p>
        </w:tc>
        <w:tc>
          <w:tcPr>
            <w:tcW w:w="1063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.000</w:t>
            </w:r>
          </w:p>
        </w:tc>
      </w:tr>
      <w:tr w:rsidR="00B95052" w:rsidRPr="00B95052">
        <w:trPr>
          <w:cantSplit/>
        </w:trPr>
        <w:tc>
          <w:tcPr>
            <w:tcW w:w="77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R: Age</w:t>
            </w:r>
          </w:p>
        </w:tc>
        <w:tc>
          <w:tcPr>
            <w:tcW w:w="140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-.014</w:t>
            </w:r>
          </w:p>
        </w:tc>
        <w:tc>
          <w:tcPr>
            <w:tcW w:w="140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.006</w:t>
            </w:r>
          </w:p>
        </w:tc>
        <w:tc>
          <w:tcPr>
            <w:tcW w:w="15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24674C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  <w:t>-.108</w:t>
            </w:r>
          </w:p>
        </w:tc>
        <w:tc>
          <w:tcPr>
            <w:tcW w:w="106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24674C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  <w:t>-2.311</w:t>
            </w:r>
          </w:p>
        </w:tc>
        <w:tc>
          <w:tcPr>
            <w:tcW w:w="106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24674C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  <w:t>.021</w:t>
            </w:r>
          </w:p>
        </w:tc>
      </w:tr>
      <w:tr w:rsidR="00B95052" w:rsidRPr="00B95052">
        <w:trPr>
          <w:cantSplit/>
        </w:trPr>
        <w:tc>
          <w:tcPr>
            <w:tcW w:w="77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R: Earnings: Canada</w:t>
            </w:r>
          </w:p>
        </w:tc>
        <w:tc>
          <w:tcPr>
            <w:tcW w:w="140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6.634E-006</w:t>
            </w:r>
          </w:p>
        </w:tc>
        <w:tc>
          <w:tcPr>
            <w:tcW w:w="140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.000</w:t>
            </w:r>
          </w:p>
        </w:tc>
        <w:tc>
          <w:tcPr>
            <w:tcW w:w="15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.085</w:t>
            </w:r>
          </w:p>
        </w:tc>
        <w:tc>
          <w:tcPr>
            <w:tcW w:w="106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1.953</w:t>
            </w:r>
          </w:p>
        </w:tc>
        <w:tc>
          <w:tcPr>
            <w:tcW w:w="106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.051</w:t>
            </w:r>
          </w:p>
        </w:tc>
      </w:tr>
      <w:tr w:rsidR="00B95052" w:rsidRPr="00B95052">
        <w:trPr>
          <w:cantSplit/>
        </w:trPr>
        <w:tc>
          <w:tcPr>
            <w:tcW w:w="77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 xml:space="preserve">Q11a: People like me have no say about what </w:t>
            </w:r>
            <w:proofErr w:type="spellStart"/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gov.</w:t>
            </w:r>
            <w:proofErr w:type="spellEnd"/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 xml:space="preserve"> does</w:t>
            </w:r>
          </w:p>
        </w:tc>
        <w:tc>
          <w:tcPr>
            <w:tcW w:w="140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-.114</w:t>
            </w:r>
          </w:p>
        </w:tc>
        <w:tc>
          <w:tcPr>
            <w:tcW w:w="140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.080</w:t>
            </w:r>
          </w:p>
        </w:tc>
        <w:tc>
          <w:tcPr>
            <w:tcW w:w="15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-.063</w:t>
            </w:r>
          </w:p>
        </w:tc>
        <w:tc>
          <w:tcPr>
            <w:tcW w:w="106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-1.426</w:t>
            </w:r>
          </w:p>
        </w:tc>
        <w:tc>
          <w:tcPr>
            <w:tcW w:w="106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.155</w:t>
            </w:r>
          </w:p>
        </w:tc>
      </w:tr>
      <w:tr w:rsidR="00B95052" w:rsidRPr="00B95052">
        <w:trPr>
          <w:cantSplit/>
        </w:trPr>
        <w:tc>
          <w:tcPr>
            <w:tcW w:w="77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Q11f: Trust in civil servants</w:t>
            </w:r>
          </w:p>
        </w:tc>
        <w:tc>
          <w:tcPr>
            <w:tcW w:w="140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.184</w:t>
            </w:r>
          </w:p>
        </w:tc>
        <w:tc>
          <w:tcPr>
            <w:tcW w:w="140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.096</w:t>
            </w:r>
          </w:p>
        </w:tc>
        <w:tc>
          <w:tcPr>
            <w:tcW w:w="15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.083</w:t>
            </w:r>
          </w:p>
        </w:tc>
        <w:tc>
          <w:tcPr>
            <w:tcW w:w="106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1.927</w:t>
            </w:r>
          </w:p>
        </w:tc>
        <w:tc>
          <w:tcPr>
            <w:tcW w:w="106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.055</w:t>
            </w:r>
          </w:p>
        </w:tc>
      </w:tr>
      <w:tr w:rsidR="00B95052" w:rsidRPr="00B95052">
        <w:trPr>
          <w:cantSplit/>
        </w:trPr>
        <w:tc>
          <w:tcPr>
            <w:tcW w:w="77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Q2a: Public protest meetings</w:t>
            </w:r>
          </w:p>
        </w:tc>
        <w:tc>
          <w:tcPr>
            <w:tcW w:w="140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.186</w:t>
            </w:r>
          </w:p>
        </w:tc>
        <w:tc>
          <w:tcPr>
            <w:tcW w:w="140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.170</w:t>
            </w:r>
          </w:p>
        </w:tc>
        <w:tc>
          <w:tcPr>
            <w:tcW w:w="15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.062</w:t>
            </w:r>
          </w:p>
        </w:tc>
        <w:tc>
          <w:tcPr>
            <w:tcW w:w="106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1.093</w:t>
            </w:r>
          </w:p>
        </w:tc>
        <w:tc>
          <w:tcPr>
            <w:tcW w:w="106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.275</w:t>
            </w:r>
          </w:p>
        </w:tc>
      </w:tr>
      <w:tr w:rsidR="00B95052" w:rsidRPr="00B95052">
        <w:trPr>
          <w:cantSplit/>
        </w:trPr>
        <w:tc>
          <w:tcPr>
            <w:tcW w:w="77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Q2b: Protest demonstrations</w:t>
            </w:r>
          </w:p>
        </w:tc>
        <w:tc>
          <w:tcPr>
            <w:tcW w:w="140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.197</w:t>
            </w:r>
          </w:p>
        </w:tc>
        <w:tc>
          <w:tcPr>
            <w:tcW w:w="140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.151</w:t>
            </w:r>
          </w:p>
        </w:tc>
        <w:tc>
          <w:tcPr>
            <w:tcW w:w="15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.078</w:t>
            </w:r>
          </w:p>
        </w:tc>
        <w:tc>
          <w:tcPr>
            <w:tcW w:w="106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1.308</w:t>
            </w:r>
          </w:p>
        </w:tc>
        <w:tc>
          <w:tcPr>
            <w:tcW w:w="106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.191</w:t>
            </w:r>
          </w:p>
        </w:tc>
      </w:tr>
      <w:tr w:rsidR="00B95052" w:rsidRPr="00B95052">
        <w:trPr>
          <w:cantSplit/>
        </w:trPr>
        <w:tc>
          <w:tcPr>
            <w:tcW w:w="77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Q2c: National anti-government strike</w:t>
            </w:r>
          </w:p>
        </w:tc>
        <w:tc>
          <w:tcPr>
            <w:tcW w:w="140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-.319</w:t>
            </w:r>
          </w:p>
        </w:tc>
        <w:tc>
          <w:tcPr>
            <w:tcW w:w="140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.095</w:t>
            </w:r>
          </w:p>
        </w:tc>
        <w:tc>
          <w:tcPr>
            <w:tcW w:w="15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24674C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  <w:t>-.164</w:t>
            </w:r>
          </w:p>
        </w:tc>
        <w:tc>
          <w:tcPr>
            <w:tcW w:w="106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24674C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  <w:t>-3.374</w:t>
            </w:r>
          </w:p>
        </w:tc>
        <w:tc>
          <w:tcPr>
            <w:tcW w:w="106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24674C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  <w:r w:rsidRPr="0024674C"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  <w:t>.001</w:t>
            </w:r>
          </w:p>
        </w:tc>
      </w:tr>
      <w:tr w:rsidR="00B95052" w:rsidRPr="00B95052">
        <w:trPr>
          <w:cantSplit/>
        </w:trPr>
        <w:tc>
          <w:tcPr>
            <w:tcW w:w="77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Q3a: Revolutionaries: hold public meetings</w:t>
            </w:r>
          </w:p>
        </w:tc>
        <w:tc>
          <w:tcPr>
            <w:tcW w:w="140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.035</w:t>
            </w:r>
          </w:p>
        </w:tc>
        <w:tc>
          <w:tcPr>
            <w:tcW w:w="140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.114</w:t>
            </w:r>
          </w:p>
        </w:tc>
        <w:tc>
          <w:tcPr>
            <w:tcW w:w="154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.018</w:t>
            </w:r>
          </w:p>
        </w:tc>
        <w:tc>
          <w:tcPr>
            <w:tcW w:w="106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.304</w:t>
            </w:r>
          </w:p>
        </w:tc>
        <w:tc>
          <w:tcPr>
            <w:tcW w:w="106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.761</w:t>
            </w:r>
          </w:p>
        </w:tc>
      </w:tr>
      <w:tr w:rsidR="00B95052" w:rsidRPr="00B95052">
        <w:trPr>
          <w:cantSplit/>
        </w:trPr>
        <w:tc>
          <w:tcPr>
            <w:tcW w:w="773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Q3b: Revolutionaries: publish books</w:t>
            </w:r>
          </w:p>
        </w:tc>
        <w:tc>
          <w:tcPr>
            <w:tcW w:w="1401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-.242</w:t>
            </w:r>
          </w:p>
        </w:tc>
        <w:tc>
          <w:tcPr>
            <w:tcW w:w="1401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.135</w:t>
            </w:r>
          </w:p>
        </w:tc>
        <w:tc>
          <w:tcPr>
            <w:tcW w:w="1546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-.104</w:t>
            </w:r>
          </w:p>
        </w:tc>
        <w:tc>
          <w:tcPr>
            <w:tcW w:w="1063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-1.783</w:t>
            </w:r>
          </w:p>
        </w:tc>
        <w:tc>
          <w:tcPr>
            <w:tcW w:w="1063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.075</w:t>
            </w:r>
          </w:p>
        </w:tc>
      </w:tr>
      <w:tr w:rsidR="00B95052" w:rsidRPr="00B95052">
        <w:trPr>
          <w:cantSplit/>
        </w:trPr>
        <w:tc>
          <w:tcPr>
            <w:tcW w:w="98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95052" w:rsidRPr="00B95052" w:rsidRDefault="00B95052" w:rsidP="00B95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95052">
              <w:rPr>
                <w:rFonts w:ascii="Arial" w:hAnsi="Arial" w:cs="Arial"/>
                <w:color w:val="000000"/>
                <w:sz w:val="14"/>
                <w:szCs w:val="14"/>
              </w:rPr>
              <w:t>a. Dependent Variable: R: Attendance of religious services</w:t>
            </w:r>
          </w:p>
        </w:tc>
      </w:tr>
    </w:tbl>
    <w:p w:rsidR="00B95052" w:rsidRDefault="00B95052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94E57" w:rsidRDefault="00794E57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94E57" w:rsidRDefault="00794E57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94E57" w:rsidRDefault="00794E57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94E57" w:rsidRDefault="00794E57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94E57" w:rsidRDefault="00794E57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94E57" w:rsidRDefault="00794E57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94E57" w:rsidRPr="00794E57" w:rsidRDefault="00794E57" w:rsidP="00794E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838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4"/>
        <w:gridCol w:w="2448"/>
        <w:gridCol w:w="1147"/>
        <w:gridCol w:w="1009"/>
        <w:gridCol w:w="1376"/>
        <w:gridCol w:w="1468"/>
      </w:tblGrid>
      <w:tr w:rsidR="00794E57" w:rsidRPr="00794E57">
        <w:trPr>
          <w:cantSplit/>
        </w:trPr>
        <w:tc>
          <w:tcPr>
            <w:tcW w:w="83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R: Attendance of religious services</w:t>
            </w:r>
          </w:p>
        </w:tc>
      </w:tr>
      <w:tr w:rsidR="00794E57" w:rsidRPr="00794E57">
        <w:trPr>
          <w:cantSplit/>
        </w:trPr>
        <w:tc>
          <w:tcPr>
            <w:tcW w:w="3380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Frequency</w:t>
            </w:r>
          </w:p>
        </w:tc>
        <w:tc>
          <w:tcPr>
            <w:tcW w:w="100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Percent</w:t>
            </w:r>
          </w:p>
        </w:tc>
        <w:tc>
          <w:tcPr>
            <w:tcW w:w="137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Valid Percent</w:t>
            </w:r>
          </w:p>
        </w:tc>
        <w:tc>
          <w:tcPr>
            <w:tcW w:w="1468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Cumulative Percent</w:t>
            </w:r>
          </w:p>
        </w:tc>
      </w:tr>
      <w:tr w:rsidR="00794E57" w:rsidRPr="00794E57">
        <w:trPr>
          <w:cantSplit/>
        </w:trPr>
        <w:tc>
          <w:tcPr>
            <w:tcW w:w="933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Valid</w:t>
            </w:r>
          </w:p>
        </w:tc>
        <w:tc>
          <w:tcPr>
            <w:tcW w:w="2447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Several times a week, IL: + every day</w:t>
            </w:r>
          </w:p>
        </w:tc>
        <w:tc>
          <w:tcPr>
            <w:tcW w:w="1147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2440</w:t>
            </w:r>
          </w:p>
        </w:tc>
        <w:tc>
          <w:tcPr>
            <w:tcW w:w="1009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5.5</w:t>
            </w:r>
          </w:p>
        </w:tc>
        <w:tc>
          <w:tcPr>
            <w:tcW w:w="1376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5.8</w:t>
            </w:r>
          </w:p>
        </w:tc>
        <w:tc>
          <w:tcPr>
            <w:tcW w:w="1468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5.8</w:t>
            </w:r>
          </w:p>
        </w:tc>
      </w:tr>
      <w:tr w:rsidR="00794E57" w:rsidRPr="00794E57">
        <w:trPr>
          <w:cantSplit/>
        </w:trPr>
        <w:tc>
          <w:tcPr>
            <w:tcW w:w="93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44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 xml:space="preserve">Once a </w:t>
            </w:r>
            <w:proofErr w:type="spellStart"/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week,GB</w:t>
            </w:r>
            <w:proofErr w:type="spellEnd"/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: once a week or more</w:t>
            </w:r>
          </w:p>
        </w:tc>
        <w:tc>
          <w:tcPr>
            <w:tcW w:w="114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5809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13.0</w:t>
            </w:r>
          </w:p>
        </w:tc>
        <w:tc>
          <w:tcPr>
            <w:tcW w:w="137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13.7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19.5</w:t>
            </w:r>
          </w:p>
        </w:tc>
      </w:tr>
      <w:tr w:rsidR="00794E57" w:rsidRPr="00794E57">
        <w:trPr>
          <w:cantSplit/>
        </w:trPr>
        <w:tc>
          <w:tcPr>
            <w:tcW w:w="93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44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2 or 3 times a month</w:t>
            </w:r>
          </w:p>
        </w:tc>
        <w:tc>
          <w:tcPr>
            <w:tcW w:w="114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2718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6.1</w:t>
            </w:r>
          </w:p>
        </w:tc>
        <w:tc>
          <w:tcPr>
            <w:tcW w:w="137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6.4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25.9</w:t>
            </w:r>
          </w:p>
        </w:tc>
      </w:tr>
      <w:tr w:rsidR="00794E57" w:rsidRPr="00794E57">
        <w:trPr>
          <w:cantSplit/>
        </w:trPr>
        <w:tc>
          <w:tcPr>
            <w:tcW w:w="93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44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Once a month</w:t>
            </w:r>
          </w:p>
        </w:tc>
        <w:tc>
          <w:tcPr>
            <w:tcW w:w="114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2267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5.1</w:t>
            </w:r>
          </w:p>
        </w:tc>
        <w:tc>
          <w:tcPr>
            <w:tcW w:w="137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5.4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31.3</w:t>
            </w:r>
          </w:p>
        </w:tc>
      </w:tr>
      <w:tr w:rsidR="00794E57" w:rsidRPr="00794E57">
        <w:trPr>
          <w:cantSplit/>
        </w:trPr>
        <w:tc>
          <w:tcPr>
            <w:tcW w:w="93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44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Sev</w:t>
            </w:r>
            <w:proofErr w:type="spellEnd"/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 xml:space="preserve"> times a year</w:t>
            </w:r>
          </w:p>
        </w:tc>
        <w:tc>
          <w:tcPr>
            <w:tcW w:w="114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7388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16.5</w:t>
            </w:r>
          </w:p>
        </w:tc>
        <w:tc>
          <w:tcPr>
            <w:tcW w:w="137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17.5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48.7</w:t>
            </w:r>
          </w:p>
        </w:tc>
      </w:tr>
      <w:tr w:rsidR="00794E57" w:rsidRPr="00794E57">
        <w:trPr>
          <w:cantSplit/>
        </w:trPr>
        <w:tc>
          <w:tcPr>
            <w:tcW w:w="93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44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Once a year</w:t>
            </w:r>
          </w:p>
        </w:tc>
        <w:tc>
          <w:tcPr>
            <w:tcW w:w="114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4060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9.1</w:t>
            </w:r>
          </w:p>
        </w:tc>
        <w:tc>
          <w:tcPr>
            <w:tcW w:w="137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9.6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58.3</w:t>
            </w:r>
          </w:p>
        </w:tc>
      </w:tr>
      <w:tr w:rsidR="00794E57" w:rsidRPr="00794E57">
        <w:trPr>
          <w:cantSplit/>
        </w:trPr>
        <w:tc>
          <w:tcPr>
            <w:tcW w:w="93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44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Less frequently</w:t>
            </w:r>
          </w:p>
        </w:tc>
        <w:tc>
          <w:tcPr>
            <w:tcW w:w="114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5931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13.3</w:t>
            </w:r>
          </w:p>
        </w:tc>
        <w:tc>
          <w:tcPr>
            <w:tcW w:w="137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14.0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72.3</w:t>
            </w:r>
          </w:p>
        </w:tc>
      </w:tr>
      <w:tr w:rsidR="00794E57" w:rsidRPr="00794E57">
        <w:trPr>
          <w:cantSplit/>
        </w:trPr>
        <w:tc>
          <w:tcPr>
            <w:tcW w:w="93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44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Never</w:t>
            </w:r>
          </w:p>
        </w:tc>
        <w:tc>
          <w:tcPr>
            <w:tcW w:w="114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11703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26.2</w:t>
            </w:r>
          </w:p>
        </w:tc>
        <w:tc>
          <w:tcPr>
            <w:tcW w:w="137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27.7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100.0</w:t>
            </w:r>
          </w:p>
        </w:tc>
      </w:tr>
      <w:tr w:rsidR="00794E57" w:rsidRPr="00794E57">
        <w:trPr>
          <w:cantSplit/>
        </w:trPr>
        <w:tc>
          <w:tcPr>
            <w:tcW w:w="93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44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Total</w:t>
            </w:r>
          </w:p>
        </w:tc>
        <w:tc>
          <w:tcPr>
            <w:tcW w:w="114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42318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94.7</w:t>
            </w:r>
          </w:p>
        </w:tc>
        <w:tc>
          <w:tcPr>
            <w:tcW w:w="137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100.0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4E57" w:rsidRPr="00794E57">
        <w:trPr>
          <w:cantSplit/>
        </w:trPr>
        <w:tc>
          <w:tcPr>
            <w:tcW w:w="933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Missing</w:t>
            </w:r>
          </w:p>
        </w:tc>
        <w:tc>
          <w:tcPr>
            <w:tcW w:w="244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Not applicable, no religion</w:t>
            </w:r>
          </w:p>
        </w:tc>
        <w:tc>
          <w:tcPr>
            <w:tcW w:w="114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1168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2.6</w:t>
            </w:r>
          </w:p>
        </w:tc>
        <w:tc>
          <w:tcPr>
            <w:tcW w:w="1376" w:type="dxa"/>
            <w:tcBorders>
              <w:top w:val="nil"/>
              <w:bottom w:val="nil"/>
            </w:tcBorders>
            <w:shd w:val="clear" w:color="auto" w:fill="FFFFFF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4E57" w:rsidRPr="00794E57">
        <w:trPr>
          <w:cantSplit/>
        </w:trPr>
        <w:tc>
          <w:tcPr>
            <w:tcW w:w="933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Refused</w:t>
            </w:r>
          </w:p>
        </w:tc>
        <w:tc>
          <w:tcPr>
            <w:tcW w:w="114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107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.2</w:t>
            </w:r>
          </w:p>
        </w:tc>
        <w:tc>
          <w:tcPr>
            <w:tcW w:w="1376" w:type="dxa"/>
            <w:tcBorders>
              <w:top w:val="nil"/>
              <w:bottom w:val="nil"/>
            </w:tcBorders>
            <w:shd w:val="clear" w:color="auto" w:fill="FFFFFF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4E57" w:rsidRPr="00794E57">
        <w:trPr>
          <w:cantSplit/>
        </w:trPr>
        <w:tc>
          <w:tcPr>
            <w:tcW w:w="933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DK, varies too much</w:t>
            </w:r>
          </w:p>
        </w:tc>
        <w:tc>
          <w:tcPr>
            <w:tcW w:w="114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462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1.0</w:t>
            </w:r>
          </w:p>
        </w:tc>
        <w:tc>
          <w:tcPr>
            <w:tcW w:w="1376" w:type="dxa"/>
            <w:tcBorders>
              <w:top w:val="nil"/>
              <w:bottom w:val="nil"/>
            </w:tcBorders>
            <w:shd w:val="clear" w:color="auto" w:fill="FFFFFF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4E57" w:rsidRPr="00794E57">
        <w:trPr>
          <w:cantSplit/>
        </w:trPr>
        <w:tc>
          <w:tcPr>
            <w:tcW w:w="933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No answer</w:t>
            </w:r>
          </w:p>
        </w:tc>
        <w:tc>
          <w:tcPr>
            <w:tcW w:w="114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614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1.4</w:t>
            </w:r>
          </w:p>
        </w:tc>
        <w:tc>
          <w:tcPr>
            <w:tcW w:w="1376" w:type="dxa"/>
            <w:tcBorders>
              <w:top w:val="nil"/>
              <w:bottom w:val="nil"/>
            </w:tcBorders>
            <w:shd w:val="clear" w:color="auto" w:fill="FFFFFF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4E57" w:rsidRPr="00794E57">
        <w:trPr>
          <w:cantSplit/>
        </w:trPr>
        <w:tc>
          <w:tcPr>
            <w:tcW w:w="933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Total</w:t>
            </w:r>
          </w:p>
        </w:tc>
        <w:tc>
          <w:tcPr>
            <w:tcW w:w="114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2351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5.3</w:t>
            </w:r>
          </w:p>
        </w:tc>
        <w:tc>
          <w:tcPr>
            <w:tcW w:w="1376" w:type="dxa"/>
            <w:tcBorders>
              <w:top w:val="nil"/>
              <w:bottom w:val="nil"/>
            </w:tcBorders>
            <w:shd w:val="clear" w:color="auto" w:fill="FFFFFF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4E57" w:rsidRPr="00794E57">
        <w:trPr>
          <w:cantSplit/>
        </w:trPr>
        <w:tc>
          <w:tcPr>
            <w:tcW w:w="3380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Total</w:t>
            </w:r>
          </w:p>
        </w:tc>
        <w:tc>
          <w:tcPr>
            <w:tcW w:w="1147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44669</w:t>
            </w:r>
          </w:p>
        </w:tc>
        <w:tc>
          <w:tcPr>
            <w:tcW w:w="1009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100.0</w:t>
            </w:r>
          </w:p>
        </w:tc>
        <w:tc>
          <w:tcPr>
            <w:tcW w:w="1376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94E57" w:rsidRPr="00794E57" w:rsidRDefault="00794E57" w:rsidP="00794E57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94E57" w:rsidRPr="00794E57" w:rsidRDefault="00794E57" w:rsidP="00794E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79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3"/>
        <w:gridCol w:w="2050"/>
        <w:gridCol w:w="1147"/>
        <w:gridCol w:w="1009"/>
        <w:gridCol w:w="1377"/>
        <w:gridCol w:w="1469"/>
      </w:tblGrid>
      <w:tr w:rsidR="00794E57" w:rsidRPr="00794E57">
        <w:trPr>
          <w:cantSplit/>
        </w:trPr>
        <w:tc>
          <w:tcPr>
            <w:tcW w:w="79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Q2c: National anti-government strike</w:t>
            </w:r>
          </w:p>
        </w:tc>
      </w:tr>
      <w:tr w:rsidR="00794E57" w:rsidRPr="00794E57">
        <w:trPr>
          <w:cantSplit/>
        </w:trPr>
        <w:tc>
          <w:tcPr>
            <w:tcW w:w="2982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Frequency</w:t>
            </w:r>
          </w:p>
        </w:tc>
        <w:tc>
          <w:tcPr>
            <w:tcW w:w="100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Percent</w:t>
            </w:r>
          </w:p>
        </w:tc>
        <w:tc>
          <w:tcPr>
            <w:tcW w:w="137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Valid Percent</w:t>
            </w:r>
          </w:p>
        </w:tc>
        <w:tc>
          <w:tcPr>
            <w:tcW w:w="1468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Cumulative Percent</w:t>
            </w:r>
          </w:p>
        </w:tc>
      </w:tr>
      <w:tr w:rsidR="00794E57" w:rsidRPr="00794E57">
        <w:trPr>
          <w:cantSplit/>
        </w:trPr>
        <w:tc>
          <w:tcPr>
            <w:tcW w:w="933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Valid</w:t>
            </w:r>
          </w:p>
        </w:tc>
        <w:tc>
          <w:tcPr>
            <w:tcW w:w="2049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Definitely allowed</w:t>
            </w:r>
          </w:p>
        </w:tc>
        <w:tc>
          <w:tcPr>
            <w:tcW w:w="1147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10711</w:t>
            </w:r>
          </w:p>
        </w:tc>
        <w:tc>
          <w:tcPr>
            <w:tcW w:w="1009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24.0</w:t>
            </w:r>
          </w:p>
        </w:tc>
        <w:tc>
          <w:tcPr>
            <w:tcW w:w="1376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26.0</w:t>
            </w:r>
          </w:p>
        </w:tc>
        <w:tc>
          <w:tcPr>
            <w:tcW w:w="1468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26.0</w:t>
            </w:r>
          </w:p>
        </w:tc>
      </w:tr>
      <w:tr w:rsidR="00794E57" w:rsidRPr="00794E57">
        <w:trPr>
          <w:cantSplit/>
        </w:trPr>
        <w:tc>
          <w:tcPr>
            <w:tcW w:w="93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Probably allowed</w:t>
            </w:r>
          </w:p>
        </w:tc>
        <w:tc>
          <w:tcPr>
            <w:tcW w:w="114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12500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28.0</w:t>
            </w:r>
          </w:p>
        </w:tc>
        <w:tc>
          <w:tcPr>
            <w:tcW w:w="137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30.3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56.3</w:t>
            </w:r>
          </w:p>
        </w:tc>
      </w:tr>
      <w:tr w:rsidR="00794E57" w:rsidRPr="00794E57">
        <w:trPr>
          <w:cantSplit/>
        </w:trPr>
        <w:tc>
          <w:tcPr>
            <w:tcW w:w="93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Probably not allowed</w:t>
            </w:r>
          </w:p>
        </w:tc>
        <w:tc>
          <w:tcPr>
            <w:tcW w:w="114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9419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21.1</w:t>
            </w:r>
          </w:p>
        </w:tc>
        <w:tc>
          <w:tcPr>
            <w:tcW w:w="137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22.8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79.1</w:t>
            </w:r>
          </w:p>
        </w:tc>
      </w:tr>
      <w:tr w:rsidR="00794E57" w:rsidRPr="00794E57">
        <w:trPr>
          <w:cantSplit/>
        </w:trPr>
        <w:tc>
          <w:tcPr>
            <w:tcW w:w="93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Definitely not allowed</w:t>
            </w:r>
          </w:p>
        </w:tc>
        <w:tc>
          <w:tcPr>
            <w:tcW w:w="114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8602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19.3</w:t>
            </w:r>
          </w:p>
        </w:tc>
        <w:tc>
          <w:tcPr>
            <w:tcW w:w="137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20.9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100.0</w:t>
            </w:r>
          </w:p>
        </w:tc>
      </w:tr>
      <w:tr w:rsidR="00794E57" w:rsidRPr="00794E57">
        <w:trPr>
          <w:cantSplit/>
        </w:trPr>
        <w:tc>
          <w:tcPr>
            <w:tcW w:w="93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Total</w:t>
            </w:r>
          </w:p>
        </w:tc>
        <w:tc>
          <w:tcPr>
            <w:tcW w:w="114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41232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92.3</w:t>
            </w:r>
          </w:p>
        </w:tc>
        <w:tc>
          <w:tcPr>
            <w:tcW w:w="137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100.0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4E57" w:rsidRPr="00794E57">
        <w:trPr>
          <w:cantSplit/>
        </w:trPr>
        <w:tc>
          <w:tcPr>
            <w:tcW w:w="933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Missing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Cant choose</w:t>
            </w:r>
          </w:p>
        </w:tc>
        <w:tc>
          <w:tcPr>
            <w:tcW w:w="114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2652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5.9</w:t>
            </w:r>
          </w:p>
        </w:tc>
        <w:tc>
          <w:tcPr>
            <w:tcW w:w="1376" w:type="dxa"/>
            <w:tcBorders>
              <w:top w:val="nil"/>
              <w:bottom w:val="nil"/>
            </w:tcBorders>
            <w:shd w:val="clear" w:color="auto" w:fill="FFFFFF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4E57" w:rsidRPr="00794E57">
        <w:trPr>
          <w:cantSplit/>
        </w:trPr>
        <w:tc>
          <w:tcPr>
            <w:tcW w:w="933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NA</w:t>
            </w:r>
          </w:p>
        </w:tc>
        <w:tc>
          <w:tcPr>
            <w:tcW w:w="114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785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1376" w:type="dxa"/>
            <w:tcBorders>
              <w:top w:val="nil"/>
              <w:bottom w:val="nil"/>
            </w:tcBorders>
            <w:shd w:val="clear" w:color="auto" w:fill="FFFFFF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4E57" w:rsidRPr="00794E57">
        <w:trPr>
          <w:cantSplit/>
        </w:trPr>
        <w:tc>
          <w:tcPr>
            <w:tcW w:w="933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Total</w:t>
            </w:r>
          </w:p>
        </w:tc>
        <w:tc>
          <w:tcPr>
            <w:tcW w:w="114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3437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7.7</w:t>
            </w:r>
          </w:p>
        </w:tc>
        <w:tc>
          <w:tcPr>
            <w:tcW w:w="1376" w:type="dxa"/>
            <w:tcBorders>
              <w:top w:val="nil"/>
              <w:bottom w:val="nil"/>
            </w:tcBorders>
            <w:shd w:val="clear" w:color="auto" w:fill="FFFFFF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4E57" w:rsidRPr="00794E57">
        <w:trPr>
          <w:cantSplit/>
        </w:trPr>
        <w:tc>
          <w:tcPr>
            <w:tcW w:w="2982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Total</w:t>
            </w:r>
          </w:p>
        </w:tc>
        <w:tc>
          <w:tcPr>
            <w:tcW w:w="1147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44669</w:t>
            </w:r>
          </w:p>
        </w:tc>
        <w:tc>
          <w:tcPr>
            <w:tcW w:w="1009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794E57">
              <w:rPr>
                <w:rFonts w:ascii="Arial" w:hAnsi="Arial" w:cs="Arial"/>
                <w:color w:val="000000"/>
                <w:sz w:val="14"/>
                <w:szCs w:val="14"/>
              </w:rPr>
              <w:t>100.0</w:t>
            </w:r>
          </w:p>
        </w:tc>
        <w:tc>
          <w:tcPr>
            <w:tcW w:w="1376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94E57" w:rsidRPr="00794E57" w:rsidRDefault="00794E57" w:rsidP="00794E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94E57" w:rsidRPr="00794E57" w:rsidRDefault="00794E57" w:rsidP="00794E57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B95052" w:rsidRDefault="00B95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95052" w:rsidRDefault="00B95052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Qualitative vs. quantitative methods</w:t>
      </w:r>
    </w:p>
    <w:p w:rsidR="00B95052" w:rsidRDefault="00B95052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B95052" w:rsidRDefault="00B95052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Theory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F0A0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Inductive vs. Deductive</w:t>
      </w:r>
    </w:p>
    <w:p w:rsidR="00B95052" w:rsidRDefault="00B95052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Epistemology  </w:t>
      </w:r>
      <w:r w:rsidR="00CF0A05"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Interpretivism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vs. Positivism</w:t>
      </w:r>
    </w:p>
    <w:p w:rsidR="00B95052" w:rsidRDefault="00B95052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Ontology</w:t>
      </w:r>
      <w:r>
        <w:rPr>
          <w:rFonts w:ascii="Times New Roman" w:hAnsi="Times New Roman" w:cs="Times New Roman"/>
          <w:sz w:val="24"/>
          <w:szCs w:val="24"/>
        </w:rPr>
        <w:tab/>
      </w:r>
      <w:r w:rsidR="00CF0A0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Constructionism vs. Objectivism</w:t>
      </w:r>
    </w:p>
    <w:p w:rsidR="00B95052" w:rsidRDefault="00B95052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B95052" w:rsidRDefault="00B95052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Qualitative Methods</w:t>
      </w:r>
    </w:p>
    <w:p w:rsidR="00B95052" w:rsidRDefault="00B95052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B95052" w:rsidRDefault="00B95052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Content analysis</w:t>
      </w:r>
    </w:p>
    <w:p w:rsidR="00B95052" w:rsidRDefault="00B95052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Define research questions</w:t>
      </w:r>
    </w:p>
    <w:p w:rsidR="00B95052" w:rsidRDefault="00B95052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Select Text</w:t>
      </w:r>
    </w:p>
    <w:p w:rsidR="00B95052" w:rsidRDefault="00B95052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Sampling Method</w:t>
      </w:r>
    </w:p>
    <w:p w:rsidR="00B95052" w:rsidRDefault="00B95052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Constructed week/Purposive/Snowball/Convenience/Mixture</w:t>
      </w:r>
    </w:p>
    <w:p w:rsidR="00B95052" w:rsidRDefault="00B95052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Develop Units of analysis – Latent and manifest</w:t>
      </w:r>
    </w:p>
    <w:p w:rsidR="00B95052" w:rsidRDefault="00B95052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Coding schedule/manual</w:t>
      </w:r>
    </w:p>
    <w:p w:rsidR="00B95052" w:rsidRDefault="00B95052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B95052" w:rsidRDefault="00B95052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Ethnography </w:t>
      </w:r>
      <w:r w:rsidR="00CF0A05">
        <w:rPr>
          <w:rFonts w:ascii="Times New Roman" w:hAnsi="Times New Roman" w:cs="Times New Roman"/>
          <w:sz w:val="24"/>
          <w:szCs w:val="24"/>
        </w:rPr>
        <w:t>/both method and product</w:t>
      </w:r>
    </w:p>
    <w:p w:rsidR="00B95052" w:rsidRDefault="00B95052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Participant Observation</w:t>
      </w:r>
    </w:p>
    <w:p w:rsidR="00CF0A05" w:rsidRDefault="00CF0A05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Research question</w:t>
      </w:r>
    </w:p>
    <w:p w:rsidR="00CF0A05" w:rsidRDefault="00CF0A05" w:rsidP="00CF0A05">
      <w:pPr>
        <w:autoSpaceDE w:val="0"/>
        <w:autoSpaceDN w:val="0"/>
        <w:adjustRightInd w:val="0"/>
        <w:spacing w:after="0" w:line="400" w:lineRule="atLeast"/>
        <w:ind w:left="72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Setting – open vs. closed</w:t>
      </w:r>
    </w:p>
    <w:p w:rsidR="00CF0A05" w:rsidRDefault="00CF0A05" w:rsidP="00CF0A05">
      <w:pPr>
        <w:autoSpaceDE w:val="0"/>
        <w:autoSpaceDN w:val="0"/>
        <w:adjustRightInd w:val="0"/>
        <w:spacing w:after="0" w:line="400" w:lineRule="atLeast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Role (Overt </w:t>
      </w:r>
      <w:proofErr w:type="spellStart"/>
      <w:r>
        <w:rPr>
          <w:rFonts w:ascii="Times New Roman" w:hAnsi="Times New Roman" w:cs="Times New Roman"/>
          <w:sz w:val="24"/>
          <w:szCs w:val="24"/>
        </w:rPr>
        <w:t>vs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Covert) – complete participant, participant as observer, Observer as participant, complete observer</w:t>
      </w:r>
    </w:p>
    <w:p w:rsidR="00CF0A05" w:rsidRDefault="00CF0A05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Theoretical sampling (convenience and snowball) – spiral </w:t>
      </w:r>
      <w:proofErr w:type="spellStart"/>
      <w:r>
        <w:rPr>
          <w:rFonts w:ascii="Times New Roman" w:hAnsi="Times New Roman" w:cs="Times New Roman"/>
          <w:sz w:val="24"/>
          <w:szCs w:val="24"/>
        </w:rPr>
        <w:t>vs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linear process</w:t>
      </w:r>
    </w:p>
    <w:p w:rsidR="00CF0A05" w:rsidRDefault="00CF0A05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Note taking</w:t>
      </w:r>
    </w:p>
    <w:p w:rsidR="00CF0A05" w:rsidRDefault="00CF0A05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Analysing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data – extract themes, typologies, metaphors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sociograms</w:t>
      </w:r>
      <w:proofErr w:type="spellEnd"/>
    </w:p>
    <w:p w:rsidR="00CF0A05" w:rsidRDefault="00CF0A05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Grounded theory</w:t>
      </w:r>
    </w:p>
    <w:p w:rsidR="00CF0A05" w:rsidRDefault="00CF0A05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CF0A05" w:rsidRDefault="00B95052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Interviews </w:t>
      </w:r>
    </w:p>
    <w:p w:rsidR="00B95052" w:rsidRDefault="00B95052" w:rsidP="00CF0A05">
      <w:pPr>
        <w:autoSpaceDE w:val="0"/>
        <w:autoSpaceDN w:val="0"/>
        <w:adjustRightInd w:val="0"/>
        <w:spacing w:after="0" w:line="400" w:lineRule="atLeast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Semi-structured </w:t>
      </w:r>
      <w:r w:rsidR="00CF0A05">
        <w:rPr>
          <w:rFonts w:ascii="Times New Roman" w:hAnsi="Times New Roman" w:cs="Times New Roman"/>
          <w:sz w:val="24"/>
          <w:szCs w:val="24"/>
        </w:rPr>
        <w:t xml:space="preserve">(life history, oral history, ethnographic, dramaturgical) </w:t>
      </w:r>
      <w:r>
        <w:rPr>
          <w:rFonts w:ascii="Times New Roman" w:hAnsi="Times New Roman" w:cs="Times New Roman"/>
          <w:sz w:val="24"/>
          <w:szCs w:val="24"/>
        </w:rPr>
        <w:t>and Unstructured</w:t>
      </w:r>
      <w:r w:rsidR="00CF0A05">
        <w:rPr>
          <w:rFonts w:ascii="Times New Roman" w:hAnsi="Times New Roman" w:cs="Times New Roman"/>
          <w:sz w:val="24"/>
          <w:szCs w:val="24"/>
        </w:rPr>
        <w:t xml:space="preserve"> (conversations)</w:t>
      </w:r>
    </w:p>
    <w:p w:rsidR="00CF0A05" w:rsidRDefault="00CF0A05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Interview guide</w:t>
      </w:r>
    </w:p>
    <w:p w:rsidR="00CF0A05" w:rsidRDefault="00CF0A05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Kvales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list of questions</w:t>
      </w:r>
    </w:p>
    <w:p w:rsidR="00CF0A05" w:rsidRDefault="00CF0A05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Sampling – Purposive, snowball, theoretical</w:t>
      </w:r>
    </w:p>
    <w:p w:rsidR="00CF0A05" w:rsidRDefault="00CF0A05" w:rsidP="00B9505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B95052" w:rsidRDefault="00B95052" w:rsidP="00CF0A05">
      <w:pPr>
        <w:autoSpaceDE w:val="0"/>
        <w:autoSpaceDN w:val="0"/>
        <w:adjustRightInd w:val="0"/>
        <w:spacing w:after="0" w:line="400" w:lineRule="atLeast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Focus Groups</w:t>
      </w:r>
    </w:p>
    <w:p w:rsidR="00CF0A05" w:rsidRDefault="00CF0A05" w:rsidP="00CF0A05">
      <w:pPr>
        <w:autoSpaceDE w:val="0"/>
        <w:autoSpaceDN w:val="0"/>
        <w:adjustRightInd w:val="0"/>
        <w:spacing w:after="0" w:line="400" w:lineRule="atLeast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History 1940’s to today</w:t>
      </w:r>
    </w:p>
    <w:p w:rsidR="00CF0A05" w:rsidRDefault="00CF0A05" w:rsidP="00CF0A05">
      <w:pPr>
        <w:autoSpaceDE w:val="0"/>
        <w:autoSpaceDN w:val="0"/>
        <w:adjustRightInd w:val="0"/>
        <w:spacing w:after="0" w:line="400" w:lineRule="atLeast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Components – moderator, participants - natural formation of ideas and opinions explored</w:t>
      </w:r>
    </w:p>
    <w:p w:rsidR="00CF0A05" w:rsidRDefault="00CF0A05" w:rsidP="00CF0A05">
      <w:pPr>
        <w:autoSpaceDE w:val="0"/>
        <w:autoSpaceDN w:val="0"/>
        <w:adjustRightInd w:val="0"/>
        <w:spacing w:after="0" w:line="400" w:lineRule="atLeast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Uses of focus groups (construction of knowledge, understand why people hold certain views, elicit wide range of views, market research, media and cultural studies)</w:t>
      </w:r>
    </w:p>
    <w:p w:rsidR="00CF0A05" w:rsidRDefault="00CF0A05" w:rsidP="00CF0A05">
      <w:pPr>
        <w:autoSpaceDE w:val="0"/>
        <w:autoSpaceDN w:val="0"/>
        <w:adjustRightInd w:val="0"/>
        <w:spacing w:after="0" w:line="400" w:lineRule="atLeast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Conducting focus groups</w:t>
      </w:r>
    </w:p>
    <w:p w:rsidR="00CF0A05" w:rsidRDefault="00CF0A05" w:rsidP="00CF0A05">
      <w:pPr>
        <w:autoSpaceDE w:val="0"/>
        <w:autoSpaceDN w:val="0"/>
        <w:adjustRightInd w:val="0"/>
        <w:spacing w:after="0" w:line="400" w:lineRule="atLeast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Number of groups</w:t>
      </w:r>
    </w:p>
    <w:p w:rsidR="00CF0A05" w:rsidRDefault="00CF0A05" w:rsidP="00CF0A05">
      <w:pPr>
        <w:autoSpaceDE w:val="0"/>
        <w:autoSpaceDN w:val="0"/>
        <w:adjustRightInd w:val="0"/>
        <w:spacing w:after="0" w:line="400" w:lineRule="atLeast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Number of participants</w:t>
      </w:r>
    </w:p>
    <w:p w:rsidR="00CF0A05" w:rsidRDefault="00CF0A05" w:rsidP="00CF0A05">
      <w:pPr>
        <w:autoSpaceDE w:val="0"/>
        <w:autoSpaceDN w:val="0"/>
        <w:adjustRightInd w:val="0"/>
        <w:spacing w:after="0" w:line="400" w:lineRule="atLeast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Recording</w:t>
      </w:r>
    </w:p>
    <w:p w:rsidR="00CF0A05" w:rsidRDefault="00CF0A05" w:rsidP="00CF0A05">
      <w:pPr>
        <w:autoSpaceDE w:val="0"/>
        <w:autoSpaceDN w:val="0"/>
        <w:adjustRightInd w:val="0"/>
        <w:spacing w:after="0" w:line="400" w:lineRule="atLeast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Role of the moderator</w:t>
      </w:r>
    </w:p>
    <w:p w:rsidR="00CF0A05" w:rsidRDefault="00CF0A05" w:rsidP="00CF0A05">
      <w:pPr>
        <w:autoSpaceDE w:val="0"/>
        <w:autoSpaceDN w:val="0"/>
        <w:adjustRightInd w:val="0"/>
        <w:spacing w:after="0" w:line="400" w:lineRule="atLeast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Selecting participants</w:t>
      </w:r>
    </w:p>
    <w:p w:rsidR="00CF0A05" w:rsidRDefault="00CF0A05" w:rsidP="00CF0A05">
      <w:pPr>
        <w:autoSpaceDE w:val="0"/>
        <w:autoSpaceDN w:val="0"/>
        <w:adjustRightInd w:val="0"/>
        <w:spacing w:after="0" w:line="400" w:lineRule="atLeast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Asking questions (</w:t>
      </w:r>
      <w:proofErr w:type="spellStart"/>
      <w:r>
        <w:rPr>
          <w:rFonts w:ascii="Times New Roman" w:hAnsi="Times New Roman" w:cs="Times New Roman"/>
          <w:sz w:val="24"/>
          <w:szCs w:val="24"/>
        </w:rPr>
        <w:t>Kvales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list)</w:t>
      </w:r>
    </w:p>
    <w:p w:rsidR="00CF0A05" w:rsidRDefault="00CF0A05" w:rsidP="00CF0A05">
      <w:pPr>
        <w:autoSpaceDE w:val="0"/>
        <w:autoSpaceDN w:val="0"/>
        <w:adjustRightInd w:val="0"/>
        <w:spacing w:after="0" w:line="400" w:lineRule="atLeast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Group interaction (complementary </w:t>
      </w:r>
      <w:proofErr w:type="spellStart"/>
      <w:r>
        <w:rPr>
          <w:rFonts w:ascii="Times New Roman" w:hAnsi="Times New Roman" w:cs="Times New Roman"/>
          <w:sz w:val="24"/>
          <w:szCs w:val="24"/>
        </w:rPr>
        <w:t>vs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argumentative0</w:t>
      </w:r>
    </w:p>
    <w:p w:rsidR="00CF0A05" w:rsidRPr="00B95052" w:rsidRDefault="00CF0A05" w:rsidP="00CF0A05">
      <w:pPr>
        <w:autoSpaceDE w:val="0"/>
        <w:autoSpaceDN w:val="0"/>
        <w:adjustRightInd w:val="0"/>
        <w:spacing w:after="0" w:line="400" w:lineRule="atLeast"/>
        <w:ind w:firstLine="720"/>
        <w:rPr>
          <w:rFonts w:ascii="Times New Roman" w:hAnsi="Times New Roman" w:cs="Times New Roman"/>
          <w:sz w:val="24"/>
          <w:szCs w:val="24"/>
        </w:rPr>
      </w:pPr>
    </w:p>
    <w:p w:rsidR="003C39A7" w:rsidRDefault="003C39A7"/>
    <w:sectPr w:rsidR="003C39A7" w:rsidSect="00B95052">
      <w:pgSz w:w="14796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052"/>
    <w:rsid w:val="0024674C"/>
    <w:rsid w:val="003C39A7"/>
    <w:rsid w:val="004513BD"/>
    <w:rsid w:val="00794E57"/>
    <w:rsid w:val="00B95052"/>
    <w:rsid w:val="00CF0A05"/>
    <w:rsid w:val="00E70C14"/>
    <w:rsid w:val="00F14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1302</Words>
  <Characters>7422</Characters>
  <Application>Microsoft Macintosh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8707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Carleton University</dc:creator>
  <cp:lastModifiedBy>Rina Al-Haddadin</cp:lastModifiedBy>
  <cp:revision>2</cp:revision>
  <dcterms:created xsi:type="dcterms:W3CDTF">2013-04-17T18:19:00Z</dcterms:created>
  <dcterms:modified xsi:type="dcterms:W3CDTF">2013-04-17T18:19:00Z</dcterms:modified>
</cp:coreProperties>
</file>