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12D138" w14:textId="77777777" w:rsidR="00A47FBD" w:rsidRDefault="00A47FBD">
      <w:pPr>
        <w:rPr>
          <w:b/>
          <w:sz w:val="28"/>
          <w:szCs w:val="28"/>
        </w:rPr>
      </w:pPr>
      <w:r w:rsidRPr="00A47FBD">
        <w:rPr>
          <w:b/>
          <w:sz w:val="28"/>
          <w:szCs w:val="28"/>
        </w:rPr>
        <w:t xml:space="preserve">Sociology Notes- Final </w:t>
      </w:r>
    </w:p>
    <w:p w14:paraId="43F12A36" w14:textId="1708C2F2" w:rsidR="00A47FBD" w:rsidRPr="00851092" w:rsidRDefault="00851092">
      <w:pPr>
        <w:rPr>
          <w:sz w:val="28"/>
          <w:szCs w:val="28"/>
        </w:rPr>
      </w:pPr>
      <w:r w:rsidRPr="00851092">
        <w:rPr>
          <w:sz w:val="28"/>
          <w:szCs w:val="28"/>
        </w:rPr>
        <w:t xml:space="preserve">Lecture Slides </w:t>
      </w:r>
    </w:p>
    <w:p w14:paraId="15ED346F" w14:textId="77777777" w:rsidR="00A47FBD" w:rsidRDefault="00A47FBD">
      <w:pPr>
        <w:rPr>
          <w:b/>
          <w:sz w:val="28"/>
          <w:szCs w:val="28"/>
        </w:rPr>
      </w:pPr>
    </w:p>
    <w:p w14:paraId="48013F7F" w14:textId="284CDA8A" w:rsidR="00A47FBD" w:rsidRDefault="00A47FBD">
      <w:pPr>
        <w:rPr>
          <w:sz w:val="22"/>
          <w:szCs w:val="22"/>
        </w:rPr>
      </w:pPr>
      <w:r w:rsidRPr="00851092">
        <w:rPr>
          <w:u w:val="single"/>
        </w:rPr>
        <w:t>Class, Power, Stratification, and Work</w:t>
      </w:r>
      <w:r>
        <w:rPr>
          <w:sz w:val="22"/>
          <w:szCs w:val="22"/>
        </w:rPr>
        <w:t xml:space="preserve"> </w:t>
      </w:r>
    </w:p>
    <w:p w14:paraId="72EDB550" w14:textId="77777777" w:rsidR="00A47FBD" w:rsidRDefault="00A47FBD">
      <w:pPr>
        <w:rPr>
          <w:sz w:val="22"/>
          <w:szCs w:val="22"/>
        </w:rPr>
      </w:pPr>
    </w:p>
    <w:p w14:paraId="2451B786" w14:textId="77777777" w:rsidR="00A47FBD" w:rsidRPr="00A47FBD" w:rsidRDefault="00A47FBD" w:rsidP="00E54768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47FBD">
        <w:rPr>
          <w:sz w:val="22"/>
          <w:szCs w:val="22"/>
        </w:rPr>
        <w:t>Canada i</w:t>
      </w:r>
      <w:r>
        <w:rPr>
          <w:sz w:val="22"/>
          <w:szCs w:val="22"/>
        </w:rPr>
        <w:t>s known to be the best place to live</w:t>
      </w:r>
      <w:r w:rsidRPr="00A47FBD">
        <w:rPr>
          <w:sz w:val="22"/>
          <w:szCs w:val="22"/>
        </w:rPr>
        <w:t xml:space="preserve"> </w:t>
      </w:r>
    </w:p>
    <w:p w14:paraId="6DFA5416" w14:textId="77777777" w:rsidR="003056A9" w:rsidRPr="00C25CE9" w:rsidRDefault="00A47FBD" w:rsidP="00E54768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Recently inc</w:t>
      </w:r>
      <w:r w:rsidR="00C25CE9">
        <w:rPr>
          <w:sz w:val="22"/>
          <w:szCs w:val="22"/>
        </w:rPr>
        <w:t xml:space="preserve">ome equality is lowering </w:t>
      </w:r>
    </w:p>
    <w:p w14:paraId="3778C9FA" w14:textId="77777777" w:rsidR="00C25CE9" w:rsidRPr="00C25CE9" w:rsidRDefault="00C25CE9" w:rsidP="00E54768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</w:t>
      </w:r>
      <w:r w:rsidR="00A47FBD" w:rsidRPr="003056A9">
        <w:rPr>
          <w:sz w:val="22"/>
          <w:szCs w:val="22"/>
        </w:rPr>
        <w:t xml:space="preserve">egree of economic success comes from </w:t>
      </w:r>
      <w:r>
        <w:rPr>
          <w:sz w:val="22"/>
          <w:szCs w:val="22"/>
        </w:rPr>
        <w:t xml:space="preserve">degree of natural talent, effort, and education </w:t>
      </w:r>
    </w:p>
    <w:p w14:paraId="2FE94A92" w14:textId="77777777" w:rsidR="00A47FBD" w:rsidRDefault="00C25CE9" w:rsidP="00E54768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C25CE9">
        <w:rPr>
          <w:sz w:val="22"/>
          <w:szCs w:val="22"/>
        </w:rPr>
        <w:t>Importance of education as factor affecting economic success stressed by human capital theory</w:t>
      </w:r>
    </w:p>
    <w:p w14:paraId="23DE9935" w14:textId="77777777" w:rsidR="00C25CE9" w:rsidRDefault="00C25CE9" w:rsidP="00E54768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Hard to determine degree of poverty in Canada </w:t>
      </w:r>
    </w:p>
    <w:p w14:paraId="2DA85BC0" w14:textId="77777777" w:rsidR="00C25CE9" w:rsidRDefault="00C25CE9" w:rsidP="00E54768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Show it be measured in consumption or income </w:t>
      </w:r>
    </w:p>
    <w:p w14:paraId="2ED491E5" w14:textId="77777777" w:rsidR="006D0653" w:rsidRDefault="00C25CE9" w:rsidP="00E54768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C25CE9">
        <w:rPr>
          <w:sz w:val="22"/>
          <w:szCs w:val="22"/>
        </w:rPr>
        <w:t>Definitions of poverty have political consequences because of ability to i</w:t>
      </w:r>
      <w:r w:rsidR="006D0653">
        <w:rPr>
          <w:sz w:val="22"/>
          <w:szCs w:val="22"/>
        </w:rPr>
        <w:t>nfluence policy-makers</w:t>
      </w:r>
    </w:p>
    <w:p w14:paraId="2BEDBA10" w14:textId="77777777" w:rsidR="00C25CE9" w:rsidRPr="00C25CE9" w:rsidRDefault="006D0653" w:rsidP="00E54768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Policy makers </w:t>
      </w:r>
      <w:r w:rsidR="00C25CE9" w:rsidRPr="00C25CE9">
        <w:rPr>
          <w:sz w:val="22"/>
          <w:szCs w:val="22"/>
        </w:rPr>
        <w:t>determine whether social policies are enacted or not enacted based on levels and trends in poverty</w:t>
      </w:r>
    </w:p>
    <w:p w14:paraId="5A07B04F" w14:textId="77777777" w:rsidR="00C25CE9" w:rsidRPr="00C25CE9" w:rsidRDefault="00C25CE9" w:rsidP="00E54768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6D0653">
        <w:rPr>
          <w:bCs/>
          <w:sz w:val="22"/>
          <w:szCs w:val="22"/>
        </w:rPr>
        <w:t>Politics</w:t>
      </w:r>
      <w:r w:rsidRPr="00C25CE9">
        <w:rPr>
          <w:sz w:val="22"/>
          <w:szCs w:val="22"/>
        </w:rPr>
        <w:t xml:space="preserve"> is able to reshape distribution of income and system of equality in various ways:</w:t>
      </w:r>
    </w:p>
    <w:p w14:paraId="74039EE3" w14:textId="77777777" w:rsidR="00C25CE9" w:rsidRPr="00C25CE9" w:rsidRDefault="00C25CE9" w:rsidP="00E54768">
      <w:pPr>
        <w:pStyle w:val="ListParagraph"/>
        <w:numPr>
          <w:ilvl w:val="0"/>
          <w:numId w:val="3"/>
        </w:numPr>
        <w:spacing w:line="360" w:lineRule="auto"/>
        <w:ind w:left="1276"/>
        <w:rPr>
          <w:sz w:val="22"/>
          <w:szCs w:val="22"/>
        </w:rPr>
      </w:pPr>
      <w:r w:rsidRPr="00C25CE9">
        <w:rPr>
          <w:sz w:val="22"/>
          <w:szCs w:val="22"/>
        </w:rPr>
        <w:t>By enacting various legislations for businesses</w:t>
      </w:r>
    </w:p>
    <w:p w14:paraId="49F362A6" w14:textId="77777777" w:rsidR="00C25CE9" w:rsidRPr="00C25CE9" w:rsidRDefault="00C25CE9" w:rsidP="00E54768">
      <w:pPr>
        <w:pStyle w:val="ListParagraph"/>
        <w:numPr>
          <w:ilvl w:val="0"/>
          <w:numId w:val="3"/>
        </w:numPr>
        <w:spacing w:line="360" w:lineRule="auto"/>
        <w:ind w:left="1276"/>
        <w:rPr>
          <w:sz w:val="22"/>
          <w:szCs w:val="22"/>
        </w:rPr>
      </w:pPr>
      <w:r w:rsidRPr="00C25CE9">
        <w:rPr>
          <w:sz w:val="22"/>
          <w:szCs w:val="22"/>
        </w:rPr>
        <w:t>By entitling people to various welfare benefits</w:t>
      </w:r>
    </w:p>
    <w:p w14:paraId="191C61A2" w14:textId="77777777" w:rsidR="00C25CE9" w:rsidRPr="00C25CE9" w:rsidRDefault="00C25CE9" w:rsidP="00E54768">
      <w:pPr>
        <w:pStyle w:val="ListParagraph"/>
        <w:numPr>
          <w:ilvl w:val="0"/>
          <w:numId w:val="3"/>
        </w:numPr>
        <w:spacing w:line="360" w:lineRule="auto"/>
        <w:ind w:left="1276"/>
        <w:rPr>
          <w:sz w:val="22"/>
          <w:szCs w:val="22"/>
        </w:rPr>
      </w:pPr>
      <w:r w:rsidRPr="00C25CE9">
        <w:rPr>
          <w:sz w:val="22"/>
          <w:szCs w:val="22"/>
        </w:rPr>
        <w:t>By redistributing income through tax policies</w:t>
      </w:r>
    </w:p>
    <w:p w14:paraId="70DA49D5" w14:textId="77777777" w:rsidR="00C25CE9" w:rsidRPr="00C25CE9" w:rsidRDefault="00C25CE9" w:rsidP="00E54768">
      <w:pPr>
        <w:pStyle w:val="ListParagraph"/>
        <w:numPr>
          <w:ilvl w:val="0"/>
          <w:numId w:val="3"/>
        </w:numPr>
        <w:spacing w:line="360" w:lineRule="auto"/>
        <w:ind w:left="1276"/>
        <w:rPr>
          <w:sz w:val="22"/>
          <w:szCs w:val="22"/>
        </w:rPr>
      </w:pPr>
      <w:r w:rsidRPr="00C25CE9">
        <w:rPr>
          <w:sz w:val="22"/>
          <w:szCs w:val="22"/>
        </w:rPr>
        <w:t>By failing to either maintain or expand welfare benefits</w:t>
      </w:r>
    </w:p>
    <w:p w14:paraId="014F6340" w14:textId="77777777" w:rsidR="006D0653" w:rsidRDefault="006D0653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D0653">
        <w:rPr>
          <w:sz w:val="22"/>
          <w:szCs w:val="22"/>
        </w:rPr>
        <w:t>Are two types of explanations</w:t>
      </w:r>
      <w:r>
        <w:rPr>
          <w:sz w:val="22"/>
          <w:szCs w:val="22"/>
        </w:rPr>
        <w:t xml:space="preserve"> for poverty</w:t>
      </w:r>
      <w:r w:rsidRPr="006D0653">
        <w:rPr>
          <w:sz w:val="22"/>
          <w:szCs w:val="22"/>
        </w:rPr>
        <w:t>:</w:t>
      </w:r>
    </w:p>
    <w:p w14:paraId="5D9F2CE5" w14:textId="77777777" w:rsidR="006D0653" w:rsidRPr="006D0653" w:rsidRDefault="006D0653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proofErr w:type="gramStart"/>
      <w:r w:rsidRPr="006D0653">
        <w:rPr>
          <w:b/>
          <w:bCs/>
          <w:sz w:val="22"/>
          <w:szCs w:val="22"/>
        </w:rPr>
        <w:t>individual</w:t>
      </w:r>
      <w:proofErr w:type="gramEnd"/>
      <w:r w:rsidRPr="006D0653">
        <w:rPr>
          <w:b/>
          <w:bCs/>
          <w:sz w:val="22"/>
          <w:szCs w:val="22"/>
        </w:rPr>
        <w:t>-level</w:t>
      </w:r>
      <w:r w:rsidRPr="006D0653">
        <w:rPr>
          <w:sz w:val="22"/>
          <w:szCs w:val="22"/>
        </w:rPr>
        <w:t xml:space="preserve"> explanations; and</w:t>
      </w:r>
      <w:r>
        <w:rPr>
          <w:sz w:val="22"/>
          <w:szCs w:val="22"/>
        </w:rPr>
        <w:t xml:space="preserve"> </w:t>
      </w:r>
      <w:r w:rsidRPr="006D0653">
        <w:rPr>
          <w:b/>
          <w:bCs/>
          <w:sz w:val="22"/>
          <w:szCs w:val="22"/>
        </w:rPr>
        <w:t>structural</w:t>
      </w:r>
      <w:r w:rsidRPr="006D0653">
        <w:rPr>
          <w:sz w:val="22"/>
          <w:szCs w:val="22"/>
        </w:rPr>
        <w:t xml:space="preserve"> </w:t>
      </w:r>
      <w:r w:rsidRPr="006D0653">
        <w:rPr>
          <w:b/>
          <w:sz w:val="22"/>
          <w:szCs w:val="22"/>
        </w:rPr>
        <w:t>explanations</w:t>
      </w:r>
    </w:p>
    <w:p w14:paraId="3E8A3232" w14:textId="77777777" w:rsidR="006D0653" w:rsidRPr="006D0653" w:rsidRDefault="006D0653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D0653">
        <w:rPr>
          <w:b/>
          <w:bCs/>
          <w:sz w:val="22"/>
          <w:szCs w:val="22"/>
        </w:rPr>
        <w:t>Individual-level</w:t>
      </w:r>
      <w:r w:rsidRPr="006D0653">
        <w:rPr>
          <w:sz w:val="22"/>
          <w:szCs w:val="22"/>
        </w:rPr>
        <w:t xml:space="preserve"> explanations: Focus on attributes of people who are poor and ask how these people differ from those who are not poor</w:t>
      </w:r>
    </w:p>
    <w:p w14:paraId="56B487C6" w14:textId="77777777" w:rsidR="006D0653" w:rsidRPr="006D0653" w:rsidRDefault="006D0653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D0653">
        <w:rPr>
          <w:sz w:val="22"/>
          <w:szCs w:val="22"/>
        </w:rPr>
        <w:t xml:space="preserve">Causes of poverty are located in personal deficits, such as inherited attributes (e.g., low intelligence, </w:t>
      </w:r>
      <w:proofErr w:type="spellStart"/>
      <w:r w:rsidRPr="006D0653">
        <w:rPr>
          <w:sz w:val="22"/>
          <w:szCs w:val="22"/>
        </w:rPr>
        <w:t>behaviour</w:t>
      </w:r>
      <w:proofErr w:type="spellEnd"/>
      <w:r w:rsidRPr="006D0653">
        <w:rPr>
          <w:sz w:val="22"/>
          <w:szCs w:val="22"/>
        </w:rPr>
        <w:t xml:space="preserve"> abnormality) or acquired attributes or stigmas (e.g., low self-esteem, lack of achievement, motivation)</w:t>
      </w:r>
    </w:p>
    <w:p w14:paraId="66C98813" w14:textId="77777777" w:rsidR="006D0653" w:rsidRPr="006D0653" w:rsidRDefault="006D0653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14% of Canadian population are poor </w:t>
      </w:r>
    </w:p>
    <w:p w14:paraId="5C76363D" w14:textId="77777777" w:rsidR="006D0653" w:rsidRPr="006D0653" w:rsidRDefault="006D0653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D0653">
        <w:rPr>
          <w:bCs/>
          <w:sz w:val="22"/>
          <w:szCs w:val="22"/>
        </w:rPr>
        <w:t>Women</w:t>
      </w:r>
      <w:r w:rsidRPr="006D0653">
        <w:rPr>
          <w:sz w:val="22"/>
          <w:szCs w:val="22"/>
        </w:rPr>
        <w:t xml:space="preserve"> – 2/3 of the poor are women</w:t>
      </w:r>
    </w:p>
    <w:p w14:paraId="3E0BAD3C" w14:textId="77777777" w:rsidR="006D0653" w:rsidRPr="006D0653" w:rsidRDefault="006D0653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D0653">
        <w:rPr>
          <w:bCs/>
          <w:sz w:val="22"/>
          <w:szCs w:val="22"/>
        </w:rPr>
        <w:t>Children</w:t>
      </w:r>
      <w:r w:rsidRPr="006D0653">
        <w:rPr>
          <w:sz w:val="22"/>
          <w:szCs w:val="22"/>
        </w:rPr>
        <w:t xml:space="preserve"> – 1 million children in poverty in Canada (2008)</w:t>
      </w:r>
    </w:p>
    <w:p w14:paraId="61019FED" w14:textId="77777777" w:rsidR="006D0653" w:rsidRPr="006D0653" w:rsidRDefault="006D0653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D0653">
        <w:rPr>
          <w:bCs/>
          <w:sz w:val="22"/>
          <w:szCs w:val="22"/>
        </w:rPr>
        <w:t xml:space="preserve">Persons with Disabilities  </w:t>
      </w:r>
      <w:r w:rsidRPr="006D0653">
        <w:rPr>
          <w:sz w:val="22"/>
          <w:szCs w:val="22"/>
        </w:rPr>
        <w:t>- Close to half earn incomes below 10k</w:t>
      </w:r>
    </w:p>
    <w:p w14:paraId="16612BBB" w14:textId="77777777" w:rsidR="006D0653" w:rsidRPr="006D0653" w:rsidRDefault="006D0653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D0653">
        <w:rPr>
          <w:bCs/>
          <w:sz w:val="22"/>
          <w:szCs w:val="22"/>
        </w:rPr>
        <w:lastRenderedPageBreak/>
        <w:t xml:space="preserve">Aboriginal Peoples </w:t>
      </w:r>
      <w:r w:rsidRPr="006D0653">
        <w:rPr>
          <w:sz w:val="22"/>
          <w:szCs w:val="22"/>
        </w:rPr>
        <w:t>– 1/3 of Aboriginal People living in poverty</w:t>
      </w:r>
    </w:p>
    <w:p w14:paraId="28D7563D" w14:textId="77777777" w:rsidR="006D0653" w:rsidRPr="006D0653" w:rsidRDefault="006D0653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D0653">
        <w:rPr>
          <w:b/>
          <w:bCs/>
          <w:sz w:val="22"/>
          <w:szCs w:val="22"/>
        </w:rPr>
        <w:t>Structural explanations</w:t>
      </w:r>
      <w:r w:rsidRPr="006D0653">
        <w:rPr>
          <w:sz w:val="22"/>
          <w:szCs w:val="22"/>
        </w:rPr>
        <w:t>: Stress social organization of society, or subsystems in society, that contribute to poverty, including:</w:t>
      </w:r>
    </w:p>
    <w:p w14:paraId="68142991" w14:textId="77777777" w:rsidR="006D0653" w:rsidRPr="006D0653" w:rsidRDefault="006D0653" w:rsidP="00E54768">
      <w:pPr>
        <w:pStyle w:val="ListParagraph"/>
        <w:numPr>
          <w:ilvl w:val="0"/>
          <w:numId w:val="5"/>
        </w:numPr>
        <w:spacing w:line="360" w:lineRule="auto"/>
        <w:ind w:left="1134"/>
        <w:rPr>
          <w:sz w:val="22"/>
          <w:szCs w:val="22"/>
        </w:rPr>
      </w:pPr>
      <w:r w:rsidRPr="006D0653">
        <w:rPr>
          <w:b/>
          <w:bCs/>
          <w:sz w:val="22"/>
          <w:szCs w:val="22"/>
        </w:rPr>
        <w:t>Economy</w:t>
      </w:r>
      <w:r w:rsidRPr="006D0653">
        <w:rPr>
          <w:sz w:val="22"/>
          <w:szCs w:val="22"/>
        </w:rPr>
        <w:t>, with cyclical booms and busts (periods of low unemployment and high profits followed by high unemployment and low profits), and lack of good jobs</w:t>
      </w:r>
    </w:p>
    <w:p w14:paraId="688B7D7C" w14:textId="77777777" w:rsidR="006D0653" w:rsidRPr="006D0653" w:rsidRDefault="006D0653" w:rsidP="00E54768">
      <w:pPr>
        <w:pStyle w:val="ListParagraph"/>
        <w:numPr>
          <w:ilvl w:val="0"/>
          <w:numId w:val="5"/>
        </w:numPr>
        <w:spacing w:line="360" w:lineRule="auto"/>
        <w:ind w:left="1134"/>
        <w:rPr>
          <w:sz w:val="22"/>
          <w:szCs w:val="22"/>
        </w:rPr>
      </w:pPr>
      <w:r w:rsidRPr="006D0653">
        <w:rPr>
          <w:b/>
          <w:bCs/>
          <w:sz w:val="22"/>
          <w:szCs w:val="22"/>
        </w:rPr>
        <w:t>Social policy</w:t>
      </w:r>
      <w:r w:rsidRPr="006D0653">
        <w:rPr>
          <w:sz w:val="22"/>
          <w:szCs w:val="22"/>
        </w:rPr>
        <w:t>, such as minimum wage legislation</w:t>
      </w:r>
    </w:p>
    <w:p w14:paraId="4A59E7C5" w14:textId="77777777" w:rsidR="006D0653" w:rsidRPr="006D0653" w:rsidRDefault="006D0653" w:rsidP="00E54768">
      <w:pPr>
        <w:pStyle w:val="ListParagraph"/>
        <w:numPr>
          <w:ilvl w:val="0"/>
          <w:numId w:val="5"/>
        </w:numPr>
        <w:spacing w:line="360" w:lineRule="auto"/>
        <w:ind w:left="1134"/>
        <w:rPr>
          <w:sz w:val="22"/>
          <w:szCs w:val="22"/>
        </w:rPr>
      </w:pPr>
      <w:proofErr w:type="gramStart"/>
      <w:r w:rsidRPr="006D0653">
        <w:rPr>
          <w:b/>
          <w:bCs/>
          <w:sz w:val="22"/>
          <w:szCs w:val="22"/>
        </w:rPr>
        <w:t>tax</w:t>
      </w:r>
      <w:proofErr w:type="gramEnd"/>
      <w:r w:rsidRPr="006D0653">
        <w:rPr>
          <w:b/>
          <w:bCs/>
          <w:sz w:val="22"/>
          <w:szCs w:val="22"/>
        </w:rPr>
        <w:t xml:space="preserve"> collection </w:t>
      </w:r>
      <w:r w:rsidRPr="006D0653">
        <w:rPr>
          <w:sz w:val="22"/>
          <w:szCs w:val="22"/>
        </w:rPr>
        <w:t xml:space="preserve">and </w:t>
      </w:r>
      <w:r w:rsidRPr="006D0653">
        <w:rPr>
          <w:b/>
          <w:bCs/>
          <w:sz w:val="22"/>
          <w:szCs w:val="22"/>
        </w:rPr>
        <w:t>tax allocation</w:t>
      </w:r>
      <w:r w:rsidRPr="006D0653">
        <w:rPr>
          <w:sz w:val="22"/>
          <w:szCs w:val="22"/>
        </w:rPr>
        <w:t>, such as neutral taxes like GST and fuel taxes</w:t>
      </w:r>
    </w:p>
    <w:p w14:paraId="761D55B7" w14:textId="77777777" w:rsidR="006D0653" w:rsidRPr="006D0653" w:rsidRDefault="006D0653" w:rsidP="00E54768">
      <w:pPr>
        <w:pStyle w:val="ListParagraph"/>
        <w:numPr>
          <w:ilvl w:val="0"/>
          <w:numId w:val="6"/>
        </w:numPr>
        <w:spacing w:line="360" w:lineRule="auto"/>
        <w:ind w:left="1134"/>
        <w:rPr>
          <w:sz w:val="22"/>
          <w:szCs w:val="22"/>
        </w:rPr>
      </w:pPr>
      <w:r w:rsidRPr="006D0653">
        <w:rPr>
          <w:b/>
          <w:bCs/>
          <w:sz w:val="22"/>
          <w:szCs w:val="22"/>
        </w:rPr>
        <w:t>Ideological perspectives</w:t>
      </w:r>
      <w:r w:rsidRPr="006D0653">
        <w:rPr>
          <w:sz w:val="22"/>
          <w:szCs w:val="22"/>
        </w:rPr>
        <w:t>, which undervalue certain groups (e.g., Aboriginal peoples, recent immigrants, and members of visible minorities) and lead to their discrimination</w:t>
      </w:r>
    </w:p>
    <w:p w14:paraId="5E6E55EC" w14:textId="77777777" w:rsidR="00C25CE9" w:rsidRDefault="00C25CE9" w:rsidP="00E54768">
      <w:pPr>
        <w:pStyle w:val="ListParagraph"/>
        <w:spacing w:line="360" w:lineRule="auto"/>
        <w:rPr>
          <w:sz w:val="22"/>
          <w:szCs w:val="22"/>
        </w:rPr>
      </w:pPr>
    </w:p>
    <w:p w14:paraId="49E33618" w14:textId="77777777" w:rsidR="00FB2BAA" w:rsidRPr="00FB2BAA" w:rsidRDefault="00FB2BAA" w:rsidP="00E54768">
      <w:pPr>
        <w:spacing w:line="360" w:lineRule="auto"/>
        <w:rPr>
          <w:sz w:val="22"/>
          <w:szCs w:val="22"/>
        </w:rPr>
      </w:pPr>
      <w:r w:rsidRPr="00FB2BAA">
        <w:rPr>
          <w:sz w:val="22"/>
          <w:szCs w:val="22"/>
        </w:rPr>
        <w:t xml:space="preserve">Consequences for inequality </w:t>
      </w:r>
    </w:p>
    <w:p w14:paraId="2C9F1E1F" w14:textId="77777777" w:rsidR="00FB2BAA" w:rsidRDefault="00FB2BAA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proofErr w:type="gramStart"/>
      <w:r>
        <w:rPr>
          <w:sz w:val="22"/>
          <w:szCs w:val="22"/>
        </w:rPr>
        <w:t>physical</w:t>
      </w:r>
      <w:proofErr w:type="gramEnd"/>
      <w:r>
        <w:rPr>
          <w:sz w:val="22"/>
          <w:szCs w:val="22"/>
        </w:rPr>
        <w:t xml:space="preserve"> and mental health </w:t>
      </w:r>
    </w:p>
    <w:p w14:paraId="6F535836" w14:textId="77777777" w:rsidR="00FB2BAA" w:rsidRDefault="00FB2BAA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proofErr w:type="gramStart"/>
      <w:r>
        <w:rPr>
          <w:sz w:val="22"/>
          <w:szCs w:val="22"/>
        </w:rPr>
        <w:t>education</w:t>
      </w:r>
      <w:proofErr w:type="gramEnd"/>
    </w:p>
    <w:p w14:paraId="6B6BFE5C" w14:textId="77777777" w:rsidR="00FB2BAA" w:rsidRDefault="00FB2BAA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proofErr w:type="gramStart"/>
      <w:r>
        <w:rPr>
          <w:sz w:val="22"/>
          <w:szCs w:val="22"/>
        </w:rPr>
        <w:t>crime</w:t>
      </w:r>
      <w:proofErr w:type="gramEnd"/>
      <w:r>
        <w:rPr>
          <w:sz w:val="22"/>
          <w:szCs w:val="22"/>
        </w:rPr>
        <w:t xml:space="preserve"> and lack of safety  </w:t>
      </w:r>
    </w:p>
    <w:p w14:paraId="2909FB3F" w14:textId="77777777" w:rsidR="00FB2BAA" w:rsidRDefault="00FB2BAA" w:rsidP="00E54768">
      <w:pPr>
        <w:pStyle w:val="ListParagraph"/>
        <w:spacing w:line="360" w:lineRule="auto"/>
        <w:rPr>
          <w:sz w:val="22"/>
          <w:szCs w:val="22"/>
        </w:rPr>
      </w:pPr>
    </w:p>
    <w:p w14:paraId="7EF8620B" w14:textId="77777777" w:rsidR="00FB2BAA" w:rsidRPr="00FB2BAA" w:rsidRDefault="00FB2BAA" w:rsidP="00E54768">
      <w:pPr>
        <w:spacing w:line="360" w:lineRule="auto"/>
        <w:rPr>
          <w:sz w:val="22"/>
          <w:szCs w:val="22"/>
        </w:rPr>
      </w:pPr>
      <w:r w:rsidRPr="00FB2BAA">
        <w:rPr>
          <w:sz w:val="22"/>
          <w:szCs w:val="22"/>
        </w:rPr>
        <w:t xml:space="preserve">Social stratification is based on 4 basic principles </w:t>
      </w:r>
    </w:p>
    <w:p w14:paraId="19D64F1D" w14:textId="77777777" w:rsidR="00FB2BAA" w:rsidRPr="00FB2BAA" w:rsidRDefault="00FB2BAA" w:rsidP="00E54768">
      <w:pPr>
        <w:spacing w:line="360" w:lineRule="auto"/>
        <w:rPr>
          <w:sz w:val="22"/>
          <w:szCs w:val="22"/>
        </w:rPr>
      </w:pPr>
    </w:p>
    <w:p w14:paraId="4DA5BC9D" w14:textId="77777777" w:rsidR="00FB2BAA" w:rsidRPr="00FB2BAA" w:rsidRDefault="00FB2BAA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proofErr w:type="gramStart"/>
      <w:r w:rsidRPr="00FB2BAA">
        <w:rPr>
          <w:sz w:val="22"/>
          <w:szCs w:val="22"/>
          <w:lang w:val="en-CA"/>
        </w:rPr>
        <w:t>trait</w:t>
      </w:r>
      <w:proofErr w:type="gramEnd"/>
      <w:r w:rsidRPr="00FB2BAA">
        <w:rPr>
          <w:sz w:val="22"/>
          <w:szCs w:val="22"/>
          <w:lang w:val="en-CA"/>
        </w:rPr>
        <w:t xml:space="preserve"> of society, not simply a reflection of individual differences</w:t>
      </w:r>
    </w:p>
    <w:p w14:paraId="6A41ABE6" w14:textId="77777777" w:rsidR="00FB2BAA" w:rsidRPr="00FB2BAA" w:rsidRDefault="00FB2BAA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proofErr w:type="gramStart"/>
      <w:r w:rsidRPr="00FB2BAA">
        <w:rPr>
          <w:sz w:val="22"/>
          <w:szCs w:val="22"/>
          <w:lang w:val="en-CA"/>
        </w:rPr>
        <w:t>carries</w:t>
      </w:r>
      <w:proofErr w:type="gramEnd"/>
      <w:r w:rsidRPr="00FB2BAA">
        <w:rPr>
          <w:sz w:val="22"/>
          <w:szCs w:val="22"/>
          <w:lang w:val="en-CA"/>
        </w:rPr>
        <w:t xml:space="preserve"> over from generation to generation</w:t>
      </w:r>
    </w:p>
    <w:p w14:paraId="746C80BA" w14:textId="77777777" w:rsidR="00FB2BAA" w:rsidRPr="00FB2BAA" w:rsidRDefault="00FB2BAA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proofErr w:type="gramStart"/>
      <w:r w:rsidRPr="00FB2BAA">
        <w:rPr>
          <w:sz w:val="22"/>
          <w:szCs w:val="22"/>
          <w:lang w:val="en-CA"/>
        </w:rPr>
        <w:t>is</w:t>
      </w:r>
      <w:proofErr w:type="gramEnd"/>
      <w:r w:rsidRPr="00FB2BAA">
        <w:rPr>
          <w:sz w:val="22"/>
          <w:szCs w:val="22"/>
          <w:lang w:val="en-CA"/>
        </w:rPr>
        <w:t xml:space="preserve"> universal but variable</w:t>
      </w:r>
    </w:p>
    <w:p w14:paraId="0193482D" w14:textId="77777777" w:rsidR="00FB2BAA" w:rsidRPr="00FB2BAA" w:rsidRDefault="00FB2BAA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proofErr w:type="gramStart"/>
      <w:r w:rsidRPr="00FB2BAA">
        <w:rPr>
          <w:sz w:val="22"/>
          <w:szCs w:val="22"/>
          <w:lang w:val="en-CA"/>
        </w:rPr>
        <w:t>involves</w:t>
      </w:r>
      <w:proofErr w:type="gramEnd"/>
      <w:r w:rsidRPr="00FB2BAA">
        <w:rPr>
          <w:sz w:val="22"/>
          <w:szCs w:val="22"/>
          <w:lang w:val="en-CA"/>
        </w:rPr>
        <w:t xml:space="preserve"> not just inequality but beliefs as well</w:t>
      </w:r>
    </w:p>
    <w:p w14:paraId="0A448958" w14:textId="77777777" w:rsidR="00FB2BAA" w:rsidRDefault="00FB2BAA" w:rsidP="00E54768">
      <w:pPr>
        <w:spacing w:line="360" w:lineRule="auto"/>
        <w:rPr>
          <w:sz w:val="22"/>
          <w:szCs w:val="22"/>
        </w:rPr>
      </w:pPr>
    </w:p>
    <w:p w14:paraId="0255A1C8" w14:textId="77777777" w:rsidR="00FB2BAA" w:rsidRDefault="00FB2BAA" w:rsidP="00E5476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Theories of stratification </w:t>
      </w:r>
    </w:p>
    <w:p w14:paraId="2A2C2619" w14:textId="77777777" w:rsidR="00FB2BAA" w:rsidRPr="00FB2BAA" w:rsidRDefault="00FB2BAA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FB2BAA">
        <w:rPr>
          <w:sz w:val="22"/>
          <w:szCs w:val="22"/>
        </w:rPr>
        <w:t xml:space="preserve">Marx </w:t>
      </w:r>
      <w:r>
        <w:rPr>
          <w:sz w:val="22"/>
          <w:szCs w:val="22"/>
        </w:rPr>
        <w:t xml:space="preserve">theory of stratification (power) </w:t>
      </w:r>
    </w:p>
    <w:p w14:paraId="7ABE6443" w14:textId="77777777" w:rsidR="00FB2BAA" w:rsidRDefault="00FB2BAA" w:rsidP="00E54768">
      <w:pPr>
        <w:pStyle w:val="ListParagraph"/>
        <w:numPr>
          <w:ilvl w:val="0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Davis and </w:t>
      </w:r>
      <w:proofErr w:type="spellStart"/>
      <w:r>
        <w:rPr>
          <w:sz w:val="22"/>
          <w:szCs w:val="22"/>
        </w:rPr>
        <w:t>Moores</w:t>
      </w:r>
      <w:proofErr w:type="spellEnd"/>
      <w:r>
        <w:rPr>
          <w:sz w:val="22"/>
          <w:szCs w:val="22"/>
        </w:rPr>
        <w:t xml:space="preserve">’ functional theory of stratification (function) </w:t>
      </w:r>
    </w:p>
    <w:p w14:paraId="751948FF" w14:textId="77777777" w:rsidR="00FB2BAA" w:rsidRDefault="00FB2BAA" w:rsidP="00E54768">
      <w:pPr>
        <w:spacing w:line="360" w:lineRule="auto"/>
        <w:rPr>
          <w:sz w:val="22"/>
          <w:szCs w:val="22"/>
        </w:rPr>
      </w:pPr>
    </w:p>
    <w:p w14:paraId="66126162" w14:textId="77777777" w:rsidR="00FB2BAA" w:rsidRDefault="00FB2BAA" w:rsidP="00E5476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Social Mobility </w:t>
      </w:r>
    </w:p>
    <w:p w14:paraId="6A2EEB74" w14:textId="77777777" w:rsidR="00FB2BAA" w:rsidRDefault="00FB2BAA" w:rsidP="00E54768">
      <w:pPr>
        <w:spacing w:line="360" w:lineRule="auto"/>
        <w:rPr>
          <w:sz w:val="22"/>
          <w:szCs w:val="22"/>
        </w:rPr>
      </w:pPr>
    </w:p>
    <w:p w14:paraId="250BAED6" w14:textId="77777777" w:rsidR="00FB2BAA" w:rsidRPr="00FB2BAA" w:rsidRDefault="00FB2BAA" w:rsidP="00E54768">
      <w:pPr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FB2BAA">
        <w:rPr>
          <w:sz w:val="22"/>
          <w:szCs w:val="22"/>
        </w:rPr>
        <w:t xml:space="preserve">Occupational or </w:t>
      </w:r>
      <w:proofErr w:type="spellStart"/>
      <w:r w:rsidRPr="00FB2BAA">
        <w:rPr>
          <w:b/>
          <w:bCs/>
          <w:sz w:val="22"/>
          <w:szCs w:val="22"/>
        </w:rPr>
        <w:t>intragenerational</w:t>
      </w:r>
      <w:proofErr w:type="spellEnd"/>
      <w:r w:rsidRPr="00FB2BAA">
        <w:rPr>
          <w:b/>
          <w:bCs/>
          <w:sz w:val="22"/>
          <w:szCs w:val="22"/>
        </w:rPr>
        <w:t xml:space="preserve"> mobility </w:t>
      </w:r>
      <w:r w:rsidRPr="00FB2BAA">
        <w:rPr>
          <w:sz w:val="22"/>
          <w:szCs w:val="22"/>
        </w:rPr>
        <w:sym w:font="Wingdings" w:char="00F0"/>
      </w:r>
      <w:r w:rsidRPr="00FB2BAA">
        <w:rPr>
          <w:sz w:val="22"/>
          <w:szCs w:val="22"/>
        </w:rPr>
        <w:t xml:space="preserve"> Comparing person’s first job with their current job</w:t>
      </w:r>
    </w:p>
    <w:p w14:paraId="4C3F1E95" w14:textId="77777777" w:rsidR="00FB2BAA" w:rsidRDefault="00FB2BAA" w:rsidP="00E54768">
      <w:pPr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FB2BAA">
        <w:rPr>
          <w:sz w:val="22"/>
          <w:szCs w:val="22"/>
        </w:rPr>
        <w:t xml:space="preserve">Inheritance of social position or </w:t>
      </w:r>
      <w:r w:rsidRPr="00FB2BAA">
        <w:rPr>
          <w:b/>
          <w:bCs/>
          <w:sz w:val="22"/>
          <w:szCs w:val="22"/>
        </w:rPr>
        <w:t>intergenerational mobility</w:t>
      </w:r>
      <w:r w:rsidRPr="00FB2BAA">
        <w:rPr>
          <w:sz w:val="22"/>
          <w:szCs w:val="22"/>
        </w:rPr>
        <w:t xml:space="preserve"> </w:t>
      </w:r>
      <w:r w:rsidRPr="00FB2BAA">
        <w:rPr>
          <w:sz w:val="22"/>
          <w:szCs w:val="22"/>
        </w:rPr>
        <w:sym w:font="Wingdings" w:char="00F0"/>
      </w:r>
      <w:r w:rsidRPr="00FB2BAA">
        <w:rPr>
          <w:sz w:val="22"/>
          <w:szCs w:val="22"/>
        </w:rPr>
        <w:t xml:space="preserve"> Comparing occupations of parents with occupations of their children</w:t>
      </w:r>
    </w:p>
    <w:p w14:paraId="2C8527FA" w14:textId="77777777" w:rsidR="00FB2BAA" w:rsidRDefault="00FB2BAA" w:rsidP="00E54768">
      <w:pPr>
        <w:numPr>
          <w:ilvl w:val="0"/>
          <w:numId w:val="7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Soci</w:t>
      </w:r>
      <w:r w:rsidR="00180AFE">
        <w:rPr>
          <w:sz w:val="22"/>
          <w:szCs w:val="22"/>
        </w:rPr>
        <w:t>e</w:t>
      </w:r>
      <w:r>
        <w:rPr>
          <w:sz w:val="22"/>
          <w:szCs w:val="22"/>
        </w:rPr>
        <w:t xml:space="preserve">ties today are more open </w:t>
      </w:r>
    </w:p>
    <w:p w14:paraId="0B5B603D" w14:textId="77777777" w:rsidR="00FB2BAA" w:rsidRDefault="00180AFE" w:rsidP="00E54768">
      <w:pPr>
        <w:numPr>
          <w:ilvl w:val="0"/>
          <w:numId w:val="7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Where someone is born does not necessarily determine their life path </w:t>
      </w:r>
    </w:p>
    <w:p w14:paraId="4B87C366" w14:textId="77777777" w:rsidR="00180AFE" w:rsidRDefault="00180AFE" w:rsidP="00E54768">
      <w:pPr>
        <w:spacing w:line="360" w:lineRule="auto"/>
        <w:ind w:left="720"/>
        <w:rPr>
          <w:sz w:val="22"/>
          <w:szCs w:val="22"/>
        </w:rPr>
      </w:pPr>
    </w:p>
    <w:p w14:paraId="32600595" w14:textId="77777777" w:rsidR="00180AFE" w:rsidRDefault="00180AFE" w:rsidP="00E5476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Social Class – Marx </w:t>
      </w:r>
    </w:p>
    <w:p w14:paraId="28C303B1" w14:textId="77777777" w:rsidR="00180AFE" w:rsidRPr="00FB2BAA" w:rsidRDefault="00180AFE" w:rsidP="00E54768">
      <w:pPr>
        <w:spacing w:line="360" w:lineRule="auto"/>
        <w:rPr>
          <w:sz w:val="22"/>
          <w:szCs w:val="22"/>
        </w:rPr>
      </w:pPr>
    </w:p>
    <w:p w14:paraId="5C71599E" w14:textId="77777777" w:rsidR="00180AFE" w:rsidRPr="00180AFE" w:rsidRDefault="00180AFE" w:rsidP="00E54768">
      <w:pPr>
        <w:spacing w:line="360" w:lineRule="auto"/>
        <w:rPr>
          <w:sz w:val="22"/>
          <w:szCs w:val="22"/>
        </w:rPr>
      </w:pPr>
      <w:r w:rsidRPr="00180AFE">
        <w:rPr>
          <w:sz w:val="22"/>
          <w:szCs w:val="22"/>
          <w:lang w:val="en-CA"/>
        </w:rPr>
        <w:t>1- Economic basis of class</w:t>
      </w:r>
    </w:p>
    <w:p w14:paraId="0387E4B5" w14:textId="77777777" w:rsidR="00180AFE" w:rsidRPr="00180AFE" w:rsidRDefault="00180AFE" w:rsidP="00E54768">
      <w:pPr>
        <w:spacing w:line="360" w:lineRule="auto"/>
        <w:rPr>
          <w:sz w:val="22"/>
          <w:szCs w:val="22"/>
        </w:rPr>
      </w:pPr>
      <w:r w:rsidRPr="00180AFE">
        <w:rPr>
          <w:sz w:val="22"/>
          <w:szCs w:val="22"/>
          <w:lang w:val="en-CA"/>
        </w:rPr>
        <w:t xml:space="preserve">2- Relationship between class and values, beliefs and </w:t>
      </w:r>
      <w:proofErr w:type="spellStart"/>
      <w:r w:rsidRPr="00180AFE">
        <w:rPr>
          <w:sz w:val="22"/>
          <w:szCs w:val="22"/>
          <w:lang w:val="en-CA"/>
        </w:rPr>
        <w:t>behaviors</w:t>
      </w:r>
      <w:proofErr w:type="spellEnd"/>
    </w:p>
    <w:p w14:paraId="0F5DB339" w14:textId="77777777" w:rsidR="00180AFE" w:rsidRPr="00180AFE" w:rsidRDefault="00180AFE" w:rsidP="00E54768">
      <w:pPr>
        <w:spacing w:line="360" w:lineRule="auto"/>
        <w:rPr>
          <w:sz w:val="22"/>
          <w:szCs w:val="22"/>
        </w:rPr>
      </w:pPr>
      <w:r w:rsidRPr="00180AFE">
        <w:rPr>
          <w:sz w:val="22"/>
          <w:szCs w:val="22"/>
          <w:lang w:val="en-CA"/>
        </w:rPr>
        <w:t>3- Classes may hold opposing interests</w:t>
      </w:r>
    </w:p>
    <w:p w14:paraId="18B13F6B" w14:textId="77777777" w:rsidR="00180AFE" w:rsidRDefault="00180AFE" w:rsidP="00E54768">
      <w:pPr>
        <w:spacing w:line="360" w:lineRule="auto"/>
        <w:rPr>
          <w:sz w:val="22"/>
          <w:szCs w:val="22"/>
          <w:lang w:val="en-CA"/>
        </w:rPr>
      </w:pPr>
      <w:r w:rsidRPr="00180AFE">
        <w:rPr>
          <w:sz w:val="22"/>
          <w:szCs w:val="22"/>
          <w:lang w:val="en-CA"/>
        </w:rPr>
        <w:t>(</w:t>
      </w:r>
      <w:proofErr w:type="gramStart"/>
      <w:r w:rsidRPr="00180AFE">
        <w:rPr>
          <w:sz w:val="22"/>
          <w:szCs w:val="22"/>
          <w:lang w:val="en-CA"/>
        </w:rPr>
        <w:t>i</w:t>
      </w:r>
      <w:proofErr w:type="gramEnd"/>
      <w:r w:rsidRPr="00180AFE">
        <w:rPr>
          <w:sz w:val="22"/>
          <w:szCs w:val="22"/>
          <w:lang w:val="en-CA"/>
        </w:rPr>
        <w:t xml:space="preserve">.e. decreasing labour costs and increase profit </w:t>
      </w:r>
      <w:proofErr w:type="spellStart"/>
      <w:r w:rsidRPr="00180AFE">
        <w:rPr>
          <w:sz w:val="22"/>
          <w:szCs w:val="22"/>
          <w:lang w:val="en-CA"/>
        </w:rPr>
        <w:t>vs</w:t>
      </w:r>
      <w:proofErr w:type="spellEnd"/>
      <w:r w:rsidRPr="00180AFE">
        <w:rPr>
          <w:sz w:val="22"/>
          <w:szCs w:val="22"/>
          <w:lang w:val="en-CA"/>
        </w:rPr>
        <w:t xml:space="preserve"> safety conditions, well paid jobs and job security)</w:t>
      </w:r>
    </w:p>
    <w:p w14:paraId="62DA97B4" w14:textId="77777777" w:rsidR="00180AFE" w:rsidRDefault="00180AFE" w:rsidP="00E54768">
      <w:pPr>
        <w:spacing w:line="360" w:lineRule="auto"/>
        <w:rPr>
          <w:sz w:val="22"/>
          <w:szCs w:val="22"/>
        </w:rPr>
      </w:pPr>
    </w:p>
    <w:p w14:paraId="76FAB831" w14:textId="77777777" w:rsidR="00180AFE" w:rsidRDefault="00180AFE" w:rsidP="00E5476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Weber </w:t>
      </w:r>
    </w:p>
    <w:p w14:paraId="0B792DE9" w14:textId="77777777" w:rsidR="00180AFE" w:rsidRDefault="00180AFE" w:rsidP="00E54768">
      <w:pPr>
        <w:spacing w:line="360" w:lineRule="auto"/>
        <w:rPr>
          <w:sz w:val="22"/>
          <w:szCs w:val="22"/>
        </w:rPr>
      </w:pPr>
    </w:p>
    <w:p w14:paraId="42E2EBBB" w14:textId="77777777" w:rsidR="00180AFE" w:rsidRPr="00180AFE" w:rsidRDefault="00180AFE" w:rsidP="00E54768">
      <w:pPr>
        <w:pStyle w:val="ListParagraph"/>
        <w:numPr>
          <w:ilvl w:val="0"/>
          <w:numId w:val="7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6 different rankings </w:t>
      </w:r>
    </w:p>
    <w:p w14:paraId="167A4598" w14:textId="77777777" w:rsidR="00180AFE" w:rsidRPr="00180AFE" w:rsidRDefault="00180AFE" w:rsidP="00E54768">
      <w:pPr>
        <w:pStyle w:val="ListParagraph"/>
        <w:spacing w:line="360" w:lineRule="auto"/>
        <w:rPr>
          <w:sz w:val="22"/>
          <w:szCs w:val="22"/>
        </w:rPr>
      </w:pPr>
      <w:r w:rsidRPr="00180AFE">
        <w:rPr>
          <w:b/>
          <w:bCs/>
          <w:sz w:val="22"/>
          <w:szCs w:val="22"/>
          <w:lang w:val="en-CA"/>
        </w:rPr>
        <w:t>Upper class</w:t>
      </w:r>
    </w:p>
    <w:p w14:paraId="6BCC97D5" w14:textId="77777777" w:rsidR="00180AFE" w:rsidRPr="00180AFE" w:rsidRDefault="00180AFE" w:rsidP="00E54768">
      <w:pPr>
        <w:pStyle w:val="ListParagraph"/>
        <w:spacing w:line="360" w:lineRule="auto"/>
        <w:rPr>
          <w:sz w:val="22"/>
          <w:szCs w:val="22"/>
        </w:rPr>
      </w:pPr>
      <w:r w:rsidRPr="00180AFE">
        <w:rPr>
          <w:b/>
          <w:bCs/>
          <w:sz w:val="22"/>
          <w:szCs w:val="22"/>
          <w:lang w:val="en-CA"/>
        </w:rPr>
        <w:t>Upper-Middle Class</w:t>
      </w:r>
    </w:p>
    <w:p w14:paraId="22E9A863" w14:textId="77777777" w:rsidR="00180AFE" w:rsidRPr="00180AFE" w:rsidRDefault="00180AFE" w:rsidP="00E54768">
      <w:pPr>
        <w:pStyle w:val="ListParagraph"/>
        <w:spacing w:line="360" w:lineRule="auto"/>
        <w:rPr>
          <w:sz w:val="22"/>
          <w:szCs w:val="22"/>
        </w:rPr>
      </w:pPr>
      <w:r w:rsidRPr="00180AFE">
        <w:rPr>
          <w:b/>
          <w:bCs/>
          <w:sz w:val="22"/>
          <w:szCs w:val="22"/>
          <w:lang w:val="en-CA"/>
        </w:rPr>
        <w:t>Middle Class</w:t>
      </w:r>
    </w:p>
    <w:p w14:paraId="78EDA7EA" w14:textId="77777777" w:rsidR="00180AFE" w:rsidRPr="00180AFE" w:rsidRDefault="00180AFE" w:rsidP="00E54768">
      <w:pPr>
        <w:pStyle w:val="ListParagraph"/>
        <w:spacing w:line="360" w:lineRule="auto"/>
        <w:rPr>
          <w:sz w:val="22"/>
          <w:szCs w:val="22"/>
        </w:rPr>
      </w:pPr>
      <w:r w:rsidRPr="00180AFE">
        <w:rPr>
          <w:b/>
          <w:bCs/>
          <w:sz w:val="22"/>
          <w:szCs w:val="22"/>
          <w:lang w:val="en-CA"/>
        </w:rPr>
        <w:t>Working Class</w:t>
      </w:r>
    </w:p>
    <w:p w14:paraId="504FC6ED" w14:textId="77777777" w:rsidR="00180AFE" w:rsidRPr="00180AFE" w:rsidRDefault="00180AFE" w:rsidP="00E54768">
      <w:pPr>
        <w:pStyle w:val="ListParagraph"/>
        <w:spacing w:line="360" w:lineRule="auto"/>
        <w:rPr>
          <w:sz w:val="22"/>
          <w:szCs w:val="22"/>
        </w:rPr>
      </w:pPr>
      <w:r w:rsidRPr="00180AFE">
        <w:rPr>
          <w:b/>
          <w:bCs/>
          <w:sz w:val="22"/>
          <w:szCs w:val="22"/>
          <w:lang w:val="en-CA"/>
        </w:rPr>
        <w:t>Working Poor</w:t>
      </w:r>
    </w:p>
    <w:p w14:paraId="1F8F42F3" w14:textId="77777777" w:rsidR="00180AFE" w:rsidRDefault="00180AFE" w:rsidP="00E54768">
      <w:pPr>
        <w:pStyle w:val="ListParagraph"/>
        <w:spacing w:line="360" w:lineRule="auto"/>
        <w:rPr>
          <w:b/>
          <w:bCs/>
          <w:sz w:val="22"/>
          <w:szCs w:val="22"/>
          <w:lang w:val="en-CA"/>
        </w:rPr>
      </w:pPr>
      <w:r w:rsidRPr="00180AFE">
        <w:rPr>
          <w:b/>
          <w:bCs/>
          <w:sz w:val="22"/>
          <w:szCs w:val="22"/>
          <w:lang w:val="en-CA"/>
        </w:rPr>
        <w:t>Underclass</w:t>
      </w:r>
    </w:p>
    <w:p w14:paraId="56081761" w14:textId="77777777" w:rsidR="004F0B61" w:rsidRPr="00180AFE" w:rsidRDefault="004F0B61" w:rsidP="00E54768">
      <w:pPr>
        <w:pStyle w:val="ListParagraph"/>
        <w:spacing w:line="360" w:lineRule="auto"/>
        <w:rPr>
          <w:sz w:val="22"/>
          <w:szCs w:val="22"/>
        </w:rPr>
      </w:pPr>
    </w:p>
    <w:p w14:paraId="0F75B96F" w14:textId="77777777" w:rsidR="00A47FBD" w:rsidRDefault="00180AFE" w:rsidP="00E54768">
      <w:pPr>
        <w:pStyle w:val="ListParagraph"/>
        <w:numPr>
          <w:ilvl w:val="0"/>
          <w:numId w:val="7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Based on more than economics </w:t>
      </w:r>
    </w:p>
    <w:p w14:paraId="32579EF5" w14:textId="77777777" w:rsidR="00C50A98" w:rsidRDefault="00C50A98" w:rsidP="00E54768">
      <w:pPr>
        <w:spacing w:line="360" w:lineRule="auto"/>
        <w:rPr>
          <w:sz w:val="22"/>
          <w:szCs w:val="22"/>
        </w:rPr>
      </w:pPr>
    </w:p>
    <w:p w14:paraId="6679E95B" w14:textId="77777777" w:rsidR="00403B22" w:rsidRPr="00403B22" w:rsidRDefault="00C50A98" w:rsidP="00E54768">
      <w:pPr>
        <w:spacing w:line="360" w:lineRule="auto"/>
        <w:rPr>
          <w:sz w:val="22"/>
          <w:szCs w:val="22"/>
        </w:rPr>
      </w:pPr>
      <w:r w:rsidRPr="00403B22">
        <w:rPr>
          <w:sz w:val="22"/>
          <w:szCs w:val="22"/>
        </w:rPr>
        <w:t xml:space="preserve">Prestige and Taste </w:t>
      </w:r>
    </w:p>
    <w:p w14:paraId="6DFA256B" w14:textId="77777777" w:rsidR="00403B22" w:rsidRDefault="00403B22" w:rsidP="00E54768">
      <w:pPr>
        <w:spacing w:line="360" w:lineRule="auto"/>
        <w:rPr>
          <w:sz w:val="22"/>
          <w:szCs w:val="22"/>
        </w:rPr>
      </w:pPr>
    </w:p>
    <w:p w14:paraId="307A6026" w14:textId="77777777" w:rsidR="00403B22" w:rsidRPr="00C50A98" w:rsidRDefault="00403B22" w:rsidP="00E54768">
      <w:pPr>
        <w:spacing w:line="360" w:lineRule="auto"/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-      Status groups signify their ranks by materialistic and symbolic matters </w:t>
      </w:r>
    </w:p>
    <w:p w14:paraId="61C76965" w14:textId="77777777" w:rsidR="00403B22" w:rsidRDefault="00C50A98" w:rsidP="00E54768">
      <w:pPr>
        <w:pStyle w:val="ListParagraph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C50A98">
        <w:rPr>
          <w:sz w:val="22"/>
          <w:szCs w:val="22"/>
        </w:rPr>
        <w:t xml:space="preserve">Difference between </w:t>
      </w:r>
      <w:r w:rsidRPr="00C50A98">
        <w:rPr>
          <w:i/>
          <w:iCs/>
          <w:sz w:val="22"/>
          <w:szCs w:val="22"/>
        </w:rPr>
        <w:t xml:space="preserve">good taste, common taste, </w:t>
      </w:r>
      <w:r w:rsidRPr="00C50A98">
        <w:rPr>
          <w:sz w:val="22"/>
          <w:szCs w:val="22"/>
        </w:rPr>
        <w:t xml:space="preserve">and </w:t>
      </w:r>
      <w:r w:rsidRPr="00C50A98">
        <w:rPr>
          <w:i/>
          <w:iCs/>
          <w:sz w:val="22"/>
          <w:szCs w:val="22"/>
        </w:rPr>
        <w:t xml:space="preserve">bad taste </w:t>
      </w:r>
      <w:r w:rsidRPr="00C50A98">
        <w:rPr>
          <w:sz w:val="22"/>
          <w:szCs w:val="22"/>
        </w:rPr>
        <w:t>not inherent in cultural objects themselves</w:t>
      </w:r>
    </w:p>
    <w:p w14:paraId="3A232E7E" w14:textId="77777777" w:rsidR="00C50A98" w:rsidRPr="00403B22" w:rsidRDefault="00403B22" w:rsidP="00E54768">
      <w:pPr>
        <w:pStyle w:val="ListParagraph"/>
        <w:numPr>
          <w:ilvl w:val="0"/>
          <w:numId w:val="7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C</w:t>
      </w:r>
      <w:r w:rsidR="00C50A98" w:rsidRPr="00403B22">
        <w:rPr>
          <w:sz w:val="22"/>
          <w:szCs w:val="22"/>
        </w:rPr>
        <w:t>ultural objects considered to be in best taste are generally those least accessible</w:t>
      </w:r>
    </w:p>
    <w:p w14:paraId="72BB79B4" w14:textId="77777777" w:rsidR="00C50A98" w:rsidRDefault="00C50A98" w:rsidP="00E54768">
      <w:pPr>
        <w:spacing w:line="360" w:lineRule="auto"/>
        <w:rPr>
          <w:sz w:val="22"/>
          <w:szCs w:val="22"/>
        </w:rPr>
      </w:pPr>
    </w:p>
    <w:p w14:paraId="1D38D7BE" w14:textId="77777777" w:rsidR="00403B22" w:rsidRDefault="00403B22" w:rsidP="00E5476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Power </w:t>
      </w:r>
    </w:p>
    <w:p w14:paraId="28B9567D" w14:textId="77777777" w:rsidR="00403B22" w:rsidRDefault="00403B22" w:rsidP="00E54768">
      <w:pPr>
        <w:spacing w:line="360" w:lineRule="auto"/>
        <w:rPr>
          <w:sz w:val="22"/>
          <w:szCs w:val="22"/>
        </w:rPr>
      </w:pPr>
    </w:p>
    <w:p w14:paraId="6937B14E" w14:textId="77777777" w:rsidR="00403B22" w:rsidRPr="00403B22" w:rsidRDefault="00403B22" w:rsidP="00E54768">
      <w:pPr>
        <w:pStyle w:val="ListParagraph"/>
        <w:numPr>
          <w:ilvl w:val="0"/>
          <w:numId w:val="9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Micro and Macro level of power </w:t>
      </w:r>
      <w:r>
        <w:rPr>
          <w:sz w:val="22"/>
          <w:szCs w:val="22"/>
        </w:rPr>
        <w:br/>
      </w:r>
    </w:p>
    <w:p w14:paraId="1899EA82" w14:textId="77777777" w:rsidR="00403B22" w:rsidRPr="00403B22" w:rsidRDefault="00403B22" w:rsidP="00E54768">
      <w:pPr>
        <w:pStyle w:val="ListParagraph"/>
        <w:spacing w:line="360" w:lineRule="auto"/>
        <w:rPr>
          <w:sz w:val="22"/>
          <w:szCs w:val="22"/>
        </w:rPr>
      </w:pPr>
      <w:r w:rsidRPr="00403B22">
        <w:rPr>
          <w:b/>
          <w:sz w:val="22"/>
          <w:szCs w:val="22"/>
        </w:rPr>
        <w:t>Micro</w:t>
      </w:r>
      <w:r w:rsidRPr="00403B22">
        <w:rPr>
          <w:sz w:val="22"/>
          <w:szCs w:val="22"/>
        </w:rPr>
        <w:t xml:space="preserve">: Bullying is one form of power in action at the </w:t>
      </w:r>
      <w:r w:rsidRPr="00403B22">
        <w:rPr>
          <w:bCs/>
          <w:sz w:val="22"/>
          <w:szCs w:val="22"/>
        </w:rPr>
        <w:t>micro</w:t>
      </w:r>
      <w:r w:rsidRPr="00403B22">
        <w:rPr>
          <w:sz w:val="22"/>
          <w:szCs w:val="22"/>
        </w:rPr>
        <w:t xml:space="preserve"> level</w:t>
      </w:r>
    </w:p>
    <w:p w14:paraId="63C649A7" w14:textId="77777777" w:rsidR="00403B22" w:rsidRPr="00403B22" w:rsidRDefault="00403B22" w:rsidP="00E54768">
      <w:pPr>
        <w:pStyle w:val="ListParagraph"/>
        <w:numPr>
          <w:ilvl w:val="0"/>
          <w:numId w:val="8"/>
        </w:numPr>
        <w:spacing w:line="360" w:lineRule="auto"/>
        <w:rPr>
          <w:sz w:val="22"/>
          <w:szCs w:val="22"/>
        </w:rPr>
      </w:pPr>
      <w:r w:rsidRPr="00403B22">
        <w:rPr>
          <w:sz w:val="22"/>
          <w:szCs w:val="22"/>
        </w:rPr>
        <w:t xml:space="preserve">Here power is not a permanent attribute that people either have or don’t have – Power is always </w:t>
      </w:r>
      <w:r w:rsidRPr="00403B22">
        <w:rPr>
          <w:bCs/>
          <w:sz w:val="22"/>
          <w:szCs w:val="22"/>
        </w:rPr>
        <w:t>context based</w:t>
      </w:r>
      <w:r>
        <w:rPr>
          <w:b/>
          <w:bCs/>
          <w:sz w:val="22"/>
          <w:szCs w:val="22"/>
        </w:rPr>
        <w:br/>
      </w:r>
    </w:p>
    <w:p w14:paraId="49046FFF" w14:textId="77777777" w:rsidR="00403B22" w:rsidRPr="00403B22" w:rsidRDefault="00403B22" w:rsidP="00E54768">
      <w:pPr>
        <w:pStyle w:val="ListParagraph"/>
        <w:spacing w:line="360" w:lineRule="auto"/>
        <w:rPr>
          <w:sz w:val="22"/>
          <w:szCs w:val="22"/>
        </w:rPr>
      </w:pPr>
      <w:r w:rsidRPr="00403B22">
        <w:rPr>
          <w:b/>
          <w:sz w:val="22"/>
          <w:szCs w:val="22"/>
        </w:rPr>
        <w:t>Macro</w:t>
      </w:r>
      <w:r w:rsidRPr="00403B22">
        <w:rPr>
          <w:sz w:val="22"/>
          <w:szCs w:val="22"/>
        </w:rPr>
        <w:t xml:space="preserve">: There is also power exercised at the </w:t>
      </w:r>
      <w:r w:rsidRPr="00403B22">
        <w:rPr>
          <w:bCs/>
          <w:sz w:val="22"/>
          <w:szCs w:val="22"/>
        </w:rPr>
        <w:t>macro</w:t>
      </w:r>
      <w:r w:rsidRPr="00403B22">
        <w:rPr>
          <w:sz w:val="22"/>
          <w:szCs w:val="22"/>
        </w:rPr>
        <w:t xml:space="preserve"> level, in politics, courts, mass media (shaping public opinion)</w:t>
      </w:r>
    </w:p>
    <w:p w14:paraId="4A496BCB" w14:textId="77777777" w:rsidR="00403B22" w:rsidRDefault="00403B22" w:rsidP="00E54768">
      <w:pPr>
        <w:pStyle w:val="ListParagraph"/>
        <w:numPr>
          <w:ilvl w:val="0"/>
          <w:numId w:val="8"/>
        </w:numPr>
        <w:spacing w:line="360" w:lineRule="auto"/>
        <w:rPr>
          <w:sz w:val="22"/>
          <w:szCs w:val="22"/>
        </w:rPr>
      </w:pPr>
      <w:r w:rsidRPr="00403B22">
        <w:rPr>
          <w:sz w:val="22"/>
          <w:szCs w:val="22"/>
        </w:rPr>
        <w:t xml:space="preserve">Sometimes use of power often </w:t>
      </w:r>
      <w:r w:rsidRPr="00403B22">
        <w:rPr>
          <w:bCs/>
          <w:sz w:val="22"/>
          <w:szCs w:val="22"/>
        </w:rPr>
        <w:t>invisible</w:t>
      </w:r>
      <w:r w:rsidRPr="00403B22">
        <w:rPr>
          <w:sz w:val="22"/>
          <w:szCs w:val="22"/>
        </w:rPr>
        <w:t xml:space="preserve"> – The strongest forms of power are often unseen and go into the taken-for-granted nature of things</w:t>
      </w:r>
    </w:p>
    <w:p w14:paraId="7DB922A2" w14:textId="77777777" w:rsidR="00403B22" w:rsidRPr="00403B22" w:rsidRDefault="00403B22" w:rsidP="00E54768">
      <w:pPr>
        <w:pStyle w:val="ListParagraph"/>
        <w:spacing w:line="360" w:lineRule="auto"/>
        <w:rPr>
          <w:sz w:val="22"/>
          <w:szCs w:val="22"/>
        </w:rPr>
      </w:pPr>
    </w:p>
    <w:p w14:paraId="5624C603" w14:textId="0838A3B1" w:rsidR="00691A9B" w:rsidRDefault="00403B22" w:rsidP="00E54768">
      <w:pPr>
        <w:pStyle w:val="ListParagraph"/>
        <w:numPr>
          <w:ilvl w:val="0"/>
          <w:numId w:val="8"/>
        </w:numPr>
        <w:spacing w:line="360" w:lineRule="auto"/>
        <w:rPr>
          <w:sz w:val="22"/>
          <w:szCs w:val="22"/>
        </w:rPr>
      </w:pPr>
      <w:r w:rsidRPr="00403B22">
        <w:rPr>
          <w:sz w:val="22"/>
          <w:szCs w:val="22"/>
        </w:rPr>
        <w:t xml:space="preserve">Power here is not always </w:t>
      </w:r>
      <w:r w:rsidRPr="00403B22">
        <w:rPr>
          <w:bCs/>
          <w:sz w:val="22"/>
          <w:szCs w:val="22"/>
        </w:rPr>
        <w:t>top down</w:t>
      </w:r>
      <w:r w:rsidRPr="00403B22">
        <w:rPr>
          <w:sz w:val="22"/>
          <w:szCs w:val="22"/>
        </w:rPr>
        <w:t xml:space="preserve">, but can be </w:t>
      </w:r>
      <w:r w:rsidRPr="00403B22">
        <w:rPr>
          <w:bCs/>
          <w:sz w:val="22"/>
          <w:szCs w:val="22"/>
        </w:rPr>
        <w:t xml:space="preserve">bottom up </w:t>
      </w:r>
      <w:r w:rsidRPr="00403B22">
        <w:rPr>
          <w:sz w:val="22"/>
          <w:szCs w:val="22"/>
        </w:rPr>
        <w:t>–</w:t>
      </w:r>
      <w:r w:rsidR="00691A9B">
        <w:rPr>
          <w:sz w:val="22"/>
          <w:szCs w:val="22"/>
        </w:rPr>
        <w:t xml:space="preserve"> </w:t>
      </w:r>
      <w:r w:rsidRPr="00691A9B">
        <w:rPr>
          <w:sz w:val="22"/>
          <w:szCs w:val="22"/>
        </w:rPr>
        <w:t>Example: Less powerful groups may organize and resist; and organization and resistance are themselves bases of power</w:t>
      </w:r>
    </w:p>
    <w:p w14:paraId="166DC3E0" w14:textId="77777777" w:rsidR="00691A9B" w:rsidRPr="00691A9B" w:rsidRDefault="00691A9B" w:rsidP="00E54768">
      <w:pPr>
        <w:spacing w:line="360" w:lineRule="auto"/>
        <w:rPr>
          <w:sz w:val="22"/>
          <w:szCs w:val="22"/>
        </w:rPr>
      </w:pPr>
    </w:p>
    <w:p w14:paraId="7FEC7498" w14:textId="77777777" w:rsidR="00691A9B" w:rsidRDefault="00691A9B" w:rsidP="00E54768">
      <w:pPr>
        <w:spacing w:line="360" w:lineRule="auto"/>
        <w:rPr>
          <w:sz w:val="22"/>
          <w:szCs w:val="22"/>
        </w:rPr>
      </w:pPr>
    </w:p>
    <w:p w14:paraId="4418370F" w14:textId="2E2648ED" w:rsidR="00691A9B" w:rsidRPr="00691A9B" w:rsidRDefault="00691A9B" w:rsidP="00E54768">
      <w:pPr>
        <w:pStyle w:val="ListParagraph"/>
        <w:numPr>
          <w:ilvl w:val="0"/>
          <w:numId w:val="8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</w:t>
      </w:r>
      <w:r w:rsidRPr="00691A9B">
        <w:rPr>
          <w:sz w:val="22"/>
          <w:szCs w:val="22"/>
        </w:rPr>
        <w:t xml:space="preserve">ork has changed drastically </w:t>
      </w:r>
    </w:p>
    <w:p w14:paraId="70051B67" w14:textId="55DE22F3" w:rsidR="00691A9B" w:rsidRDefault="00691A9B" w:rsidP="00E54768">
      <w:pPr>
        <w:pStyle w:val="ListParagraph"/>
        <w:numPr>
          <w:ilvl w:val="0"/>
          <w:numId w:val="8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Agriculture, Modern Industry, Service Sector </w:t>
      </w:r>
    </w:p>
    <w:p w14:paraId="2A0BC390" w14:textId="6B7C91EF" w:rsidR="00691A9B" w:rsidRDefault="00691A9B" w:rsidP="00E54768">
      <w:pPr>
        <w:pStyle w:val="ListParagraph"/>
        <w:numPr>
          <w:ilvl w:val="0"/>
          <w:numId w:val="8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Importance of education is known as “ Rise of the Knowledge Society” </w:t>
      </w:r>
    </w:p>
    <w:p w14:paraId="24F77A5B" w14:textId="41DADEB8" w:rsidR="00691A9B" w:rsidRDefault="00691A9B" w:rsidP="00E54768">
      <w:pPr>
        <w:pStyle w:val="ListParagraph"/>
        <w:spacing w:line="360" w:lineRule="auto"/>
        <w:rPr>
          <w:sz w:val="22"/>
          <w:szCs w:val="22"/>
        </w:rPr>
      </w:pPr>
    </w:p>
    <w:p w14:paraId="2DA4D1A1" w14:textId="77777777" w:rsidR="00691A9B" w:rsidRDefault="00691A9B" w:rsidP="00E54768">
      <w:pPr>
        <w:pStyle w:val="ListParagraph"/>
        <w:spacing w:line="360" w:lineRule="auto"/>
        <w:rPr>
          <w:sz w:val="22"/>
          <w:szCs w:val="22"/>
        </w:rPr>
      </w:pPr>
    </w:p>
    <w:p w14:paraId="270AE7B4" w14:textId="6867B28A" w:rsidR="00691A9B" w:rsidRDefault="00691A9B" w:rsidP="00E54768">
      <w:pPr>
        <w:spacing w:line="360" w:lineRule="auto"/>
        <w:rPr>
          <w:sz w:val="22"/>
          <w:szCs w:val="22"/>
        </w:rPr>
      </w:pPr>
      <w:r w:rsidRPr="00691A9B">
        <w:rPr>
          <w:sz w:val="22"/>
          <w:szCs w:val="22"/>
        </w:rPr>
        <w:t xml:space="preserve">Globalization </w:t>
      </w:r>
    </w:p>
    <w:p w14:paraId="03D2C432" w14:textId="77777777" w:rsidR="00691A9B" w:rsidRDefault="00691A9B" w:rsidP="00E54768">
      <w:pPr>
        <w:spacing w:line="360" w:lineRule="auto"/>
        <w:rPr>
          <w:sz w:val="22"/>
          <w:szCs w:val="22"/>
        </w:rPr>
      </w:pPr>
    </w:p>
    <w:p w14:paraId="47BD547B" w14:textId="748B51E3" w:rsidR="00691A9B" w:rsidRPr="00691A9B" w:rsidRDefault="00691A9B" w:rsidP="00E54768">
      <w:pPr>
        <w:pStyle w:val="ListParagraph"/>
        <w:numPr>
          <w:ilvl w:val="0"/>
          <w:numId w:val="8"/>
        </w:numPr>
        <w:spacing w:line="360" w:lineRule="auto"/>
        <w:rPr>
          <w:sz w:val="22"/>
          <w:szCs w:val="22"/>
        </w:rPr>
      </w:pPr>
      <w:proofErr w:type="gramStart"/>
      <w:r w:rsidRPr="00691A9B">
        <w:rPr>
          <w:sz w:val="22"/>
          <w:szCs w:val="22"/>
        </w:rPr>
        <w:t>workers</w:t>
      </w:r>
      <w:proofErr w:type="gramEnd"/>
      <w:r w:rsidRPr="00691A9B">
        <w:rPr>
          <w:sz w:val="22"/>
          <w:szCs w:val="22"/>
        </w:rPr>
        <w:t xml:space="preserve">, government, and corporations involved in globalization </w:t>
      </w:r>
    </w:p>
    <w:p w14:paraId="5E789E16" w14:textId="77777777" w:rsidR="00691A9B" w:rsidRDefault="00691A9B" w:rsidP="00E54768">
      <w:pPr>
        <w:pStyle w:val="ListParagraph"/>
        <w:spacing w:line="360" w:lineRule="auto"/>
        <w:rPr>
          <w:sz w:val="22"/>
          <w:szCs w:val="22"/>
        </w:rPr>
      </w:pPr>
    </w:p>
    <w:p w14:paraId="56C88A57" w14:textId="77777777" w:rsidR="00851092" w:rsidRDefault="00851092" w:rsidP="00E54768">
      <w:pPr>
        <w:spacing w:line="360" w:lineRule="auto"/>
        <w:jc w:val="both"/>
        <w:rPr>
          <w:sz w:val="22"/>
          <w:szCs w:val="22"/>
        </w:rPr>
      </w:pPr>
    </w:p>
    <w:p w14:paraId="28DF55C0" w14:textId="77777777" w:rsidR="00376CD3" w:rsidRDefault="00376CD3" w:rsidP="00E54768">
      <w:pPr>
        <w:spacing w:line="360" w:lineRule="auto"/>
        <w:jc w:val="both"/>
        <w:rPr>
          <w:sz w:val="22"/>
          <w:szCs w:val="22"/>
        </w:rPr>
      </w:pPr>
    </w:p>
    <w:p w14:paraId="1AE975CD" w14:textId="77777777" w:rsidR="00376CD3" w:rsidRDefault="00376CD3" w:rsidP="00E54768">
      <w:pPr>
        <w:spacing w:line="360" w:lineRule="auto"/>
        <w:jc w:val="both"/>
        <w:rPr>
          <w:sz w:val="22"/>
          <w:szCs w:val="22"/>
        </w:rPr>
      </w:pPr>
    </w:p>
    <w:p w14:paraId="11558600" w14:textId="65F7D3D5" w:rsidR="00691A9B" w:rsidRDefault="00851092" w:rsidP="00E54768">
      <w:pPr>
        <w:spacing w:line="360" w:lineRule="auto"/>
        <w:jc w:val="both"/>
        <w:rPr>
          <w:u w:val="single"/>
        </w:rPr>
      </w:pPr>
      <w:proofErr w:type="spellStart"/>
      <w:r w:rsidRPr="00851092">
        <w:rPr>
          <w:u w:val="single"/>
        </w:rPr>
        <w:t>Rankism</w:t>
      </w:r>
      <w:proofErr w:type="spellEnd"/>
      <w:r>
        <w:rPr>
          <w:u w:val="single"/>
        </w:rPr>
        <w:t xml:space="preserve"> </w:t>
      </w:r>
    </w:p>
    <w:p w14:paraId="7443BEB3" w14:textId="77777777" w:rsidR="00851092" w:rsidRDefault="00851092" w:rsidP="00E54768">
      <w:pPr>
        <w:spacing w:line="360" w:lineRule="auto"/>
        <w:jc w:val="both"/>
        <w:rPr>
          <w:u w:val="single"/>
        </w:rPr>
      </w:pPr>
    </w:p>
    <w:p w14:paraId="6F86877D" w14:textId="77777777" w:rsidR="00851092" w:rsidRPr="00851092" w:rsidRDefault="00851092" w:rsidP="00E54768">
      <w:pPr>
        <w:spacing w:line="360" w:lineRule="auto"/>
        <w:jc w:val="both"/>
        <w:rPr>
          <w:u w:val="single"/>
        </w:rPr>
      </w:pPr>
    </w:p>
    <w:p w14:paraId="7E9C525C" w14:textId="6A7B2FA2" w:rsidR="00DB1256" w:rsidRPr="00DB1256" w:rsidRDefault="00851092" w:rsidP="00E54768">
      <w:pPr>
        <w:pStyle w:val="ListParagraph"/>
        <w:numPr>
          <w:ilvl w:val="0"/>
          <w:numId w:val="8"/>
        </w:numPr>
        <w:spacing w:line="360" w:lineRule="auto"/>
        <w:rPr>
          <w:sz w:val="22"/>
          <w:szCs w:val="22"/>
        </w:rPr>
      </w:pPr>
      <w:r w:rsidRPr="00DB1256">
        <w:rPr>
          <w:sz w:val="22"/>
          <w:szCs w:val="22"/>
        </w:rPr>
        <w:t xml:space="preserve">Comes from racism, sexism, ageism, and </w:t>
      </w:r>
      <w:r w:rsidR="00DB1256" w:rsidRPr="00DB1256">
        <w:rPr>
          <w:sz w:val="22"/>
          <w:szCs w:val="22"/>
        </w:rPr>
        <w:t>homophobia</w:t>
      </w:r>
    </w:p>
    <w:p w14:paraId="3C9429C1" w14:textId="77777777" w:rsidR="00DB1256" w:rsidRDefault="00DB1256" w:rsidP="00E54768">
      <w:pPr>
        <w:pStyle w:val="ListParagraph"/>
        <w:numPr>
          <w:ilvl w:val="0"/>
          <w:numId w:val="8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Rank-based abuse, effects human dignity and is based on power </w:t>
      </w:r>
    </w:p>
    <w:p w14:paraId="21BF2018" w14:textId="77777777" w:rsidR="00DB1256" w:rsidRDefault="00DB1256" w:rsidP="00E54768">
      <w:pPr>
        <w:pStyle w:val="ListParagraph"/>
        <w:numPr>
          <w:ilvl w:val="0"/>
          <w:numId w:val="8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Comes from abuse of power </w:t>
      </w:r>
    </w:p>
    <w:p w14:paraId="1CDD76A7" w14:textId="77777777" w:rsidR="00DB1256" w:rsidRPr="00DB1256" w:rsidRDefault="00DB1256" w:rsidP="00E54768">
      <w:pPr>
        <w:pStyle w:val="ListParagraph"/>
        <w:numPr>
          <w:ilvl w:val="0"/>
          <w:numId w:val="8"/>
        </w:numPr>
        <w:spacing w:line="360" w:lineRule="auto"/>
        <w:rPr>
          <w:sz w:val="22"/>
          <w:szCs w:val="22"/>
        </w:rPr>
      </w:pPr>
      <w:r w:rsidRPr="00DB1256">
        <w:rPr>
          <w:sz w:val="22"/>
          <w:szCs w:val="22"/>
        </w:rPr>
        <w:t xml:space="preserve">Use of power to discriminate, exploit, </w:t>
      </w:r>
      <w:proofErr w:type="spellStart"/>
      <w:r w:rsidRPr="00DB1256">
        <w:rPr>
          <w:sz w:val="22"/>
          <w:szCs w:val="22"/>
        </w:rPr>
        <w:t>demain</w:t>
      </w:r>
      <w:proofErr w:type="spellEnd"/>
      <w:r w:rsidRPr="00DB1256">
        <w:rPr>
          <w:sz w:val="22"/>
          <w:szCs w:val="22"/>
        </w:rPr>
        <w:t xml:space="preserve"> and disrespect is the problem</w:t>
      </w:r>
    </w:p>
    <w:p w14:paraId="53AA74F0" w14:textId="77777777" w:rsidR="00AF6368" w:rsidRDefault="00DB1256" w:rsidP="00E54768">
      <w:pPr>
        <w:pStyle w:val="ListParagraph"/>
        <w:numPr>
          <w:ilvl w:val="0"/>
          <w:numId w:val="8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AF6368">
        <w:rPr>
          <w:sz w:val="22"/>
          <w:szCs w:val="22"/>
        </w:rPr>
        <w:t xml:space="preserve">If people think everyone is equal, </w:t>
      </w:r>
      <w:proofErr w:type="spellStart"/>
      <w:r w:rsidR="00AF6368">
        <w:rPr>
          <w:sz w:val="22"/>
          <w:szCs w:val="22"/>
        </w:rPr>
        <w:t>rankism</w:t>
      </w:r>
      <w:proofErr w:type="spellEnd"/>
      <w:r w:rsidR="00AF6368">
        <w:rPr>
          <w:sz w:val="22"/>
          <w:szCs w:val="22"/>
        </w:rPr>
        <w:t xml:space="preserve"> is a problem </w:t>
      </w:r>
    </w:p>
    <w:p w14:paraId="461D2696" w14:textId="77777777" w:rsidR="00AF6368" w:rsidRDefault="00AF6368" w:rsidP="00E54768">
      <w:pPr>
        <w:spacing w:line="360" w:lineRule="auto"/>
        <w:ind w:left="360"/>
        <w:jc w:val="both"/>
        <w:rPr>
          <w:sz w:val="22"/>
          <w:szCs w:val="22"/>
        </w:rPr>
      </w:pPr>
    </w:p>
    <w:p w14:paraId="79D96F48" w14:textId="77777777" w:rsidR="00AF6368" w:rsidRDefault="00AF6368" w:rsidP="00E54768">
      <w:pPr>
        <w:spacing w:line="360" w:lineRule="auto"/>
        <w:ind w:left="360"/>
        <w:jc w:val="both"/>
        <w:rPr>
          <w:sz w:val="22"/>
          <w:szCs w:val="22"/>
        </w:rPr>
      </w:pPr>
    </w:p>
    <w:p w14:paraId="258F1E7C" w14:textId="77777777" w:rsidR="00AF6368" w:rsidRDefault="00AF6368" w:rsidP="00E54768">
      <w:pPr>
        <w:spacing w:line="360" w:lineRule="auto"/>
        <w:ind w:left="360"/>
        <w:jc w:val="both"/>
        <w:rPr>
          <w:sz w:val="22"/>
          <w:szCs w:val="22"/>
        </w:rPr>
      </w:pPr>
    </w:p>
    <w:p w14:paraId="7E91424D" w14:textId="77777777" w:rsidR="00AF6368" w:rsidRDefault="00AF6368" w:rsidP="00E54768">
      <w:pPr>
        <w:spacing w:line="360" w:lineRule="auto"/>
        <w:ind w:left="360"/>
        <w:jc w:val="both"/>
        <w:rPr>
          <w:sz w:val="22"/>
          <w:szCs w:val="22"/>
        </w:rPr>
      </w:pPr>
    </w:p>
    <w:p w14:paraId="63EB4929" w14:textId="77777777" w:rsidR="00AF6368" w:rsidRDefault="00AF6368" w:rsidP="00E5476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Social Construction of race </w:t>
      </w:r>
    </w:p>
    <w:p w14:paraId="64B1DA74" w14:textId="77777777" w:rsidR="00AF6368" w:rsidRDefault="00AF6368" w:rsidP="00E54768">
      <w:pPr>
        <w:spacing w:line="360" w:lineRule="auto"/>
        <w:ind w:left="360"/>
        <w:jc w:val="both"/>
        <w:rPr>
          <w:sz w:val="22"/>
          <w:szCs w:val="22"/>
        </w:rPr>
      </w:pPr>
    </w:p>
    <w:p w14:paraId="66B643C1" w14:textId="53E11253" w:rsidR="00AF6368" w:rsidRPr="00AF6368" w:rsidRDefault="00AF6368" w:rsidP="00E54768">
      <w:pPr>
        <w:pStyle w:val="ListParagraph"/>
        <w:numPr>
          <w:ilvl w:val="0"/>
          <w:numId w:val="8"/>
        </w:numPr>
        <w:spacing w:line="360" w:lineRule="auto"/>
        <w:rPr>
          <w:sz w:val="22"/>
          <w:szCs w:val="22"/>
        </w:rPr>
      </w:pPr>
      <w:r w:rsidRPr="00AF6368">
        <w:rPr>
          <w:sz w:val="22"/>
          <w:szCs w:val="22"/>
        </w:rPr>
        <w:t xml:space="preserve">Biological arguments about racial differences but arguments lack evidence </w:t>
      </w:r>
    </w:p>
    <w:p w14:paraId="6D07AE37" w14:textId="7B578BC3" w:rsidR="00AF6368" w:rsidRPr="00AF6368" w:rsidRDefault="00AF6368" w:rsidP="00E54768">
      <w:pPr>
        <w:pStyle w:val="ListParagraph"/>
        <w:numPr>
          <w:ilvl w:val="0"/>
          <w:numId w:val="8"/>
        </w:numPr>
        <w:spacing w:line="360" w:lineRule="auto"/>
        <w:rPr>
          <w:sz w:val="22"/>
          <w:szCs w:val="22"/>
        </w:rPr>
      </w:pPr>
      <w:r w:rsidRPr="00AF6368">
        <w:rPr>
          <w:sz w:val="22"/>
          <w:szCs w:val="22"/>
        </w:rPr>
        <w:t xml:space="preserve">Racial categorization based on </w:t>
      </w:r>
      <w:proofErr w:type="spellStart"/>
      <w:r w:rsidRPr="00AF6368">
        <w:rPr>
          <w:sz w:val="22"/>
          <w:szCs w:val="22"/>
        </w:rPr>
        <w:t>phenotypical</w:t>
      </w:r>
      <w:proofErr w:type="spellEnd"/>
      <w:r w:rsidRPr="00AF6368">
        <w:rPr>
          <w:sz w:val="22"/>
          <w:szCs w:val="22"/>
        </w:rPr>
        <w:t xml:space="preserve"> differences (such as facial characteristics or skin </w:t>
      </w:r>
      <w:proofErr w:type="spellStart"/>
      <w:r w:rsidRPr="00AF6368">
        <w:rPr>
          <w:sz w:val="22"/>
          <w:szCs w:val="22"/>
        </w:rPr>
        <w:t>colour</w:t>
      </w:r>
      <w:proofErr w:type="spellEnd"/>
      <w:r w:rsidRPr="00AF6368">
        <w:rPr>
          <w:sz w:val="22"/>
          <w:szCs w:val="22"/>
        </w:rPr>
        <w:t xml:space="preserve">) does not correlate with </w:t>
      </w:r>
      <w:proofErr w:type="spellStart"/>
      <w:r w:rsidRPr="00AF6368">
        <w:rPr>
          <w:sz w:val="22"/>
          <w:szCs w:val="22"/>
        </w:rPr>
        <w:t>genotypical</w:t>
      </w:r>
      <w:proofErr w:type="spellEnd"/>
      <w:r w:rsidRPr="00AF6368">
        <w:rPr>
          <w:sz w:val="22"/>
          <w:szCs w:val="22"/>
        </w:rPr>
        <w:t xml:space="preserve"> differences (differences in genetic makeup)</w:t>
      </w:r>
    </w:p>
    <w:p w14:paraId="31E75BF6" w14:textId="2E7FD9F6" w:rsidR="00AF6368" w:rsidRDefault="00AF6368" w:rsidP="00E54768">
      <w:pPr>
        <w:pStyle w:val="ListParagraph"/>
        <w:numPr>
          <w:ilvl w:val="0"/>
          <w:numId w:val="10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Race matters because without it there wouldn’t be any social inequality or difference of power </w:t>
      </w:r>
    </w:p>
    <w:p w14:paraId="00072E17" w14:textId="77777777" w:rsidR="00AF6368" w:rsidRDefault="00AF6368" w:rsidP="00E54768">
      <w:pPr>
        <w:pStyle w:val="ListParagraph"/>
        <w:spacing w:line="360" w:lineRule="auto"/>
        <w:rPr>
          <w:sz w:val="22"/>
          <w:szCs w:val="22"/>
        </w:rPr>
      </w:pPr>
    </w:p>
    <w:p w14:paraId="4286497D" w14:textId="34BE2171" w:rsidR="00A971C1" w:rsidRPr="00A971C1" w:rsidRDefault="00A971C1" w:rsidP="00E54768">
      <w:pPr>
        <w:spacing w:line="360" w:lineRule="auto"/>
        <w:rPr>
          <w:sz w:val="22"/>
          <w:szCs w:val="22"/>
        </w:rPr>
      </w:pPr>
      <w:r w:rsidRPr="00A971C1">
        <w:rPr>
          <w:sz w:val="22"/>
          <w:szCs w:val="22"/>
        </w:rPr>
        <w:t xml:space="preserve">Ethnicity </w:t>
      </w:r>
    </w:p>
    <w:p w14:paraId="05E7CA69" w14:textId="16169312" w:rsidR="00851092" w:rsidRDefault="00851092" w:rsidP="00E54768">
      <w:pPr>
        <w:spacing w:line="360" w:lineRule="auto"/>
        <w:ind w:left="360"/>
        <w:jc w:val="both"/>
        <w:rPr>
          <w:sz w:val="22"/>
          <w:szCs w:val="22"/>
        </w:rPr>
      </w:pPr>
      <w:r w:rsidRPr="00AF6368">
        <w:rPr>
          <w:sz w:val="22"/>
          <w:szCs w:val="22"/>
        </w:rPr>
        <w:t xml:space="preserve"> </w:t>
      </w:r>
    </w:p>
    <w:p w14:paraId="71A6A44C" w14:textId="400D3848" w:rsidR="00A971C1" w:rsidRPr="00A971C1" w:rsidRDefault="00A971C1" w:rsidP="00E54768">
      <w:pPr>
        <w:pStyle w:val="ListParagraph"/>
        <w:numPr>
          <w:ilvl w:val="0"/>
          <w:numId w:val="10"/>
        </w:numPr>
        <w:spacing w:line="360" w:lineRule="auto"/>
        <w:jc w:val="both"/>
        <w:rPr>
          <w:sz w:val="22"/>
          <w:szCs w:val="22"/>
        </w:rPr>
      </w:pPr>
      <w:r w:rsidRPr="00A971C1">
        <w:rPr>
          <w:sz w:val="22"/>
          <w:szCs w:val="22"/>
        </w:rPr>
        <w:t>Ethnic groups often share</w:t>
      </w:r>
      <w:r>
        <w:rPr>
          <w:sz w:val="22"/>
          <w:szCs w:val="22"/>
        </w:rPr>
        <w:t xml:space="preserve">: </w:t>
      </w:r>
      <w:r w:rsidRPr="00A971C1">
        <w:rPr>
          <w:sz w:val="22"/>
          <w:szCs w:val="22"/>
        </w:rPr>
        <w:t xml:space="preserve"> </w:t>
      </w:r>
    </w:p>
    <w:p w14:paraId="20F9E30F" w14:textId="77777777" w:rsidR="00250EC0" w:rsidRPr="00A971C1" w:rsidRDefault="00250EC0" w:rsidP="00E54768">
      <w:pPr>
        <w:pStyle w:val="ListParagraph"/>
        <w:numPr>
          <w:ilvl w:val="0"/>
          <w:numId w:val="11"/>
        </w:numPr>
        <w:spacing w:line="360" w:lineRule="auto"/>
        <w:ind w:left="1276"/>
        <w:jc w:val="both"/>
        <w:rPr>
          <w:sz w:val="22"/>
          <w:szCs w:val="22"/>
        </w:rPr>
      </w:pPr>
      <w:r w:rsidRPr="00A971C1">
        <w:rPr>
          <w:sz w:val="22"/>
          <w:szCs w:val="22"/>
        </w:rPr>
        <w:t xml:space="preserve">Unique cultural traits, such as language, clothing, holidays, or religious practices; </w:t>
      </w:r>
    </w:p>
    <w:p w14:paraId="2D887C35" w14:textId="77777777" w:rsidR="00250EC0" w:rsidRPr="00A971C1" w:rsidRDefault="00250EC0" w:rsidP="00E54768">
      <w:pPr>
        <w:pStyle w:val="ListParagraph"/>
        <w:numPr>
          <w:ilvl w:val="0"/>
          <w:numId w:val="11"/>
        </w:numPr>
        <w:spacing w:line="360" w:lineRule="auto"/>
        <w:ind w:left="1276"/>
        <w:jc w:val="both"/>
        <w:rPr>
          <w:sz w:val="22"/>
          <w:szCs w:val="22"/>
        </w:rPr>
      </w:pPr>
      <w:r w:rsidRPr="00A971C1">
        <w:rPr>
          <w:sz w:val="22"/>
          <w:szCs w:val="22"/>
        </w:rPr>
        <w:t xml:space="preserve">A sense of community </w:t>
      </w:r>
    </w:p>
    <w:p w14:paraId="6811DB36" w14:textId="77777777" w:rsidR="00250EC0" w:rsidRPr="00A971C1" w:rsidRDefault="00250EC0" w:rsidP="00E54768">
      <w:pPr>
        <w:pStyle w:val="ListParagraph"/>
        <w:numPr>
          <w:ilvl w:val="0"/>
          <w:numId w:val="11"/>
        </w:numPr>
        <w:spacing w:line="360" w:lineRule="auto"/>
        <w:ind w:left="1276"/>
        <w:jc w:val="both"/>
        <w:rPr>
          <w:sz w:val="22"/>
          <w:szCs w:val="22"/>
        </w:rPr>
      </w:pPr>
      <w:r w:rsidRPr="00A971C1">
        <w:rPr>
          <w:sz w:val="22"/>
          <w:szCs w:val="22"/>
        </w:rPr>
        <w:t>Ascribed membership from birth</w:t>
      </w:r>
    </w:p>
    <w:p w14:paraId="10139E48" w14:textId="77777777" w:rsidR="00250EC0" w:rsidRPr="00A971C1" w:rsidRDefault="00250EC0" w:rsidP="00E54768">
      <w:pPr>
        <w:pStyle w:val="ListParagraph"/>
        <w:numPr>
          <w:ilvl w:val="0"/>
          <w:numId w:val="11"/>
        </w:numPr>
        <w:spacing w:line="360" w:lineRule="auto"/>
        <w:ind w:left="1276"/>
        <w:jc w:val="both"/>
        <w:rPr>
          <w:sz w:val="22"/>
          <w:szCs w:val="22"/>
        </w:rPr>
      </w:pPr>
      <w:r w:rsidRPr="00A971C1">
        <w:rPr>
          <w:sz w:val="22"/>
          <w:szCs w:val="22"/>
        </w:rPr>
        <w:t>Territoriality or the tendency to occupy or identify with a distinct geographic area</w:t>
      </w:r>
    </w:p>
    <w:p w14:paraId="5BABE6B4" w14:textId="77777777" w:rsidR="00A971C1" w:rsidRDefault="00A971C1" w:rsidP="00E54768">
      <w:pPr>
        <w:pStyle w:val="ListParagraph"/>
        <w:numPr>
          <w:ilvl w:val="0"/>
          <w:numId w:val="11"/>
        </w:numPr>
        <w:spacing w:line="360" w:lineRule="auto"/>
        <w:ind w:left="1276"/>
        <w:jc w:val="both"/>
        <w:rPr>
          <w:sz w:val="22"/>
          <w:szCs w:val="22"/>
        </w:rPr>
      </w:pPr>
      <w:r w:rsidRPr="00A971C1">
        <w:rPr>
          <w:sz w:val="22"/>
          <w:szCs w:val="22"/>
        </w:rPr>
        <w:t>Ethnicity can provide a sense of identity and belonging</w:t>
      </w:r>
    </w:p>
    <w:p w14:paraId="4455FF43" w14:textId="77777777" w:rsidR="004A1D7C" w:rsidRPr="00A971C1" w:rsidRDefault="004A1D7C" w:rsidP="00E54768">
      <w:pPr>
        <w:pStyle w:val="ListParagraph"/>
        <w:spacing w:line="360" w:lineRule="auto"/>
        <w:ind w:left="1276"/>
        <w:jc w:val="both"/>
        <w:rPr>
          <w:sz w:val="22"/>
          <w:szCs w:val="22"/>
        </w:rPr>
      </w:pPr>
    </w:p>
    <w:p w14:paraId="160BF787" w14:textId="296E625C" w:rsidR="00A971C1" w:rsidRDefault="004A1D7C" w:rsidP="00E54768">
      <w:pPr>
        <w:pStyle w:val="ListParagraph"/>
        <w:numPr>
          <w:ilvl w:val="0"/>
          <w:numId w:val="1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4A1D7C">
        <w:rPr>
          <w:sz w:val="22"/>
          <w:szCs w:val="22"/>
        </w:rPr>
        <w:t xml:space="preserve">rovides a sense of identity and belonging </w:t>
      </w:r>
    </w:p>
    <w:p w14:paraId="0AC03745" w14:textId="77777777" w:rsidR="004A1D7C" w:rsidRDefault="004A1D7C" w:rsidP="00E54768">
      <w:pPr>
        <w:pStyle w:val="ListParagraph"/>
        <w:spacing w:line="360" w:lineRule="auto"/>
        <w:jc w:val="both"/>
        <w:rPr>
          <w:sz w:val="22"/>
          <w:szCs w:val="22"/>
        </w:rPr>
      </w:pPr>
    </w:p>
    <w:p w14:paraId="21D74614" w14:textId="77124538" w:rsidR="00250EC0" w:rsidRPr="004A1D7C" w:rsidRDefault="00250EC0" w:rsidP="00E54768">
      <w:pPr>
        <w:pStyle w:val="ListParagraph"/>
        <w:numPr>
          <w:ilvl w:val="0"/>
          <w:numId w:val="13"/>
        </w:numPr>
        <w:spacing w:line="360" w:lineRule="auto"/>
        <w:ind w:left="709"/>
        <w:rPr>
          <w:sz w:val="22"/>
          <w:szCs w:val="22"/>
        </w:rPr>
      </w:pPr>
      <w:r w:rsidRPr="004A1D7C">
        <w:rPr>
          <w:sz w:val="22"/>
          <w:szCs w:val="22"/>
        </w:rPr>
        <w:t xml:space="preserve">Symbolic </w:t>
      </w:r>
      <w:proofErr w:type="spellStart"/>
      <w:r w:rsidRPr="004A1D7C">
        <w:rPr>
          <w:sz w:val="22"/>
          <w:szCs w:val="22"/>
        </w:rPr>
        <w:t>interactionists</w:t>
      </w:r>
      <w:proofErr w:type="spellEnd"/>
      <w:r w:rsidRPr="004A1D7C">
        <w:rPr>
          <w:sz w:val="22"/>
          <w:szCs w:val="22"/>
        </w:rPr>
        <w:t xml:space="preserve"> suggest development of racial and ethnic labels as well as ethnic and racial identities, is typically a process of negotiation:</w:t>
      </w:r>
    </w:p>
    <w:p w14:paraId="5AA82FA7" w14:textId="77777777" w:rsidR="00250EC0" w:rsidRPr="004A1D7C" w:rsidRDefault="00250EC0" w:rsidP="00E54768">
      <w:pPr>
        <w:pStyle w:val="ListParagraph"/>
        <w:numPr>
          <w:ilvl w:val="0"/>
          <w:numId w:val="14"/>
        </w:numPr>
        <w:spacing w:line="360" w:lineRule="auto"/>
        <w:jc w:val="both"/>
        <w:rPr>
          <w:sz w:val="22"/>
          <w:szCs w:val="22"/>
        </w:rPr>
      </w:pPr>
      <w:r w:rsidRPr="004A1D7C">
        <w:rPr>
          <w:sz w:val="22"/>
          <w:szCs w:val="22"/>
        </w:rPr>
        <w:t>Members of a group may have racial or an ethnic identity, but outsiders may impose new label on them</w:t>
      </w:r>
    </w:p>
    <w:p w14:paraId="0138F0F7" w14:textId="77777777" w:rsidR="00250EC0" w:rsidRPr="004A1D7C" w:rsidRDefault="00250EC0" w:rsidP="00E54768">
      <w:pPr>
        <w:pStyle w:val="ListParagraph"/>
        <w:numPr>
          <w:ilvl w:val="0"/>
          <w:numId w:val="14"/>
        </w:numPr>
        <w:spacing w:line="360" w:lineRule="auto"/>
        <w:jc w:val="both"/>
        <w:rPr>
          <w:sz w:val="22"/>
          <w:szCs w:val="22"/>
        </w:rPr>
      </w:pPr>
      <w:r w:rsidRPr="004A1D7C">
        <w:rPr>
          <w:sz w:val="22"/>
          <w:szCs w:val="22"/>
        </w:rPr>
        <w:t>Group members then reject, accept, or modify label</w:t>
      </w:r>
    </w:p>
    <w:p w14:paraId="0080D84D" w14:textId="77777777" w:rsidR="00250EC0" w:rsidRPr="004A1D7C" w:rsidRDefault="00250EC0" w:rsidP="00E54768">
      <w:pPr>
        <w:pStyle w:val="ListParagraph"/>
        <w:numPr>
          <w:ilvl w:val="0"/>
          <w:numId w:val="14"/>
        </w:numPr>
        <w:spacing w:line="360" w:lineRule="auto"/>
        <w:jc w:val="both"/>
        <w:rPr>
          <w:sz w:val="22"/>
          <w:szCs w:val="22"/>
        </w:rPr>
      </w:pPr>
      <w:r w:rsidRPr="004A1D7C">
        <w:rPr>
          <w:sz w:val="22"/>
          <w:szCs w:val="22"/>
        </w:rPr>
        <w:t>Negotiation between outsiders and insiders eventually results in crystallization of new, more or less stable ethnic identity</w:t>
      </w:r>
    </w:p>
    <w:p w14:paraId="69F6A7A9" w14:textId="77777777" w:rsidR="00250EC0" w:rsidRPr="004A1D7C" w:rsidRDefault="00250EC0" w:rsidP="00E54768">
      <w:pPr>
        <w:pStyle w:val="ListParagraph"/>
        <w:numPr>
          <w:ilvl w:val="0"/>
          <w:numId w:val="14"/>
        </w:numPr>
        <w:spacing w:line="360" w:lineRule="auto"/>
        <w:jc w:val="both"/>
        <w:rPr>
          <w:sz w:val="22"/>
          <w:szCs w:val="22"/>
        </w:rPr>
      </w:pPr>
      <w:r w:rsidRPr="004A1D7C">
        <w:rPr>
          <w:sz w:val="22"/>
          <w:szCs w:val="22"/>
        </w:rPr>
        <w:t>If social context changes again, negotiation process begins anew</w:t>
      </w:r>
    </w:p>
    <w:p w14:paraId="0B150F5C" w14:textId="77777777" w:rsidR="004A1D7C" w:rsidRDefault="004A1D7C" w:rsidP="00E54768">
      <w:pPr>
        <w:pStyle w:val="ListParagraph"/>
        <w:spacing w:line="360" w:lineRule="auto"/>
        <w:jc w:val="both"/>
        <w:rPr>
          <w:sz w:val="22"/>
          <w:szCs w:val="22"/>
        </w:rPr>
      </w:pPr>
    </w:p>
    <w:p w14:paraId="3BC8AD2F" w14:textId="77777777" w:rsidR="007C14C9" w:rsidRDefault="007C14C9" w:rsidP="00E54768">
      <w:pPr>
        <w:pStyle w:val="ListParagraph"/>
        <w:spacing w:line="360" w:lineRule="auto"/>
        <w:jc w:val="both"/>
        <w:rPr>
          <w:sz w:val="22"/>
          <w:szCs w:val="22"/>
        </w:rPr>
      </w:pPr>
    </w:p>
    <w:p w14:paraId="1CA8AA49" w14:textId="77777777" w:rsidR="007C14C9" w:rsidRDefault="007C14C9" w:rsidP="00E54768">
      <w:pPr>
        <w:pStyle w:val="ListParagraph"/>
        <w:spacing w:line="360" w:lineRule="auto"/>
        <w:jc w:val="both"/>
        <w:rPr>
          <w:sz w:val="22"/>
          <w:szCs w:val="22"/>
        </w:rPr>
      </w:pPr>
    </w:p>
    <w:p w14:paraId="12F65B40" w14:textId="4F35B608" w:rsidR="004A1D7C" w:rsidRDefault="004A1D7C" w:rsidP="00E5476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Discrimination </w:t>
      </w:r>
    </w:p>
    <w:p w14:paraId="158FF84F" w14:textId="77777777" w:rsidR="004A1D7C" w:rsidRDefault="004A1D7C" w:rsidP="00E54768">
      <w:pPr>
        <w:spacing w:line="360" w:lineRule="auto"/>
        <w:rPr>
          <w:sz w:val="22"/>
          <w:szCs w:val="22"/>
        </w:rPr>
      </w:pPr>
    </w:p>
    <w:p w14:paraId="0CBBE391" w14:textId="77777777" w:rsidR="004A1D7C" w:rsidRPr="004A1D7C" w:rsidRDefault="004A1D7C" w:rsidP="00E54768">
      <w:pPr>
        <w:pStyle w:val="ListParagraph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4A1D7C">
        <w:rPr>
          <w:sz w:val="22"/>
          <w:szCs w:val="22"/>
        </w:rPr>
        <w:t>Discriminatory actions vary in severity from the use of derogatory labels to violence against individuals and groups</w:t>
      </w:r>
    </w:p>
    <w:p w14:paraId="1F15D798" w14:textId="77777777" w:rsidR="004A1D7C" w:rsidRPr="004A1D7C" w:rsidRDefault="004A1D7C" w:rsidP="00E54768">
      <w:pPr>
        <w:pStyle w:val="ListParagraph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4A1D7C">
        <w:rPr>
          <w:sz w:val="22"/>
          <w:szCs w:val="22"/>
        </w:rPr>
        <w:t>Two basis forms:</w:t>
      </w:r>
    </w:p>
    <w:p w14:paraId="23FC9240" w14:textId="77777777" w:rsidR="004A1D7C" w:rsidRPr="004A1D7C" w:rsidRDefault="004A1D7C" w:rsidP="00E54768">
      <w:pPr>
        <w:pStyle w:val="ListParagraph"/>
        <w:numPr>
          <w:ilvl w:val="0"/>
          <w:numId w:val="15"/>
        </w:numPr>
        <w:spacing w:line="360" w:lineRule="auto"/>
        <w:rPr>
          <w:sz w:val="22"/>
          <w:szCs w:val="22"/>
        </w:rPr>
      </w:pPr>
      <w:r w:rsidRPr="004A1D7C">
        <w:rPr>
          <w:sz w:val="22"/>
          <w:szCs w:val="22"/>
        </w:rPr>
        <w:t>De jure: legal discrimination encoded into laws</w:t>
      </w:r>
    </w:p>
    <w:p w14:paraId="2B836549" w14:textId="45D0CF93" w:rsidR="004A1D7C" w:rsidRPr="004A1D7C" w:rsidRDefault="004A1D7C" w:rsidP="00E54768">
      <w:pPr>
        <w:pStyle w:val="ListParagraph"/>
        <w:numPr>
          <w:ilvl w:val="0"/>
          <w:numId w:val="15"/>
        </w:numPr>
        <w:spacing w:line="360" w:lineRule="auto"/>
        <w:rPr>
          <w:sz w:val="22"/>
          <w:szCs w:val="22"/>
        </w:rPr>
      </w:pPr>
      <w:r w:rsidRPr="004A1D7C">
        <w:rPr>
          <w:sz w:val="22"/>
          <w:szCs w:val="22"/>
        </w:rPr>
        <w:t xml:space="preserve">De facto: informal </w:t>
      </w:r>
      <w:proofErr w:type="spellStart"/>
      <w:r w:rsidRPr="004A1D7C">
        <w:rPr>
          <w:sz w:val="22"/>
          <w:szCs w:val="22"/>
        </w:rPr>
        <w:t>discrmination</w:t>
      </w:r>
      <w:proofErr w:type="spellEnd"/>
      <w:r w:rsidRPr="004A1D7C">
        <w:rPr>
          <w:sz w:val="22"/>
          <w:szCs w:val="22"/>
        </w:rPr>
        <w:t xml:space="preserve"> entrenched in social customs and institutions</w:t>
      </w:r>
      <w:r w:rsidR="00250EC0">
        <w:rPr>
          <w:sz w:val="22"/>
          <w:szCs w:val="22"/>
        </w:rPr>
        <w:br/>
      </w:r>
    </w:p>
    <w:p w14:paraId="34D540F8" w14:textId="72234880" w:rsidR="004B2DDD" w:rsidRDefault="00250EC0" w:rsidP="00E54768">
      <w:pPr>
        <w:pStyle w:val="ListParagraph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250EC0">
        <w:rPr>
          <w:sz w:val="22"/>
          <w:szCs w:val="22"/>
        </w:rPr>
        <w:t>Canadian Multiculturalism Act of 1988 stated that “All Canadians are full and equal partners in Canadian society”</w:t>
      </w:r>
    </w:p>
    <w:p w14:paraId="4EA15521" w14:textId="639B9B59" w:rsidR="004B2DDD" w:rsidRDefault="004B2DDD" w:rsidP="00E54768">
      <w:pPr>
        <w:pStyle w:val="ListParagraph"/>
        <w:numPr>
          <w:ilvl w:val="0"/>
          <w:numId w:val="13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Future is to help establish this act fully </w:t>
      </w:r>
    </w:p>
    <w:p w14:paraId="22C38000" w14:textId="77777777" w:rsidR="007C14C9" w:rsidRDefault="004B2DDD" w:rsidP="00E54768">
      <w:pPr>
        <w:pStyle w:val="ListParagraph"/>
        <w:numPr>
          <w:ilvl w:val="0"/>
          <w:numId w:val="13"/>
        </w:numPr>
        <w:spacing w:line="360" w:lineRule="auto"/>
        <w:ind w:left="993" w:hanging="284"/>
        <w:rPr>
          <w:sz w:val="22"/>
          <w:szCs w:val="22"/>
        </w:rPr>
      </w:pPr>
      <w:r>
        <w:rPr>
          <w:sz w:val="22"/>
          <w:szCs w:val="22"/>
        </w:rPr>
        <w:t xml:space="preserve">No discrimination between different ethnicities </w:t>
      </w:r>
      <w:r w:rsidR="007C14C9">
        <w:rPr>
          <w:sz w:val="22"/>
          <w:szCs w:val="22"/>
        </w:rPr>
        <w:t xml:space="preserve">and races </w:t>
      </w:r>
    </w:p>
    <w:p w14:paraId="68B1C50A" w14:textId="0D996D91" w:rsidR="007C14C9" w:rsidRDefault="007C14C9" w:rsidP="00E54768">
      <w:pPr>
        <w:spacing w:line="360" w:lineRule="auto"/>
        <w:rPr>
          <w:u w:val="single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 w:rsidRPr="007C14C9">
        <w:rPr>
          <w:u w:val="single"/>
        </w:rPr>
        <w:t>Gender and Sexual Orientation</w:t>
      </w:r>
    </w:p>
    <w:p w14:paraId="7E30EE62" w14:textId="77777777" w:rsidR="007C14C9" w:rsidRDefault="007C14C9" w:rsidP="00E54768">
      <w:pPr>
        <w:spacing w:line="360" w:lineRule="auto"/>
        <w:rPr>
          <w:u w:val="single"/>
        </w:rPr>
      </w:pPr>
    </w:p>
    <w:p w14:paraId="6357FDBF" w14:textId="77777777" w:rsidR="000C599A" w:rsidRPr="000C599A" w:rsidRDefault="000C599A" w:rsidP="00E54768">
      <w:pPr>
        <w:pStyle w:val="ListParagraph"/>
        <w:numPr>
          <w:ilvl w:val="0"/>
          <w:numId w:val="16"/>
        </w:numPr>
        <w:spacing w:line="360" w:lineRule="auto"/>
        <w:rPr>
          <w:u w:val="single"/>
        </w:rPr>
      </w:pPr>
      <w:r>
        <w:rPr>
          <w:sz w:val="22"/>
          <w:szCs w:val="22"/>
        </w:rPr>
        <w:t xml:space="preserve">Sex vs. gender </w:t>
      </w:r>
    </w:p>
    <w:p w14:paraId="1262A6BC" w14:textId="77777777" w:rsidR="000C599A" w:rsidRPr="000C599A" w:rsidRDefault="000C599A" w:rsidP="00E54768">
      <w:pPr>
        <w:pStyle w:val="ListParagraph"/>
        <w:numPr>
          <w:ilvl w:val="0"/>
          <w:numId w:val="16"/>
        </w:numPr>
        <w:spacing w:line="360" w:lineRule="auto"/>
        <w:rPr>
          <w:u w:val="single"/>
        </w:rPr>
      </w:pPr>
      <w:r>
        <w:rPr>
          <w:sz w:val="22"/>
          <w:szCs w:val="22"/>
        </w:rPr>
        <w:t>Sex is what you are born as (male/female)</w:t>
      </w:r>
    </w:p>
    <w:p w14:paraId="325C1FF3" w14:textId="780D233D" w:rsidR="000C599A" w:rsidRPr="000C599A" w:rsidRDefault="000C599A" w:rsidP="00E54768">
      <w:pPr>
        <w:pStyle w:val="ListParagraph"/>
        <w:numPr>
          <w:ilvl w:val="0"/>
          <w:numId w:val="16"/>
        </w:numPr>
        <w:spacing w:line="360" w:lineRule="auto"/>
        <w:rPr>
          <w:u w:val="single"/>
        </w:rPr>
      </w:pPr>
      <w:r>
        <w:rPr>
          <w:sz w:val="22"/>
          <w:szCs w:val="22"/>
        </w:rPr>
        <w:t>B</w:t>
      </w:r>
      <w:r w:rsidRPr="000C599A">
        <w:rPr>
          <w:sz w:val="22"/>
          <w:szCs w:val="22"/>
        </w:rPr>
        <w:t>ecoming a man or a woman is the result of social and cultural expectations that pattern men’s and women’s behavior, attitudes and physical appearance</w:t>
      </w:r>
    </w:p>
    <w:p w14:paraId="08762798" w14:textId="77777777" w:rsidR="000C599A" w:rsidRPr="000C599A" w:rsidRDefault="000C599A" w:rsidP="00E54768">
      <w:pPr>
        <w:spacing w:line="360" w:lineRule="auto"/>
        <w:ind w:left="720"/>
        <w:rPr>
          <w:u w:val="single"/>
        </w:rPr>
      </w:pPr>
    </w:p>
    <w:p w14:paraId="3C18CDA7" w14:textId="77777777" w:rsidR="000C599A" w:rsidRPr="000C599A" w:rsidRDefault="000C599A" w:rsidP="00E54768">
      <w:pPr>
        <w:pStyle w:val="ListParagraph"/>
        <w:numPr>
          <w:ilvl w:val="0"/>
          <w:numId w:val="16"/>
        </w:numPr>
        <w:spacing w:line="360" w:lineRule="auto"/>
        <w:rPr>
          <w:u w:val="single"/>
        </w:rPr>
      </w:pPr>
      <w:r>
        <w:rPr>
          <w:sz w:val="22"/>
          <w:szCs w:val="22"/>
        </w:rPr>
        <w:t xml:space="preserve">Gender is how you see yourself </w:t>
      </w:r>
    </w:p>
    <w:p w14:paraId="020464DE" w14:textId="3ACA5119" w:rsidR="000C599A" w:rsidRDefault="000C599A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0C599A">
        <w:rPr>
          <w:sz w:val="22"/>
          <w:szCs w:val="22"/>
        </w:rPr>
        <w:t>Playing the appropriate roles as seen fit by your culture</w:t>
      </w:r>
      <w:r>
        <w:rPr>
          <w:sz w:val="22"/>
          <w:szCs w:val="22"/>
        </w:rPr>
        <w:t xml:space="preserve"> and society </w:t>
      </w:r>
    </w:p>
    <w:p w14:paraId="01A689D7" w14:textId="77777777" w:rsidR="000C599A" w:rsidRDefault="000C599A" w:rsidP="00E54768">
      <w:pPr>
        <w:pStyle w:val="ListParagraph"/>
        <w:spacing w:line="360" w:lineRule="auto"/>
        <w:ind w:left="1080"/>
        <w:rPr>
          <w:sz w:val="22"/>
          <w:szCs w:val="22"/>
        </w:rPr>
      </w:pPr>
    </w:p>
    <w:p w14:paraId="1628E359" w14:textId="77777777" w:rsidR="000C599A" w:rsidRPr="000C599A" w:rsidRDefault="000C599A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Two theories of gender: </w:t>
      </w:r>
      <w:r>
        <w:rPr>
          <w:sz w:val="22"/>
          <w:szCs w:val="22"/>
        </w:rPr>
        <w:br/>
      </w:r>
      <w:r w:rsidRPr="000C599A">
        <w:rPr>
          <w:b/>
          <w:bCs/>
          <w:sz w:val="22"/>
          <w:szCs w:val="22"/>
        </w:rPr>
        <w:t xml:space="preserve">Essentialism </w:t>
      </w:r>
      <w:r w:rsidRPr="000C599A">
        <w:rPr>
          <w:sz w:val="22"/>
          <w:szCs w:val="22"/>
        </w:rPr>
        <w:sym w:font="Wingdings" w:char="00F0"/>
      </w:r>
      <w:r w:rsidRPr="000C599A">
        <w:rPr>
          <w:sz w:val="22"/>
          <w:szCs w:val="22"/>
        </w:rPr>
        <w:t xml:space="preserve"> School of thought that views gender differences as reflection of </w:t>
      </w:r>
      <w:r w:rsidRPr="000C599A">
        <w:rPr>
          <w:i/>
          <w:iCs/>
          <w:sz w:val="22"/>
          <w:szCs w:val="22"/>
        </w:rPr>
        <w:t>biological</w:t>
      </w:r>
      <w:r w:rsidRPr="000C599A">
        <w:rPr>
          <w:sz w:val="22"/>
          <w:szCs w:val="22"/>
        </w:rPr>
        <w:t xml:space="preserve"> differences between women and men</w:t>
      </w:r>
    </w:p>
    <w:p w14:paraId="350D7829" w14:textId="43CC7735" w:rsidR="006B72A1" w:rsidRDefault="000C599A" w:rsidP="00E54768">
      <w:pPr>
        <w:pStyle w:val="ListParagraph"/>
        <w:spacing w:line="360" w:lineRule="auto"/>
        <w:ind w:left="1080"/>
        <w:rPr>
          <w:sz w:val="22"/>
          <w:szCs w:val="22"/>
        </w:rPr>
      </w:pPr>
      <w:r w:rsidRPr="000C599A">
        <w:rPr>
          <w:b/>
          <w:bCs/>
          <w:sz w:val="22"/>
          <w:szCs w:val="22"/>
        </w:rPr>
        <w:t>Social constructionism</w:t>
      </w:r>
      <w:r w:rsidRPr="000C599A">
        <w:rPr>
          <w:sz w:val="22"/>
          <w:szCs w:val="22"/>
        </w:rPr>
        <w:t xml:space="preserve"> </w:t>
      </w:r>
      <w:r w:rsidRPr="000C599A">
        <w:rPr>
          <w:sz w:val="22"/>
          <w:szCs w:val="22"/>
        </w:rPr>
        <w:sym w:font="Wingdings" w:char="00F0"/>
      </w:r>
      <w:r w:rsidRPr="000C599A">
        <w:rPr>
          <w:sz w:val="22"/>
          <w:szCs w:val="22"/>
        </w:rPr>
        <w:t xml:space="preserve"> Regards gender differences as </w:t>
      </w:r>
      <w:r w:rsidRPr="000C599A">
        <w:rPr>
          <w:i/>
          <w:iCs/>
          <w:sz w:val="22"/>
          <w:szCs w:val="22"/>
        </w:rPr>
        <w:t>constructed</w:t>
      </w:r>
      <w:r w:rsidRPr="000C599A">
        <w:rPr>
          <w:sz w:val="22"/>
          <w:szCs w:val="22"/>
        </w:rPr>
        <w:t xml:space="preserve"> by social structure and culture</w:t>
      </w:r>
      <w:r w:rsidR="006B72A1">
        <w:rPr>
          <w:sz w:val="22"/>
          <w:szCs w:val="22"/>
        </w:rPr>
        <w:br/>
      </w:r>
    </w:p>
    <w:p w14:paraId="60C6C04F" w14:textId="77777777" w:rsidR="006B72A1" w:rsidRPr="006B72A1" w:rsidRDefault="006B72A1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6B72A1">
        <w:rPr>
          <w:sz w:val="22"/>
          <w:szCs w:val="22"/>
        </w:rPr>
        <w:t xml:space="preserve">Social constructionism conflict and feminine perspectives </w:t>
      </w:r>
    </w:p>
    <w:p w14:paraId="39A681B5" w14:textId="1606044C" w:rsidR="000C599A" w:rsidRPr="006B72A1" w:rsidRDefault="000C599A" w:rsidP="00E54768">
      <w:pPr>
        <w:pStyle w:val="ListParagraph"/>
        <w:spacing w:line="360" w:lineRule="auto"/>
        <w:ind w:left="1080"/>
        <w:rPr>
          <w:sz w:val="22"/>
          <w:szCs w:val="22"/>
        </w:rPr>
      </w:pPr>
    </w:p>
    <w:p w14:paraId="766908FB" w14:textId="4FAE9547" w:rsidR="006B72A1" w:rsidRPr="007112F5" w:rsidRDefault="006B72A1" w:rsidP="00E54768">
      <w:pPr>
        <w:pStyle w:val="ListParagraph"/>
        <w:spacing w:line="360" w:lineRule="auto"/>
        <w:ind w:left="1080"/>
        <w:rPr>
          <w:sz w:val="22"/>
          <w:szCs w:val="22"/>
        </w:rPr>
      </w:pPr>
      <w:r>
        <w:rPr>
          <w:sz w:val="22"/>
          <w:szCs w:val="22"/>
        </w:rPr>
        <w:t>F</w:t>
      </w:r>
      <w:r w:rsidRPr="007112F5">
        <w:rPr>
          <w:sz w:val="22"/>
          <w:szCs w:val="22"/>
        </w:rPr>
        <w:t>our main criticisms of essentialism:</w:t>
      </w:r>
      <w:r w:rsidR="007112F5">
        <w:rPr>
          <w:sz w:val="22"/>
          <w:szCs w:val="22"/>
        </w:rPr>
        <w:t xml:space="preserve"> (feminist perspective) </w:t>
      </w:r>
    </w:p>
    <w:p w14:paraId="368A8A42" w14:textId="77777777" w:rsidR="006B72A1" w:rsidRPr="007112F5" w:rsidRDefault="006B72A1" w:rsidP="00E54768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 w:rsidRPr="007112F5">
        <w:rPr>
          <w:sz w:val="22"/>
          <w:szCs w:val="22"/>
        </w:rPr>
        <w:t>Ignores historical and cultural variability of gender</w:t>
      </w:r>
    </w:p>
    <w:p w14:paraId="7BE6D03A" w14:textId="77777777" w:rsidR="006B72A1" w:rsidRPr="007112F5" w:rsidRDefault="006B72A1" w:rsidP="00E54768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 w:rsidRPr="007112F5">
        <w:rPr>
          <w:sz w:val="22"/>
          <w:szCs w:val="22"/>
        </w:rPr>
        <w:t xml:space="preserve">Tends to generalize from the average, ignoring variations </w:t>
      </w:r>
      <w:r w:rsidRPr="007112F5">
        <w:rPr>
          <w:i/>
          <w:iCs/>
          <w:sz w:val="22"/>
          <w:szCs w:val="22"/>
        </w:rPr>
        <w:t xml:space="preserve">within </w:t>
      </w:r>
      <w:r w:rsidRPr="007112F5">
        <w:rPr>
          <w:sz w:val="22"/>
          <w:szCs w:val="22"/>
        </w:rPr>
        <w:t xml:space="preserve">gender groups </w:t>
      </w:r>
    </w:p>
    <w:p w14:paraId="60CF417F" w14:textId="77777777" w:rsidR="006B72A1" w:rsidRPr="007112F5" w:rsidRDefault="006B72A1" w:rsidP="00E54768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 w:rsidRPr="007112F5">
        <w:rPr>
          <w:sz w:val="22"/>
          <w:szCs w:val="22"/>
        </w:rPr>
        <w:t>Is little or no evidence that directly supports essentialists’ major claims</w:t>
      </w:r>
    </w:p>
    <w:p w14:paraId="0A108BDE" w14:textId="4BD599E9" w:rsidR="006B72A1" w:rsidRPr="007112F5" w:rsidRDefault="006B72A1" w:rsidP="00E54768">
      <w:pPr>
        <w:pStyle w:val="ListParagraph"/>
        <w:numPr>
          <w:ilvl w:val="0"/>
          <w:numId w:val="17"/>
        </w:numPr>
        <w:spacing w:line="360" w:lineRule="auto"/>
        <w:rPr>
          <w:sz w:val="22"/>
          <w:szCs w:val="22"/>
        </w:rPr>
      </w:pPr>
      <w:r w:rsidRPr="007112F5">
        <w:rPr>
          <w:sz w:val="22"/>
          <w:szCs w:val="22"/>
        </w:rPr>
        <w:t>Ignores the role of power</w:t>
      </w:r>
      <w:r w:rsidR="007112F5">
        <w:rPr>
          <w:sz w:val="22"/>
          <w:szCs w:val="22"/>
        </w:rPr>
        <w:br/>
      </w:r>
    </w:p>
    <w:p w14:paraId="35C36F16" w14:textId="77777777" w:rsidR="006B72A1" w:rsidRPr="006B72A1" w:rsidRDefault="006B72A1" w:rsidP="00E54768">
      <w:pPr>
        <w:pStyle w:val="ListParagraph"/>
        <w:spacing w:line="360" w:lineRule="auto"/>
        <w:ind w:left="1080"/>
        <w:rPr>
          <w:sz w:val="22"/>
          <w:szCs w:val="22"/>
        </w:rPr>
      </w:pPr>
      <w:r w:rsidRPr="006B72A1">
        <w:rPr>
          <w:sz w:val="22"/>
          <w:szCs w:val="22"/>
        </w:rPr>
        <w:t>Gender identity is basic to our:</w:t>
      </w:r>
    </w:p>
    <w:p w14:paraId="258967E6" w14:textId="77777777" w:rsidR="006B72A1" w:rsidRPr="006B72A1" w:rsidRDefault="006B72A1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6B72A1">
        <w:rPr>
          <w:sz w:val="22"/>
          <w:szCs w:val="22"/>
        </w:rPr>
        <w:t>Self-concept</w:t>
      </w:r>
    </w:p>
    <w:p w14:paraId="2363B248" w14:textId="77777777" w:rsidR="006B72A1" w:rsidRPr="006B72A1" w:rsidRDefault="006B72A1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6B72A1">
        <w:rPr>
          <w:sz w:val="22"/>
          <w:szCs w:val="22"/>
        </w:rPr>
        <w:t>Shapes our expectations for ourselves</w:t>
      </w:r>
    </w:p>
    <w:p w14:paraId="42BB31D3" w14:textId="77777777" w:rsidR="006B72A1" w:rsidRPr="006B72A1" w:rsidRDefault="006B72A1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6B72A1">
        <w:rPr>
          <w:sz w:val="22"/>
          <w:szCs w:val="22"/>
        </w:rPr>
        <w:t>Abilities and Interests</w:t>
      </w:r>
    </w:p>
    <w:p w14:paraId="227331F0" w14:textId="77777777" w:rsidR="006B72A1" w:rsidRDefault="006B72A1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6B72A1">
        <w:rPr>
          <w:sz w:val="22"/>
          <w:szCs w:val="22"/>
        </w:rPr>
        <w:t>How we interact with others</w:t>
      </w:r>
    </w:p>
    <w:p w14:paraId="5FF29513" w14:textId="77777777" w:rsidR="006B72A1" w:rsidRPr="006B72A1" w:rsidRDefault="006B72A1" w:rsidP="00E54768">
      <w:pPr>
        <w:spacing w:line="360" w:lineRule="auto"/>
        <w:rPr>
          <w:sz w:val="22"/>
          <w:szCs w:val="22"/>
        </w:rPr>
      </w:pPr>
    </w:p>
    <w:p w14:paraId="51A6DDD5" w14:textId="6A3E1B17" w:rsidR="006B72A1" w:rsidRPr="006B72A1" w:rsidRDefault="006B72A1" w:rsidP="00E54768">
      <w:pPr>
        <w:spacing w:line="360" w:lineRule="auto"/>
        <w:rPr>
          <w:sz w:val="22"/>
          <w:szCs w:val="22"/>
        </w:rPr>
      </w:pPr>
      <w:r w:rsidRPr="006B72A1">
        <w:rPr>
          <w:sz w:val="22"/>
          <w:szCs w:val="22"/>
        </w:rPr>
        <w:t xml:space="preserve">Gender Socialization </w:t>
      </w:r>
    </w:p>
    <w:p w14:paraId="051BE8F2" w14:textId="39E390FD" w:rsidR="006B72A1" w:rsidRPr="006B72A1" w:rsidRDefault="006B72A1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6B72A1">
        <w:rPr>
          <w:sz w:val="22"/>
          <w:szCs w:val="22"/>
        </w:rPr>
        <w:t>Women and men learn the expectations associated with their sex</w:t>
      </w:r>
    </w:p>
    <w:p w14:paraId="1AC442FD" w14:textId="77777777" w:rsidR="006B72A1" w:rsidRPr="006B72A1" w:rsidRDefault="006B72A1" w:rsidP="00E54768">
      <w:pPr>
        <w:pStyle w:val="ListParagraph"/>
        <w:spacing w:line="360" w:lineRule="auto"/>
        <w:ind w:left="1080"/>
        <w:rPr>
          <w:sz w:val="22"/>
          <w:szCs w:val="22"/>
        </w:rPr>
      </w:pPr>
      <w:r w:rsidRPr="006B72A1">
        <w:rPr>
          <w:sz w:val="22"/>
          <w:szCs w:val="22"/>
        </w:rPr>
        <w:t>Parents: Physical contact, compliments, toys</w:t>
      </w:r>
    </w:p>
    <w:p w14:paraId="764AAACA" w14:textId="77777777" w:rsidR="006B72A1" w:rsidRPr="006B72A1" w:rsidRDefault="006B72A1" w:rsidP="00E54768">
      <w:pPr>
        <w:pStyle w:val="ListParagraph"/>
        <w:spacing w:line="360" w:lineRule="auto"/>
        <w:ind w:left="1080"/>
        <w:rPr>
          <w:sz w:val="22"/>
          <w:szCs w:val="22"/>
        </w:rPr>
      </w:pPr>
      <w:r w:rsidRPr="006B72A1">
        <w:rPr>
          <w:sz w:val="22"/>
          <w:szCs w:val="22"/>
        </w:rPr>
        <w:t>Peers: How children play with one another</w:t>
      </w:r>
    </w:p>
    <w:p w14:paraId="29870125" w14:textId="77777777" w:rsidR="006B72A1" w:rsidRPr="006B72A1" w:rsidRDefault="006B72A1" w:rsidP="00E54768">
      <w:pPr>
        <w:pStyle w:val="ListParagraph"/>
        <w:spacing w:line="360" w:lineRule="auto"/>
        <w:ind w:left="1080"/>
        <w:rPr>
          <w:sz w:val="22"/>
          <w:szCs w:val="22"/>
        </w:rPr>
      </w:pPr>
      <w:r w:rsidRPr="006B72A1">
        <w:rPr>
          <w:sz w:val="22"/>
          <w:szCs w:val="22"/>
        </w:rPr>
        <w:t>School: Teachers, books, class experience</w:t>
      </w:r>
    </w:p>
    <w:p w14:paraId="3B43A25D" w14:textId="77777777" w:rsidR="006B72A1" w:rsidRDefault="006B72A1" w:rsidP="00E54768">
      <w:pPr>
        <w:pStyle w:val="ListParagraph"/>
        <w:spacing w:line="360" w:lineRule="auto"/>
        <w:ind w:left="1080"/>
        <w:rPr>
          <w:sz w:val="22"/>
          <w:szCs w:val="22"/>
        </w:rPr>
      </w:pPr>
      <w:r w:rsidRPr="006B72A1">
        <w:rPr>
          <w:sz w:val="22"/>
          <w:szCs w:val="22"/>
        </w:rPr>
        <w:t>Mass Media: How women and men are portrayed in terms of occupations and roles, main characters, cultural ideal of womanhood and manhood</w:t>
      </w:r>
    </w:p>
    <w:p w14:paraId="337D5A66" w14:textId="77777777" w:rsidR="006B72A1" w:rsidRDefault="006B72A1" w:rsidP="00E54768">
      <w:pPr>
        <w:pStyle w:val="ListParagraph"/>
        <w:spacing w:line="360" w:lineRule="auto"/>
        <w:ind w:left="1080"/>
        <w:rPr>
          <w:sz w:val="22"/>
          <w:szCs w:val="22"/>
        </w:rPr>
      </w:pPr>
    </w:p>
    <w:p w14:paraId="6B01C335" w14:textId="2FA2769E" w:rsidR="006B72A1" w:rsidRDefault="006B72A1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Victim blaming is the reason why many rapes are not reported </w:t>
      </w:r>
    </w:p>
    <w:p w14:paraId="49146CE5" w14:textId="1CE593F4" w:rsidR="006B72A1" w:rsidRDefault="006B72A1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People blame themselves for being raped </w:t>
      </w:r>
    </w:p>
    <w:p w14:paraId="12A6DC10" w14:textId="77777777" w:rsidR="00376CD3" w:rsidRPr="00376CD3" w:rsidRDefault="00376CD3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376CD3">
        <w:rPr>
          <w:sz w:val="22"/>
          <w:szCs w:val="22"/>
        </w:rPr>
        <w:t>Earnings gap between men and women is one of most important expressions of gender inequality today</w:t>
      </w:r>
    </w:p>
    <w:p w14:paraId="37F02F6B" w14:textId="77777777" w:rsidR="00376CD3" w:rsidRDefault="00376CD3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376CD3">
        <w:rPr>
          <w:sz w:val="22"/>
          <w:szCs w:val="22"/>
        </w:rPr>
        <w:t>Women earn less than men do at every level of education</w:t>
      </w:r>
    </w:p>
    <w:p w14:paraId="0E96ABFD" w14:textId="77777777" w:rsidR="00376CD3" w:rsidRDefault="00376CD3" w:rsidP="00E54768">
      <w:pPr>
        <w:pStyle w:val="ListParagraph"/>
        <w:spacing w:line="360" w:lineRule="auto"/>
        <w:ind w:left="1080"/>
        <w:rPr>
          <w:sz w:val="22"/>
          <w:szCs w:val="22"/>
        </w:rPr>
      </w:pPr>
    </w:p>
    <w:p w14:paraId="7058A7AA" w14:textId="1457FD22" w:rsidR="00376CD3" w:rsidRPr="00376CD3" w:rsidRDefault="00376CD3" w:rsidP="00E54768">
      <w:pPr>
        <w:spacing w:line="360" w:lineRule="auto"/>
        <w:rPr>
          <w:sz w:val="22"/>
          <w:szCs w:val="22"/>
        </w:rPr>
      </w:pPr>
      <w:r w:rsidRPr="00376CD3">
        <w:rPr>
          <w:sz w:val="22"/>
          <w:szCs w:val="22"/>
        </w:rPr>
        <w:t>Feminism</w:t>
      </w:r>
    </w:p>
    <w:p w14:paraId="184F3C88" w14:textId="607B315C" w:rsidR="00376CD3" w:rsidRDefault="00376CD3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proofErr w:type="gramStart"/>
      <w:r>
        <w:rPr>
          <w:sz w:val="22"/>
          <w:szCs w:val="22"/>
        </w:rPr>
        <w:t>H</w:t>
      </w:r>
      <w:r w:rsidRPr="00376CD3">
        <w:rPr>
          <w:sz w:val="22"/>
          <w:szCs w:val="22"/>
        </w:rPr>
        <w:t>as</w:t>
      </w:r>
      <w:proofErr w:type="gramEnd"/>
      <w:r w:rsidRPr="00376CD3">
        <w:rPr>
          <w:sz w:val="22"/>
          <w:szCs w:val="22"/>
        </w:rPr>
        <w:t xml:space="preserve"> three components. It is a </w:t>
      </w:r>
      <w:r w:rsidRPr="00376CD3">
        <w:rPr>
          <w:i/>
          <w:iCs/>
          <w:sz w:val="22"/>
          <w:szCs w:val="22"/>
        </w:rPr>
        <w:t>movement</w:t>
      </w:r>
      <w:r w:rsidRPr="00376CD3">
        <w:rPr>
          <w:sz w:val="22"/>
          <w:szCs w:val="22"/>
        </w:rPr>
        <w:t>, meaning a group workin</w:t>
      </w:r>
      <w:r>
        <w:rPr>
          <w:sz w:val="22"/>
          <w:szCs w:val="22"/>
        </w:rPr>
        <w:t>g to accomplish specific goals</w:t>
      </w:r>
    </w:p>
    <w:p w14:paraId="2EF2DCF0" w14:textId="77777777" w:rsidR="00376CD3" w:rsidRDefault="00376CD3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376CD3">
        <w:rPr>
          <w:sz w:val="22"/>
          <w:szCs w:val="22"/>
        </w:rPr>
        <w:t xml:space="preserve">Those goals are </w:t>
      </w:r>
      <w:r w:rsidRPr="00376CD3">
        <w:rPr>
          <w:i/>
          <w:iCs/>
          <w:sz w:val="22"/>
          <w:szCs w:val="22"/>
        </w:rPr>
        <w:t>social and political change</w:t>
      </w:r>
      <w:r w:rsidRPr="00376CD3">
        <w:rPr>
          <w:sz w:val="22"/>
          <w:szCs w:val="22"/>
        </w:rPr>
        <w:t xml:space="preserve"> -implying that one must be engaged with the government and law, as well as s</w:t>
      </w:r>
      <w:r>
        <w:rPr>
          <w:sz w:val="22"/>
          <w:szCs w:val="22"/>
        </w:rPr>
        <w:t xml:space="preserve">ocial practices and beliefs. </w:t>
      </w:r>
    </w:p>
    <w:p w14:paraId="577B319B" w14:textId="704BD961" w:rsidR="00376CD3" w:rsidRPr="00376CD3" w:rsidRDefault="00376CD3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I</w:t>
      </w:r>
      <w:r w:rsidRPr="00376CD3">
        <w:rPr>
          <w:sz w:val="22"/>
          <w:szCs w:val="22"/>
        </w:rPr>
        <w:t>mplicit to these goals is access to sufficient information to enable women to make responsible choices.</w:t>
      </w:r>
    </w:p>
    <w:p w14:paraId="630DA0FA" w14:textId="6839792F" w:rsidR="006B72A1" w:rsidRDefault="00583726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Feminist usually come out due to personal experiences </w:t>
      </w:r>
    </w:p>
    <w:p w14:paraId="2BEE18C8" w14:textId="05F1C4EC" w:rsidR="00583726" w:rsidRDefault="00583726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It is not to throw personal opinions out there </w:t>
      </w:r>
    </w:p>
    <w:p w14:paraId="5A4AE2F5" w14:textId="5162593C" w:rsidR="00583726" w:rsidRDefault="00583726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It is to help women in a “nice” way </w:t>
      </w:r>
      <w:r>
        <w:rPr>
          <w:sz w:val="22"/>
          <w:szCs w:val="22"/>
        </w:rPr>
        <w:br/>
      </w:r>
    </w:p>
    <w:p w14:paraId="269C9FD9" w14:textId="45063614" w:rsidR="00583726" w:rsidRPr="00583726" w:rsidRDefault="00583726" w:rsidP="00E5476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Gender </w:t>
      </w:r>
      <w:r>
        <w:rPr>
          <w:sz w:val="22"/>
          <w:szCs w:val="22"/>
        </w:rPr>
        <w:br/>
      </w:r>
    </w:p>
    <w:p w14:paraId="727F5431" w14:textId="354B25E7" w:rsidR="00583726" w:rsidRPr="00583726" w:rsidRDefault="00583726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583726">
        <w:rPr>
          <w:sz w:val="22"/>
          <w:szCs w:val="22"/>
        </w:rPr>
        <w:t>People</w:t>
      </w:r>
      <w:r>
        <w:rPr>
          <w:sz w:val="22"/>
          <w:szCs w:val="22"/>
        </w:rPr>
        <w:t>’</w:t>
      </w:r>
      <w:r w:rsidRPr="00583726">
        <w:rPr>
          <w:sz w:val="22"/>
          <w:szCs w:val="22"/>
        </w:rPr>
        <w:t>s attitudes start to ch</w:t>
      </w:r>
      <w:r>
        <w:rPr>
          <w:sz w:val="22"/>
          <w:szCs w:val="22"/>
        </w:rPr>
        <w:t>ange about gender roles when women and men’s lives start to change</w:t>
      </w:r>
    </w:p>
    <w:p w14:paraId="45DB443B" w14:textId="60C89E24" w:rsidR="00583726" w:rsidRDefault="00583726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58372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Working women leave the house and are expecting help from men with household chores and children </w:t>
      </w:r>
      <w:r>
        <w:rPr>
          <w:sz w:val="22"/>
          <w:szCs w:val="22"/>
        </w:rPr>
        <w:br/>
      </w:r>
    </w:p>
    <w:p w14:paraId="34C14EB5" w14:textId="77777777" w:rsidR="00313CA8" w:rsidRPr="00583726" w:rsidRDefault="00313CA8" w:rsidP="00E54768">
      <w:pPr>
        <w:spacing w:line="360" w:lineRule="auto"/>
        <w:ind w:left="720"/>
        <w:rPr>
          <w:sz w:val="22"/>
          <w:szCs w:val="22"/>
        </w:rPr>
      </w:pPr>
      <w:r w:rsidRPr="00583726">
        <w:rPr>
          <w:sz w:val="22"/>
          <w:szCs w:val="22"/>
        </w:rPr>
        <w:t>One indicator of progress of women is Gender Empowerment Measure (GEM)</w:t>
      </w:r>
    </w:p>
    <w:p w14:paraId="76F54613" w14:textId="77777777" w:rsidR="00313CA8" w:rsidRPr="00583726" w:rsidRDefault="00313CA8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583726">
        <w:rPr>
          <w:sz w:val="22"/>
          <w:szCs w:val="22"/>
        </w:rPr>
        <w:t>Is computed by United Nations and is based on the following:</w:t>
      </w:r>
    </w:p>
    <w:p w14:paraId="3A8E3C51" w14:textId="77777777" w:rsidR="00313CA8" w:rsidRPr="00583726" w:rsidRDefault="00313CA8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583726">
        <w:rPr>
          <w:sz w:val="22"/>
          <w:szCs w:val="22"/>
        </w:rPr>
        <w:t>Women’s share of seats in Parliament</w:t>
      </w:r>
    </w:p>
    <w:p w14:paraId="7DACBB2D" w14:textId="77777777" w:rsidR="00313CA8" w:rsidRPr="00583726" w:rsidRDefault="00313CA8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583726">
        <w:rPr>
          <w:sz w:val="22"/>
          <w:szCs w:val="22"/>
        </w:rPr>
        <w:t>Women’s share of administrative, managerial, professional, and technical jobs</w:t>
      </w:r>
    </w:p>
    <w:p w14:paraId="66959FB0" w14:textId="0C87AF50" w:rsidR="00313CA8" w:rsidRDefault="00313CA8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 w:rsidRPr="00583726">
        <w:rPr>
          <w:sz w:val="22"/>
          <w:szCs w:val="22"/>
        </w:rPr>
        <w:t>Women’s earning power</w:t>
      </w:r>
      <w:r w:rsidR="00583726">
        <w:rPr>
          <w:sz w:val="22"/>
          <w:szCs w:val="22"/>
        </w:rPr>
        <w:br/>
      </w:r>
    </w:p>
    <w:p w14:paraId="41C929C8" w14:textId="77777777" w:rsidR="00583726" w:rsidRDefault="00583726" w:rsidP="00E54768">
      <w:pPr>
        <w:spacing w:line="360" w:lineRule="auto"/>
        <w:rPr>
          <w:sz w:val="22"/>
          <w:szCs w:val="22"/>
        </w:rPr>
      </w:pPr>
    </w:p>
    <w:p w14:paraId="558FF93B" w14:textId="77777777" w:rsidR="00583726" w:rsidRPr="00583726" w:rsidRDefault="00583726" w:rsidP="00E54768">
      <w:pPr>
        <w:spacing w:line="360" w:lineRule="auto"/>
        <w:rPr>
          <w:sz w:val="22"/>
          <w:szCs w:val="22"/>
        </w:rPr>
      </w:pPr>
    </w:p>
    <w:p w14:paraId="4C5D5153" w14:textId="3305BF03" w:rsidR="00583726" w:rsidRDefault="00583726" w:rsidP="00E54768">
      <w:pPr>
        <w:spacing w:line="360" w:lineRule="auto"/>
        <w:rPr>
          <w:sz w:val="22"/>
          <w:szCs w:val="22"/>
        </w:rPr>
      </w:pPr>
      <w:r w:rsidRPr="00583726">
        <w:rPr>
          <w:sz w:val="22"/>
          <w:szCs w:val="22"/>
        </w:rPr>
        <w:t xml:space="preserve">Sexual Orientation </w:t>
      </w:r>
    </w:p>
    <w:p w14:paraId="63D3059C" w14:textId="77777777" w:rsidR="00583726" w:rsidRDefault="00583726" w:rsidP="00E54768">
      <w:pPr>
        <w:spacing w:line="360" w:lineRule="auto"/>
        <w:rPr>
          <w:sz w:val="22"/>
          <w:szCs w:val="22"/>
        </w:rPr>
      </w:pPr>
    </w:p>
    <w:p w14:paraId="3F4131C0" w14:textId="6B41EEF8" w:rsidR="0045772F" w:rsidRDefault="0045772F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Which gender someone is sexually, physically, and emotionally attracted to </w:t>
      </w:r>
    </w:p>
    <w:p w14:paraId="08DE6D70" w14:textId="4982138C" w:rsidR="0045772F" w:rsidRDefault="0045772F" w:rsidP="00E54768">
      <w:pPr>
        <w:pStyle w:val="ListParagraph"/>
        <w:numPr>
          <w:ilvl w:val="0"/>
          <w:numId w:val="1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Gay is usually for men, lesbian is used for woman who are homosexual </w:t>
      </w:r>
    </w:p>
    <w:p w14:paraId="5761470B" w14:textId="77777777" w:rsidR="0045772F" w:rsidRPr="0045772F" w:rsidRDefault="0045772F" w:rsidP="00E54768">
      <w:pPr>
        <w:spacing w:line="360" w:lineRule="auto"/>
        <w:ind w:left="720"/>
        <w:rPr>
          <w:sz w:val="22"/>
          <w:szCs w:val="22"/>
        </w:rPr>
      </w:pPr>
      <w:r w:rsidRPr="0045772F">
        <w:rPr>
          <w:sz w:val="22"/>
          <w:szCs w:val="22"/>
        </w:rPr>
        <w:t>Each of these contributes to a person’s sexual orientation:</w:t>
      </w:r>
    </w:p>
    <w:p w14:paraId="49EF6702" w14:textId="77777777" w:rsidR="00313CA8" w:rsidRPr="0045772F" w:rsidRDefault="00313CA8" w:rsidP="00E54768">
      <w:pPr>
        <w:pStyle w:val="ListParagraph"/>
        <w:numPr>
          <w:ilvl w:val="0"/>
          <w:numId w:val="20"/>
        </w:numPr>
        <w:spacing w:line="360" w:lineRule="auto"/>
        <w:rPr>
          <w:sz w:val="22"/>
          <w:szCs w:val="22"/>
        </w:rPr>
      </w:pPr>
      <w:r w:rsidRPr="0045772F">
        <w:rPr>
          <w:sz w:val="22"/>
          <w:szCs w:val="22"/>
        </w:rPr>
        <w:t>Sexual behavior</w:t>
      </w:r>
    </w:p>
    <w:p w14:paraId="004F94CB" w14:textId="77777777" w:rsidR="00313CA8" w:rsidRPr="0045772F" w:rsidRDefault="00313CA8" w:rsidP="00E54768">
      <w:pPr>
        <w:pStyle w:val="ListParagraph"/>
        <w:numPr>
          <w:ilvl w:val="0"/>
          <w:numId w:val="20"/>
        </w:numPr>
        <w:spacing w:line="360" w:lineRule="auto"/>
        <w:rPr>
          <w:sz w:val="22"/>
          <w:szCs w:val="22"/>
        </w:rPr>
      </w:pPr>
      <w:r w:rsidRPr="0045772F">
        <w:rPr>
          <w:sz w:val="22"/>
          <w:szCs w:val="22"/>
        </w:rPr>
        <w:t>Sexual fantasies</w:t>
      </w:r>
    </w:p>
    <w:p w14:paraId="080BD3CA" w14:textId="77777777" w:rsidR="00313CA8" w:rsidRPr="0045772F" w:rsidRDefault="00313CA8" w:rsidP="00E54768">
      <w:pPr>
        <w:pStyle w:val="ListParagraph"/>
        <w:numPr>
          <w:ilvl w:val="0"/>
          <w:numId w:val="20"/>
        </w:numPr>
        <w:spacing w:line="360" w:lineRule="auto"/>
        <w:rPr>
          <w:sz w:val="22"/>
          <w:szCs w:val="22"/>
        </w:rPr>
      </w:pPr>
      <w:r w:rsidRPr="0045772F">
        <w:rPr>
          <w:sz w:val="22"/>
          <w:szCs w:val="22"/>
        </w:rPr>
        <w:t>Emotional attachments</w:t>
      </w:r>
    </w:p>
    <w:p w14:paraId="48C8AE05" w14:textId="683AD1FC" w:rsidR="00313CA8" w:rsidRDefault="00313CA8" w:rsidP="00E54768">
      <w:pPr>
        <w:pStyle w:val="ListParagraph"/>
        <w:numPr>
          <w:ilvl w:val="0"/>
          <w:numId w:val="20"/>
        </w:numPr>
        <w:spacing w:line="360" w:lineRule="auto"/>
        <w:rPr>
          <w:sz w:val="22"/>
          <w:szCs w:val="22"/>
        </w:rPr>
      </w:pPr>
      <w:r w:rsidRPr="0045772F">
        <w:rPr>
          <w:sz w:val="22"/>
          <w:szCs w:val="22"/>
        </w:rPr>
        <w:t>Sexual self-concepts</w:t>
      </w:r>
      <w:r w:rsidR="0045772F">
        <w:rPr>
          <w:sz w:val="22"/>
          <w:szCs w:val="22"/>
        </w:rPr>
        <w:br/>
      </w:r>
    </w:p>
    <w:p w14:paraId="0558F8E9" w14:textId="77777777" w:rsidR="0045772F" w:rsidRPr="0045772F" w:rsidRDefault="0045772F" w:rsidP="00E54768">
      <w:pPr>
        <w:pStyle w:val="ListParagraph"/>
        <w:spacing w:line="360" w:lineRule="auto"/>
        <w:rPr>
          <w:sz w:val="22"/>
          <w:szCs w:val="22"/>
        </w:rPr>
      </w:pPr>
      <w:r w:rsidRPr="0045772F">
        <w:rPr>
          <w:sz w:val="22"/>
          <w:szCs w:val="22"/>
        </w:rPr>
        <w:t>Scholars generally agree that</w:t>
      </w:r>
    </w:p>
    <w:p w14:paraId="4151A350" w14:textId="77777777" w:rsidR="00313CA8" w:rsidRPr="0045772F" w:rsidRDefault="00313CA8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 w:rsidRPr="0045772F">
        <w:rPr>
          <w:sz w:val="22"/>
          <w:szCs w:val="22"/>
        </w:rPr>
        <w:t>Between 3% and 4% of males are predominantly gay</w:t>
      </w:r>
    </w:p>
    <w:p w14:paraId="73F31564" w14:textId="77777777" w:rsidR="00313CA8" w:rsidRPr="0045772F" w:rsidRDefault="00313CA8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 w:rsidRPr="0045772F">
        <w:rPr>
          <w:sz w:val="22"/>
          <w:szCs w:val="22"/>
        </w:rPr>
        <w:t>Between 1.5% and 2% of women are predominantly lesbian</w:t>
      </w:r>
    </w:p>
    <w:p w14:paraId="4F889BA8" w14:textId="77777777" w:rsidR="00313CA8" w:rsidRPr="0045772F" w:rsidRDefault="00313CA8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 w:rsidRPr="0045772F">
        <w:rPr>
          <w:sz w:val="22"/>
          <w:szCs w:val="22"/>
        </w:rPr>
        <w:t>About 2% to 5% are bisexual</w:t>
      </w:r>
    </w:p>
    <w:p w14:paraId="7F5A6C89" w14:textId="77777777" w:rsidR="0045772F" w:rsidRPr="0045772F" w:rsidRDefault="0045772F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 w:rsidRPr="0045772F">
        <w:rPr>
          <w:sz w:val="22"/>
          <w:szCs w:val="22"/>
        </w:rPr>
        <w:t>Homosexuality was considered a disease until 1973 when it was removed from the DSM by American Psychiatric Association</w:t>
      </w:r>
    </w:p>
    <w:p w14:paraId="4B02C2B3" w14:textId="16E03155" w:rsidR="0045772F" w:rsidRPr="0045772F" w:rsidRDefault="0045772F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Homosexuality is seen in h</w:t>
      </w:r>
      <w:r w:rsidRPr="0045772F">
        <w:rPr>
          <w:sz w:val="22"/>
          <w:szCs w:val="22"/>
        </w:rPr>
        <w:t>istory through Classical Era, Middle Ages, and Modern Era)</w:t>
      </w:r>
    </w:p>
    <w:p w14:paraId="43F41B7A" w14:textId="31D14DFD" w:rsidR="0045772F" w:rsidRDefault="0045772F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 w:rsidRPr="0045772F">
        <w:rPr>
          <w:sz w:val="22"/>
          <w:szCs w:val="22"/>
        </w:rPr>
        <w:t>Homosexuality is found in every culture</w:t>
      </w:r>
    </w:p>
    <w:p w14:paraId="45A9C105" w14:textId="60B3DB0E" w:rsidR="0045772F" w:rsidRDefault="00313CA8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Growing up LGBT can cause depression due to discrimination against their sexual origins</w:t>
      </w:r>
    </w:p>
    <w:p w14:paraId="6A1F538C" w14:textId="7E5CE11F" w:rsidR="00313CA8" w:rsidRDefault="00313CA8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Do not fit in the </w:t>
      </w:r>
      <w:proofErr w:type="spellStart"/>
      <w:r>
        <w:rPr>
          <w:sz w:val="22"/>
          <w:szCs w:val="22"/>
        </w:rPr>
        <w:t>hetronormative</w:t>
      </w:r>
      <w:proofErr w:type="spellEnd"/>
      <w:r>
        <w:rPr>
          <w:sz w:val="22"/>
          <w:szCs w:val="22"/>
        </w:rPr>
        <w:t xml:space="preserve"> script </w:t>
      </w:r>
    </w:p>
    <w:p w14:paraId="1E52D5DB" w14:textId="77777777" w:rsidR="00313CA8" w:rsidRPr="00313CA8" w:rsidRDefault="00313CA8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 w:rsidRPr="00313CA8">
        <w:rPr>
          <w:sz w:val="22"/>
          <w:szCs w:val="22"/>
        </w:rPr>
        <w:t>GLB youth more likely to think about and to commit suicide</w:t>
      </w:r>
    </w:p>
    <w:p w14:paraId="20F94B31" w14:textId="77777777" w:rsidR="00313CA8" w:rsidRDefault="00313CA8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 w:rsidRPr="00313CA8">
        <w:rPr>
          <w:sz w:val="22"/>
          <w:szCs w:val="22"/>
        </w:rPr>
        <w:t xml:space="preserve">Between 29% to 42% </w:t>
      </w:r>
      <w:r>
        <w:rPr>
          <w:sz w:val="22"/>
          <w:szCs w:val="22"/>
        </w:rPr>
        <w:t>have attempted it</w:t>
      </w:r>
    </w:p>
    <w:p w14:paraId="6AE2F864" w14:textId="66846B7B" w:rsidR="00313CA8" w:rsidRPr="00313CA8" w:rsidRDefault="00313CA8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C</w:t>
      </w:r>
      <w:r w:rsidRPr="00313CA8">
        <w:rPr>
          <w:sz w:val="22"/>
          <w:szCs w:val="22"/>
        </w:rPr>
        <w:t xml:space="preserve">ompared to estimated rates of 7% to 13% among </w:t>
      </w:r>
      <w:r>
        <w:rPr>
          <w:sz w:val="22"/>
          <w:szCs w:val="22"/>
        </w:rPr>
        <w:t>high school students in general</w:t>
      </w:r>
    </w:p>
    <w:p w14:paraId="205FF942" w14:textId="559C3644" w:rsidR="00313CA8" w:rsidRPr="00313CA8" w:rsidRDefault="00313CA8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 w:rsidRPr="00313CA8">
        <w:rPr>
          <w:sz w:val="22"/>
          <w:szCs w:val="22"/>
        </w:rPr>
        <w:t xml:space="preserve">Also higher rates of substance abuse and alcohol-related problems, homelessness, </w:t>
      </w:r>
      <w:r>
        <w:rPr>
          <w:sz w:val="22"/>
          <w:szCs w:val="22"/>
        </w:rPr>
        <w:t xml:space="preserve">and </w:t>
      </w:r>
      <w:r w:rsidRPr="00313CA8">
        <w:rPr>
          <w:sz w:val="22"/>
          <w:szCs w:val="22"/>
        </w:rPr>
        <w:t xml:space="preserve">risk of </w:t>
      </w:r>
      <w:r>
        <w:rPr>
          <w:sz w:val="22"/>
          <w:szCs w:val="22"/>
        </w:rPr>
        <w:t xml:space="preserve">harassment </w:t>
      </w:r>
    </w:p>
    <w:p w14:paraId="20C9F230" w14:textId="03F3DCC1" w:rsidR="00313CA8" w:rsidRDefault="00D93612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Homosexuality is becoming less stigmatized, more welcome </w:t>
      </w:r>
    </w:p>
    <w:p w14:paraId="0FA339FA" w14:textId="52C32A6E" w:rsidR="00D93612" w:rsidRDefault="00E54768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Scientific rationale and political legitimation make LGB better </w:t>
      </w:r>
    </w:p>
    <w:p w14:paraId="3F664DCB" w14:textId="7872A308" w:rsidR="00E54768" w:rsidRDefault="00E54768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People who believe LGB life is chosen are less likely to accept the differences </w:t>
      </w:r>
    </w:p>
    <w:p w14:paraId="55CEC544" w14:textId="41F8E701" w:rsidR="00E54768" w:rsidRDefault="00E54768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May be a part of gay bashing, threats, resistance against change, physical attacks </w:t>
      </w:r>
    </w:p>
    <w:p w14:paraId="5BB4CBBD" w14:textId="677DA57B" w:rsidR="00E54768" w:rsidRDefault="00E54768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Homophobia is the most common form of resistance and fear </w:t>
      </w:r>
    </w:p>
    <w:p w14:paraId="584ABFB4" w14:textId="243BECFC" w:rsidR="00E54768" w:rsidRDefault="00E54768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Includes prejudice and discrimination </w:t>
      </w:r>
    </w:p>
    <w:p w14:paraId="38794A90" w14:textId="77777777" w:rsidR="00E54768" w:rsidRPr="00E54768" w:rsidRDefault="00E54768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 w:rsidRPr="00E54768">
        <w:rPr>
          <w:sz w:val="22"/>
          <w:szCs w:val="22"/>
        </w:rPr>
        <w:t>Homophobia plays an important role in gender socialization because it encourages stricter conformity to traditional expectations, especially for men and young boys</w:t>
      </w:r>
    </w:p>
    <w:p w14:paraId="6216EAD6" w14:textId="52885DF0" w:rsidR="00E54768" w:rsidRDefault="00E54768" w:rsidP="00E54768">
      <w:pPr>
        <w:pStyle w:val="ListParagraph"/>
        <w:numPr>
          <w:ilvl w:val="0"/>
          <w:numId w:val="26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Gender conformity comes out when people are scared to be who they are because of social norms </w:t>
      </w:r>
    </w:p>
    <w:p w14:paraId="4A2C5FC8" w14:textId="77777777" w:rsidR="00E54768" w:rsidRPr="00E54768" w:rsidRDefault="00E54768" w:rsidP="00E54768">
      <w:pPr>
        <w:spacing w:line="360" w:lineRule="auto"/>
        <w:rPr>
          <w:sz w:val="22"/>
          <w:szCs w:val="22"/>
        </w:rPr>
      </w:pPr>
    </w:p>
    <w:p w14:paraId="09017E6A" w14:textId="3FEE62C4" w:rsidR="0045772F" w:rsidRDefault="00E54768" w:rsidP="0045772F">
      <w:pPr>
        <w:pStyle w:val="ListParagraph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3 main factors in helping to combat homophobia </w:t>
      </w:r>
    </w:p>
    <w:p w14:paraId="2E9FA482" w14:textId="77777777" w:rsidR="00E54768" w:rsidRPr="00E54768" w:rsidRDefault="00E54768" w:rsidP="00E54768">
      <w:pPr>
        <w:pStyle w:val="ListParagraph"/>
        <w:numPr>
          <w:ilvl w:val="0"/>
          <w:numId w:val="28"/>
        </w:numPr>
        <w:spacing w:line="276" w:lineRule="auto"/>
        <w:rPr>
          <w:sz w:val="22"/>
          <w:szCs w:val="22"/>
        </w:rPr>
      </w:pPr>
      <w:r w:rsidRPr="00E54768">
        <w:rPr>
          <w:sz w:val="22"/>
          <w:szCs w:val="22"/>
        </w:rPr>
        <w:t>Law – Homosexuality was decriminalized in 1969, Sexual orientation added to Canadian Human Rights Act in 1996, Same-sex couples benefit recognized by legislation in 2000, Same-sex marriage formally turned into law in 2005</w:t>
      </w:r>
    </w:p>
    <w:p w14:paraId="3D76D848" w14:textId="77777777" w:rsidR="00E54768" w:rsidRPr="00E54768" w:rsidRDefault="00E54768" w:rsidP="00E54768">
      <w:pPr>
        <w:pStyle w:val="ListParagraph"/>
        <w:numPr>
          <w:ilvl w:val="0"/>
          <w:numId w:val="28"/>
        </w:numPr>
        <w:spacing w:line="276" w:lineRule="auto"/>
        <w:rPr>
          <w:sz w:val="22"/>
          <w:szCs w:val="22"/>
        </w:rPr>
      </w:pPr>
      <w:r w:rsidRPr="00E54768">
        <w:rPr>
          <w:sz w:val="22"/>
          <w:szCs w:val="22"/>
        </w:rPr>
        <w:t>The Media – The increasing amount of depictions of GLBs in popular culture has been a key element in its increasing acceptance</w:t>
      </w:r>
    </w:p>
    <w:p w14:paraId="13541FD2" w14:textId="77777777" w:rsidR="00E54768" w:rsidRDefault="00E54768" w:rsidP="00E54768">
      <w:pPr>
        <w:pStyle w:val="ListParagraph"/>
        <w:numPr>
          <w:ilvl w:val="0"/>
          <w:numId w:val="28"/>
        </w:numPr>
        <w:spacing w:line="276" w:lineRule="auto"/>
        <w:rPr>
          <w:sz w:val="22"/>
          <w:szCs w:val="22"/>
        </w:rPr>
      </w:pPr>
      <w:r w:rsidRPr="00E54768">
        <w:rPr>
          <w:sz w:val="22"/>
          <w:szCs w:val="22"/>
        </w:rPr>
        <w:t>Education – an important element is information and raising awareness, especially in schools</w:t>
      </w:r>
    </w:p>
    <w:p w14:paraId="274EE6F9" w14:textId="77777777" w:rsidR="0054633B" w:rsidRDefault="0054633B" w:rsidP="0054633B">
      <w:pPr>
        <w:spacing w:line="276" w:lineRule="auto"/>
        <w:rPr>
          <w:sz w:val="22"/>
          <w:szCs w:val="22"/>
        </w:rPr>
      </w:pPr>
    </w:p>
    <w:p w14:paraId="14B32076" w14:textId="77777777" w:rsidR="0054633B" w:rsidRPr="0054633B" w:rsidRDefault="0054633B" w:rsidP="0054633B">
      <w:pPr>
        <w:spacing w:line="276" w:lineRule="auto"/>
        <w:rPr>
          <w:sz w:val="22"/>
          <w:szCs w:val="22"/>
        </w:rPr>
      </w:pPr>
      <w:bookmarkStart w:id="0" w:name="_GoBack"/>
      <w:bookmarkEnd w:id="0"/>
    </w:p>
    <w:p w14:paraId="54684A11" w14:textId="77777777" w:rsidR="00E54768" w:rsidRPr="0045772F" w:rsidRDefault="00E54768" w:rsidP="0045772F">
      <w:pPr>
        <w:pStyle w:val="ListParagraph"/>
        <w:spacing w:line="276" w:lineRule="auto"/>
        <w:rPr>
          <w:sz w:val="22"/>
          <w:szCs w:val="22"/>
        </w:rPr>
      </w:pPr>
    </w:p>
    <w:p w14:paraId="3BF5D886" w14:textId="0A9C0ED2" w:rsidR="0045772F" w:rsidRPr="0045772F" w:rsidRDefault="0045772F" w:rsidP="0045772F">
      <w:pPr>
        <w:spacing w:line="276" w:lineRule="auto"/>
        <w:rPr>
          <w:sz w:val="22"/>
          <w:szCs w:val="22"/>
        </w:rPr>
      </w:pPr>
    </w:p>
    <w:p w14:paraId="5B798C5D" w14:textId="77777777" w:rsidR="0045772F" w:rsidRPr="0045772F" w:rsidRDefault="0045772F" w:rsidP="0045772F">
      <w:pPr>
        <w:pStyle w:val="ListParagraph"/>
        <w:spacing w:line="276" w:lineRule="auto"/>
        <w:ind w:left="1080"/>
        <w:rPr>
          <w:sz w:val="22"/>
          <w:szCs w:val="22"/>
        </w:rPr>
      </w:pPr>
    </w:p>
    <w:p w14:paraId="318B22F7" w14:textId="77777777" w:rsidR="00583726" w:rsidRPr="00583726" w:rsidRDefault="00583726" w:rsidP="00583726">
      <w:pPr>
        <w:rPr>
          <w:sz w:val="22"/>
          <w:szCs w:val="22"/>
        </w:rPr>
      </w:pPr>
    </w:p>
    <w:p w14:paraId="47D5794F" w14:textId="0E695D5D" w:rsidR="004B2DDD" w:rsidRPr="006B72A1" w:rsidRDefault="007112F5" w:rsidP="006B72A1">
      <w:pPr>
        <w:pStyle w:val="ListParagraph"/>
        <w:ind w:left="1080"/>
        <w:rPr>
          <w:sz w:val="22"/>
          <w:szCs w:val="22"/>
        </w:rPr>
      </w:pPr>
      <w:r w:rsidRPr="006B72A1">
        <w:rPr>
          <w:sz w:val="22"/>
          <w:szCs w:val="22"/>
        </w:rPr>
        <w:br/>
      </w:r>
      <w:r w:rsidR="007C14C9" w:rsidRPr="006B72A1">
        <w:rPr>
          <w:sz w:val="22"/>
          <w:szCs w:val="22"/>
        </w:rPr>
        <w:br/>
      </w:r>
      <w:r w:rsidR="007C14C9" w:rsidRPr="006B72A1">
        <w:rPr>
          <w:sz w:val="22"/>
          <w:szCs w:val="22"/>
        </w:rPr>
        <w:br/>
      </w:r>
      <w:r w:rsidR="007C14C9" w:rsidRPr="006B72A1">
        <w:rPr>
          <w:sz w:val="22"/>
          <w:szCs w:val="22"/>
        </w:rPr>
        <w:br/>
      </w:r>
      <w:r w:rsidR="007C14C9" w:rsidRPr="006B72A1">
        <w:rPr>
          <w:sz w:val="22"/>
          <w:szCs w:val="22"/>
        </w:rPr>
        <w:br/>
      </w:r>
      <w:r w:rsidR="007C14C9" w:rsidRPr="006B72A1">
        <w:rPr>
          <w:sz w:val="22"/>
          <w:szCs w:val="22"/>
        </w:rPr>
        <w:br/>
      </w:r>
    </w:p>
    <w:p w14:paraId="1C17EADB" w14:textId="77777777" w:rsidR="00851092" w:rsidRDefault="00851092" w:rsidP="00851092">
      <w:pPr>
        <w:jc w:val="both"/>
        <w:rPr>
          <w:sz w:val="22"/>
          <w:szCs w:val="22"/>
        </w:rPr>
      </w:pPr>
    </w:p>
    <w:p w14:paraId="6D7C6D65" w14:textId="77777777" w:rsidR="007C14C9" w:rsidRDefault="007C14C9" w:rsidP="00851092">
      <w:pPr>
        <w:jc w:val="both"/>
        <w:rPr>
          <w:sz w:val="22"/>
          <w:szCs w:val="22"/>
        </w:rPr>
      </w:pPr>
    </w:p>
    <w:p w14:paraId="597D9B60" w14:textId="77777777" w:rsidR="007C14C9" w:rsidRDefault="007C14C9" w:rsidP="00851092">
      <w:pPr>
        <w:jc w:val="both"/>
        <w:rPr>
          <w:sz w:val="22"/>
          <w:szCs w:val="22"/>
        </w:rPr>
      </w:pPr>
    </w:p>
    <w:p w14:paraId="5C998276" w14:textId="77777777" w:rsidR="00851092" w:rsidRPr="00851092" w:rsidRDefault="00851092" w:rsidP="00851092">
      <w:pPr>
        <w:jc w:val="both"/>
        <w:rPr>
          <w:sz w:val="22"/>
          <w:szCs w:val="22"/>
        </w:rPr>
      </w:pPr>
    </w:p>
    <w:p w14:paraId="039DA792" w14:textId="77777777" w:rsidR="00A47FBD" w:rsidRDefault="00A47FBD"/>
    <w:p w14:paraId="5232304E" w14:textId="77777777" w:rsidR="00A47FBD" w:rsidRDefault="00A47FBD"/>
    <w:p w14:paraId="6A73F6E0" w14:textId="77777777" w:rsidR="00A47FBD" w:rsidRDefault="00A47FBD"/>
    <w:p w14:paraId="7DD2E7B5" w14:textId="77777777" w:rsidR="00A47FBD" w:rsidRDefault="00A47FBD"/>
    <w:p w14:paraId="1F100005" w14:textId="77777777" w:rsidR="00A47FBD" w:rsidRDefault="00A47FBD"/>
    <w:sectPr w:rsidR="00A47FBD" w:rsidSect="00A47FBD">
      <w:headerReference w:type="even" r:id="rId9"/>
      <w:headerReference w:type="default" r:id="rId1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16B4D9" w14:textId="77777777" w:rsidR="00313CA8" w:rsidRDefault="00313CA8" w:rsidP="00A47FBD">
      <w:r>
        <w:separator/>
      </w:r>
    </w:p>
  </w:endnote>
  <w:endnote w:type="continuationSeparator" w:id="0">
    <w:p w14:paraId="3D49AFC2" w14:textId="77777777" w:rsidR="00313CA8" w:rsidRDefault="00313CA8" w:rsidP="00A47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DD7DA2" w14:textId="77777777" w:rsidR="00313CA8" w:rsidRDefault="00313CA8" w:rsidP="00A47FBD">
      <w:r>
        <w:separator/>
      </w:r>
    </w:p>
  </w:footnote>
  <w:footnote w:type="continuationSeparator" w:id="0">
    <w:p w14:paraId="0ABC86AD" w14:textId="77777777" w:rsidR="00313CA8" w:rsidRDefault="00313CA8" w:rsidP="00A47FB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0ABEE5" w14:textId="28916620" w:rsidR="00313CA8" w:rsidRDefault="00313CA8">
    <w:pPr>
      <w:pStyle w:val="Header"/>
    </w:pPr>
    <w:r>
      <w:ptab w:relativeTo="margin" w:alignment="center" w:leader="none"/>
    </w:r>
    <w:r>
      <w:ptab w:relativeTo="margin" w:alignment="right" w:leader="none"/>
    </w:r>
    <w:r>
      <w:t>Petcoff</w:t>
    </w:r>
  </w:p>
  <w:p w14:paraId="484A3946" w14:textId="77777777" w:rsidR="00313CA8" w:rsidRDefault="00313CA8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817420" w14:textId="77777777" w:rsidR="00313CA8" w:rsidRDefault="00313CA8">
    <w:pPr>
      <w:pStyle w:val="Header"/>
    </w:pPr>
    <w:r>
      <w:ptab w:relativeTo="margin" w:alignment="center" w:leader="none"/>
    </w:r>
    <w:r>
      <w:ptab w:relativeTo="margin" w:alignment="right" w:leader="none"/>
    </w:r>
    <w:r>
      <w:t>Petcoff</w:t>
    </w:r>
  </w:p>
  <w:p w14:paraId="6A50E70F" w14:textId="77777777" w:rsidR="00313CA8" w:rsidRDefault="00313CA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617F9"/>
    <w:multiLevelType w:val="hybridMultilevel"/>
    <w:tmpl w:val="B038C662"/>
    <w:lvl w:ilvl="0" w:tplc="8CDA2114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819CB"/>
    <w:multiLevelType w:val="hybridMultilevel"/>
    <w:tmpl w:val="49EC6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C73842"/>
    <w:multiLevelType w:val="hybridMultilevel"/>
    <w:tmpl w:val="674062FE"/>
    <w:lvl w:ilvl="0" w:tplc="8CDA211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5B60E1"/>
    <w:multiLevelType w:val="hybridMultilevel"/>
    <w:tmpl w:val="A06AA472"/>
    <w:lvl w:ilvl="0" w:tplc="8CDA2114"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200229DF"/>
    <w:multiLevelType w:val="hybridMultilevel"/>
    <w:tmpl w:val="01021C20"/>
    <w:lvl w:ilvl="0" w:tplc="8CDA2114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DF4992"/>
    <w:multiLevelType w:val="hybridMultilevel"/>
    <w:tmpl w:val="3E640226"/>
    <w:lvl w:ilvl="0" w:tplc="8CDA211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0F728B"/>
    <w:multiLevelType w:val="hybridMultilevel"/>
    <w:tmpl w:val="C5025E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31D3A65"/>
    <w:multiLevelType w:val="hybridMultilevel"/>
    <w:tmpl w:val="07C68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AD6F63"/>
    <w:multiLevelType w:val="hybridMultilevel"/>
    <w:tmpl w:val="D1DED7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8784B75"/>
    <w:multiLevelType w:val="hybridMultilevel"/>
    <w:tmpl w:val="C8449680"/>
    <w:lvl w:ilvl="0" w:tplc="8CDA211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E72C09"/>
    <w:multiLevelType w:val="hybridMultilevel"/>
    <w:tmpl w:val="03B0D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9D6E86"/>
    <w:multiLevelType w:val="hybridMultilevel"/>
    <w:tmpl w:val="C7BC2D1A"/>
    <w:lvl w:ilvl="0" w:tplc="8CDA211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2E3E4F"/>
    <w:multiLevelType w:val="hybridMultilevel"/>
    <w:tmpl w:val="154426B6"/>
    <w:lvl w:ilvl="0" w:tplc="8CDA211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52041F"/>
    <w:multiLevelType w:val="hybridMultilevel"/>
    <w:tmpl w:val="7ED2B338"/>
    <w:lvl w:ilvl="0" w:tplc="8CDA211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922DB0"/>
    <w:multiLevelType w:val="hybridMultilevel"/>
    <w:tmpl w:val="C4D0ECF6"/>
    <w:lvl w:ilvl="0" w:tplc="8CDA211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733552"/>
    <w:multiLevelType w:val="hybridMultilevel"/>
    <w:tmpl w:val="9404F0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F143317"/>
    <w:multiLevelType w:val="hybridMultilevel"/>
    <w:tmpl w:val="7A9ADA48"/>
    <w:lvl w:ilvl="0" w:tplc="80560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86B2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962A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9A55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A234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3616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EEA9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1CAC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EA6C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02462E5"/>
    <w:multiLevelType w:val="hybridMultilevel"/>
    <w:tmpl w:val="D8746A96"/>
    <w:lvl w:ilvl="0" w:tplc="8CDA211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4FCE0A68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86B093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8AB013F6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31D2A61A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AAC4AD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3A762714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96BE89FC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F5FEB5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>
    <w:nsid w:val="43991986"/>
    <w:multiLevelType w:val="hybridMultilevel"/>
    <w:tmpl w:val="AFDE50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7B23217"/>
    <w:multiLevelType w:val="hybridMultilevel"/>
    <w:tmpl w:val="FCF864B4"/>
    <w:lvl w:ilvl="0" w:tplc="8CDA2114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9A220B3"/>
    <w:multiLevelType w:val="hybridMultilevel"/>
    <w:tmpl w:val="511AC96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4A723E2B"/>
    <w:multiLevelType w:val="hybridMultilevel"/>
    <w:tmpl w:val="4B9021C4"/>
    <w:lvl w:ilvl="0" w:tplc="8CDA211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672DCA"/>
    <w:multiLevelType w:val="hybridMultilevel"/>
    <w:tmpl w:val="D56C2F14"/>
    <w:lvl w:ilvl="0" w:tplc="6AF00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CA472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A2E2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48AC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1039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7E79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1D4C0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7810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30C3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6344807"/>
    <w:multiLevelType w:val="hybridMultilevel"/>
    <w:tmpl w:val="5B203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7F15FD"/>
    <w:multiLevelType w:val="hybridMultilevel"/>
    <w:tmpl w:val="92F8C0F6"/>
    <w:lvl w:ilvl="0" w:tplc="8CDA2114"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63EB7CE8"/>
    <w:multiLevelType w:val="hybridMultilevel"/>
    <w:tmpl w:val="486E3680"/>
    <w:lvl w:ilvl="0" w:tplc="8CDA2114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4E72384"/>
    <w:multiLevelType w:val="hybridMultilevel"/>
    <w:tmpl w:val="581A3626"/>
    <w:lvl w:ilvl="0" w:tplc="8CDA211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AC397C"/>
    <w:multiLevelType w:val="hybridMultilevel"/>
    <w:tmpl w:val="315864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4"/>
  </w:num>
  <w:num w:numId="3">
    <w:abstractNumId w:val="10"/>
  </w:num>
  <w:num w:numId="4">
    <w:abstractNumId w:val="5"/>
  </w:num>
  <w:num w:numId="5">
    <w:abstractNumId w:val="7"/>
  </w:num>
  <w:num w:numId="6">
    <w:abstractNumId w:val="1"/>
  </w:num>
  <w:num w:numId="7">
    <w:abstractNumId w:val="17"/>
  </w:num>
  <w:num w:numId="8">
    <w:abstractNumId w:val="26"/>
  </w:num>
  <w:num w:numId="9">
    <w:abstractNumId w:val="21"/>
  </w:num>
  <w:num w:numId="10">
    <w:abstractNumId w:val="9"/>
  </w:num>
  <w:num w:numId="11">
    <w:abstractNumId w:val="23"/>
  </w:num>
  <w:num w:numId="12">
    <w:abstractNumId w:val="12"/>
  </w:num>
  <w:num w:numId="13">
    <w:abstractNumId w:val="25"/>
  </w:num>
  <w:num w:numId="14">
    <w:abstractNumId w:val="18"/>
  </w:num>
  <w:num w:numId="15">
    <w:abstractNumId w:val="8"/>
  </w:num>
  <w:num w:numId="16">
    <w:abstractNumId w:val="19"/>
  </w:num>
  <w:num w:numId="17">
    <w:abstractNumId w:val="15"/>
  </w:num>
  <w:num w:numId="18">
    <w:abstractNumId w:val="0"/>
  </w:num>
  <w:num w:numId="19">
    <w:abstractNumId w:val="22"/>
  </w:num>
  <w:num w:numId="20">
    <w:abstractNumId w:val="6"/>
  </w:num>
  <w:num w:numId="21">
    <w:abstractNumId w:val="24"/>
  </w:num>
  <w:num w:numId="22">
    <w:abstractNumId w:val="4"/>
  </w:num>
  <w:num w:numId="23">
    <w:abstractNumId w:val="11"/>
  </w:num>
  <w:num w:numId="24">
    <w:abstractNumId w:val="20"/>
  </w:num>
  <w:num w:numId="25">
    <w:abstractNumId w:val="3"/>
  </w:num>
  <w:num w:numId="26">
    <w:abstractNumId w:val="13"/>
  </w:num>
  <w:num w:numId="27">
    <w:abstractNumId w:val="16"/>
  </w:num>
  <w:num w:numId="28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FBD"/>
    <w:rsid w:val="000C599A"/>
    <w:rsid w:val="00180AFE"/>
    <w:rsid w:val="00250EC0"/>
    <w:rsid w:val="003056A9"/>
    <w:rsid w:val="00313CA8"/>
    <w:rsid w:val="00376CD3"/>
    <w:rsid w:val="00403B22"/>
    <w:rsid w:val="0045772F"/>
    <w:rsid w:val="004A1D7C"/>
    <w:rsid w:val="004B2DDD"/>
    <w:rsid w:val="004D7B26"/>
    <w:rsid w:val="004F0B61"/>
    <w:rsid w:val="0054633B"/>
    <w:rsid w:val="00583726"/>
    <w:rsid w:val="00691A9B"/>
    <w:rsid w:val="006B72A1"/>
    <w:rsid w:val="006D0653"/>
    <w:rsid w:val="007112F5"/>
    <w:rsid w:val="007C14C9"/>
    <w:rsid w:val="00851092"/>
    <w:rsid w:val="00A47FBD"/>
    <w:rsid w:val="00A8554B"/>
    <w:rsid w:val="00A971C1"/>
    <w:rsid w:val="00AF6368"/>
    <w:rsid w:val="00C25CE9"/>
    <w:rsid w:val="00C50A98"/>
    <w:rsid w:val="00D93612"/>
    <w:rsid w:val="00DB1256"/>
    <w:rsid w:val="00E54768"/>
    <w:rsid w:val="00FB2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07C990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7FB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7FBD"/>
  </w:style>
  <w:style w:type="paragraph" w:styleId="Footer">
    <w:name w:val="footer"/>
    <w:basedOn w:val="Normal"/>
    <w:link w:val="FooterChar"/>
    <w:uiPriority w:val="99"/>
    <w:unhideWhenUsed/>
    <w:rsid w:val="00A47FB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7FBD"/>
  </w:style>
  <w:style w:type="paragraph" w:styleId="ListParagraph">
    <w:name w:val="List Paragraph"/>
    <w:basedOn w:val="Normal"/>
    <w:uiPriority w:val="34"/>
    <w:qFormat/>
    <w:rsid w:val="00A47FB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80AF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7FB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7FBD"/>
  </w:style>
  <w:style w:type="paragraph" w:styleId="Footer">
    <w:name w:val="footer"/>
    <w:basedOn w:val="Normal"/>
    <w:link w:val="FooterChar"/>
    <w:uiPriority w:val="99"/>
    <w:unhideWhenUsed/>
    <w:rsid w:val="00A47FB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7FBD"/>
  </w:style>
  <w:style w:type="paragraph" w:styleId="ListParagraph">
    <w:name w:val="List Paragraph"/>
    <w:basedOn w:val="Normal"/>
    <w:uiPriority w:val="34"/>
    <w:qFormat/>
    <w:rsid w:val="00A47FB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80AF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5140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93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99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0181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431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69249">
          <w:marLeft w:val="90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898657">
          <w:marLeft w:val="90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6375">
          <w:marLeft w:val="90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661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40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964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619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70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5440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7897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4531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6029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888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0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607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11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8644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5669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1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71568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23234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0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102316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4553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17968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7606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4049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2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69574">
          <w:marLeft w:val="149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2973">
          <w:marLeft w:val="149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3007">
          <w:marLeft w:val="149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98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873911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77362">
          <w:marLeft w:val="90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7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2971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6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24398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5212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1385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7212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54848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563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80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71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5048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8826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7697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3867">
          <w:marLeft w:val="86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6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8784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7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6193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7765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5763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0724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54438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6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430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014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8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969033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13183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5544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3482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7353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3541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2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6667">
          <w:marLeft w:val="149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34068">
          <w:marLeft w:val="149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67436">
          <w:marLeft w:val="149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0294">
          <w:marLeft w:val="149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HICAGO.XSL" StyleName="Chicago"/>
</file>

<file path=customXml/itemProps1.xml><?xml version="1.0" encoding="utf-8"?>
<ds:datastoreItem xmlns:ds="http://schemas.openxmlformats.org/officeDocument/2006/customXml" ds:itemID="{3FEF6EEB-A0F7-F54F-8FB0-74DFF9D18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10</Pages>
  <Words>1735</Words>
  <Characters>9893</Characters>
  <Application>Microsoft Macintosh Word</Application>
  <DocSecurity>0</DocSecurity>
  <Lines>82</Lines>
  <Paragraphs>23</Paragraphs>
  <ScaleCrop>false</ScaleCrop>
  <Company/>
  <LinksUpToDate>false</LinksUpToDate>
  <CharactersWithSpaces>11605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Petcoff</dc:creator>
  <cp:keywords/>
  <dc:description/>
  <cp:lastModifiedBy>Gillian Petcoff</cp:lastModifiedBy>
  <cp:revision>12</cp:revision>
  <dcterms:created xsi:type="dcterms:W3CDTF">2012-12-14T00:16:00Z</dcterms:created>
  <dcterms:modified xsi:type="dcterms:W3CDTF">2012-12-14T05:23:00Z</dcterms:modified>
</cp:coreProperties>
</file>