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BB0F03" w14:textId="77777777" w:rsidR="004D7B26" w:rsidRDefault="005957F0">
      <w:pPr>
        <w:rPr>
          <w:b/>
          <w:sz w:val="28"/>
          <w:szCs w:val="28"/>
        </w:rPr>
      </w:pPr>
      <w:r w:rsidRPr="005957F0">
        <w:rPr>
          <w:b/>
          <w:sz w:val="28"/>
          <w:szCs w:val="28"/>
        </w:rPr>
        <w:t>Sociology Final– Vocabulary</w:t>
      </w:r>
    </w:p>
    <w:p w14:paraId="313BD8BB" w14:textId="77777777" w:rsidR="005957F0" w:rsidRDefault="005957F0">
      <w:pPr>
        <w:rPr>
          <w:b/>
          <w:sz w:val="28"/>
          <w:szCs w:val="28"/>
        </w:rPr>
      </w:pPr>
    </w:p>
    <w:p w14:paraId="5FF65453" w14:textId="77777777" w:rsidR="005957F0" w:rsidRDefault="005957F0">
      <w:pPr>
        <w:rPr>
          <w:sz w:val="22"/>
          <w:szCs w:val="22"/>
        </w:rPr>
      </w:pPr>
    </w:p>
    <w:p w14:paraId="080DDE8E" w14:textId="77777777" w:rsidR="005957F0" w:rsidRDefault="005957F0">
      <w:pPr>
        <w:rPr>
          <w:sz w:val="22"/>
          <w:szCs w:val="22"/>
        </w:rPr>
      </w:pPr>
    </w:p>
    <w:p w14:paraId="171F9E5E" w14:textId="77777777" w:rsidR="005957F0" w:rsidRPr="006928CA" w:rsidRDefault="005957F0" w:rsidP="006928CA">
      <w:pPr>
        <w:pStyle w:val="ListParagraph"/>
        <w:numPr>
          <w:ilvl w:val="0"/>
          <w:numId w:val="13"/>
        </w:numPr>
        <w:rPr>
          <w:sz w:val="22"/>
          <w:szCs w:val="22"/>
        </w:rPr>
      </w:pPr>
      <w:r w:rsidRPr="006928CA">
        <w:rPr>
          <w:b/>
          <w:bCs/>
          <w:sz w:val="22"/>
          <w:szCs w:val="22"/>
        </w:rPr>
        <w:t>Income</w:t>
      </w:r>
      <w:r w:rsidRPr="006928CA">
        <w:rPr>
          <w:sz w:val="22"/>
          <w:szCs w:val="22"/>
        </w:rPr>
        <w:t xml:space="preserve"> is the economic gain derived from wages, salaries, income transfers and ownership of property</w:t>
      </w:r>
      <w:r w:rsidRPr="006928CA">
        <w:rPr>
          <w:sz w:val="22"/>
          <w:szCs w:val="22"/>
        </w:rPr>
        <w:br/>
      </w:r>
    </w:p>
    <w:p w14:paraId="330B3924" w14:textId="77777777" w:rsidR="005957F0" w:rsidRPr="006928CA" w:rsidRDefault="005957F0" w:rsidP="006928CA">
      <w:pPr>
        <w:pStyle w:val="ListParagraph"/>
        <w:numPr>
          <w:ilvl w:val="0"/>
          <w:numId w:val="13"/>
        </w:numPr>
        <w:rPr>
          <w:sz w:val="22"/>
          <w:szCs w:val="22"/>
        </w:rPr>
      </w:pPr>
      <w:r w:rsidRPr="006928CA">
        <w:rPr>
          <w:b/>
          <w:bCs/>
          <w:sz w:val="22"/>
          <w:szCs w:val="22"/>
        </w:rPr>
        <w:t>Wealth</w:t>
      </w:r>
      <w:r w:rsidRPr="006928CA">
        <w:rPr>
          <w:sz w:val="22"/>
          <w:szCs w:val="22"/>
        </w:rPr>
        <w:t xml:space="preserve"> includes property, such as buildings, land, farms, houses, factories, and cars, as well as other assets, such as money in banks accounts, corporate stocks, bonds, and insurance policies</w:t>
      </w:r>
    </w:p>
    <w:p w14:paraId="509BEE5F" w14:textId="77777777" w:rsidR="005957F0" w:rsidRDefault="005957F0">
      <w:pPr>
        <w:rPr>
          <w:sz w:val="22"/>
          <w:szCs w:val="22"/>
        </w:rPr>
      </w:pPr>
    </w:p>
    <w:p w14:paraId="0914999E" w14:textId="77777777" w:rsidR="00497112" w:rsidRDefault="00497112" w:rsidP="006928CA">
      <w:pPr>
        <w:pStyle w:val="ListParagraph"/>
        <w:numPr>
          <w:ilvl w:val="0"/>
          <w:numId w:val="13"/>
        </w:numPr>
        <w:rPr>
          <w:sz w:val="22"/>
          <w:szCs w:val="22"/>
        </w:rPr>
      </w:pPr>
      <w:r w:rsidRPr="006928CA">
        <w:rPr>
          <w:b/>
          <w:bCs/>
          <w:sz w:val="22"/>
          <w:szCs w:val="22"/>
        </w:rPr>
        <w:t>Social capital</w:t>
      </w:r>
      <w:r w:rsidRPr="006928CA">
        <w:rPr>
          <w:sz w:val="22"/>
          <w:szCs w:val="22"/>
        </w:rPr>
        <w:t xml:space="preserve"> p</w:t>
      </w:r>
      <w:r w:rsidR="00DE22DE" w:rsidRPr="006928CA">
        <w:rPr>
          <w:sz w:val="22"/>
          <w:szCs w:val="22"/>
        </w:rPr>
        <w:t>eople’s networks or connections</w:t>
      </w:r>
    </w:p>
    <w:p w14:paraId="7B85E386" w14:textId="77777777" w:rsidR="006928CA" w:rsidRPr="006928CA" w:rsidRDefault="006928CA" w:rsidP="006928CA">
      <w:pPr>
        <w:rPr>
          <w:sz w:val="22"/>
          <w:szCs w:val="22"/>
        </w:rPr>
      </w:pPr>
    </w:p>
    <w:p w14:paraId="5A6A682F" w14:textId="77777777" w:rsidR="00497112" w:rsidRPr="006928CA" w:rsidRDefault="00497112" w:rsidP="006928CA">
      <w:pPr>
        <w:pStyle w:val="ListParagraph"/>
        <w:numPr>
          <w:ilvl w:val="0"/>
          <w:numId w:val="13"/>
        </w:numPr>
        <w:rPr>
          <w:sz w:val="22"/>
          <w:szCs w:val="22"/>
        </w:rPr>
      </w:pPr>
      <w:r w:rsidRPr="006928CA">
        <w:rPr>
          <w:b/>
          <w:bCs/>
          <w:sz w:val="22"/>
          <w:szCs w:val="22"/>
        </w:rPr>
        <w:t>Cultural capital</w:t>
      </w:r>
      <w:r w:rsidRPr="006928CA">
        <w:rPr>
          <w:sz w:val="22"/>
          <w:szCs w:val="22"/>
        </w:rPr>
        <w:t xml:space="preserve"> stock of learning and skills that increases chance of securing a sup</w:t>
      </w:r>
      <w:r w:rsidR="00DE22DE" w:rsidRPr="006928CA">
        <w:rPr>
          <w:sz w:val="22"/>
          <w:szCs w:val="22"/>
        </w:rPr>
        <w:t xml:space="preserve">erior job </w:t>
      </w:r>
    </w:p>
    <w:p w14:paraId="3F2BBD66" w14:textId="77777777" w:rsidR="00DE22DE" w:rsidRDefault="00DE22DE" w:rsidP="00DE22DE">
      <w:pPr>
        <w:rPr>
          <w:sz w:val="22"/>
          <w:szCs w:val="22"/>
        </w:rPr>
      </w:pPr>
    </w:p>
    <w:p w14:paraId="6F03EB8C" w14:textId="3E40A280" w:rsidR="000349ED" w:rsidRPr="006928CA" w:rsidRDefault="000349ED" w:rsidP="006928CA">
      <w:pPr>
        <w:pStyle w:val="ListParagraph"/>
        <w:numPr>
          <w:ilvl w:val="0"/>
          <w:numId w:val="13"/>
        </w:numPr>
        <w:rPr>
          <w:sz w:val="22"/>
          <w:szCs w:val="22"/>
        </w:rPr>
      </w:pPr>
      <w:r w:rsidRPr="006928CA">
        <w:rPr>
          <w:b/>
          <w:sz w:val="22"/>
          <w:szCs w:val="22"/>
        </w:rPr>
        <w:t>Human capital</w:t>
      </w:r>
      <w:r w:rsidRPr="006928CA">
        <w:rPr>
          <w:sz w:val="22"/>
          <w:szCs w:val="22"/>
        </w:rPr>
        <w:t xml:space="preserve"> sum of useful skills and knowledge that an individual possesses, Is much evidence for link between schooling and income levels</w:t>
      </w:r>
    </w:p>
    <w:p w14:paraId="06E1128D" w14:textId="77777777" w:rsidR="005957F0" w:rsidRDefault="005957F0">
      <w:pPr>
        <w:rPr>
          <w:sz w:val="22"/>
          <w:szCs w:val="22"/>
        </w:rPr>
      </w:pPr>
    </w:p>
    <w:p w14:paraId="1799C48A" w14:textId="77777777" w:rsidR="00497112" w:rsidRPr="006928CA" w:rsidRDefault="00497112" w:rsidP="006928CA">
      <w:pPr>
        <w:pStyle w:val="ListParagraph"/>
        <w:numPr>
          <w:ilvl w:val="0"/>
          <w:numId w:val="13"/>
        </w:numPr>
        <w:rPr>
          <w:sz w:val="22"/>
          <w:szCs w:val="22"/>
        </w:rPr>
      </w:pPr>
      <w:r w:rsidRPr="006928CA">
        <w:rPr>
          <w:b/>
          <w:bCs/>
          <w:sz w:val="22"/>
          <w:szCs w:val="22"/>
        </w:rPr>
        <w:t xml:space="preserve">Low-Income Cutoff </w:t>
      </w:r>
      <w:r w:rsidRPr="006928CA">
        <w:rPr>
          <w:sz w:val="22"/>
          <w:szCs w:val="22"/>
        </w:rPr>
        <w:t>– If more than 70% of income is spent on food, shelter, and clothing (varies by family and community size)</w:t>
      </w:r>
    </w:p>
    <w:p w14:paraId="50A6D719" w14:textId="77777777" w:rsidR="000349ED" w:rsidRDefault="000349ED">
      <w:pPr>
        <w:rPr>
          <w:sz w:val="22"/>
          <w:szCs w:val="22"/>
        </w:rPr>
      </w:pPr>
    </w:p>
    <w:p w14:paraId="109A3D8C" w14:textId="77777777" w:rsidR="00147D5F" w:rsidRPr="006928CA" w:rsidRDefault="00147D5F" w:rsidP="006928CA">
      <w:pPr>
        <w:pStyle w:val="ListParagraph"/>
        <w:numPr>
          <w:ilvl w:val="0"/>
          <w:numId w:val="13"/>
        </w:numPr>
        <w:rPr>
          <w:sz w:val="22"/>
          <w:szCs w:val="22"/>
        </w:rPr>
      </w:pPr>
      <w:r w:rsidRPr="006928CA">
        <w:rPr>
          <w:b/>
          <w:bCs/>
          <w:sz w:val="22"/>
          <w:szCs w:val="22"/>
          <w:lang w:val="en-CA"/>
        </w:rPr>
        <w:t>Social stratification</w:t>
      </w:r>
      <w:r w:rsidRPr="006928CA">
        <w:rPr>
          <w:sz w:val="22"/>
          <w:szCs w:val="22"/>
          <w:lang w:val="en-CA"/>
        </w:rPr>
        <w:t xml:space="preserve"> is the hierarchical arrangement of large social groups based on their control over basic resources</w:t>
      </w:r>
    </w:p>
    <w:p w14:paraId="374F6E5B" w14:textId="70C38DD5" w:rsidR="00497112" w:rsidRDefault="00497112" w:rsidP="006928CA">
      <w:pPr>
        <w:ind w:firstLine="40"/>
        <w:rPr>
          <w:sz w:val="22"/>
          <w:szCs w:val="22"/>
        </w:rPr>
      </w:pPr>
    </w:p>
    <w:p w14:paraId="6A511CE0" w14:textId="77777777" w:rsidR="00FC4A40" w:rsidRPr="006928CA" w:rsidRDefault="00FC4A40" w:rsidP="006928CA">
      <w:pPr>
        <w:pStyle w:val="ListParagraph"/>
        <w:numPr>
          <w:ilvl w:val="0"/>
          <w:numId w:val="13"/>
        </w:numPr>
        <w:rPr>
          <w:sz w:val="22"/>
          <w:szCs w:val="22"/>
        </w:rPr>
      </w:pPr>
      <w:r w:rsidRPr="006928CA">
        <w:rPr>
          <w:b/>
          <w:bCs/>
          <w:sz w:val="22"/>
          <w:szCs w:val="22"/>
        </w:rPr>
        <w:t>Ascription-based stratification system</w:t>
      </w:r>
      <w:r w:rsidRPr="006928CA">
        <w:rPr>
          <w:sz w:val="22"/>
          <w:szCs w:val="22"/>
        </w:rPr>
        <w:t>: One in which allocation of rank depends on characteristics a person is born with</w:t>
      </w:r>
    </w:p>
    <w:p w14:paraId="1BBC4EAA" w14:textId="77777777" w:rsidR="006175A9" w:rsidRPr="006175A9" w:rsidRDefault="006175A9" w:rsidP="006175A9">
      <w:pPr>
        <w:rPr>
          <w:sz w:val="22"/>
          <w:szCs w:val="22"/>
        </w:rPr>
      </w:pPr>
    </w:p>
    <w:p w14:paraId="44CD9DBC" w14:textId="77777777" w:rsidR="00FC4A40" w:rsidRPr="006928CA" w:rsidRDefault="00FC4A40" w:rsidP="006928CA">
      <w:pPr>
        <w:pStyle w:val="ListParagraph"/>
        <w:numPr>
          <w:ilvl w:val="0"/>
          <w:numId w:val="13"/>
        </w:numPr>
        <w:rPr>
          <w:sz w:val="22"/>
          <w:szCs w:val="22"/>
        </w:rPr>
      </w:pPr>
      <w:r w:rsidRPr="006928CA">
        <w:rPr>
          <w:b/>
          <w:bCs/>
          <w:sz w:val="22"/>
          <w:szCs w:val="22"/>
        </w:rPr>
        <w:t>Achievement-based stratification system</w:t>
      </w:r>
      <w:r w:rsidRPr="006928CA">
        <w:rPr>
          <w:sz w:val="22"/>
          <w:szCs w:val="22"/>
        </w:rPr>
        <w:t>: One in which the allocation of rank depends on a person’s accomplishments</w:t>
      </w:r>
    </w:p>
    <w:p w14:paraId="22228CAD" w14:textId="77777777" w:rsidR="006175A9" w:rsidRPr="006175A9" w:rsidRDefault="006175A9" w:rsidP="006175A9">
      <w:pPr>
        <w:rPr>
          <w:sz w:val="22"/>
          <w:szCs w:val="22"/>
        </w:rPr>
      </w:pPr>
    </w:p>
    <w:p w14:paraId="1F28FF67" w14:textId="77777777" w:rsidR="00FC4A40" w:rsidRPr="006928CA" w:rsidRDefault="00FC4A40" w:rsidP="006928CA">
      <w:pPr>
        <w:pStyle w:val="ListParagraph"/>
        <w:numPr>
          <w:ilvl w:val="0"/>
          <w:numId w:val="13"/>
        </w:numPr>
        <w:rPr>
          <w:sz w:val="22"/>
          <w:szCs w:val="22"/>
        </w:rPr>
      </w:pPr>
      <w:r w:rsidRPr="006928CA">
        <w:rPr>
          <w:b/>
          <w:bCs/>
          <w:sz w:val="22"/>
          <w:szCs w:val="22"/>
        </w:rPr>
        <w:t>Caste system</w:t>
      </w:r>
      <w:r w:rsidRPr="006928CA">
        <w:rPr>
          <w:sz w:val="22"/>
          <w:szCs w:val="22"/>
        </w:rPr>
        <w:t>: An almost pure ascription-based stratification system in which occupations and marriage partners are assigned on basis of caste membership</w:t>
      </w:r>
    </w:p>
    <w:p w14:paraId="227B962D" w14:textId="77777777" w:rsidR="006175A9" w:rsidRPr="006175A9" w:rsidRDefault="006175A9" w:rsidP="006175A9">
      <w:pPr>
        <w:rPr>
          <w:sz w:val="22"/>
          <w:szCs w:val="22"/>
        </w:rPr>
      </w:pPr>
    </w:p>
    <w:p w14:paraId="02DADE8D" w14:textId="77777777" w:rsidR="00FC4A40" w:rsidRPr="006928CA" w:rsidRDefault="00FC4A40" w:rsidP="006928CA">
      <w:pPr>
        <w:pStyle w:val="ListParagraph"/>
        <w:numPr>
          <w:ilvl w:val="0"/>
          <w:numId w:val="13"/>
        </w:numPr>
        <w:rPr>
          <w:sz w:val="22"/>
          <w:szCs w:val="22"/>
        </w:rPr>
      </w:pPr>
      <w:r w:rsidRPr="006928CA">
        <w:rPr>
          <w:b/>
          <w:bCs/>
          <w:sz w:val="22"/>
          <w:szCs w:val="22"/>
        </w:rPr>
        <w:t xml:space="preserve">Class system: </w:t>
      </w:r>
      <w:r w:rsidRPr="006928CA">
        <w:rPr>
          <w:sz w:val="22"/>
          <w:szCs w:val="22"/>
        </w:rPr>
        <w:t>Is a type of stratification based on the ownership and control of resources and on the type of work people do</w:t>
      </w:r>
    </w:p>
    <w:p w14:paraId="5FDFC056" w14:textId="77777777" w:rsidR="00147D5F" w:rsidRDefault="00147D5F">
      <w:pPr>
        <w:rPr>
          <w:sz w:val="22"/>
          <w:szCs w:val="22"/>
        </w:rPr>
      </w:pPr>
    </w:p>
    <w:p w14:paraId="41BC0C4E" w14:textId="5A7DB570" w:rsidR="00FC4A40" w:rsidRPr="006928CA" w:rsidRDefault="00FC4A40" w:rsidP="006928CA">
      <w:pPr>
        <w:pStyle w:val="ListParagraph"/>
        <w:numPr>
          <w:ilvl w:val="0"/>
          <w:numId w:val="13"/>
        </w:numPr>
        <w:rPr>
          <w:sz w:val="22"/>
          <w:szCs w:val="22"/>
        </w:rPr>
      </w:pPr>
      <w:r w:rsidRPr="006928CA">
        <w:rPr>
          <w:b/>
          <w:bCs/>
          <w:sz w:val="22"/>
          <w:szCs w:val="22"/>
        </w:rPr>
        <w:t>Social mobility</w:t>
      </w:r>
      <w:r w:rsidR="006175A9" w:rsidRPr="006928CA">
        <w:rPr>
          <w:b/>
          <w:bCs/>
          <w:sz w:val="22"/>
          <w:szCs w:val="22"/>
        </w:rPr>
        <w:t xml:space="preserve">: </w:t>
      </w:r>
      <w:r w:rsidRPr="006928CA">
        <w:rPr>
          <w:sz w:val="22"/>
          <w:szCs w:val="22"/>
        </w:rPr>
        <w:t>Refers to dynamics of system of inequality and particularly to movement up and down stratification system</w:t>
      </w:r>
    </w:p>
    <w:p w14:paraId="23A66613" w14:textId="77777777" w:rsidR="006175A9" w:rsidRDefault="006175A9" w:rsidP="006175A9">
      <w:pPr>
        <w:rPr>
          <w:sz w:val="22"/>
          <w:szCs w:val="22"/>
        </w:rPr>
      </w:pPr>
    </w:p>
    <w:p w14:paraId="65FFB098" w14:textId="70E63B1F" w:rsidR="006175A9" w:rsidRPr="006928CA" w:rsidRDefault="006175A9" w:rsidP="006928CA">
      <w:pPr>
        <w:pStyle w:val="ListParagraph"/>
        <w:numPr>
          <w:ilvl w:val="0"/>
          <w:numId w:val="13"/>
        </w:numPr>
        <w:rPr>
          <w:sz w:val="22"/>
          <w:szCs w:val="22"/>
        </w:rPr>
      </w:pPr>
      <w:r w:rsidRPr="006928CA">
        <w:rPr>
          <w:b/>
          <w:sz w:val="22"/>
          <w:szCs w:val="22"/>
        </w:rPr>
        <w:t>Occupational or</w:t>
      </w:r>
      <w:r w:rsidRPr="006928CA">
        <w:rPr>
          <w:sz w:val="22"/>
          <w:szCs w:val="22"/>
        </w:rPr>
        <w:t xml:space="preserve"> </w:t>
      </w:r>
      <w:r w:rsidRPr="006928CA">
        <w:rPr>
          <w:b/>
          <w:bCs/>
          <w:sz w:val="22"/>
          <w:szCs w:val="22"/>
        </w:rPr>
        <w:t>intragenerational mobility:</w:t>
      </w:r>
      <w:r w:rsidRPr="006928CA">
        <w:rPr>
          <w:sz w:val="22"/>
          <w:szCs w:val="22"/>
        </w:rPr>
        <w:t xml:space="preserve"> Comparing person’s first job with their current job</w:t>
      </w:r>
    </w:p>
    <w:p w14:paraId="4B770614" w14:textId="77777777" w:rsidR="006175A9" w:rsidRPr="00FB2BAA" w:rsidRDefault="006175A9" w:rsidP="006175A9">
      <w:pPr>
        <w:rPr>
          <w:sz w:val="22"/>
          <w:szCs w:val="22"/>
        </w:rPr>
      </w:pPr>
    </w:p>
    <w:p w14:paraId="1D2691E2" w14:textId="284A854D" w:rsidR="006175A9" w:rsidRPr="006928CA" w:rsidRDefault="006175A9" w:rsidP="006928CA">
      <w:pPr>
        <w:pStyle w:val="ListParagraph"/>
        <w:numPr>
          <w:ilvl w:val="0"/>
          <w:numId w:val="13"/>
        </w:numPr>
        <w:rPr>
          <w:sz w:val="22"/>
          <w:szCs w:val="22"/>
        </w:rPr>
      </w:pPr>
      <w:r w:rsidRPr="006928CA">
        <w:rPr>
          <w:b/>
          <w:bCs/>
          <w:sz w:val="22"/>
          <w:szCs w:val="22"/>
        </w:rPr>
        <w:t>Intergenerational mobility</w:t>
      </w:r>
      <w:r w:rsidRPr="006928CA">
        <w:rPr>
          <w:sz w:val="22"/>
          <w:szCs w:val="22"/>
        </w:rPr>
        <w:t>: Comparing occupations of parents with occupations of their children</w:t>
      </w:r>
    </w:p>
    <w:p w14:paraId="41A6BF51" w14:textId="77777777" w:rsidR="006175A9" w:rsidRDefault="006175A9" w:rsidP="006175A9">
      <w:pPr>
        <w:rPr>
          <w:sz w:val="22"/>
          <w:szCs w:val="22"/>
        </w:rPr>
      </w:pPr>
    </w:p>
    <w:p w14:paraId="1D21FAFD" w14:textId="474739AE" w:rsidR="00FC4A40" w:rsidRPr="006928CA" w:rsidRDefault="00FC4A40" w:rsidP="006928CA">
      <w:pPr>
        <w:pStyle w:val="ListParagraph"/>
        <w:numPr>
          <w:ilvl w:val="0"/>
          <w:numId w:val="13"/>
        </w:numPr>
        <w:rPr>
          <w:sz w:val="22"/>
          <w:szCs w:val="22"/>
        </w:rPr>
      </w:pPr>
      <w:r w:rsidRPr="006928CA">
        <w:rPr>
          <w:b/>
          <w:bCs/>
          <w:sz w:val="22"/>
          <w:szCs w:val="22"/>
        </w:rPr>
        <w:t xml:space="preserve">Open or fluid </w:t>
      </w:r>
      <w:r w:rsidRPr="006928CA">
        <w:rPr>
          <w:sz w:val="22"/>
          <w:szCs w:val="22"/>
        </w:rPr>
        <w:t>societies: Have greater equality of access to all positions in hierarchy of inequality (both the low and the high positions)</w:t>
      </w:r>
    </w:p>
    <w:p w14:paraId="3C0204AA" w14:textId="77777777" w:rsidR="00FC4A40" w:rsidRPr="00FC4A40" w:rsidRDefault="00FC4A40" w:rsidP="00FC4A40">
      <w:pPr>
        <w:rPr>
          <w:sz w:val="22"/>
          <w:szCs w:val="22"/>
        </w:rPr>
      </w:pPr>
    </w:p>
    <w:p w14:paraId="3BA670E3" w14:textId="1CEEAC35" w:rsidR="00FC4A40" w:rsidRPr="006928CA" w:rsidRDefault="00FC4A40" w:rsidP="006928CA">
      <w:pPr>
        <w:pStyle w:val="ListParagraph"/>
        <w:numPr>
          <w:ilvl w:val="0"/>
          <w:numId w:val="13"/>
        </w:numPr>
        <w:rPr>
          <w:sz w:val="22"/>
          <w:szCs w:val="22"/>
        </w:rPr>
      </w:pPr>
      <w:r w:rsidRPr="006928CA">
        <w:rPr>
          <w:b/>
          <w:bCs/>
          <w:sz w:val="22"/>
          <w:szCs w:val="22"/>
        </w:rPr>
        <w:lastRenderedPageBreak/>
        <w:t>Closed or rigid</w:t>
      </w:r>
      <w:r w:rsidRPr="006928CA">
        <w:rPr>
          <w:sz w:val="22"/>
          <w:szCs w:val="22"/>
        </w:rPr>
        <w:t xml:space="preserve"> societies: Person’s social origins have major consequences for location in hierarchy of inequality</w:t>
      </w:r>
    </w:p>
    <w:p w14:paraId="4DE8AFF1" w14:textId="77777777" w:rsidR="006175A9" w:rsidRPr="006175A9" w:rsidRDefault="006175A9" w:rsidP="006175A9">
      <w:pPr>
        <w:rPr>
          <w:sz w:val="22"/>
          <w:szCs w:val="22"/>
        </w:rPr>
      </w:pPr>
    </w:p>
    <w:p w14:paraId="5F5C8837" w14:textId="77777777" w:rsidR="009B4071" w:rsidRPr="006928CA" w:rsidRDefault="009B4071" w:rsidP="006928CA">
      <w:pPr>
        <w:pStyle w:val="ListParagraph"/>
        <w:numPr>
          <w:ilvl w:val="0"/>
          <w:numId w:val="13"/>
        </w:numPr>
        <w:rPr>
          <w:sz w:val="22"/>
          <w:szCs w:val="22"/>
        </w:rPr>
      </w:pPr>
      <w:r w:rsidRPr="006928CA">
        <w:rPr>
          <w:b/>
          <w:bCs/>
          <w:sz w:val="22"/>
          <w:szCs w:val="22"/>
        </w:rPr>
        <w:t xml:space="preserve">Meritocracy: </w:t>
      </w:r>
      <w:r w:rsidRPr="006928CA">
        <w:rPr>
          <w:sz w:val="22"/>
          <w:szCs w:val="22"/>
        </w:rPr>
        <w:t>Refers to social stratification based on personal merit</w:t>
      </w:r>
    </w:p>
    <w:p w14:paraId="7A3D0134" w14:textId="4E35E0DB" w:rsidR="006175A9" w:rsidRDefault="006175A9" w:rsidP="006928CA">
      <w:pPr>
        <w:ind w:firstLine="40"/>
        <w:rPr>
          <w:sz w:val="22"/>
          <w:szCs w:val="22"/>
        </w:rPr>
      </w:pPr>
    </w:p>
    <w:p w14:paraId="752B9F0F" w14:textId="77777777" w:rsidR="00C2061A" w:rsidRPr="006928CA" w:rsidRDefault="00C2061A" w:rsidP="006928CA">
      <w:pPr>
        <w:pStyle w:val="ListParagraph"/>
        <w:numPr>
          <w:ilvl w:val="0"/>
          <w:numId w:val="13"/>
        </w:numPr>
        <w:rPr>
          <w:sz w:val="22"/>
          <w:szCs w:val="22"/>
          <w:lang w:val="en-CA"/>
        </w:rPr>
      </w:pPr>
      <w:r w:rsidRPr="006928CA">
        <w:rPr>
          <w:b/>
          <w:bCs/>
          <w:sz w:val="22"/>
          <w:szCs w:val="22"/>
          <w:lang w:val="en-CA"/>
        </w:rPr>
        <w:t>Bourgeoisie</w:t>
      </w:r>
      <w:r w:rsidRPr="006928CA">
        <w:rPr>
          <w:sz w:val="22"/>
          <w:szCs w:val="22"/>
          <w:lang w:val="en-CA"/>
        </w:rPr>
        <w:t xml:space="preserve"> (Capitalist Class) consists of those who own the means of production—the land and capital necessary for factories and mines</w:t>
      </w:r>
    </w:p>
    <w:p w14:paraId="2D9B3777" w14:textId="77777777" w:rsidR="00C2061A" w:rsidRPr="00C2061A" w:rsidRDefault="00C2061A" w:rsidP="00C2061A">
      <w:pPr>
        <w:rPr>
          <w:sz w:val="22"/>
          <w:szCs w:val="22"/>
        </w:rPr>
      </w:pPr>
    </w:p>
    <w:p w14:paraId="2581FDC8" w14:textId="77777777" w:rsidR="00C2061A" w:rsidRPr="006928CA" w:rsidRDefault="00C2061A" w:rsidP="006928CA">
      <w:pPr>
        <w:pStyle w:val="ListParagraph"/>
        <w:numPr>
          <w:ilvl w:val="0"/>
          <w:numId w:val="13"/>
        </w:numPr>
        <w:rPr>
          <w:sz w:val="22"/>
          <w:szCs w:val="22"/>
          <w:lang w:val="en-CA"/>
        </w:rPr>
      </w:pPr>
      <w:r w:rsidRPr="006928CA">
        <w:rPr>
          <w:b/>
          <w:bCs/>
          <w:sz w:val="22"/>
          <w:szCs w:val="22"/>
          <w:lang w:val="en-CA"/>
        </w:rPr>
        <w:t>Proletariat</w:t>
      </w:r>
      <w:r w:rsidRPr="006928CA">
        <w:rPr>
          <w:sz w:val="22"/>
          <w:szCs w:val="22"/>
          <w:lang w:val="en-CA"/>
        </w:rPr>
        <w:t xml:space="preserve"> (Working Class) consists of those who must sell their labour to the owners in order to earn enough money to survive</w:t>
      </w:r>
    </w:p>
    <w:p w14:paraId="36AB9B76" w14:textId="77777777" w:rsidR="00C2061A" w:rsidRDefault="00C2061A" w:rsidP="00C2061A">
      <w:pPr>
        <w:rPr>
          <w:sz w:val="22"/>
          <w:szCs w:val="22"/>
          <w:lang w:val="en-CA"/>
        </w:rPr>
      </w:pPr>
    </w:p>
    <w:p w14:paraId="2E133DD1" w14:textId="69CD76A0" w:rsidR="00C2061A" w:rsidRPr="006928CA" w:rsidRDefault="00C2061A" w:rsidP="006928CA">
      <w:pPr>
        <w:pStyle w:val="ListParagraph"/>
        <w:numPr>
          <w:ilvl w:val="0"/>
          <w:numId w:val="13"/>
        </w:numPr>
        <w:rPr>
          <w:sz w:val="22"/>
          <w:szCs w:val="22"/>
          <w:lang w:val="en-CA"/>
        </w:rPr>
      </w:pPr>
      <w:r w:rsidRPr="006928CA">
        <w:rPr>
          <w:b/>
          <w:bCs/>
          <w:sz w:val="22"/>
          <w:szCs w:val="22"/>
          <w:lang w:val="en-CA"/>
        </w:rPr>
        <w:t>SES</w:t>
      </w:r>
      <w:r w:rsidRPr="006928CA">
        <w:rPr>
          <w:sz w:val="22"/>
          <w:szCs w:val="22"/>
          <w:lang w:val="en-CA"/>
        </w:rPr>
        <w:t xml:space="preserve"> (</w:t>
      </w:r>
      <w:r w:rsidRPr="006928CA">
        <w:rPr>
          <w:b/>
          <w:sz w:val="22"/>
          <w:szCs w:val="22"/>
          <w:lang w:val="en-CA"/>
        </w:rPr>
        <w:t>Socioeconomic Status</w:t>
      </w:r>
      <w:r w:rsidRPr="006928CA">
        <w:rPr>
          <w:sz w:val="22"/>
          <w:szCs w:val="22"/>
          <w:lang w:val="en-CA"/>
        </w:rPr>
        <w:t xml:space="preserve">) refers to a combined measure that attempts to classify individuals, families, or households in terms of factors, such as </w:t>
      </w:r>
      <w:r w:rsidRPr="006928CA">
        <w:rPr>
          <w:bCs/>
          <w:sz w:val="22"/>
          <w:szCs w:val="22"/>
          <w:lang w:val="en-CA"/>
        </w:rPr>
        <w:t>income</w:t>
      </w:r>
      <w:r w:rsidRPr="006928CA">
        <w:rPr>
          <w:sz w:val="22"/>
          <w:szCs w:val="22"/>
          <w:lang w:val="en-CA"/>
        </w:rPr>
        <w:t xml:space="preserve">, </w:t>
      </w:r>
      <w:r w:rsidRPr="006928CA">
        <w:rPr>
          <w:bCs/>
          <w:sz w:val="22"/>
          <w:szCs w:val="22"/>
          <w:lang w:val="en-CA"/>
        </w:rPr>
        <w:t>occupation</w:t>
      </w:r>
      <w:r w:rsidRPr="006928CA">
        <w:rPr>
          <w:sz w:val="22"/>
          <w:szCs w:val="22"/>
          <w:lang w:val="en-CA"/>
        </w:rPr>
        <w:t xml:space="preserve">, and </w:t>
      </w:r>
      <w:r w:rsidRPr="006928CA">
        <w:rPr>
          <w:bCs/>
          <w:sz w:val="22"/>
          <w:szCs w:val="22"/>
          <w:lang w:val="en-CA"/>
        </w:rPr>
        <w:t>education</w:t>
      </w:r>
      <w:r w:rsidRPr="006928CA">
        <w:rPr>
          <w:sz w:val="22"/>
          <w:szCs w:val="22"/>
          <w:lang w:val="en-CA"/>
        </w:rPr>
        <w:t xml:space="preserve"> to determine class location</w:t>
      </w:r>
    </w:p>
    <w:p w14:paraId="4C1FCB68" w14:textId="77777777" w:rsidR="00C2061A" w:rsidRDefault="00C2061A" w:rsidP="00C2061A">
      <w:pPr>
        <w:rPr>
          <w:sz w:val="22"/>
          <w:szCs w:val="22"/>
          <w:lang w:val="en-CA"/>
        </w:rPr>
      </w:pPr>
    </w:p>
    <w:p w14:paraId="65591BF9" w14:textId="77777777" w:rsidR="00D066DA" w:rsidRPr="006928CA" w:rsidRDefault="00D066DA" w:rsidP="006928CA">
      <w:pPr>
        <w:pStyle w:val="ListParagraph"/>
        <w:numPr>
          <w:ilvl w:val="0"/>
          <w:numId w:val="13"/>
        </w:numPr>
        <w:rPr>
          <w:sz w:val="22"/>
          <w:szCs w:val="22"/>
        </w:rPr>
      </w:pPr>
      <w:r w:rsidRPr="006928CA">
        <w:rPr>
          <w:b/>
          <w:bCs/>
          <w:sz w:val="22"/>
          <w:szCs w:val="22"/>
        </w:rPr>
        <w:t>Prestige</w:t>
      </w:r>
      <w:r w:rsidRPr="006928CA">
        <w:rPr>
          <w:sz w:val="22"/>
          <w:szCs w:val="22"/>
        </w:rPr>
        <w:t xml:space="preserve"> – the respect with which a person or status position is regarded by others</w:t>
      </w:r>
    </w:p>
    <w:p w14:paraId="7ACB27E0" w14:textId="77777777" w:rsidR="00C2061A" w:rsidRDefault="00C2061A" w:rsidP="00C2061A">
      <w:pPr>
        <w:rPr>
          <w:sz w:val="22"/>
          <w:szCs w:val="22"/>
          <w:lang w:val="en-CA"/>
        </w:rPr>
      </w:pPr>
    </w:p>
    <w:p w14:paraId="076A8523" w14:textId="77777777" w:rsidR="006A2093" w:rsidRPr="006928CA" w:rsidRDefault="006A2093" w:rsidP="006928CA">
      <w:pPr>
        <w:pStyle w:val="ListParagraph"/>
        <w:numPr>
          <w:ilvl w:val="0"/>
          <w:numId w:val="13"/>
        </w:numPr>
        <w:rPr>
          <w:sz w:val="22"/>
          <w:szCs w:val="22"/>
        </w:rPr>
      </w:pPr>
      <w:r w:rsidRPr="006928CA">
        <w:rPr>
          <w:b/>
          <w:bCs/>
          <w:sz w:val="22"/>
          <w:szCs w:val="22"/>
        </w:rPr>
        <w:t>Power</w:t>
      </w:r>
      <w:r w:rsidRPr="006928CA">
        <w:rPr>
          <w:sz w:val="22"/>
          <w:szCs w:val="22"/>
        </w:rPr>
        <w:t>: Ability of people or groups to achieve their goals despite opposition from others (this is your second mandatory concept)</w:t>
      </w:r>
    </w:p>
    <w:p w14:paraId="4DF66DD9" w14:textId="77777777" w:rsidR="006A2093" w:rsidRDefault="006A2093" w:rsidP="006A2093">
      <w:pPr>
        <w:rPr>
          <w:sz w:val="22"/>
          <w:szCs w:val="22"/>
        </w:rPr>
      </w:pPr>
    </w:p>
    <w:p w14:paraId="092BA051" w14:textId="77777777" w:rsidR="004E723B" w:rsidRPr="006928CA" w:rsidRDefault="004E723B" w:rsidP="006928CA">
      <w:pPr>
        <w:pStyle w:val="ListParagraph"/>
        <w:numPr>
          <w:ilvl w:val="0"/>
          <w:numId w:val="13"/>
        </w:numPr>
        <w:rPr>
          <w:sz w:val="22"/>
          <w:szCs w:val="22"/>
        </w:rPr>
      </w:pPr>
      <w:r w:rsidRPr="006928CA">
        <w:rPr>
          <w:b/>
          <w:bCs/>
          <w:sz w:val="22"/>
          <w:szCs w:val="22"/>
          <w:lang w:val="en-CA"/>
        </w:rPr>
        <w:t>Economy</w:t>
      </w:r>
      <w:r w:rsidRPr="006928CA">
        <w:rPr>
          <w:sz w:val="22"/>
          <w:szCs w:val="22"/>
          <w:lang w:val="en-CA"/>
        </w:rPr>
        <w:t xml:space="preserve"> is the institution that organizes the production, distribution, and exchange of goods and services</w:t>
      </w:r>
    </w:p>
    <w:p w14:paraId="01E10B9B" w14:textId="77777777" w:rsidR="006A2093" w:rsidRDefault="006A2093" w:rsidP="006A2093">
      <w:pPr>
        <w:rPr>
          <w:sz w:val="22"/>
          <w:szCs w:val="22"/>
        </w:rPr>
      </w:pPr>
    </w:p>
    <w:p w14:paraId="347D02DD" w14:textId="6DF48B5D" w:rsidR="0097033F" w:rsidRPr="006928CA" w:rsidRDefault="0097033F" w:rsidP="006928CA">
      <w:pPr>
        <w:pStyle w:val="ListParagraph"/>
        <w:numPr>
          <w:ilvl w:val="0"/>
          <w:numId w:val="13"/>
        </w:numPr>
        <w:rPr>
          <w:sz w:val="22"/>
          <w:szCs w:val="22"/>
        </w:rPr>
      </w:pPr>
      <w:r w:rsidRPr="006928CA">
        <w:rPr>
          <w:b/>
          <w:bCs/>
          <w:sz w:val="22"/>
          <w:szCs w:val="22"/>
          <w:lang w:val="en-CA"/>
        </w:rPr>
        <w:t>Bad Jobs</w:t>
      </w:r>
      <w:r w:rsidRPr="006928CA">
        <w:rPr>
          <w:sz w:val="22"/>
          <w:szCs w:val="22"/>
          <w:lang w:val="en-CA"/>
        </w:rPr>
        <w:t>: Do not pay much, often routine task under supervision, working conditions unpleasant, sometimes dangerous, require little education, can easily be fired, few if any fringe benefits, few prospects for promotion</w:t>
      </w:r>
      <w:r w:rsidRPr="006928CA">
        <w:rPr>
          <w:sz w:val="22"/>
          <w:szCs w:val="22"/>
          <w:lang w:val="en-CA"/>
        </w:rPr>
        <w:br/>
      </w:r>
    </w:p>
    <w:p w14:paraId="3AE3ACBB" w14:textId="59936240" w:rsidR="0097033F" w:rsidRPr="006928CA" w:rsidRDefault="0097033F" w:rsidP="006928CA">
      <w:pPr>
        <w:pStyle w:val="ListParagraph"/>
        <w:numPr>
          <w:ilvl w:val="0"/>
          <w:numId w:val="13"/>
        </w:numPr>
        <w:rPr>
          <w:sz w:val="22"/>
          <w:szCs w:val="22"/>
        </w:rPr>
      </w:pPr>
      <w:r w:rsidRPr="006928CA">
        <w:rPr>
          <w:b/>
          <w:bCs/>
          <w:sz w:val="22"/>
          <w:szCs w:val="22"/>
          <w:lang w:val="en-CA"/>
        </w:rPr>
        <w:t>Good Jobs</w:t>
      </w:r>
      <w:r w:rsidRPr="006928CA">
        <w:rPr>
          <w:sz w:val="22"/>
          <w:szCs w:val="22"/>
          <w:lang w:val="en-CA"/>
        </w:rPr>
        <w:t>: Require higher education, they pay well, they are not closely supervised, can encourage creativity, pleasant working conditions, provide secure employment, opportunities for promotion, and other significant benefits</w:t>
      </w:r>
      <w:r w:rsidRPr="006928CA">
        <w:rPr>
          <w:sz w:val="22"/>
          <w:szCs w:val="22"/>
          <w:lang w:val="en-CA"/>
        </w:rPr>
        <w:br/>
      </w:r>
    </w:p>
    <w:p w14:paraId="4B66509C" w14:textId="77777777" w:rsidR="0097033F" w:rsidRPr="006928CA" w:rsidRDefault="0097033F" w:rsidP="006928CA">
      <w:pPr>
        <w:pStyle w:val="ListParagraph"/>
        <w:numPr>
          <w:ilvl w:val="0"/>
          <w:numId w:val="13"/>
        </w:numPr>
        <w:rPr>
          <w:sz w:val="22"/>
          <w:szCs w:val="22"/>
        </w:rPr>
      </w:pPr>
      <w:r w:rsidRPr="006928CA">
        <w:rPr>
          <w:b/>
          <w:bCs/>
          <w:sz w:val="22"/>
          <w:szCs w:val="22"/>
          <w:lang w:val="en-CA"/>
        </w:rPr>
        <w:t xml:space="preserve">Deskilling thesis </w:t>
      </w:r>
      <w:r w:rsidRPr="006928CA">
        <w:rPr>
          <w:sz w:val="22"/>
          <w:szCs w:val="22"/>
          <w:lang w:val="en-CA"/>
        </w:rPr>
        <w:t>refers to process by which work tasks are broken into simple routines requiring little training to perform – only applies to some sectors of the economy</w:t>
      </w:r>
    </w:p>
    <w:p w14:paraId="6BFAC658" w14:textId="77777777" w:rsidR="004E723B" w:rsidRDefault="004E723B" w:rsidP="006A2093">
      <w:pPr>
        <w:rPr>
          <w:sz w:val="22"/>
          <w:szCs w:val="22"/>
        </w:rPr>
      </w:pPr>
    </w:p>
    <w:p w14:paraId="58744663" w14:textId="77777777" w:rsidR="0097033F" w:rsidRPr="006928CA" w:rsidRDefault="0097033F" w:rsidP="006928CA">
      <w:pPr>
        <w:pStyle w:val="ListParagraph"/>
        <w:numPr>
          <w:ilvl w:val="0"/>
          <w:numId w:val="13"/>
        </w:numPr>
        <w:rPr>
          <w:sz w:val="22"/>
          <w:szCs w:val="22"/>
        </w:rPr>
      </w:pPr>
      <w:r w:rsidRPr="006928CA">
        <w:rPr>
          <w:b/>
          <w:bCs/>
          <w:sz w:val="22"/>
          <w:szCs w:val="22"/>
          <w:lang w:val="en-CA"/>
        </w:rPr>
        <w:t>Corporations</w:t>
      </w:r>
      <w:r w:rsidRPr="006928CA">
        <w:rPr>
          <w:sz w:val="22"/>
          <w:szCs w:val="22"/>
          <w:lang w:val="en-CA"/>
        </w:rPr>
        <w:t xml:space="preserve"> are legal entities that can enter into contracts and own property. They are taxed at a lower rate than individuals are and their owners are normally not liable for the corporation’s debt or any harm it may cause the public</w:t>
      </w:r>
    </w:p>
    <w:p w14:paraId="062D07A5" w14:textId="4DEDDCFA" w:rsidR="0097033F" w:rsidRDefault="0097033F" w:rsidP="006928CA">
      <w:pPr>
        <w:ind w:firstLine="40"/>
        <w:rPr>
          <w:sz w:val="22"/>
          <w:szCs w:val="22"/>
        </w:rPr>
      </w:pPr>
    </w:p>
    <w:p w14:paraId="621B67C3" w14:textId="77777777" w:rsidR="0097033F" w:rsidRPr="006928CA" w:rsidRDefault="0097033F" w:rsidP="006928CA">
      <w:pPr>
        <w:pStyle w:val="ListParagraph"/>
        <w:numPr>
          <w:ilvl w:val="0"/>
          <w:numId w:val="13"/>
        </w:numPr>
        <w:rPr>
          <w:sz w:val="22"/>
          <w:szCs w:val="22"/>
        </w:rPr>
      </w:pPr>
      <w:r w:rsidRPr="006928CA">
        <w:rPr>
          <w:b/>
          <w:bCs/>
          <w:sz w:val="22"/>
          <w:szCs w:val="22"/>
          <w:lang w:val="en-CA"/>
        </w:rPr>
        <w:t>Unions</w:t>
      </w:r>
      <w:r w:rsidRPr="006928CA">
        <w:rPr>
          <w:sz w:val="22"/>
          <w:szCs w:val="22"/>
          <w:lang w:val="en-CA"/>
        </w:rPr>
        <w:t xml:space="preserve"> are organizations of workers that seek to defend and promote their members’ interests</w:t>
      </w:r>
    </w:p>
    <w:p w14:paraId="1507DB31" w14:textId="77777777" w:rsidR="0097033F" w:rsidRDefault="0097033F" w:rsidP="006A2093">
      <w:pPr>
        <w:rPr>
          <w:sz w:val="22"/>
          <w:szCs w:val="22"/>
        </w:rPr>
      </w:pPr>
    </w:p>
    <w:p w14:paraId="4CA9594D" w14:textId="77777777" w:rsidR="0097033F" w:rsidRPr="006928CA" w:rsidRDefault="0097033F" w:rsidP="006928CA">
      <w:pPr>
        <w:pStyle w:val="ListParagraph"/>
        <w:numPr>
          <w:ilvl w:val="0"/>
          <w:numId w:val="13"/>
        </w:numPr>
        <w:rPr>
          <w:sz w:val="22"/>
          <w:szCs w:val="22"/>
          <w:lang w:val="en-CA"/>
        </w:rPr>
      </w:pPr>
      <w:r w:rsidRPr="006928CA">
        <w:rPr>
          <w:b/>
          <w:bCs/>
          <w:sz w:val="22"/>
          <w:szCs w:val="22"/>
          <w:lang w:val="en-CA"/>
        </w:rPr>
        <w:t>Employers</w:t>
      </w:r>
      <w:r w:rsidRPr="006928CA">
        <w:rPr>
          <w:sz w:val="22"/>
          <w:szCs w:val="22"/>
          <w:lang w:val="en-CA"/>
        </w:rPr>
        <w:t xml:space="preserve"> (including Corporations) and </w:t>
      </w:r>
      <w:r w:rsidRPr="006928CA">
        <w:rPr>
          <w:b/>
          <w:bCs/>
          <w:sz w:val="22"/>
          <w:szCs w:val="22"/>
          <w:lang w:val="en-CA"/>
        </w:rPr>
        <w:t>employees</w:t>
      </w:r>
      <w:r w:rsidRPr="006928CA">
        <w:rPr>
          <w:sz w:val="22"/>
          <w:szCs w:val="22"/>
          <w:lang w:val="en-CA"/>
        </w:rPr>
        <w:t xml:space="preserve"> (and their unions) operate within markets</w:t>
      </w:r>
    </w:p>
    <w:p w14:paraId="42C14231" w14:textId="77777777" w:rsidR="0097033F" w:rsidRPr="0097033F" w:rsidRDefault="0097033F" w:rsidP="0097033F">
      <w:pPr>
        <w:rPr>
          <w:sz w:val="22"/>
          <w:szCs w:val="22"/>
        </w:rPr>
      </w:pPr>
    </w:p>
    <w:p w14:paraId="17D3ADCD" w14:textId="77777777" w:rsidR="0097033F" w:rsidRPr="006928CA" w:rsidRDefault="0097033F" w:rsidP="006928CA">
      <w:pPr>
        <w:pStyle w:val="ListParagraph"/>
        <w:numPr>
          <w:ilvl w:val="0"/>
          <w:numId w:val="13"/>
        </w:numPr>
        <w:rPr>
          <w:sz w:val="22"/>
          <w:szCs w:val="22"/>
          <w:lang w:val="en-CA"/>
        </w:rPr>
      </w:pPr>
      <w:r w:rsidRPr="006928CA">
        <w:rPr>
          <w:b/>
          <w:bCs/>
          <w:sz w:val="22"/>
          <w:szCs w:val="22"/>
          <w:lang w:val="en-CA"/>
        </w:rPr>
        <w:t xml:space="preserve">Free market </w:t>
      </w:r>
      <w:r w:rsidRPr="006928CA">
        <w:rPr>
          <w:sz w:val="22"/>
          <w:szCs w:val="22"/>
          <w:lang w:val="en-CA"/>
        </w:rPr>
        <w:t xml:space="preserve">prices are determined only by supply and demand (although there are no purely free markets)  </w:t>
      </w:r>
    </w:p>
    <w:p w14:paraId="0B1527BF" w14:textId="77777777" w:rsidR="0097033F" w:rsidRPr="0097033F" w:rsidRDefault="0097033F" w:rsidP="0097033F">
      <w:pPr>
        <w:rPr>
          <w:sz w:val="22"/>
          <w:szCs w:val="22"/>
        </w:rPr>
      </w:pPr>
    </w:p>
    <w:p w14:paraId="2EBF483F" w14:textId="77777777" w:rsidR="0097033F" w:rsidRPr="006928CA" w:rsidRDefault="0097033F" w:rsidP="006928CA">
      <w:pPr>
        <w:pStyle w:val="ListParagraph"/>
        <w:numPr>
          <w:ilvl w:val="0"/>
          <w:numId w:val="13"/>
        </w:numPr>
        <w:rPr>
          <w:sz w:val="22"/>
          <w:szCs w:val="22"/>
        </w:rPr>
      </w:pPr>
      <w:r w:rsidRPr="006928CA">
        <w:rPr>
          <w:b/>
          <w:bCs/>
          <w:sz w:val="22"/>
          <w:szCs w:val="22"/>
          <w:lang w:val="en-CA"/>
        </w:rPr>
        <w:t xml:space="preserve">Regulated market </w:t>
      </w:r>
      <w:r w:rsidRPr="006928CA">
        <w:rPr>
          <w:sz w:val="22"/>
          <w:szCs w:val="22"/>
          <w:lang w:val="en-CA"/>
        </w:rPr>
        <w:t>various social forces limit the capacity of supply and demand to determine prices</w:t>
      </w:r>
    </w:p>
    <w:p w14:paraId="07BA6254" w14:textId="77777777" w:rsidR="0097033F" w:rsidRDefault="0097033F" w:rsidP="006A2093">
      <w:pPr>
        <w:rPr>
          <w:sz w:val="22"/>
          <w:szCs w:val="22"/>
        </w:rPr>
      </w:pPr>
    </w:p>
    <w:p w14:paraId="3CE00F5F" w14:textId="77777777" w:rsidR="0097033F" w:rsidRPr="006928CA" w:rsidRDefault="0097033F" w:rsidP="006928CA">
      <w:pPr>
        <w:pStyle w:val="ListParagraph"/>
        <w:numPr>
          <w:ilvl w:val="0"/>
          <w:numId w:val="13"/>
        </w:numPr>
        <w:rPr>
          <w:sz w:val="22"/>
          <w:szCs w:val="22"/>
          <w:lang w:val="en-CA"/>
        </w:rPr>
      </w:pPr>
      <w:r w:rsidRPr="006928CA">
        <w:rPr>
          <w:b/>
          <w:bCs/>
          <w:sz w:val="22"/>
          <w:szCs w:val="22"/>
          <w:lang w:val="en-CA"/>
        </w:rPr>
        <w:t>Capitalism</w:t>
      </w:r>
      <w:r w:rsidRPr="006928CA">
        <w:rPr>
          <w:sz w:val="22"/>
          <w:szCs w:val="22"/>
          <w:lang w:val="en-CA"/>
        </w:rPr>
        <w:t xml:space="preserve"> is the dominant economic system in the world. Private ownership of property and competition for profit characterize capitalist economies</w:t>
      </w:r>
    </w:p>
    <w:p w14:paraId="02423055" w14:textId="77777777" w:rsidR="0097033F" w:rsidRPr="0097033F" w:rsidRDefault="0097033F" w:rsidP="0097033F">
      <w:pPr>
        <w:rPr>
          <w:sz w:val="22"/>
          <w:szCs w:val="22"/>
        </w:rPr>
      </w:pPr>
    </w:p>
    <w:p w14:paraId="7ABA721F" w14:textId="77777777" w:rsidR="0097033F" w:rsidRPr="006928CA" w:rsidRDefault="0097033F" w:rsidP="006928CA">
      <w:pPr>
        <w:pStyle w:val="ListParagraph"/>
        <w:numPr>
          <w:ilvl w:val="0"/>
          <w:numId w:val="13"/>
        </w:numPr>
        <w:rPr>
          <w:sz w:val="22"/>
          <w:szCs w:val="22"/>
          <w:lang w:val="en-CA"/>
        </w:rPr>
      </w:pPr>
      <w:r w:rsidRPr="006928CA">
        <w:rPr>
          <w:b/>
          <w:bCs/>
          <w:sz w:val="22"/>
          <w:szCs w:val="22"/>
          <w:lang w:val="en-CA"/>
        </w:rPr>
        <w:t>Communism</w:t>
      </w:r>
      <w:r w:rsidRPr="006928CA">
        <w:rPr>
          <w:sz w:val="22"/>
          <w:szCs w:val="22"/>
          <w:lang w:val="en-CA"/>
        </w:rPr>
        <w:t xml:space="preserve"> is a social and economic system in which property is owned by public bodies; government planning, not the market, determines production and distribution</w:t>
      </w:r>
    </w:p>
    <w:p w14:paraId="4044E227" w14:textId="77777777" w:rsidR="0097033F" w:rsidRPr="0097033F" w:rsidRDefault="0097033F" w:rsidP="0097033F">
      <w:pPr>
        <w:rPr>
          <w:sz w:val="22"/>
          <w:szCs w:val="22"/>
        </w:rPr>
      </w:pPr>
    </w:p>
    <w:p w14:paraId="5DB8FB75" w14:textId="77777777" w:rsidR="0097033F" w:rsidRPr="006928CA" w:rsidRDefault="0097033F" w:rsidP="006928CA">
      <w:pPr>
        <w:pStyle w:val="ListParagraph"/>
        <w:numPr>
          <w:ilvl w:val="0"/>
          <w:numId w:val="13"/>
        </w:numPr>
        <w:rPr>
          <w:sz w:val="22"/>
          <w:szCs w:val="22"/>
        </w:rPr>
      </w:pPr>
      <w:r w:rsidRPr="006928CA">
        <w:rPr>
          <w:b/>
          <w:bCs/>
          <w:sz w:val="22"/>
          <w:szCs w:val="22"/>
          <w:lang w:val="en-CA"/>
        </w:rPr>
        <w:t xml:space="preserve">Democratic Socialism </w:t>
      </w:r>
      <w:r w:rsidRPr="006928CA">
        <w:rPr>
          <w:sz w:val="22"/>
          <w:szCs w:val="22"/>
          <w:lang w:val="en-CA"/>
        </w:rPr>
        <w:t>is a social and economic system with a mix of private ownership and public ownership and in which there is government intervention in the market</w:t>
      </w:r>
    </w:p>
    <w:p w14:paraId="145AEB43" w14:textId="77777777" w:rsidR="0097033F" w:rsidRPr="006A2093" w:rsidRDefault="0097033F" w:rsidP="006A2093">
      <w:pPr>
        <w:rPr>
          <w:sz w:val="22"/>
          <w:szCs w:val="22"/>
        </w:rPr>
      </w:pPr>
    </w:p>
    <w:p w14:paraId="3E0EB205" w14:textId="77777777" w:rsidR="001E3D7F" w:rsidRPr="006928CA" w:rsidRDefault="001E3D7F" w:rsidP="006928CA">
      <w:pPr>
        <w:pStyle w:val="ListParagraph"/>
        <w:numPr>
          <w:ilvl w:val="0"/>
          <w:numId w:val="13"/>
        </w:numPr>
        <w:rPr>
          <w:sz w:val="22"/>
          <w:szCs w:val="22"/>
        </w:rPr>
      </w:pPr>
      <w:r w:rsidRPr="006928CA">
        <w:rPr>
          <w:b/>
          <w:bCs/>
          <w:sz w:val="22"/>
          <w:szCs w:val="22"/>
        </w:rPr>
        <w:t>Race</w:t>
      </w:r>
      <w:r w:rsidRPr="006928CA">
        <w:rPr>
          <w:sz w:val="22"/>
          <w:szCs w:val="22"/>
        </w:rPr>
        <w:t xml:space="preserve">: A </w:t>
      </w:r>
      <w:r w:rsidRPr="006928CA">
        <w:rPr>
          <w:i/>
          <w:iCs/>
          <w:sz w:val="22"/>
          <w:szCs w:val="22"/>
        </w:rPr>
        <w:t>social</w:t>
      </w:r>
      <w:r w:rsidRPr="006928CA">
        <w:rPr>
          <w:sz w:val="22"/>
          <w:szCs w:val="22"/>
        </w:rPr>
        <w:t xml:space="preserve"> construct used to distinguish people in terms of one or more physical markers,  such as skin colour, hair texture, or eye shape for example, usually with profound effects on their lives</w:t>
      </w:r>
    </w:p>
    <w:p w14:paraId="77F4F181" w14:textId="77777777" w:rsidR="001E3D7F" w:rsidRDefault="001E3D7F" w:rsidP="001E3D7F">
      <w:pPr>
        <w:rPr>
          <w:sz w:val="22"/>
          <w:szCs w:val="22"/>
        </w:rPr>
      </w:pPr>
    </w:p>
    <w:p w14:paraId="289B20F6" w14:textId="7B84F6A2" w:rsidR="00045489" w:rsidRPr="006928CA" w:rsidRDefault="00045489" w:rsidP="006928CA">
      <w:pPr>
        <w:pStyle w:val="ListParagraph"/>
        <w:numPr>
          <w:ilvl w:val="0"/>
          <w:numId w:val="13"/>
        </w:numPr>
        <w:rPr>
          <w:sz w:val="22"/>
          <w:szCs w:val="22"/>
        </w:rPr>
      </w:pPr>
      <w:r w:rsidRPr="006928CA">
        <w:rPr>
          <w:b/>
          <w:sz w:val="22"/>
          <w:szCs w:val="22"/>
        </w:rPr>
        <w:t>Ethnic group</w:t>
      </w:r>
      <w:r w:rsidRPr="006928CA">
        <w:rPr>
          <w:sz w:val="22"/>
          <w:szCs w:val="22"/>
        </w:rPr>
        <w:t xml:space="preserve"> is a collection of people distinguished, by others or by themselves, primarily on the basis of cultural or nationality characteristics</w:t>
      </w:r>
    </w:p>
    <w:p w14:paraId="36F6989E" w14:textId="77777777" w:rsidR="00045489" w:rsidRDefault="00045489" w:rsidP="00045489">
      <w:pPr>
        <w:rPr>
          <w:sz w:val="22"/>
          <w:szCs w:val="22"/>
        </w:rPr>
      </w:pPr>
    </w:p>
    <w:p w14:paraId="464DC213" w14:textId="53B884B1" w:rsidR="00176B07" w:rsidRPr="006928CA" w:rsidRDefault="00176B07" w:rsidP="006928CA">
      <w:pPr>
        <w:pStyle w:val="ListParagraph"/>
        <w:numPr>
          <w:ilvl w:val="0"/>
          <w:numId w:val="13"/>
        </w:numPr>
        <w:rPr>
          <w:sz w:val="22"/>
          <w:szCs w:val="22"/>
        </w:rPr>
      </w:pPr>
      <w:r w:rsidRPr="006928CA">
        <w:rPr>
          <w:b/>
          <w:sz w:val="22"/>
          <w:szCs w:val="22"/>
        </w:rPr>
        <w:t>Majority</w:t>
      </w:r>
      <w:r w:rsidRPr="006928CA">
        <w:rPr>
          <w:sz w:val="22"/>
          <w:szCs w:val="22"/>
        </w:rPr>
        <w:t xml:space="preserve"> (or dominant) group is one that is advantaged and has superior resources and rights in a society</w:t>
      </w:r>
    </w:p>
    <w:p w14:paraId="74AE9EB3" w14:textId="77777777" w:rsidR="00176B07" w:rsidRPr="00176B07" w:rsidRDefault="00176B07" w:rsidP="00176B07">
      <w:pPr>
        <w:rPr>
          <w:sz w:val="22"/>
          <w:szCs w:val="22"/>
        </w:rPr>
      </w:pPr>
    </w:p>
    <w:p w14:paraId="301B1C42" w14:textId="4C5B1C3A" w:rsidR="00176B07" w:rsidRPr="006928CA" w:rsidRDefault="00176B07" w:rsidP="006928CA">
      <w:pPr>
        <w:pStyle w:val="ListParagraph"/>
        <w:numPr>
          <w:ilvl w:val="0"/>
          <w:numId w:val="13"/>
        </w:numPr>
        <w:rPr>
          <w:sz w:val="22"/>
          <w:szCs w:val="22"/>
        </w:rPr>
      </w:pPr>
      <w:r w:rsidRPr="006928CA">
        <w:rPr>
          <w:b/>
          <w:sz w:val="22"/>
          <w:szCs w:val="22"/>
        </w:rPr>
        <w:t>Minority</w:t>
      </w:r>
      <w:r w:rsidRPr="006928CA">
        <w:rPr>
          <w:sz w:val="22"/>
          <w:szCs w:val="22"/>
        </w:rPr>
        <w:t xml:space="preserve"> (or subordinate) group is one whose members are disadvantaged and subjected to unequal treatment by the dominant group</w:t>
      </w:r>
    </w:p>
    <w:p w14:paraId="2D49B14D" w14:textId="77777777" w:rsidR="00045489" w:rsidRDefault="00045489" w:rsidP="00045489">
      <w:pPr>
        <w:rPr>
          <w:sz w:val="22"/>
          <w:szCs w:val="22"/>
        </w:rPr>
      </w:pPr>
    </w:p>
    <w:p w14:paraId="43DE12C5" w14:textId="77777777" w:rsidR="00176B07" w:rsidRPr="006928CA" w:rsidRDefault="00176B07" w:rsidP="006928CA">
      <w:pPr>
        <w:pStyle w:val="ListParagraph"/>
        <w:numPr>
          <w:ilvl w:val="0"/>
          <w:numId w:val="13"/>
        </w:numPr>
        <w:rPr>
          <w:bCs/>
          <w:sz w:val="22"/>
          <w:szCs w:val="22"/>
        </w:rPr>
      </w:pPr>
      <w:r w:rsidRPr="006928CA">
        <w:rPr>
          <w:b/>
          <w:bCs/>
          <w:sz w:val="22"/>
          <w:szCs w:val="22"/>
        </w:rPr>
        <w:t xml:space="preserve">Racism </w:t>
      </w:r>
      <w:r w:rsidRPr="006928CA">
        <w:rPr>
          <w:bCs/>
          <w:sz w:val="22"/>
          <w:szCs w:val="22"/>
        </w:rPr>
        <w:t>is a set of ideas that implies the superiority of one social group over another on the basis of physical or cultural characteristics</w:t>
      </w:r>
    </w:p>
    <w:p w14:paraId="0AA32B06" w14:textId="77777777" w:rsidR="00176B07" w:rsidRPr="00176B07" w:rsidRDefault="00176B07" w:rsidP="00176B07">
      <w:pPr>
        <w:rPr>
          <w:sz w:val="22"/>
          <w:szCs w:val="22"/>
        </w:rPr>
      </w:pPr>
    </w:p>
    <w:p w14:paraId="3982F58B" w14:textId="77777777" w:rsidR="00176B07" w:rsidRPr="006928CA" w:rsidRDefault="00176B07" w:rsidP="006928CA">
      <w:pPr>
        <w:pStyle w:val="ListParagraph"/>
        <w:numPr>
          <w:ilvl w:val="0"/>
          <w:numId w:val="13"/>
        </w:numPr>
        <w:rPr>
          <w:bCs/>
          <w:sz w:val="22"/>
          <w:szCs w:val="22"/>
        </w:rPr>
      </w:pPr>
      <w:r w:rsidRPr="006928CA">
        <w:rPr>
          <w:b/>
          <w:bCs/>
          <w:sz w:val="22"/>
          <w:szCs w:val="22"/>
        </w:rPr>
        <w:t xml:space="preserve">Overt Racism: </w:t>
      </w:r>
      <w:r w:rsidRPr="006928CA">
        <w:rPr>
          <w:bCs/>
          <w:sz w:val="22"/>
          <w:szCs w:val="22"/>
        </w:rPr>
        <w:t>May take the form of public statements about the ‘inferiority’ of members of a racial or ethnic group (X, get out.)</w:t>
      </w:r>
    </w:p>
    <w:p w14:paraId="30B63CA1" w14:textId="77777777" w:rsidR="00176B07" w:rsidRPr="00176B07" w:rsidRDefault="00176B07" w:rsidP="00176B07">
      <w:pPr>
        <w:rPr>
          <w:sz w:val="22"/>
          <w:szCs w:val="22"/>
        </w:rPr>
      </w:pPr>
    </w:p>
    <w:p w14:paraId="7012B780" w14:textId="7EA6FCFB" w:rsidR="00176B07" w:rsidRPr="006928CA" w:rsidRDefault="00176B07" w:rsidP="006928CA">
      <w:pPr>
        <w:pStyle w:val="ListParagraph"/>
        <w:numPr>
          <w:ilvl w:val="0"/>
          <w:numId w:val="13"/>
        </w:numPr>
        <w:rPr>
          <w:bCs/>
          <w:sz w:val="22"/>
          <w:szCs w:val="22"/>
        </w:rPr>
      </w:pPr>
      <w:r w:rsidRPr="006928CA">
        <w:rPr>
          <w:b/>
          <w:bCs/>
          <w:sz w:val="22"/>
          <w:szCs w:val="22"/>
        </w:rPr>
        <w:t>Polite Racism</w:t>
      </w:r>
      <w:r w:rsidRPr="006928CA">
        <w:rPr>
          <w:bCs/>
          <w:sz w:val="22"/>
          <w:szCs w:val="22"/>
        </w:rPr>
        <w:t xml:space="preserve">: Is an attempt to disguise a dislike of others through behaviour that outwardly is nonprejuducial (Sorry, the job is taken) </w:t>
      </w:r>
    </w:p>
    <w:p w14:paraId="5A40AFD9" w14:textId="77777777" w:rsidR="00176B07" w:rsidRDefault="00176B07" w:rsidP="00176B07">
      <w:pPr>
        <w:rPr>
          <w:bCs/>
          <w:sz w:val="22"/>
          <w:szCs w:val="22"/>
        </w:rPr>
      </w:pPr>
    </w:p>
    <w:p w14:paraId="26EA7D81" w14:textId="77777777" w:rsidR="00176B07" w:rsidRPr="006928CA" w:rsidRDefault="00176B07" w:rsidP="006928CA">
      <w:pPr>
        <w:pStyle w:val="ListParagraph"/>
        <w:numPr>
          <w:ilvl w:val="0"/>
          <w:numId w:val="13"/>
        </w:numPr>
        <w:rPr>
          <w:b/>
          <w:bCs/>
          <w:sz w:val="22"/>
          <w:szCs w:val="22"/>
        </w:rPr>
      </w:pPr>
      <w:r w:rsidRPr="006928CA">
        <w:rPr>
          <w:b/>
          <w:bCs/>
          <w:sz w:val="22"/>
          <w:szCs w:val="22"/>
        </w:rPr>
        <w:t xml:space="preserve">Subliminal Racism: </w:t>
      </w:r>
      <w:r w:rsidRPr="006928CA">
        <w:rPr>
          <w:bCs/>
          <w:sz w:val="22"/>
          <w:szCs w:val="22"/>
        </w:rPr>
        <w:t>Is a form of subconscious racism that occurs when there is a conflict of values (I’m not racist, but…)</w:t>
      </w:r>
    </w:p>
    <w:p w14:paraId="51BF45DB" w14:textId="77777777" w:rsidR="00176B07" w:rsidRPr="00176B07" w:rsidRDefault="00176B07" w:rsidP="00176B07">
      <w:pPr>
        <w:rPr>
          <w:sz w:val="22"/>
          <w:szCs w:val="22"/>
        </w:rPr>
      </w:pPr>
    </w:p>
    <w:p w14:paraId="0CDD759D" w14:textId="77777777" w:rsidR="00176B07" w:rsidRPr="006928CA" w:rsidRDefault="00176B07" w:rsidP="006928CA">
      <w:pPr>
        <w:pStyle w:val="ListParagraph"/>
        <w:numPr>
          <w:ilvl w:val="0"/>
          <w:numId w:val="13"/>
        </w:numPr>
        <w:rPr>
          <w:bCs/>
          <w:sz w:val="22"/>
          <w:szCs w:val="22"/>
        </w:rPr>
      </w:pPr>
      <w:r w:rsidRPr="006928CA">
        <w:rPr>
          <w:b/>
          <w:bCs/>
          <w:sz w:val="22"/>
          <w:szCs w:val="22"/>
        </w:rPr>
        <w:t xml:space="preserve">Institutionalized Racism: </w:t>
      </w:r>
      <w:r w:rsidRPr="006928CA">
        <w:rPr>
          <w:bCs/>
          <w:sz w:val="22"/>
          <w:szCs w:val="22"/>
        </w:rPr>
        <w:t>Is made up of the rules, procedures, and practices which may directly or indirectly promote, sustain, or entrench differential advantage or privilege for dominant members (We treat everyone the same here)</w:t>
      </w:r>
    </w:p>
    <w:p w14:paraId="31E7CBC2" w14:textId="77777777" w:rsidR="00176B07" w:rsidRDefault="00176B07" w:rsidP="00176B07">
      <w:pPr>
        <w:rPr>
          <w:bCs/>
          <w:sz w:val="22"/>
          <w:szCs w:val="22"/>
        </w:rPr>
      </w:pPr>
    </w:p>
    <w:p w14:paraId="3E72A296" w14:textId="77777777" w:rsidR="00176B07" w:rsidRPr="006928CA" w:rsidRDefault="00176B07" w:rsidP="006928CA">
      <w:pPr>
        <w:pStyle w:val="ListParagraph"/>
        <w:numPr>
          <w:ilvl w:val="0"/>
          <w:numId w:val="13"/>
        </w:numPr>
        <w:rPr>
          <w:sz w:val="22"/>
          <w:szCs w:val="22"/>
        </w:rPr>
      </w:pPr>
      <w:r w:rsidRPr="006928CA">
        <w:rPr>
          <w:b/>
          <w:bCs/>
          <w:sz w:val="22"/>
          <w:szCs w:val="22"/>
        </w:rPr>
        <w:t>Prejudice</w:t>
      </w:r>
      <w:r w:rsidRPr="006928CA">
        <w:rPr>
          <w:sz w:val="22"/>
          <w:szCs w:val="22"/>
        </w:rPr>
        <w:t>: A negative attitude based on preconceived notions about members of selected groups (for example racial prejudice)</w:t>
      </w:r>
    </w:p>
    <w:p w14:paraId="1A15F98C" w14:textId="77777777" w:rsidR="00176B07" w:rsidRPr="00176B07" w:rsidRDefault="00176B07" w:rsidP="00176B07">
      <w:pPr>
        <w:rPr>
          <w:sz w:val="22"/>
          <w:szCs w:val="22"/>
        </w:rPr>
      </w:pPr>
    </w:p>
    <w:p w14:paraId="4ED43CDE" w14:textId="77777777" w:rsidR="00176B07" w:rsidRPr="006928CA" w:rsidRDefault="00176B07" w:rsidP="006928CA">
      <w:pPr>
        <w:pStyle w:val="ListParagraph"/>
        <w:numPr>
          <w:ilvl w:val="0"/>
          <w:numId w:val="13"/>
        </w:numPr>
        <w:rPr>
          <w:sz w:val="22"/>
          <w:szCs w:val="22"/>
        </w:rPr>
      </w:pPr>
      <w:r w:rsidRPr="006928CA">
        <w:rPr>
          <w:b/>
          <w:sz w:val="22"/>
          <w:szCs w:val="22"/>
        </w:rPr>
        <w:t>Stereotypes</w:t>
      </w:r>
      <w:r w:rsidRPr="006928CA">
        <w:rPr>
          <w:sz w:val="22"/>
          <w:szCs w:val="22"/>
        </w:rPr>
        <w:t>: Overgeneralizations about the appearance, behaviour, or other characteristics of members of particular groups</w:t>
      </w:r>
    </w:p>
    <w:p w14:paraId="58133C83" w14:textId="77777777" w:rsidR="00176B07" w:rsidRPr="00176B07" w:rsidRDefault="00176B07" w:rsidP="00176B07">
      <w:pPr>
        <w:rPr>
          <w:sz w:val="22"/>
          <w:szCs w:val="22"/>
        </w:rPr>
      </w:pPr>
    </w:p>
    <w:p w14:paraId="3F2FEB76" w14:textId="77777777" w:rsidR="00176B07" w:rsidRPr="006928CA" w:rsidRDefault="00176B07" w:rsidP="006928CA">
      <w:pPr>
        <w:pStyle w:val="ListParagraph"/>
        <w:numPr>
          <w:ilvl w:val="0"/>
          <w:numId w:val="13"/>
        </w:numPr>
        <w:rPr>
          <w:sz w:val="22"/>
          <w:szCs w:val="22"/>
        </w:rPr>
      </w:pPr>
      <w:r w:rsidRPr="006928CA">
        <w:rPr>
          <w:b/>
          <w:sz w:val="22"/>
          <w:szCs w:val="22"/>
        </w:rPr>
        <w:t>Measuring Prejudice</w:t>
      </w:r>
      <w:r w:rsidRPr="006928CA">
        <w:rPr>
          <w:sz w:val="22"/>
          <w:szCs w:val="22"/>
        </w:rPr>
        <w:t>: Social distance studies, which refers to the extent to which people are willing to interact and establish relationships with members of racial and ethnic groups other than their own</w:t>
      </w:r>
    </w:p>
    <w:p w14:paraId="2480AC37" w14:textId="77777777" w:rsidR="00176B07" w:rsidRDefault="00176B07" w:rsidP="00176B07">
      <w:pPr>
        <w:rPr>
          <w:sz w:val="22"/>
          <w:szCs w:val="22"/>
        </w:rPr>
      </w:pPr>
    </w:p>
    <w:p w14:paraId="4334C58F" w14:textId="77777777" w:rsidR="009C6D1D" w:rsidRPr="006928CA" w:rsidRDefault="009C6D1D" w:rsidP="006928CA">
      <w:pPr>
        <w:pStyle w:val="ListParagraph"/>
        <w:numPr>
          <w:ilvl w:val="0"/>
          <w:numId w:val="13"/>
        </w:numPr>
        <w:rPr>
          <w:sz w:val="22"/>
          <w:szCs w:val="22"/>
        </w:rPr>
      </w:pPr>
      <w:r w:rsidRPr="006928CA">
        <w:rPr>
          <w:b/>
          <w:sz w:val="22"/>
          <w:szCs w:val="22"/>
        </w:rPr>
        <w:t>Discrimination</w:t>
      </w:r>
      <w:r w:rsidRPr="006928CA">
        <w:rPr>
          <w:sz w:val="22"/>
          <w:szCs w:val="22"/>
        </w:rPr>
        <w:t xml:space="preserve"> involves actions or practices of dominant groups members that have a harmful impact on members of a subordinate group</w:t>
      </w:r>
    </w:p>
    <w:p w14:paraId="0BFAA01C" w14:textId="77777777" w:rsidR="00B13AD4" w:rsidRPr="006928CA" w:rsidRDefault="00B13AD4" w:rsidP="006928CA">
      <w:pPr>
        <w:pStyle w:val="ListParagraph"/>
        <w:numPr>
          <w:ilvl w:val="0"/>
          <w:numId w:val="13"/>
        </w:numPr>
        <w:rPr>
          <w:sz w:val="22"/>
          <w:szCs w:val="22"/>
        </w:rPr>
      </w:pPr>
      <w:r w:rsidRPr="006928CA">
        <w:rPr>
          <w:b/>
          <w:sz w:val="22"/>
          <w:szCs w:val="22"/>
        </w:rPr>
        <w:t>Ethnic Pluralism</w:t>
      </w:r>
      <w:r w:rsidRPr="006928CA">
        <w:rPr>
          <w:sz w:val="22"/>
          <w:szCs w:val="22"/>
        </w:rPr>
        <w:t xml:space="preserve"> is the co-existence of a variety of distinct racial and ethnic groups within one society</w:t>
      </w:r>
    </w:p>
    <w:p w14:paraId="4505C242" w14:textId="77777777" w:rsidR="00B13AD4" w:rsidRDefault="00B13AD4" w:rsidP="00B13AD4">
      <w:pPr>
        <w:rPr>
          <w:sz w:val="22"/>
          <w:szCs w:val="22"/>
        </w:rPr>
      </w:pPr>
    </w:p>
    <w:p w14:paraId="5AAF6490" w14:textId="77777777" w:rsidR="009458B8" w:rsidRPr="006928CA" w:rsidRDefault="009458B8" w:rsidP="006928CA">
      <w:pPr>
        <w:pStyle w:val="ListParagraph"/>
        <w:numPr>
          <w:ilvl w:val="0"/>
          <w:numId w:val="13"/>
        </w:numPr>
        <w:rPr>
          <w:sz w:val="22"/>
          <w:szCs w:val="22"/>
        </w:rPr>
      </w:pPr>
      <w:r w:rsidRPr="006928CA">
        <w:rPr>
          <w:b/>
          <w:sz w:val="22"/>
          <w:szCs w:val="22"/>
        </w:rPr>
        <w:t xml:space="preserve">Transgendered </w:t>
      </w:r>
      <w:r w:rsidRPr="006928CA">
        <w:rPr>
          <w:sz w:val="22"/>
          <w:szCs w:val="22"/>
        </w:rPr>
        <w:t>people break society’s gender norms by defying the rigid distinction between the genders</w:t>
      </w:r>
    </w:p>
    <w:p w14:paraId="4EED536E" w14:textId="77777777" w:rsidR="009458B8" w:rsidRPr="009458B8" w:rsidRDefault="009458B8" w:rsidP="009458B8">
      <w:pPr>
        <w:rPr>
          <w:sz w:val="22"/>
          <w:szCs w:val="22"/>
        </w:rPr>
      </w:pPr>
    </w:p>
    <w:p w14:paraId="15B1C407" w14:textId="77777777" w:rsidR="009458B8" w:rsidRPr="006928CA" w:rsidRDefault="009458B8" w:rsidP="006928CA">
      <w:pPr>
        <w:pStyle w:val="ListParagraph"/>
        <w:numPr>
          <w:ilvl w:val="0"/>
          <w:numId w:val="13"/>
        </w:numPr>
        <w:rPr>
          <w:sz w:val="22"/>
          <w:szCs w:val="22"/>
        </w:rPr>
      </w:pPr>
      <w:r w:rsidRPr="006928CA">
        <w:rPr>
          <w:b/>
          <w:sz w:val="22"/>
          <w:szCs w:val="22"/>
        </w:rPr>
        <w:t>Transsexuals</w:t>
      </w:r>
      <w:r w:rsidRPr="006928CA">
        <w:rPr>
          <w:sz w:val="22"/>
          <w:szCs w:val="22"/>
        </w:rPr>
        <w:t xml:space="preserve"> believe they were born with the “wrong” body. They identify with, and want to live fully as, members of the “opposite” sex</w:t>
      </w:r>
    </w:p>
    <w:p w14:paraId="11403A14" w14:textId="77777777" w:rsidR="009458B8" w:rsidRDefault="009458B8" w:rsidP="009458B8">
      <w:pPr>
        <w:rPr>
          <w:sz w:val="22"/>
          <w:szCs w:val="22"/>
        </w:rPr>
      </w:pPr>
    </w:p>
    <w:p w14:paraId="1B6BBA74" w14:textId="4AEFD8E6" w:rsidR="009458B8" w:rsidRPr="006928CA" w:rsidRDefault="009458B8" w:rsidP="006928CA">
      <w:pPr>
        <w:pStyle w:val="ListParagraph"/>
        <w:numPr>
          <w:ilvl w:val="0"/>
          <w:numId w:val="13"/>
        </w:numPr>
        <w:rPr>
          <w:sz w:val="22"/>
          <w:szCs w:val="22"/>
        </w:rPr>
      </w:pPr>
      <w:r w:rsidRPr="006928CA">
        <w:rPr>
          <w:b/>
          <w:bCs/>
          <w:sz w:val="22"/>
          <w:szCs w:val="22"/>
        </w:rPr>
        <w:t xml:space="preserve">Essentialism </w:t>
      </w:r>
      <w:r w:rsidRPr="006928CA">
        <w:rPr>
          <w:sz w:val="22"/>
          <w:szCs w:val="22"/>
        </w:rPr>
        <w:t xml:space="preserve">School of thought that views gender differences as reflection of </w:t>
      </w:r>
      <w:r w:rsidRPr="006928CA">
        <w:rPr>
          <w:i/>
          <w:iCs/>
          <w:sz w:val="22"/>
          <w:szCs w:val="22"/>
        </w:rPr>
        <w:t>biological</w:t>
      </w:r>
      <w:r w:rsidRPr="006928CA">
        <w:rPr>
          <w:sz w:val="22"/>
          <w:szCs w:val="22"/>
        </w:rPr>
        <w:t xml:space="preserve"> differences between women and men</w:t>
      </w:r>
    </w:p>
    <w:p w14:paraId="36512C02" w14:textId="77777777" w:rsidR="009458B8" w:rsidRPr="009458B8" w:rsidRDefault="009458B8" w:rsidP="009458B8">
      <w:pPr>
        <w:rPr>
          <w:sz w:val="22"/>
          <w:szCs w:val="22"/>
        </w:rPr>
      </w:pPr>
    </w:p>
    <w:p w14:paraId="0EDCA586" w14:textId="110CC586" w:rsidR="009458B8" w:rsidRPr="006928CA" w:rsidRDefault="009458B8" w:rsidP="006928CA">
      <w:pPr>
        <w:pStyle w:val="ListParagraph"/>
        <w:numPr>
          <w:ilvl w:val="0"/>
          <w:numId w:val="13"/>
        </w:numPr>
        <w:rPr>
          <w:sz w:val="22"/>
          <w:szCs w:val="22"/>
        </w:rPr>
      </w:pPr>
      <w:r w:rsidRPr="006928CA">
        <w:rPr>
          <w:b/>
          <w:bCs/>
          <w:sz w:val="22"/>
          <w:szCs w:val="22"/>
        </w:rPr>
        <w:t>Social constructionism</w:t>
      </w:r>
      <w:r w:rsidRPr="006928CA">
        <w:rPr>
          <w:sz w:val="22"/>
          <w:szCs w:val="22"/>
        </w:rPr>
        <w:t xml:space="preserve"> Regards gender differences as </w:t>
      </w:r>
      <w:r w:rsidRPr="006928CA">
        <w:rPr>
          <w:i/>
          <w:iCs/>
          <w:sz w:val="22"/>
          <w:szCs w:val="22"/>
        </w:rPr>
        <w:t>constructed</w:t>
      </w:r>
      <w:r w:rsidRPr="006928CA">
        <w:rPr>
          <w:sz w:val="22"/>
          <w:szCs w:val="22"/>
        </w:rPr>
        <w:t xml:space="preserve"> by social structure and culture</w:t>
      </w:r>
    </w:p>
    <w:p w14:paraId="6800D91F" w14:textId="77777777" w:rsidR="009458B8" w:rsidRDefault="009458B8" w:rsidP="009458B8">
      <w:pPr>
        <w:rPr>
          <w:sz w:val="22"/>
          <w:szCs w:val="22"/>
        </w:rPr>
      </w:pPr>
    </w:p>
    <w:p w14:paraId="35C09ED7" w14:textId="7C8E8C5C" w:rsidR="00011FA1" w:rsidRPr="006928CA" w:rsidRDefault="00011FA1" w:rsidP="006928CA">
      <w:pPr>
        <w:pStyle w:val="ListParagraph"/>
        <w:numPr>
          <w:ilvl w:val="0"/>
          <w:numId w:val="13"/>
        </w:numPr>
        <w:rPr>
          <w:sz w:val="22"/>
          <w:szCs w:val="22"/>
        </w:rPr>
      </w:pPr>
      <w:r w:rsidRPr="006928CA">
        <w:rPr>
          <w:b/>
          <w:bCs/>
          <w:sz w:val="22"/>
          <w:szCs w:val="22"/>
        </w:rPr>
        <w:t>Social constructionism</w:t>
      </w:r>
      <w:r w:rsidRPr="006928CA">
        <w:rPr>
          <w:sz w:val="22"/>
          <w:szCs w:val="22"/>
        </w:rPr>
        <w:t xml:space="preserve"> suggests apparently social processes that vary both historically and culturally sustain natural or innate features of life, such as gender</w:t>
      </w:r>
    </w:p>
    <w:p w14:paraId="117C0AEB" w14:textId="77777777" w:rsidR="00011FA1" w:rsidRDefault="00011FA1" w:rsidP="009458B8">
      <w:pPr>
        <w:rPr>
          <w:sz w:val="22"/>
          <w:szCs w:val="22"/>
        </w:rPr>
      </w:pPr>
    </w:p>
    <w:p w14:paraId="500961CD" w14:textId="28D4DACD" w:rsidR="00011FA1" w:rsidRPr="006928CA" w:rsidRDefault="00011FA1" w:rsidP="006928CA">
      <w:pPr>
        <w:pStyle w:val="ListParagraph"/>
        <w:numPr>
          <w:ilvl w:val="0"/>
          <w:numId w:val="13"/>
        </w:numPr>
        <w:rPr>
          <w:sz w:val="22"/>
          <w:szCs w:val="22"/>
        </w:rPr>
      </w:pPr>
      <w:r w:rsidRPr="006928CA">
        <w:rPr>
          <w:b/>
          <w:sz w:val="22"/>
          <w:szCs w:val="22"/>
        </w:rPr>
        <w:t>Gender Identity:</w:t>
      </w:r>
      <w:r w:rsidRPr="006928CA">
        <w:rPr>
          <w:sz w:val="22"/>
          <w:szCs w:val="22"/>
        </w:rPr>
        <w:t xml:space="preserve"> one’s definition of oneself as a woman or man </w:t>
      </w:r>
    </w:p>
    <w:p w14:paraId="0049C345" w14:textId="77777777" w:rsidR="00011FA1" w:rsidRDefault="00011FA1" w:rsidP="00011FA1">
      <w:pPr>
        <w:rPr>
          <w:sz w:val="22"/>
          <w:szCs w:val="22"/>
        </w:rPr>
      </w:pPr>
    </w:p>
    <w:p w14:paraId="0600E20F" w14:textId="77777777" w:rsidR="006928CA" w:rsidRPr="006928CA" w:rsidRDefault="006928CA" w:rsidP="006928CA">
      <w:pPr>
        <w:pStyle w:val="ListParagraph"/>
        <w:numPr>
          <w:ilvl w:val="0"/>
          <w:numId w:val="13"/>
        </w:numPr>
        <w:rPr>
          <w:sz w:val="22"/>
          <w:szCs w:val="22"/>
        </w:rPr>
      </w:pPr>
      <w:r w:rsidRPr="006928CA">
        <w:rPr>
          <w:b/>
          <w:sz w:val="22"/>
          <w:szCs w:val="22"/>
        </w:rPr>
        <w:t>Patriarchy:</w:t>
      </w:r>
      <w:r w:rsidRPr="006928CA">
        <w:rPr>
          <w:sz w:val="22"/>
          <w:szCs w:val="22"/>
        </w:rPr>
        <w:t xml:space="preserve"> Refers to society in which men have power over women</w:t>
      </w:r>
    </w:p>
    <w:p w14:paraId="6B891CAB" w14:textId="77777777" w:rsidR="006928CA" w:rsidRPr="006928CA" w:rsidRDefault="006928CA" w:rsidP="006928CA">
      <w:pPr>
        <w:rPr>
          <w:sz w:val="22"/>
          <w:szCs w:val="22"/>
        </w:rPr>
      </w:pPr>
    </w:p>
    <w:p w14:paraId="6AED0A3A" w14:textId="77777777" w:rsidR="006928CA" w:rsidRDefault="006928CA" w:rsidP="006928CA">
      <w:pPr>
        <w:pStyle w:val="ListParagraph"/>
        <w:numPr>
          <w:ilvl w:val="0"/>
          <w:numId w:val="13"/>
        </w:numPr>
        <w:rPr>
          <w:sz w:val="22"/>
          <w:szCs w:val="22"/>
        </w:rPr>
      </w:pPr>
      <w:r w:rsidRPr="006928CA">
        <w:rPr>
          <w:b/>
          <w:sz w:val="22"/>
          <w:szCs w:val="22"/>
        </w:rPr>
        <w:t>Gendered Institutions</w:t>
      </w:r>
      <w:r w:rsidRPr="006928CA">
        <w:rPr>
          <w:sz w:val="22"/>
          <w:szCs w:val="22"/>
        </w:rPr>
        <w:t xml:space="preserve"> is when entire institutions are patterned by gender</w:t>
      </w:r>
    </w:p>
    <w:p w14:paraId="4ED3B37D" w14:textId="77777777" w:rsidR="006928CA" w:rsidRPr="006928CA" w:rsidRDefault="006928CA" w:rsidP="006928CA">
      <w:pPr>
        <w:rPr>
          <w:sz w:val="22"/>
          <w:szCs w:val="22"/>
        </w:rPr>
      </w:pPr>
    </w:p>
    <w:p w14:paraId="4A8CBCDC" w14:textId="482F2B59" w:rsidR="00EC633D" w:rsidRPr="007F5C10" w:rsidRDefault="00EC633D" w:rsidP="007F5C10">
      <w:pPr>
        <w:pStyle w:val="ListParagraph"/>
        <w:numPr>
          <w:ilvl w:val="0"/>
          <w:numId w:val="13"/>
        </w:numPr>
        <w:rPr>
          <w:sz w:val="22"/>
          <w:szCs w:val="22"/>
        </w:rPr>
      </w:pPr>
      <w:r w:rsidRPr="007F5C10">
        <w:rPr>
          <w:b/>
          <w:sz w:val="22"/>
          <w:szCs w:val="22"/>
          <w:lang w:val="en-CA"/>
        </w:rPr>
        <w:t>Overt Discrimination</w:t>
      </w:r>
      <w:r w:rsidRPr="007F5C10">
        <w:rPr>
          <w:sz w:val="22"/>
          <w:szCs w:val="22"/>
          <w:lang w:val="en-CA"/>
        </w:rPr>
        <w:t>: Sexism – Discrimination on the basis of sex and gender</w:t>
      </w:r>
      <w:r w:rsidR="007F5C10">
        <w:rPr>
          <w:sz w:val="22"/>
          <w:szCs w:val="22"/>
          <w:lang w:val="en-CA"/>
        </w:rPr>
        <w:br/>
      </w:r>
    </w:p>
    <w:p w14:paraId="143631D8" w14:textId="549ED9E3" w:rsidR="00EC633D" w:rsidRPr="007F5C10" w:rsidRDefault="00EC633D" w:rsidP="007F5C10">
      <w:pPr>
        <w:pStyle w:val="ListParagraph"/>
        <w:numPr>
          <w:ilvl w:val="0"/>
          <w:numId w:val="13"/>
        </w:numPr>
        <w:rPr>
          <w:sz w:val="22"/>
          <w:szCs w:val="22"/>
        </w:rPr>
      </w:pPr>
      <w:r w:rsidRPr="007F5C10">
        <w:rPr>
          <w:b/>
          <w:sz w:val="22"/>
          <w:szCs w:val="22"/>
          <w:lang w:val="en-CA"/>
        </w:rPr>
        <w:t>Gender Socialization/Gender Segregation</w:t>
      </w:r>
      <w:r w:rsidRPr="007F5C10">
        <w:rPr>
          <w:sz w:val="22"/>
          <w:szCs w:val="22"/>
          <w:lang w:val="en-CA"/>
        </w:rPr>
        <w:t xml:space="preserve"> – refers to the distribution of men and women in different jobs in the labor force</w:t>
      </w:r>
      <w:r w:rsidR="007F5C10">
        <w:rPr>
          <w:sz w:val="22"/>
          <w:szCs w:val="22"/>
          <w:lang w:val="en-CA"/>
        </w:rPr>
        <w:br/>
      </w:r>
    </w:p>
    <w:p w14:paraId="7E22F0D9" w14:textId="6D19AA29" w:rsidR="00EC633D" w:rsidRPr="007F5C10" w:rsidRDefault="00EC633D" w:rsidP="007F5C10">
      <w:pPr>
        <w:pStyle w:val="ListParagraph"/>
        <w:numPr>
          <w:ilvl w:val="0"/>
          <w:numId w:val="13"/>
        </w:numPr>
        <w:rPr>
          <w:sz w:val="22"/>
          <w:szCs w:val="22"/>
        </w:rPr>
      </w:pPr>
      <w:r w:rsidRPr="007F5C10">
        <w:rPr>
          <w:b/>
          <w:sz w:val="22"/>
          <w:szCs w:val="22"/>
          <w:lang w:val="en-CA"/>
        </w:rPr>
        <w:t>“Second Shift”</w:t>
      </w:r>
      <w:r w:rsidRPr="007F5C10">
        <w:rPr>
          <w:sz w:val="22"/>
          <w:szCs w:val="22"/>
          <w:lang w:val="en-CA"/>
        </w:rPr>
        <w:t xml:space="preserve"> – Even though many men are more involved in housework and childcare than has been true in the past, most of this work still falls on women</w:t>
      </w:r>
      <w:r w:rsidR="007F5C10">
        <w:rPr>
          <w:sz w:val="22"/>
          <w:szCs w:val="22"/>
          <w:lang w:val="en-CA"/>
        </w:rPr>
        <w:br/>
      </w:r>
    </w:p>
    <w:p w14:paraId="745B7FBD" w14:textId="2E720A45" w:rsidR="00EC633D" w:rsidRPr="00EC633D" w:rsidRDefault="00EC633D" w:rsidP="00EC633D">
      <w:pPr>
        <w:pStyle w:val="ListParagraph"/>
        <w:numPr>
          <w:ilvl w:val="0"/>
          <w:numId w:val="13"/>
        </w:numPr>
        <w:rPr>
          <w:sz w:val="22"/>
          <w:szCs w:val="22"/>
        </w:rPr>
      </w:pPr>
      <w:r>
        <w:rPr>
          <w:b/>
          <w:sz w:val="22"/>
          <w:szCs w:val="22"/>
        </w:rPr>
        <w:t>“C</w:t>
      </w:r>
      <w:r w:rsidRPr="00EC633D">
        <w:rPr>
          <w:b/>
          <w:sz w:val="22"/>
          <w:szCs w:val="22"/>
        </w:rPr>
        <w:t>omparable worth</w:t>
      </w:r>
      <w:r w:rsidRPr="00EC633D">
        <w:rPr>
          <w:sz w:val="22"/>
          <w:szCs w:val="22"/>
        </w:rPr>
        <w:t xml:space="preserve">” which is equal pay for work of equal value </w:t>
      </w:r>
      <w:r w:rsidRPr="00EC633D">
        <w:rPr>
          <w:sz w:val="22"/>
          <w:szCs w:val="22"/>
        </w:rPr>
        <w:sym w:font="Wingdings" w:char="00F0"/>
      </w:r>
      <w:r w:rsidRPr="00EC633D">
        <w:rPr>
          <w:sz w:val="22"/>
          <w:szCs w:val="22"/>
        </w:rPr>
        <w:t xml:space="preserve"> Refers to the equal dollar value of different jobs</w:t>
      </w:r>
      <w:r>
        <w:rPr>
          <w:sz w:val="22"/>
          <w:szCs w:val="22"/>
        </w:rPr>
        <w:t>. E</w:t>
      </w:r>
      <w:r w:rsidRPr="00EC633D">
        <w:rPr>
          <w:sz w:val="22"/>
          <w:szCs w:val="22"/>
        </w:rPr>
        <w:t>stablished in gender-neutral terms by comparing jobs in terms of education and experience needed to do them and stress, responsibility, and working conditions associated with them</w:t>
      </w:r>
      <w:r>
        <w:rPr>
          <w:sz w:val="22"/>
          <w:szCs w:val="22"/>
        </w:rPr>
        <w:br/>
      </w:r>
    </w:p>
    <w:p w14:paraId="70F1E28B" w14:textId="74FF1727" w:rsidR="00EC633D" w:rsidRPr="00EC633D" w:rsidRDefault="00EC633D" w:rsidP="00EC633D">
      <w:pPr>
        <w:pStyle w:val="ListParagraph"/>
        <w:numPr>
          <w:ilvl w:val="0"/>
          <w:numId w:val="13"/>
        </w:numPr>
        <w:rPr>
          <w:sz w:val="22"/>
          <w:szCs w:val="22"/>
        </w:rPr>
      </w:pPr>
      <w:r w:rsidRPr="00EC633D">
        <w:rPr>
          <w:b/>
          <w:sz w:val="22"/>
          <w:szCs w:val="22"/>
        </w:rPr>
        <w:t xml:space="preserve">Feminism </w:t>
      </w:r>
      <w:r>
        <w:rPr>
          <w:sz w:val="22"/>
          <w:szCs w:val="22"/>
        </w:rPr>
        <w:t xml:space="preserve">- </w:t>
      </w:r>
      <w:r w:rsidRPr="00EC633D">
        <w:rPr>
          <w:sz w:val="22"/>
          <w:szCs w:val="22"/>
        </w:rPr>
        <w:t>the movement for social, political, and economic equality of men and women.</w:t>
      </w:r>
      <w:r>
        <w:rPr>
          <w:sz w:val="22"/>
          <w:szCs w:val="22"/>
        </w:rPr>
        <w:br/>
      </w:r>
    </w:p>
    <w:p w14:paraId="72D740D5" w14:textId="1B9AAFDB" w:rsidR="00C014F4" w:rsidRPr="00C014F4" w:rsidRDefault="00C014F4" w:rsidP="00C014F4">
      <w:pPr>
        <w:pStyle w:val="ListParagraph"/>
        <w:numPr>
          <w:ilvl w:val="0"/>
          <w:numId w:val="13"/>
        </w:numPr>
        <w:rPr>
          <w:sz w:val="22"/>
          <w:szCs w:val="22"/>
        </w:rPr>
      </w:pPr>
      <w:r w:rsidRPr="00C014F4">
        <w:rPr>
          <w:b/>
          <w:sz w:val="22"/>
          <w:szCs w:val="22"/>
        </w:rPr>
        <w:t>Sexual orientation</w:t>
      </w:r>
      <w:r w:rsidRPr="00C014F4">
        <w:rPr>
          <w:sz w:val="22"/>
          <w:szCs w:val="22"/>
        </w:rPr>
        <w:t xml:space="preserve"> refers to the sex(es) and the associated gender(s) that a person is attracted to emotionally, physically, sexually, and romantically</w:t>
      </w:r>
      <w:r>
        <w:rPr>
          <w:sz w:val="22"/>
          <w:szCs w:val="22"/>
        </w:rPr>
        <w:br/>
      </w:r>
    </w:p>
    <w:p w14:paraId="5F8BF907" w14:textId="274DB7A6" w:rsidR="00582F73" w:rsidRPr="00582F73" w:rsidRDefault="00582F73" w:rsidP="00582F73">
      <w:pPr>
        <w:pStyle w:val="ListParagraph"/>
        <w:numPr>
          <w:ilvl w:val="0"/>
          <w:numId w:val="13"/>
        </w:numPr>
        <w:rPr>
          <w:sz w:val="22"/>
          <w:szCs w:val="22"/>
        </w:rPr>
      </w:pPr>
      <w:r w:rsidRPr="00582F73">
        <w:rPr>
          <w:b/>
          <w:sz w:val="22"/>
          <w:szCs w:val="22"/>
        </w:rPr>
        <w:t>Heterosexuals</w:t>
      </w:r>
      <w:r w:rsidRPr="00582F73">
        <w:rPr>
          <w:sz w:val="22"/>
          <w:szCs w:val="22"/>
        </w:rPr>
        <w:t xml:space="preserve"> are predominantly attracted to members of the other sex</w:t>
      </w:r>
      <w:r>
        <w:rPr>
          <w:sz w:val="22"/>
          <w:szCs w:val="22"/>
        </w:rPr>
        <w:br/>
      </w:r>
    </w:p>
    <w:p w14:paraId="17DD71CA" w14:textId="6B8B1E10" w:rsidR="00582F73" w:rsidRPr="00582F73" w:rsidRDefault="00582F73" w:rsidP="00582F73">
      <w:pPr>
        <w:pStyle w:val="ListParagraph"/>
        <w:numPr>
          <w:ilvl w:val="0"/>
          <w:numId w:val="13"/>
        </w:numPr>
        <w:rPr>
          <w:sz w:val="22"/>
          <w:szCs w:val="22"/>
        </w:rPr>
      </w:pPr>
      <w:r w:rsidRPr="00582F73">
        <w:rPr>
          <w:b/>
          <w:sz w:val="22"/>
          <w:szCs w:val="22"/>
        </w:rPr>
        <w:t>Homosexuals</w:t>
      </w:r>
      <w:r w:rsidRPr="00582F73">
        <w:rPr>
          <w:sz w:val="22"/>
          <w:szCs w:val="22"/>
        </w:rPr>
        <w:t xml:space="preserve"> to members of the same sex</w:t>
      </w:r>
      <w:r>
        <w:rPr>
          <w:sz w:val="22"/>
          <w:szCs w:val="22"/>
        </w:rPr>
        <w:br/>
      </w:r>
    </w:p>
    <w:p w14:paraId="2563099B" w14:textId="530D45F2" w:rsidR="00582F73" w:rsidRPr="00582F73" w:rsidRDefault="00582F73" w:rsidP="00582F73">
      <w:pPr>
        <w:pStyle w:val="ListParagraph"/>
        <w:numPr>
          <w:ilvl w:val="0"/>
          <w:numId w:val="13"/>
        </w:numPr>
        <w:rPr>
          <w:sz w:val="22"/>
          <w:szCs w:val="22"/>
        </w:rPr>
      </w:pPr>
      <w:r w:rsidRPr="00582F73">
        <w:rPr>
          <w:b/>
          <w:sz w:val="22"/>
          <w:szCs w:val="22"/>
        </w:rPr>
        <w:t>Bisexuals</w:t>
      </w:r>
      <w:r w:rsidRPr="00582F73">
        <w:rPr>
          <w:sz w:val="22"/>
          <w:szCs w:val="22"/>
        </w:rPr>
        <w:t xml:space="preserve"> are attracted to both sexes</w:t>
      </w:r>
      <w:r>
        <w:rPr>
          <w:sz w:val="22"/>
          <w:szCs w:val="22"/>
        </w:rPr>
        <w:br/>
      </w:r>
    </w:p>
    <w:p w14:paraId="14EF8718" w14:textId="107F84B1" w:rsidR="00582F73" w:rsidRPr="00582F73" w:rsidRDefault="00582F73" w:rsidP="00582F73">
      <w:pPr>
        <w:pStyle w:val="ListParagraph"/>
        <w:numPr>
          <w:ilvl w:val="0"/>
          <w:numId w:val="13"/>
        </w:numPr>
        <w:rPr>
          <w:sz w:val="22"/>
          <w:szCs w:val="22"/>
        </w:rPr>
      </w:pPr>
      <w:r w:rsidRPr="00582F73">
        <w:rPr>
          <w:b/>
          <w:sz w:val="22"/>
          <w:szCs w:val="22"/>
        </w:rPr>
        <w:t>Heteronormativity:</w:t>
      </w:r>
      <w:r w:rsidRPr="00582F73">
        <w:rPr>
          <w:sz w:val="22"/>
          <w:szCs w:val="22"/>
        </w:rPr>
        <w:t xml:space="preserve"> holds that heterosexuality is the normal sexual orientation. It also assumes the alignment of biological sex, gender identity and gender roles</w:t>
      </w:r>
      <w:r>
        <w:rPr>
          <w:sz w:val="22"/>
          <w:szCs w:val="22"/>
        </w:rPr>
        <w:br/>
      </w:r>
    </w:p>
    <w:p w14:paraId="52730AB9" w14:textId="3EE1A4E9" w:rsidR="00000000" w:rsidRPr="00582F73" w:rsidRDefault="004950F7" w:rsidP="00582F73">
      <w:pPr>
        <w:pStyle w:val="ListParagraph"/>
        <w:numPr>
          <w:ilvl w:val="0"/>
          <w:numId w:val="13"/>
        </w:numPr>
        <w:rPr>
          <w:sz w:val="22"/>
          <w:szCs w:val="22"/>
        </w:rPr>
      </w:pPr>
      <w:r w:rsidRPr="00582F73">
        <w:rPr>
          <w:b/>
          <w:sz w:val="22"/>
          <w:szCs w:val="22"/>
        </w:rPr>
        <w:t>Scientific rationale</w:t>
      </w:r>
      <w:r w:rsidRPr="00582F73">
        <w:rPr>
          <w:sz w:val="22"/>
          <w:szCs w:val="22"/>
        </w:rPr>
        <w:t xml:space="preserve"> </w:t>
      </w:r>
      <w:r w:rsidRPr="00582F73">
        <w:rPr>
          <w:sz w:val="22"/>
          <w:szCs w:val="22"/>
        </w:rPr>
        <w:t xml:space="preserve">supported belief in normality of sexual diversity (e.g., Kinsey studies in 1940s) </w:t>
      </w:r>
      <w:r w:rsidR="00582F73">
        <w:rPr>
          <w:sz w:val="22"/>
          <w:szCs w:val="22"/>
        </w:rPr>
        <w:br/>
      </w:r>
    </w:p>
    <w:p w14:paraId="486E698A" w14:textId="1D9F5E4B" w:rsidR="006928CA" w:rsidRPr="004950F7" w:rsidRDefault="004950F7" w:rsidP="004950F7">
      <w:pPr>
        <w:pStyle w:val="ListParagraph"/>
        <w:numPr>
          <w:ilvl w:val="0"/>
          <w:numId w:val="13"/>
        </w:numPr>
        <w:rPr>
          <w:sz w:val="22"/>
          <w:szCs w:val="22"/>
        </w:rPr>
      </w:pPr>
      <w:r w:rsidRPr="00582F73">
        <w:rPr>
          <w:b/>
          <w:sz w:val="22"/>
          <w:szCs w:val="22"/>
        </w:rPr>
        <w:t>Political legitimation</w:t>
      </w:r>
      <w:r w:rsidRPr="00582F73">
        <w:rPr>
          <w:sz w:val="22"/>
          <w:szCs w:val="22"/>
        </w:rPr>
        <w:t xml:space="preserve"> </w:t>
      </w:r>
      <w:r w:rsidRPr="00582F73">
        <w:rPr>
          <w:sz w:val="22"/>
          <w:szCs w:val="22"/>
        </w:rPr>
        <w:t>of homosexual and sexual diversity that arose out of organized gay and lesbian demonstrations, parades, and political pressure groups</w:t>
      </w:r>
      <w:bookmarkStart w:id="0" w:name="_GoBack"/>
      <w:bookmarkEnd w:id="0"/>
    </w:p>
    <w:p w14:paraId="08DAAED0" w14:textId="77777777" w:rsidR="00011FA1" w:rsidRPr="00011FA1" w:rsidRDefault="00011FA1" w:rsidP="00011FA1">
      <w:pPr>
        <w:rPr>
          <w:sz w:val="22"/>
          <w:szCs w:val="22"/>
        </w:rPr>
      </w:pPr>
    </w:p>
    <w:p w14:paraId="63E378AC" w14:textId="77777777" w:rsidR="00011FA1" w:rsidRPr="009458B8" w:rsidRDefault="00011FA1" w:rsidP="009458B8">
      <w:pPr>
        <w:rPr>
          <w:sz w:val="22"/>
          <w:szCs w:val="22"/>
        </w:rPr>
      </w:pPr>
    </w:p>
    <w:p w14:paraId="08FA308D" w14:textId="77777777" w:rsidR="00B13AD4" w:rsidRPr="00B13AD4" w:rsidRDefault="00B13AD4" w:rsidP="00B13AD4">
      <w:pPr>
        <w:rPr>
          <w:sz w:val="22"/>
          <w:szCs w:val="22"/>
        </w:rPr>
      </w:pPr>
    </w:p>
    <w:p w14:paraId="44A3710D" w14:textId="77777777" w:rsidR="009C6D1D" w:rsidRPr="009C6D1D" w:rsidRDefault="009C6D1D" w:rsidP="009C6D1D">
      <w:pPr>
        <w:rPr>
          <w:sz w:val="22"/>
          <w:szCs w:val="22"/>
        </w:rPr>
      </w:pPr>
    </w:p>
    <w:p w14:paraId="75054075" w14:textId="77777777" w:rsidR="00176B07" w:rsidRPr="00176B07" w:rsidRDefault="00176B07" w:rsidP="00176B07">
      <w:pPr>
        <w:rPr>
          <w:sz w:val="22"/>
          <w:szCs w:val="22"/>
        </w:rPr>
      </w:pPr>
    </w:p>
    <w:p w14:paraId="674431A0" w14:textId="77777777" w:rsidR="00176B07" w:rsidRPr="00176B07" w:rsidRDefault="00176B07" w:rsidP="00176B07">
      <w:pPr>
        <w:rPr>
          <w:sz w:val="22"/>
          <w:szCs w:val="22"/>
        </w:rPr>
      </w:pPr>
    </w:p>
    <w:p w14:paraId="5E56C452" w14:textId="77777777" w:rsidR="00176B07" w:rsidRPr="00176B07" w:rsidRDefault="00176B07" w:rsidP="00045489">
      <w:pPr>
        <w:rPr>
          <w:sz w:val="22"/>
          <w:szCs w:val="22"/>
        </w:rPr>
      </w:pPr>
    </w:p>
    <w:p w14:paraId="0AE1D1E2" w14:textId="77777777" w:rsidR="001E3D7F" w:rsidRPr="00176B07" w:rsidRDefault="001E3D7F" w:rsidP="001E3D7F">
      <w:pPr>
        <w:rPr>
          <w:sz w:val="22"/>
          <w:szCs w:val="22"/>
        </w:rPr>
      </w:pPr>
    </w:p>
    <w:p w14:paraId="0A4CD94E" w14:textId="77777777" w:rsidR="00C2061A" w:rsidRPr="00176B07" w:rsidRDefault="00C2061A" w:rsidP="00C2061A">
      <w:pPr>
        <w:rPr>
          <w:sz w:val="22"/>
          <w:szCs w:val="22"/>
          <w:lang w:val="en-CA"/>
        </w:rPr>
      </w:pPr>
    </w:p>
    <w:p w14:paraId="41393E82" w14:textId="77777777" w:rsidR="00C2061A" w:rsidRPr="00176B07" w:rsidRDefault="00C2061A" w:rsidP="00C2061A">
      <w:pPr>
        <w:rPr>
          <w:sz w:val="22"/>
          <w:szCs w:val="22"/>
        </w:rPr>
      </w:pPr>
    </w:p>
    <w:p w14:paraId="7077D66E" w14:textId="77777777" w:rsidR="00C2061A" w:rsidRPr="00176B07" w:rsidRDefault="00C2061A" w:rsidP="00C2061A">
      <w:pPr>
        <w:rPr>
          <w:sz w:val="22"/>
          <w:szCs w:val="22"/>
        </w:rPr>
      </w:pPr>
    </w:p>
    <w:p w14:paraId="4067723F" w14:textId="77777777" w:rsidR="009B4071" w:rsidRPr="00176B07" w:rsidRDefault="009B4071">
      <w:pPr>
        <w:rPr>
          <w:sz w:val="22"/>
          <w:szCs w:val="22"/>
        </w:rPr>
      </w:pPr>
    </w:p>
    <w:sectPr w:rsidR="009B4071" w:rsidRPr="00176B07" w:rsidSect="004D7B26">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5FED6C" w14:textId="77777777" w:rsidR="00C014F4" w:rsidRDefault="00C014F4" w:rsidP="005957F0">
      <w:r>
        <w:separator/>
      </w:r>
    </w:p>
  </w:endnote>
  <w:endnote w:type="continuationSeparator" w:id="0">
    <w:p w14:paraId="04270C02" w14:textId="77777777" w:rsidR="00C014F4" w:rsidRDefault="00C014F4" w:rsidP="00595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9158C8" w14:textId="77777777" w:rsidR="00C014F4" w:rsidRDefault="00C014F4" w:rsidP="005957F0">
      <w:r>
        <w:separator/>
      </w:r>
    </w:p>
  </w:footnote>
  <w:footnote w:type="continuationSeparator" w:id="0">
    <w:p w14:paraId="14B4610F" w14:textId="77777777" w:rsidR="00C014F4" w:rsidRDefault="00C014F4" w:rsidP="005957F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0160AC" w14:textId="77777777" w:rsidR="00C014F4" w:rsidRDefault="00C014F4">
    <w:pPr>
      <w:pStyle w:val="Header"/>
    </w:pPr>
    <w:sdt>
      <w:sdtPr>
        <w:id w:val="171999623"/>
        <w:placeholder>
          <w:docPart w:val="5C12B2CC0BBE7F42AEB10AA93558DD8A"/>
        </w:placeholder>
        <w:temporary/>
        <w:showingPlcHdr/>
      </w:sdtPr>
      <w:sdtContent>
        <w:r>
          <w:t>[Type text]</w:t>
        </w:r>
      </w:sdtContent>
    </w:sdt>
    <w:r>
      <w:ptab w:relativeTo="margin" w:alignment="center" w:leader="none"/>
    </w:r>
    <w:sdt>
      <w:sdtPr>
        <w:id w:val="171999624"/>
        <w:placeholder>
          <w:docPart w:val="0BF2CEC766CFD3488E74E95805805A14"/>
        </w:placeholder>
        <w:temporary/>
        <w:showingPlcHdr/>
      </w:sdtPr>
      <w:sdtContent>
        <w:r>
          <w:t>[Type text]</w:t>
        </w:r>
      </w:sdtContent>
    </w:sdt>
    <w:r>
      <w:ptab w:relativeTo="margin" w:alignment="right" w:leader="none"/>
    </w:r>
    <w:sdt>
      <w:sdtPr>
        <w:id w:val="171999625"/>
        <w:placeholder>
          <w:docPart w:val="57584BB064AD7D49AE1A5AFC0B2C0B9F"/>
        </w:placeholder>
        <w:temporary/>
        <w:showingPlcHdr/>
      </w:sdtPr>
      <w:sdtContent>
        <w:r>
          <w:t>[Type text]</w:t>
        </w:r>
      </w:sdtContent>
    </w:sdt>
  </w:p>
  <w:p w14:paraId="17E69109" w14:textId="77777777" w:rsidR="00C014F4" w:rsidRDefault="00C014F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CFD2A9" w14:textId="77777777" w:rsidR="00C014F4" w:rsidRDefault="00C014F4">
    <w:pPr>
      <w:pStyle w:val="Header"/>
    </w:pPr>
    <w:r>
      <w:ptab w:relativeTo="margin" w:alignment="center" w:leader="none"/>
    </w:r>
    <w:r>
      <w:ptab w:relativeTo="margin" w:alignment="right" w:leader="none"/>
    </w:r>
    <w:r>
      <w:t>Petcoff</w:t>
    </w:r>
  </w:p>
  <w:p w14:paraId="69D17270" w14:textId="77777777" w:rsidR="00C014F4" w:rsidRDefault="00C014F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D3E9B"/>
    <w:multiLevelType w:val="hybridMultilevel"/>
    <w:tmpl w:val="11E84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9429C1"/>
    <w:multiLevelType w:val="hybridMultilevel"/>
    <w:tmpl w:val="34B0B104"/>
    <w:lvl w:ilvl="0" w:tplc="58BC8E90">
      <w:start w:val="1"/>
      <w:numFmt w:val="lowerRoman"/>
      <w:lvlText w:val="%1."/>
      <w:lvlJc w:val="right"/>
      <w:pPr>
        <w:tabs>
          <w:tab w:val="num" w:pos="720"/>
        </w:tabs>
        <w:ind w:left="720" w:hanging="360"/>
      </w:pPr>
    </w:lvl>
    <w:lvl w:ilvl="1" w:tplc="AB021224" w:tentative="1">
      <w:start w:val="1"/>
      <w:numFmt w:val="lowerRoman"/>
      <w:lvlText w:val="%2."/>
      <w:lvlJc w:val="right"/>
      <w:pPr>
        <w:tabs>
          <w:tab w:val="num" w:pos="1440"/>
        </w:tabs>
        <w:ind w:left="1440" w:hanging="360"/>
      </w:pPr>
    </w:lvl>
    <w:lvl w:ilvl="2" w:tplc="6AD60DE8" w:tentative="1">
      <w:start w:val="1"/>
      <w:numFmt w:val="lowerRoman"/>
      <w:lvlText w:val="%3."/>
      <w:lvlJc w:val="right"/>
      <w:pPr>
        <w:tabs>
          <w:tab w:val="num" w:pos="2160"/>
        </w:tabs>
        <w:ind w:left="2160" w:hanging="360"/>
      </w:pPr>
    </w:lvl>
    <w:lvl w:ilvl="3" w:tplc="D8641688" w:tentative="1">
      <w:start w:val="1"/>
      <w:numFmt w:val="lowerRoman"/>
      <w:lvlText w:val="%4."/>
      <w:lvlJc w:val="right"/>
      <w:pPr>
        <w:tabs>
          <w:tab w:val="num" w:pos="2880"/>
        </w:tabs>
        <w:ind w:left="2880" w:hanging="360"/>
      </w:pPr>
    </w:lvl>
    <w:lvl w:ilvl="4" w:tplc="A9EE836E" w:tentative="1">
      <w:start w:val="1"/>
      <w:numFmt w:val="lowerRoman"/>
      <w:lvlText w:val="%5."/>
      <w:lvlJc w:val="right"/>
      <w:pPr>
        <w:tabs>
          <w:tab w:val="num" w:pos="3600"/>
        </w:tabs>
        <w:ind w:left="3600" w:hanging="360"/>
      </w:pPr>
    </w:lvl>
    <w:lvl w:ilvl="5" w:tplc="A69ACFCA" w:tentative="1">
      <w:start w:val="1"/>
      <w:numFmt w:val="lowerRoman"/>
      <w:lvlText w:val="%6."/>
      <w:lvlJc w:val="right"/>
      <w:pPr>
        <w:tabs>
          <w:tab w:val="num" w:pos="4320"/>
        </w:tabs>
        <w:ind w:left="4320" w:hanging="360"/>
      </w:pPr>
    </w:lvl>
    <w:lvl w:ilvl="6" w:tplc="22DC9304" w:tentative="1">
      <w:start w:val="1"/>
      <w:numFmt w:val="lowerRoman"/>
      <w:lvlText w:val="%7."/>
      <w:lvlJc w:val="right"/>
      <w:pPr>
        <w:tabs>
          <w:tab w:val="num" w:pos="5040"/>
        </w:tabs>
        <w:ind w:left="5040" w:hanging="360"/>
      </w:pPr>
    </w:lvl>
    <w:lvl w:ilvl="7" w:tplc="91CA7222" w:tentative="1">
      <w:start w:val="1"/>
      <w:numFmt w:val="lowerRoman"/>
      <w:lvlText w:val="%8."/>
      <w:lvlJc w:val="right"/>
      <w:pPr>
        <w:tabs>
          <w:tab w:val="num" w:pos="5760"/>
        </w:tabs>
        <w:ind w:left="5760" w:hanging="360"/>
      </w:pPr>
    </w:lvl>
    <w:lvl w:ilvl="8" w:tplc="F47E4FE2" w:tentative="1">
      <w:start w:val="1"/>
      <w:numFmt w:val="lowerRoman"/>
      <w:lvlText w:val="%9."/>
      <w:lvlJc w:val="right"/>
      <w:pPr>
        <w:tabs>
          <w:tab w:val="num" w:pos="6480"/>
        </w:tabs>
        <w:ind w:left="6480" w:hanging="360"/>
      </w:pPr>
    </w:lvl>
  </w:abstractNum>
  <w:abstractNum w:abstractNumId="2">
    <w:nsid w:val="14523642"/>
    <w:multiLevelType w:val="hybridMultilevel"/>
    <w:tmpl w:val="984ABA9C"/>
    <w:lvl w:ilvl="0" w:tplc="7B5043EA">
      <w:start w:val="1"/>
      <w:numFmt w:val="lowerLetter"/>
      <w:lvlText w:val="%1)"/>
      <w:lvlJc w:val="left"/>
      <w:pPr>
        <w:tabs>
          <w:tab w:val="num" w:pos="720"/>
        </w:tabs>
        <w:ind w:left="720" w:hanging="360"/>
      </w:pPr>
    </w:lvl>
    <w:lvl w:ilvl="1" w:tplc="CFD82E6A" w:tentative="1">
      <w:start w:val="1"/>
      <w:numFmt w:val="lowerLetter"/>
      <w:lvlText w:val="%2)"/>
      <w:lvlJc w:val="left"/>
      <w:pPr>
        <w:tabs>
          <w:tab w:val="num" w:pos="1440"/>
        </w:tabs>
        <w:ind w:left="1440" w:hanging="360"/>
      </w:pPr>
    </w:lvl>
    <w:lvl w:ilvl="2" w:tplc="073CEBE6" w:tentative="1">
      <w:start w:val="1"/>
      <w:numFmt w:val="lowerLetter"/>
      <w:lvlText w:val="%3)"/>
      <w:lvlJc w:val="left"/>
      <w:pPr>
        <w:tabs>
          <w:tab w:val="num" w:pos="2160"/>
        </w:tabs>
        <w:ind w:left="2160" w:hanging="360"/>
      </w:pPr>
    </w:lvl>
    <w:lvl w:ilvl="3" w:tplc="7CC40978" w:tentative="1">
      <w:start w:val="1"/>
      <w:numFmt w:val="lowerLetter"/>
      <w:lvlText w:val="%4)"/>
      <w:lvlJc w:val="left"/>
      <w:pPr>
        <w:tabs>
          <w:tab w:val="num" w:pos="2880"/>
        </w:tabs>
        <w:ind w:left="2880" w:hanging="360"/>
      </w:pPr>
    </w:lvl>
    <w:lvl w:ilvl="4" w:tplc="B8DA0092" w:tentative="1">
      <w:start w:val="1"/>
      <w:numFmt w:val="lowerLetter"/>
      <w:lvlText w:val="%5)"/>
      <w:lvlJc w:val="left"/>
      <w:pPr>
        <w:tabs>
          <w:tab w:val="num" w:pos="3600"/>
        </w:tabs>
        <w:ind w:left="3600" w:hanging="360"/>
      </w:pPr>
    </w:lvl>
    <w:lvl w:ilvl="5" w:tplc="364C7D44" w:tentative="1">
      <w:start w:val="1"/>
      <w:numFmt w:val="lowerLetter"/>
      <w:lvlText w:val="%6)"/>
      <w:lvlJc w:val="left"/>
      <w:pPr>
        <w:tabs>
          <w:tab w:val="num" w:pos="4320"/>
        </w:tabs>
        <w:ind w:left="4320" w:hanging="360"/>
      </w:pPr>
    </w:lvl>
    <w:lvl w:ilvl="6" w:tplc="01F6BD84" w:tentative="1">
      <w:start w:val="1"/>
      <w:numFmt w:val="lowerLetter"/>
      <w:lvlText w:val="%7)"/>
      <w:lvlJc w:val="left"/>
      <w:pPr>
        <w:tabs>
          <w:tab w:val="num" w:pos="5040"/>
        </w:tabs>
        <w:ind w:left="5040" w:hanging="360"/>
      </w:pPr>
    </w:lvl>
    <w:lvl w:ilvl="7" w:tplc="22EC2C04" w:tentative="1">
      <w:start w:val="1"/>
      <w:numFmt w:val="lowerLetter"/>
      <w:lvlText w:val="%8)"/>
      <w:lvlJc w:val="left"/>
      <w:pPr>
        <w:tabs>
          <w:tab w:val="num" w:pos="5760"/>
        </w:tabs>
        <w:ind w:left="5760" w:hanging="360"/>
      </w:pPr>
    </w:lvl>
    <w:lvl w:ilvl="8" w:tplc="1698033A" w:tentative="1">
      <w:start w:val="1"/>
      <w:numFmt w:val="lowerLetter"/>
      <w:lvlText w:val="%9)"/>
      <w:lvlJc w:val="left"/>
      <w:pPr>
        <w:tabs>
          <w:tab w:val="num" w:pos="6480"/>
        </w:tabs>
        <w:ind w:left="6480" w:hanging="360"/>
      </w:pPr>
    </w:lvl>
  </w:abstractNum>
  <w:abstractNum w:abstractNumId="3">
    <w:nsid w:val="19AF1596"/>
    <w:multiLevelType w:val="hybridMultilevel"/>
    <w:tmpl w:val="87AC7404"/>
    <w:lvl w:ilvl="0" w:tplc="3F3E7C44">
      <w:start w:val="1"/>
      <w:numFmt w:val="bullet"/>
      <w:lvlText w:val=""/>
      <w:lvlJc w:val="left"/>
      <w:pPr>
        <w:tabs>
          <w:tab w:val="num" w:pos="720"/>
        </w:tabs>
        <w:ind w:left="720" w:hanging="360"/>
      </w:pPr>
      <w:rPr>
        <w:rFonts w:ascii="Wingdings 2" w:hAnsi="Wingdings 2" w:hint="default"/>
      </w:rPr>
    </w:lvl>
    <w:lvl w:ilvl="1" w:tplc="ABA425AC" w:tentative="1">
      <w:start w:val="1"/>
      <w:numFmt w:val="bullet"/>
      <w:lvlText w:val=""/>
      <w:lvlJc w:val="left"/>
      <w:pPr>
        <w:tabs>
          <w:tab w:val="num" w:pos="1440"/>
        </w:tabs>
        <w:ind w:left="1440" w:hanging="360"/>
      </w:pPr>
      <w:rPr>
        <w:rFonts w:ascii="Wingdings 2" w:hAnsi="Wingdings 2" w:hint="default"/>
      </w:rPr>
    </w:lvl>
    <w:lvl w:ilvl="2" w:tplc="93EE8CF8" w:tentative="1">
      <w:start w:val="1"/>
      <w:numFmt w:val="bullet"/>
      <w:lvlText w:val=""/>
      <w:lvlJc w:val="left"/>
      <w:pPr>
        <w:tabs>
          <w:tab w:val="num" w:pos="2160"/>
        </w:tabs>
        <w:ind w:left="2160" w:hanging="360"/>
      </w:pPr>
      <w:rPr>
        <w:rFonts w:ascii="Wingdings 2" w:hAnsi="Wingdings 2" w:hint="default"/>
      </w:rPr>
    </w:lvl>
    <w:lvl w:ilvl="3" w:tplc="AE9C1D10" w:tentative="1">
      <w:start w:val="1"/>
      <w:numFmt w:val="bullet"/>
      <w:lvlText w:val=""/>
      <w:lvlJc w:val="left"/>
      <w:pPr>
        <w:tabs>
          <w:tab w:val="num" w:pos="2880"/>
        </w:tabs>
        <w:ind w:left="2880" w:hanging="360"/>
      </w:pPr>
      <w:rPr>
        <w:rFonts w:ascii="Wingdings 2" w:hAnsi="Wingdings 2" w:hint="default"/>
      </w:rPr>
    </w:lvl>
    <w:lvl w:ilvl="4" w:tplc="701C812C" w:tentative="1">
      <w:start w:val="1"/>
      <w:numFmt w:val="bullet"/>
      <w:lvlText w:val=""/>
      <w:lvlJc w:val="left"/>
      <w:pPr>
        <w:tabs>
          <w:tab w:val="num" w:pos="3600"/>
        </w:tabs>
        <w:ind w:left="3600" w:hanging="360"/>
      </w:pPr>
      <w:rPr>
        <w:rFonts w:ascii="Wingdings 2" w:hAnsi="Wingdings 2" w:hint="default"/>
      </w:rPr>
    </w:lvl>
    <w:lvl w:ilvl="5" w:tplc="DEB8F620" w:tentative="1">
      <w:start w:val="1"/>
      <w:numFmt w:val="bullet"/>
      <w:lvlText w:val=""/>
      <w:lvlJc w:val="left"/>
      <w:pPr>
        <w:tabs>
          <w:tab w:val="num" w:pos="4320"/>
        </w:tabs>
        <w:ind w:left="4320" w:hanging="360"/>
      </w:pPr>
      <w:rPr>
        <w:rFonts w:ascii="Wingdings 2" w:hAnsi="Wingdings 2" w:hint="default"/>
      </w:rPr>
    </w:lvl>
    <w:lvl w:ilvl="6" w:tplc="C6D0BAD8" w:tentative="1">
      <w:start w:val="1"/>
      <w:numFmt w:val="bullet"/>
      <w:lvlText w:val=""/>
      <w:lvlJc w:val="left"/>
      <w:pPr>
        <w:tabs>
          <w:tab w:val="num" w:pos="5040"/>
        </w:tabs>
        <w:ind w:left="5040" w:hanging="360"/>
      </w:pPr>
      <w:rPr>
        <w:rFonts w:ascii="Wingdings 2" w:hAnsi="Wingdings 2" w:hint="default"/>
      </w:rPr>
    </w:lvl>
    <w:lvl w:ilvl="7" w:tplc="82289E68" w:tentative="1">
      <w:start w:val="1"/>
      <w:numFmt w:val="bullet"/>
      <w:lvlText w:val=""/>
      <w:lvlJc w:val="left"/>
      <w:pPr>
        <w:tabs>
          <w:tab w:val="num" w:pos="5760"/>
        </w:tabs>
        <w:ind w:left="5760" w:hanging="360"/>
      </w:pPr>
      <w:rPr>
        <w:rFonts w:ascii="Wingdings 2" w:hAnsi="Wingdings 2" w:hint="default"/>
      </w:rPr>
    </w:lvl>
    <w:lvl w:ilvl="8" w:tplc="9726F2BA" w:tentative="1">
      <w:start w:val="1"/>
      <w:numFmt w:val="bullet"/>
      <w:lvlText w:val=""/>
      <w:lvlJc w:val="left"/>
      <w:pPr>
        <w:tabs>
          <w:tab w:val="num" w:pos="6480"/>
        </w:tabs>
        <w:ind w:left="6480" w:hanging="360"/>
      </w:pPr>
      <w:rPr>
        <w:rFonts w:ascii="Wingdings 2" w:hAnsi="Wingdings 2" w:hint="default"/>
      </w:rPr>
    </w:lvl>
  </w:abstractNum>
  <w:abstractNum w:abstractNumId="4">
    <w:nsid w:val="1AE86656"/>
    <w:multiLevelType w:val="hybridMultilevel"/>
    <w:tmpl w:val="58761670"/>
    <w:lvl w:ilvl="0" w:tplc="1FE02950">
      <w:start w:val="1"/>
      <w:numFmt w:val="decimal"/>
      <w:lvlText w:val="%1."/>
      <w:lvlJc w:val="left"/>
      <w:pPr>
        <w:tabs>
          <w:tab w:val="num" w:pos="720"/>
        </w:tabs>
        <w:ind w:left="720" w:hanging="360"/>
      </w:pPr>
    </w:lvl>
    <w:lvl w:ilvl="1" w:tplc="6C7C50FC" w:tentative="1">
      <w:start w:val="1"/>
      <w:numFmt w:val="decimal"/>
      <w:lvlText w:val="%2."/>
      <w:lvlJc w:val="left"/>
      <w:pPr>
        <w:tabs>
          <w:tab w:val="num" w:pos="1440"/>
        </w:tabs>
        <w:ind w:left="1440" w:hanging="360"/>
      </w:pPr>
    </w:lvl>
    <w:lvl w:ilvl="2" w:tplc="3C3C2D66" w:tentative="1">
      <w:start w:val="1"/>
      <w:numFmt w:val="decimal"/>
      <w:lvlText w:val="%3."/>
      <w:lvlJc w:val="left"/>
      <w:pPr>
        <w:tabs>
          <w:tab w:val="num" w:pos="2160"/>
        </w:tabs>
        <w:ind w:left="2160" w:hanging="360"/>
      </w:pPr>
    </w:lvl>
    <w:lvl w:ilvl="3" w:tplc="1CCAB0DA" w:tentative="1">
      <w:start w:val="1"/>
      <w:numFmt w:val="decimal"/>
      <w:lvlText w:val="%4."/>
      <w:lvlJc w:val="left"/>
      <w:pPr>
        <w:tabs>
          <w:tab w:val="num" w:pos="2880"/>
        </w:tabs>
        <w:ind w:left="2880" w:hanging="360"/>
      </w:pPr>
    </w:lvl>
    <w:lvl w:ilvl="4" w:tplc="3D542C68" w:tentative="1">
      <w:start w:val="1"/>
      <w:numFmt w:val="decimal"/>
      <w:lvlText w:val="%5."/>
      <w:lvlJc w:val="left"/>
      <w:pPr>
        <w:tabs>
          <w:tab w:val="num" w:pos="3600"/>
        </w:tabs>
        <w:ind w:left="3600" w:hanging="360"/>
      </w:pPr>
    </w:lvl>
    <w:lvl w:ilvl="5" w:tplc="10281E18" w:tentative="1">
      <w:start w:val="1"/>
      <w:numFmt w:val="decimal"/>
      <w:lvlText w:val="%6."/>
      <w:lvlJc w:val="left"/>
      <w:pPr>
        <w:tabs>
          <w:tab w:val="num" w:pos="4320"/>
        </w:tabs>
        <w:ind w:left="4320" w:hanging="360"/>
      </w:pPr>
    </w:lvl>
    <w:lvl w:ilvl="6" w:tplc="C6A43992" w:tentative="1">
      <w:start w:val="1"/>
      <w:numFmt w:val="decimal"/>
      <w:lvlText w:val="%7."/>
      <w:lvlJc w:val="left"/>
      <w:pPr>
        <w:tabs>
          <w:tab w:val="num" w:pos="5040"/>
        </w:tabs>
        <w:ind w:left="5040" w:hanging="360"/>
      </w:pPr>
    </w:lvl>
    <w:lvl w:ilvl="7" w:tplc="0B18D18A" w:tentative="1">
      <w:start w:val="1"/>
      <w:numFmt w:val="decimal"/>
      <w:lvlText w:val="%8."/>
      <w:lvlJc w:val="left"/>
      <w:pPr>
        <w:tabs>
          <w:tab w:val="num" w:pos="5760"/>
        </w:tabs>
        <w:ind w:left="5760" w:hanging="360"/>
      </w:pPr>
    </w:lvl>
    <w:lvl w:ilvl="8" w:tplc="3790FDF4" w:tentative="1">
      <w:start w:val="1"/>
      <w:numFmt w:val="decimal"/>
      <w:lvlText w:val="%9."/>
      <w:lvlJc w:val="left"/>
      <w:pPr>
        <w:tabs>
          <w:tab w:val="num" w:pos="6480"/>
        </w:tabs>
        <w:ind w:left="6480" w:hanging="360"/>
      </w:pPr>
    </w:lvl>
  </w:abstractNum>
  <w:abstractNum w:abstractNumId="5">
    <w:nsid w:val="36CE4123"/>
    <w:multiLevelType w:val="hybridMultilevel"/>
    <w:tmpl w:val="51709A30"/>
    <w:lvl w:ilvl="0" w:tplc="9FCE18D6">
      <w:start w:val="1"/>
      <w:numFmt w:val="bullet"/>
      <w:lvlText w:val=""/>
      <w:lvlJc w:val="left"/>
      <w:pPr>
        <w:tabs>
          <w:tab w:val="num" w:pos="720"/>
        </w:tabs>
        <w:ind w:left="720" w:hanging="360"/>
      </w:pPr>
      <w:rPr>
        <w:rFonts w:ascii="Wingdings" w:hAnsi="Wingdings" w:hint="default"/>
      </w:rPr>
    </w:lvl>
    <w:lvl w:ilvl="1" w:tplc="33B4F7EE" w:tentative="1">
      <w:start w:val="1"/>
      <w:numFmt w:val="bullet"/>
      <w:lvlText w:val=""/>
      <w:lvlJc w:val="left"/>
      <w:pPr>
        <w:tabs>
          <w:tab w:val="num" w:pos="1440"/>
        </w:tabs>
        <w:ind w:left="1440" w:hanging="360"/>
      </w:pPr>
      <w:rPr>
        <w:rFonts w:ascii="Wingdings" w:hAnsi="Wingdings" w:hint="default"/>
      </w:rPr>
    </w:lvl>
    <w:lvl w:ilvl="2" w:tplc="2A2AE744" w:tentative="1">
      <w:start w:val="1"/>
      <w:numFmt w:val="bullet"/>
      <w:lvlText w:val=""/>
      <w:lvlJc w:val="left"/>
      <w:pPr>
        <w:tabs>
          <w:tab w:val="num" w:pos="2160"/>
        </w:tabs>
        <w:ind w:left="2160" w:hanging="360"/>
      </w:pPr>
      <w:rPr>
        <w:rFonts w:ascii="Wingdings" w:hAnsi="Wingdings" w:hint="default"/>
      </w:rPr>
    </w:lvl>
    <w:lvl w:ilvl="3" w:tplc="DED068CE" w:tentative="1">
      <w:start w:val="1"/>
      <w:numFmt w:val="bullet"/>
      <w:lvlText w:val=""/>
      <w:lvlJc w:val="left"/>
      <w:pPr>
        <w:tabs>
          <w:tab w:val="num" w:pos="2880"/>
        </w:tabs>
        <w:ind w:left="2880" w:hanging="360"/>
      </w:pPr>
      <w:rPr>
        <w:rFonts w:ascii="Wingdings" w:hAnsi="Wingdings" w:hint="default"/>
      </w:rPr>
    </w:lvl>
    <w:lvl w:ilvl="4" w:tplc="2E8AD3E4" w:tentative="1">
      <w:start w:val="1"/>
      <w:numFmt w:val="bullet"/>
      <w:lvlText w:val=""/>
      <w:lvlJc w:val="left"/>
      <w:pPr>
        <w:tabs>
          <w:tab w:val="num" w:pos="3600"/>
        </w:tabs>
        <w:ind w:left="3600" w:hanging="360"/>
      </w:pPr>
      <w:rPr>
        <w:rFonts w:ascii="Wingdings" w:hAnsi="Wingdings" w:hint="default"/>
      </w:rPr>
    </w:lvl>
    <w:lvl w:ilvl="5" w:tplc="919C80C6" w:tentative="1">
      <w:start w:val="1"/>
      <w:numFmt w:val="bullet"/>
      <w:lvlText w:val=""/>
      <w:lvlJc w:val="left"/>
      <w:pPr>
        <w:tabs>
          <w:tab w:val="num" w:pos="4320"/>
        </w:tabs>
        <w:ind w:left="4320" w:hanging="360"/>
      </w:pPr>
      <w:rPr>
        <w:rFonts w:ascii="Wingdings" w:hAnsi="Wingdings" w:hint="default"/>
      </w:rPr>
    </w:lvl>
    <w:lvl w:ilvl="6" w:tplc="C3D8EF36" w:tentative="1">
      <w:start w:val="1"/>
      <w:numFmt w:val="bullet"/>
      <w:lvlText w:val=""/>
      <w:lvlJc w:val="left"/>
      <w:pPr>
        <w:tabs>
          <w:tab w:val="num" w:pos="5040"/>
        </w:tabs>
        <w:ind w:left="5040" w:hanging="360"/>
      </w:pPr>
      <w:rPr>
        <w:rFonts w:ascii="Wingdings" w:hAnsi="Wingdings" w:hint="default"/>
      </w:rPr>
    </w:lvl>
    <w:lvl w:ilvl="7" w:tplc="7C0434C6" w:tentative="1">
      <w:start w:val="1"/>
      <w:numFmt w:val="bullet"/>
      <w:lvlText w:val=""/>
      <w:lvlJc w:val="left"/>
      <w:pPr>
        <w:tabs>
          <w:tab w:val="num" w:pos="5760"/>
        </w:tabs>
        <w:ind w:left="5760" w:hanging="360"/>
      </w:pPr>
      <w:rPr>
        <w:rFonts w:ascii="Wingdings" w:hAnsi="Wingdings" w:hint="default"/>
      </w:rPr>
    </w:lvl>
    <w:lvl w:ilvl="8" w:tplc="E2C8B048" w:tentative="1">
      <w:start w:val="1"/>
      <w:numFmt w:val="bullet"/>
      <w:lvlText w:val=""/>
      <w:lvlJc w:val="left"/>
      <w:pPr>
        <w:tabs>
          <w:tab w:val="num" w:pos="6480"/>
        </w:tabs>
        <w:ind w:left="6480" w:hanging="360"/>
      </w:pPr>
      <w:rPr>
        <w:rFonts w:ascii="Wingdings" w:hAnsi="Wingdings" w:hint="default"/>
      </w:rPr>
    </w:lvl>
  </w:abstractNum>
  <w:abstractNum w:abstractNumId="6">
    <w:nsid w:val="380B36FB"/>
    <w:multiLevelType w:val="hybridMultilevel"/>
    <w:tmpl w:val="145A4180"/>
    <w:lvl w:ilvl="0" w:tplc="4E22D828">
      <w:start w:val="1"/>
      <w:numFmt w:val="bullet"/>
      <w:lvlText w:val=""/>
      <w:lvlJc w:val="left"/>
      <w:pPr>
        <w:tabs>
          <w:tab w:val="num" w:pos="720"/>
        </w:tabs>
        <w:ind w:left="720" w:hanging="360"/>
      </w:pPr>
      <w:rPr>
        <w:rFonts w:ascii="Wingdings 2" w:hAnsi="Wingdings 2" w:hint="default"/>
      </w:rPr>
    </w:lvl>
    <w:lvl w:ilvl="1" w:tplc="F7647710" w:tentative="1">
      <w:start w:val="1"/>
      <w:numFmt w:val="bullet"/>
      <w:lvlText w:val=""/>
      <w:lvlJc w:val="left"/>
      <w:pPr>
        <w:tabs>
          <w:tab w:val="num" w:pos="1440"/>
        </w:tabs>
        <w:ind w:left="1440" w:hanging="360"/>
      </w:pPr>
      <w:rPr>
        <w:rFonts w:ascii="Wingdings 2" w:hAnsi="Wingdings 2" w:hint="default"/>
      </w:rPr>
    </w:lvl>
    <w:lvl w:ilvl="2" w:tplc="046AC49C" w:tentative="1">
      <w:start w:val="1"/>
      <w:numFmt w:val="bullet"/>
      <w:lvlText w:val=""/>
      <w:lvlJc w:val="left"/>
      <w:pPr>
        <w:tabs>
          <w:tab w:val="num" w:pos="2160"/>
        </w:tabs>
        <w:ind w:left="2160" w:hanging="360"/>
      </w:pPr>
      <w:rPr>
        <w:rFonts w:ascii="Wingdings 2" w:hAnsi="Wingdings 2" w:hint="default"/>
      </w:rPr>
    </w:lvl>
    <w:lvl w:ilvl="3" w:tplc="49D61558" w:tentative="1">
      <w:start w:val="1"/>
      <w:numFmt w:val="bullet"/>
      <w:lvlText w:val=""/>
      <w:lvlJc w:val="left"/>
      <w:pPr>
        <w:tabs>
          <w:tab w:val="num" w:pos="2880"/>
        </w:tabs>
        <w:ind w:left="2880" w:hanging="360"/>
      </w:pPr>
      <w:rPr>
        <w:rFonts w:ascii="Wingdings 2" w:hAnsi="Wingdings 2" w:hint="default"/>
      </w:rPr>
    </w:lvl>
    <w:lvl w:ilvl="4" w:tplc="3F60AABE" w:tentative="1">
      <w:start w:val="1"/>
      <w:numFmt w:val="bullet"/>
      <w:lvlText w:val=""/>
      <w:lvlJc w:val="left"/>
      <w:pPr>
        <w:tabs>
          <w:tab w:val="num" w:pos="3600"/>
        </w:tabs>
        <w:ind w:left="3600" w:hanging="360"/>
      </w:pPr>
      <w:rPr>
        <w:rFonts w:ascii="Wingdings 2" w:hAnsi="Wingdings 2" w:hint="default"/>
      </w:rPr>
    </w:lvl>
    <w:lvl w:ilvl="5" w:tplc="DF66FAEA" w:tentative="1">
      <w:start w:val="1"/>
      <w:numFmt w:val="bullet"/>
      <w:lvlText w:val=""/>
      <w:lvlJc w:val="left"/>
      <w:pPr>
        <w:tabs>
          <w:tab w:val="num" w:pos="4320"/>
        </w:tabs>
        <w:ind w:left="4320" w:hanging="360"/>
      </w:pPr>
      <w:rPr>
        <w:rFonts w:ascii="Wingdings 2" w:hAnsi="Wingdings 2" w:hint="default"/>
      </w:rPr>
    </w:lvl>
    <w:lvl w:ilvl="6" w:tplc="807A2AC8" w:tentative="1">
      <w:start w:val="1"/>
      <w:numFmt w:val="bullet"/>
      <w:lvlText w:val=""/>
      <w:lvlJc w:val="left"/>
      <w:pPr>
        <w:tabs>
          <w:tab w:val="num" w:pos="5040"/>
        </w:tabs>
        <w:ind w:left="5040" w:hanging="360"/>
      </w:pPr>
      <w:rPr>
        <w:rFonts w:ascii="Wingdings 2" w:hAnsi="Wingdings 2" w:hint="default"/>
      </w:rPr>
    </w:lvl>
    <w:lvl w:ilvl="7" w:tplc="94E8EC46" w:tentative="1">
      <w:start w:val="1"/>
      <w:numFmt w:val="bullet"/>
      <w:lvlText w:val=""/>
      <w:lvlJc w:val="left"/>
      <w:pPr>
        <w:tabs>
          <w:tab w:val="num" w:pos="5760"/>
        </w:tabs>
        <w:ind w:left="5760" w:hanging="360"/>
      </w:pPr>
      <w:rPr>
        <w:rFonts w:ascii="Wingdings 2" w:hAnsi="Wingdings 2" w:hint="default"/>
      </w:rPr>
    </w:lvl>
    <w:lvl w:ilvl="8" w:tplc="BE2C2844" w:tentative="1">
      <w:start w:val="1"/>
      <w:numFmt w:val="bullet"/>
      <w:lvlText w:val=""/>
      <w:lvlJc w:val="left"/>
      <w:pPr>
        <w:tabs>
          <w:tab w:val="num" w:pos="6480"/>
        </w:tabs>
        <w:ind w:left="6480" w:hanging="360"/>
      </w:pPr>
      <w:rPr>
        <w:rFonts w:ascii="Wingdings 2" w:hAnsi="Wingdings 2" w:hint="default"/>
      </w:rPr>
    </w:lvl>
  </w:abstractNum>
  <w:abstractNum w:abstractNumId="7">
    <w:nsid w:val="3A922DB0"/>
    <w:multiLevelType w:val="hybridMultilevel"/>
    <w:tmpl w:val="C4D0ECF6"/>
    <w:lvl w:ilvl="0" w:tplc="8CDA211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02462E5"/>
    <w:multiLevelType w:val="hybridMultilevel"/>
    <w:tmpl w:val="8202FEDA"/>
    <w:lvl w:ilvl="0" w:tplc="8CDA2114">
      <w:numFmt w:val="bullet"/>
      <w:lvlText w:val="-"/>
      <w:lvlJc w:val="left"/>
      <w:pPr>
        <w:ind w:left="720" w:hanging="360"/>
      </w:pPr>
      <w:rPr>
        <w:rFonts w:ascii="Cambria" w:eastAsiaTheme="minorEastAsia" w:hAnsi="Cambria" w:cstheme="minorBidi" w:hint="default"/>
      </w:rPr>
    </w:lvl>
    <w:lvl w:ilvl="1" w:tplc="4FCE0A68" w:tentative="1">
      <w:start w:val="1"/>
      <w:numFmt w:val="lowerRoman"/>
      <w:lvlText w:val="%2."/>
      <w:lvlJc w:val="right"/>
      <w:pPr>
        <w:tabs>
          <w:tab w:val="num" w:pos="1440"/>
        </w:tabs>
        <w:ind w:left="1440" w:hanging="360"/>
      </w:pPr>
    </w:lvl>
    <w:lvl w:ilvl="2" w:tplc="86B09390" w:tentative="1">
      <w:start w:val="1"/>
      <w:numFmt w:val="lowerRoman"/>
      <w:lvlText w:val="%3."/>
      <w:lvlJc w:val="right"/>
      <w:pPr>
        <w:tabs>
          <w:tab w:val="num" w:pos="2160"/>
        </w:tabs>
        <w:ind w:left="2160" w:hanging="360"/>
      </w:pPr>
    </w:lvl>
    <w:lvl w:ilvl="3" w:tplc="8AB013F6" w:tentative="1">
      <w:start w:val="1"/>
      <w:numFmt w:val="lowerRoman"/>
      <w:lvlText w:val="%4."/>
      <w:lvlJc w:val="right"/>
      <w:pPr>
        <w:tabs>
          <w:tab w:val="num" w:pos="2880"/>
        </w:tabs>
        <w:ind w:left="2880" w:hanging="360"/>
      </w:pPr>
    </w:lvl>
    <w:lvl w:ilvl="4" w:tplc="31D2A61A" w:tentative="1">
      <w:start w:val="1"/>
      <w:numFmt w:val="lowerRoman"/>
      <w:lvlText w:val="%5."/>
      <w:lvlJc w:val="right"/>
      <w:pPr>
        <w:tabs>
          <w:tab w:val="num" w:pos="3600"/>
        </w:tabs>
        <w:ind w:left="3600" w:hanging="360"/>
      </w:pPr>
    </w:lvl>
    <w:lvl w:ilvl="5" w:tplc="AAC4ADF0" w:tentative="1">
      <w:start w:val="1"/>
      <w:numFmt w:val="lowerRoman"/>
      <w:lvlText w:val="%6."/>
      <w:lvlJc w:val="right"/>
      <w:pPr>
        <w:tabs>
          <w:tab w:val="num" w:pos="4320"/>
        </w:tabs>
        <w:ind w:left="4320" w:hanging="360"/>
      </w:pPr>
    </w:lvl>
    <w:lvl w:ilvl="6" w:tplc="3A762714" w:tentative="1">
      <w:start w:val="1"/>
      <w:numFmt w:val="lowerRoman"/>
      <w:lvlText w:val="%7."/>
      <w:lvlJc w:val="right"/>
      <w:pPr>
        <w:tabs>
          <w:tab w:val="num" w:pos="5040"/>
        </w:tabs>
        <w:ind w:left="5040" w:hanging="360"/>
      </w:pPr>
    </w:lvl>
    <w:lvl w:ilvl="7" w:tplc="96BE89FC" w:tentative="1">
      <w:start w:val="1"/>
      <w:numFmt w:val="lowerRoman"/>
      <w:lvlText w:val="%8."/>
      <w:lvlJc w:val="right"/>
      <w:pPr>
        <w:tabs>
          <w:tab w:val="num" w:pos="5760"/>
        </w:tabs>
        <w:ind w:left="5760" w:hanging="360"/>
      </w:pPr>
    </w:lvl>
    <w:lvl w:ilvl="8" w:tplc="F5FEB5A6" w:tentative="1">
      <w:start w:val="1"/>
      <w:numFmt w:val="lowerRoman"/>
      <w:lvlText w:val="%9."/>
      <w:lvlJc w:val="right"/>
      <w:pPr>
        <w:tabs>
          <w:tab w:val="num" w:pos="6480"/>
        </w:tabs>
        <w:ind w:left="6480" w:hanging="360"/>
      </w:pPr>
    </w:lvl>
  </w:abstractNum>
  <w:abstractNum w:abstractNumId="9">
    <w:nsid w:val="4F5C5528"/>
    <w:multiLevelType w:val="hybridMultilevel"/>
    <w:tmpl w:val="674C462C"/>
    <w:lvl w:ilvl="0" w:tplc="71C2A568">
      <w:start w:val="1"/>
      <w:numFmt w:val="lowerRoman"/>
      <w:lvlText w:val="%1."/>
      <w:lvlJc w:val="right"/>
      <w:pPr>
        <w:tabs>
          <w:tab w:val="num" w:pos="720"/>
        </w:tabs>
        <w:ind w:left="720" w:hanging="360"/>
      </w:pPr>
    </w:lvl>
    <w:lvl w:ilvl="1" w:tplc="37F2CB44" w:tentative="1">
      <w:start w:val="1"/>
      <w:numFmt w:val="lowerRoman"/>
      <w:lvlText w:val="%2."/>
      <w:lvlJc w:val="right"/>
      <w:pPr>
        <w:tabs>
          <w:tab w:val="num" w:pos="1440"/>
        </w:tabs>
        <w:ind w:left="1440" w:hanging="360"/>
      </w:pPr>
    </w:lvl>
    <w:lvl w:ilvl="2" w:tplc="6C546B6E" w:tentative="1">
      <w:start w:val="1"/>
      <w:numFmt w:val="lowerRoman"/>
      <w:lvlText w:val="%3."/>
      <w:lvlJc w:val="right"/>
      <w:pPr>
        <w:tabs>
          <w:tab w:val="num" w:pos="2160"/>
        </w:tabs>
        <w:ind w:left="2160" w:hanging="360"/>
      </w:pPr>
    </w:lvl>
    <w:lvl w:ilvl="3" w:tplc="C72A199C" w:tentative="1">
      <w:start w:val="1"/>
      <w:numFmt w:val="lowerRoman"/>
      <w:lvlText w:val="%4."/>
      <w:lvlJc w:val="right"/>
      <w:pPr>
        <w:tabs>
          <w:tab w:val="num" w:pos="2880"/>
        </w:tabs>
        <w:ind w:left="2880" w:hanging="360"/>
      </w:pPr>
    </w:lvl>
    <w:lvl w:ilvl="4" w:tplc="F724A4DC" w:tentative="1">
      <w:start w:val="1"/>
      <w:numFmt w:val="lowerRoman"/>
      <w:lvlText w:val="%5."/>
      <w:lvlJc w:val="right"/>
      <w:pPr>
        <w:tabs>
          <w:tab w:val="num" w:pos="3600"/>
        </w:tabs>
        <w:ind w:left="3600" w:hanging="360"/>
      </w:pPr>
    </w:lvl>
    <w:lvl w:ilvl="5" w:tplc="383E21E2" w:tentative="1">
      <w:start w:val="1"/>
      <w:numFmt w:val="lowerRoman"/>
      <w:lvlText w:val="%6."/>
      <w:lvlJc w:val="right"/>
      <w:pPr>
        <w:tabs>
          <w:tab w:val="num" w:pos="4320"/>
        </w:tabs>
        <w:ind w:left="4320" w:hanging="360"/>
      </w:pPr>
    </w:lvl>
    <w:lvl w:ilvl="6" w:tplc="20D6F956" w:tentative="1">
      <w:start w:val="1"/>
      <w:numFmt w:val="lowerRoman"/>
      <w:lvlText w:val="%7."/>
      <w:lvlJc w:val="right"/>
      <w:pPr>
        <w:tabs>
          <w:tab w:val="num" w:pos="5040"/>
        </w:tabs>
        <w:ind w:left="5040" w:hanging="360"/>
      </w:pPr>
    </w:lvl>
    <w:lvl w:ilvl="7" w:tplc="EE70DA40" w:tentative="1">
      <w:start w:val="1"/>
      <w:numFmt w:val="lowerRoman"/>
      <w:lvlText w:val="%8."/>
      <w:lvlJc w:val="right"/>
      <w:pPr>
        <w:tabs>
          <w:tab w:val="num" w:pos="5760"/>
        </w:tabs>
        <w:ind w:left="5760" w:hanging="360"/>
      </w:pPr>
    </w:lvl>
    <w:lvl w:ilvl="8" w:tplc="52D67080" w:tentative="1">
      <w:start w:val="1"/>
      <w:numFmt w:val="lowerRoman"/>
      <w:lvlText w:val="%9."/>
      <w:lvlJc w:val="right"/>
      <w:pPr>
        <w:tabs>
          <w:tab w:val="num" w:pos="6480"/>
        </w:tabs>
        <w:ind w:left="6480" w:hanging="360"/>
      </w:pPr>
    </w:lvl>
  </w:abstractNum>
  <w:abstractNum w:abstractNumId="10">
    <w:nsid w:val="532E43EE"/>
    <w:multiLevelType w:val="hybridMultilevel"/>
    <w:tmpl w:val="9014D3CC"/>
    <w:lvl w:ilvl="0" w:tplc="E89EB0F6">
      <w:start w:val="1"/>
      <w:numFmt w:val="lowerRoman"/>
      <w:lvlText w:val="%1."/>
      <w:lvlJc w:val="right"/>
      <w:pPr>
        <w:tabs>
          <w:tab w:val="num" w:pos="720"/>
        </w:tabs>
        <w:ind w:left="720" w:hanging="360"/>
      </w:pPr>
    </w:lvl>
    <w:lvl w:ilvl="1" w:tplc="48009908" w:tentative="1">
      <w:start w:val="1"/>
      <w:numFmt w:val="lowerRoman"/>
      <w:lvlText w:val="%2."/>
      <w:lvlJc w:val="right"/>
      <w:pPr>
        <w:tabs>
          <w:tab w:val="num" w:pos="1440"/>
        </w:tabs>
        <w:ind w:left="1440" w:hanging="360"/>
      </w:pPr>
    </w:lvl>
    <w:lvl w:ilvl="2" w:tplc="3FB2F210" w:tentative="1">
      <w:start w:val="1"/>
      <w:numFmt w:val="lowerRoman"/>
      <w:lvlText w:val="%3."/>
      <w:lvlJc w:val="right"/>
      <w:pPr>
        <w:tabs>
          <w:tab w:val="num" w:pos="2160"/>
        </w:tabs>
        <w:ind w:left="2160" w:hanging="360"/>
      </w:pPr>
    </w:lvl>
    <w:lvl w:ilvl="3" w:tplc="E1CAADAC" w:tentative="1">
      <w:start w:val="1"/>
      <w:numFmt w:val="lowerRoman"/>
      <w:lvlText w:val="%4."/>
      <w:lvlJc w:val="right"/>
      <w:pPr>
        <w:tabs>
          <w:tab w:val="num" w:pos="2880"/>
        </w:tabs>
        <w:ind w:left="2880" w:hanging="360"/>
      </w:pPr>
    </w:lvl>
    <w:lvl w:ilvl="4" w:tplc="10D04C98" w:tentative="1">
      <w:start w:val="1"/>
      <w:numFmt w:val="lowerRoman"/>
      <w:lvlText w:val="%5."/>
      <w:lvlJc w:val="right"/>
      <w:pPr>
        <w:tabs>
          <w:tab w:val="num" w:pos="3600"/>
        </w:tabs>
        <w:ind w:left="3600" w:hanging="360"/>
      </w:pPr>
    </w:lvl>
    <w:lvl w:ilvl="5" w:tplc="D1D2E51A" w:tentative="1">
      <w:start w:val="1"/>
      <w:numFmt w:val="lowerRoman"/>
      <w:lvlText w:val="%6."/>
      <w:lvlJc w:val="right"/>
      <w:pPr>
        <w:tabs>
          <w:tab w:val="num" w:pos="4320"/>
        </w:tabs>
        <w:ind w:left="4320" w:hanging="360"/>
      </w:pPr>
    </w:lvl>
    <w:lvl w:ilvl="6" w:tplc="D72097D2" w:tentative="1">
      <w:start w:val="1"/>
      <w:numFmt w:val="lowerRoman"/>
      <w:lvlText w:val="%7."/>
      <w:lvlJc w:val="right"/>
      <w:pPr>
        <w:tabs>
          <w:tab w:val="num" w:pos="5040"/>
        </w:tabs>
        <w:ind w:left="5040" w:hanging="360"/>
      </w:pPr>
    </w:lvl>
    <w:lvl w:ilvl="7" w:tplc="E0C6AAC2" w:tentative="1">
      <w:start w:val="1"/>
      <w:numFmt w:val="lowerRoman"/>
      <w:lvlText w:val="%8."/>
      <w:lvlJc w:val="right"/>
      <w:pPr>
        <w:tabs>
          <w:tab w:val="num" w:pos="5760"/>
        </w:tabs>
        <w:ind w:left="5760" w:hanging="360"/>
      </w:pPr>
    </w:lvl>
    <w:lvl w:ilvl="8" w:tplc="573E458E" w:tentative="1">
      <w:start w:val="1"/>
      <w:numFmt w:val="lowerRoman"/>
      <w:lvlText w:val="%9."/>
      <w:lvlJc w:val="right"/>
      <w:pPr>
        <w:tabs>
          <w:tab w:val="num" w:pos="6480"/>
        </w:tabs>
        <w:ind w:left="6480" w:hanging="360"/>
      </w:pPr>
    </w:lvl>
  </w:abstractNum>
  <w:abstractNum w:abstractNumId="11">
    <w:nsid w:val="65C167B1"/>
    <w:multiLevelType w:val="hybridMultilevel"/>
    <w:tmpl w:val="9EBAAE86"/>
    <w:lvl w:ilvl="0" w:tplc="C560A220">
      <w:start w:val="1"/>
      <w:numFmt w:val="decimal"/>
      <w:lvlText w:val="%1."/>
      <w:lvlJc w:val="left"/>
      <w:pPr>
        <w:tabs>
          <w:tab w:val="num" w:pos="720"/>
        </w:tabs>
        <w:ind w:left="720" w:hanging="360"/>
      </w:pPr>
    </w:lvl>
    <w:lvl w:ilvl="1" w:tplc="3F2867BC" w:tentative="1">
      <w:start w:val="1"/>
      <w:numFmt w:val="decimal"/>
      <w:lvlText w:val="%2."/>
      <w:lvlJc w:val="left"/>
      <w:pPr>
        <w:tabs>
          <w:tab w:val="num" w:pos="1440"/>
        </w:tabs>
        <w:ind w:left="1440" w:hanging="360"/>
      </w:pPr>
    </w:lvl>
    <w:lvl w:ilvl="2" w:tplc="EF6A6F60" w:tentative="1">
      <w:start w:val="1"/>
      <w:numFmt w:val="decimal"/>
      <w:lvlText w:val="%3."/>
      <w:lvlJc w:val="left"/>
      <w:pPr>
        <w:tabs>
          <w:tab w:val="num" w:pos="2160"/>
        </w:tabs>
        <w:ind w:left="2160" w:hanging="360"/>
      </w:pPr>
    </w:lvl>
    <w:lvl w:ilvl="3" w:tplc="28967AC6" w:tentative="1">
      <w:start w:val="1"/>
      <w:numFmt w:val="decimal"/>
      <w:lvlText w:val="%4."/>
      <w:lvlJc w:val="left"/>
      <w:pPr>
        <w:tabs>
          <w:tab w:val="num" w:pos="2880"/>
        </w:tabs>
        <w:ind w:left="2880" w:hanging="360"/>
      </w:pPr>
    </w:lvl>
    <w:lvl w:ilvl="4" w:tplc="623E6A8E" w:tentative="1">
      <w:start w:val="1"/>
      <w:numFmt w:val="decimal"/>
      <w:lvlText w:val="%5."/>
      <w:lvlJc w:val="left"/>
      <w:pPr>
        <w:tabs>
          <w:tab w:val="num" w:pos="3600"/>
        </w:tabs>
        <w:ind w:left="3600" w:hanging="360"/>
      </w:pPr>
    </w:lvl>
    <w:lvl w:ilvl="5" w:tplc="506CD644" w:tentative="1">
      <w:start w:val="1"/>
      <w:numFmt w:val="decimal"/>
      <w:lvlText w:val="%6."/>
      <w:lvlJc w:val="left"/>
      <w:pPr>
        <w:tabs>
          <w:tab w:val="num" w:pos="4320"/>
        </w:tabs>
        <w:ind w:left="4320" w:hanging="360"/>
      </w:pPr>
    </w:lvl>
    <w:lvl w:ilvl="6" w:tplc="84728582" w:tentative="1">
      <w:start w:val="1"/>
      <w:numFmt w:val="decimal"/>
      <w:lvlText w:val="%7."/>
      <w:lvlJc w:val="left"/>
      <w:pPr>
        <w:tabs>
          <w:tab w:val="num" w:pos="5040"/>
        </w:tabs>
        <w:ind w:left="5040" w:hanging="360"/>
      </w:pPr>
    </w:lvl>
    <w:lvl w:ilvl="7" w:tplc="6E088534" w:tentative="1">
      <w:start w:val="1"/>
      <w:numFmt w:val="decimal"/>
      <w:lvlText w:val="%8."/>
      <w:lvlJc w:val="left"/>
      <w:pPr>
        <w:tabs>
          <w:tab w:val="num" w:pos="5760"/>
        </w:tabs>
        <w:ind w:left="5760" w:hanging="360"/>
      </w:pPr>
    </w:lvl>
    <w:lvl w:ilvl="8" w:tplc="B644E216" w:tentative="1">
      <w:start w:val="1"/>
      <w:numFmt w:val="decimal"/>
      <w:lvlText w:val="%9."/>
      <w:lvlJc w:val="left"/>
      <w:pPr>
        <w:tabs>
          <w:tab w:val="num" w:pos="6480"/>
        </w:tabs>
        <w:ind w:left="6480" w:hanging="360"/>
      </w:pPr>
    </w:lvl>
  </w:abstractNum>
  <w:abstractNum w:abstractNumId="12">
    <w:nsid w:val="668B2AE9"/>
    <w:multiLevelType w:val="hybridMultilevel"/>
    <w:tmpl w:val="B1E04C5C"/>
    <w:lvl w:ilvl="0" w:tplc="D9D6A648">
      <w:start w:val="1"/>
      <w:numFmt w:val="bullet"/>
      <w:lvlText w:val=""/>
      <w:lvlJc w:val="left"/>
      <w:pPr>
        <w:tabs>
          <w:tab w:val="num" w:pos="720"/>
        </w:tabs>
        <w:ind w:left="720" w:hanging="360"/>
      </w:pPr>
      <w:rPr>
        <w:rFonts w:ascii="Wingdings 2" w:hAnsi="Wingdings 2" w:hint="default"/>
      </w:rPr>
    </w:lvl>
    <w:lvl w:ilvl="1" w:tplc="86724752" w:tentative="1">
      <w:start w:val="1"/>
      <w:numFmt w:val="bullet"/>
      <w:lvlText w:val=""/>
      <w:lvlJc w:val="left"/>
      <w:pPr>
        <w:tabs>
          <w:tab w:val="num" w:pos="1440"/>
        </w:tabs>
        <w:ind w:left="1440" w:hanging="360"/>
      </w:pPr>
      <w:rPr>
        <w:rFonts w:ascii="Wingdings 2" w:hAnsi="Wingdings 2" w:hint="default"/>
      </w:rPr>
    </w:lvl>
    <w:lvl w:ilvl="2" w:tplc="97EEFA44" w:tentative="1">
      <w:start w:val="1"/>
      <w:numFmt w:val="bullet"/>
      <w:lvlText w:val=""/>
      <w:lvlJc w:val="left"/>
      <w:pPr>
        <w:tabs>
          <w:tab w:val="num" w:pos="2160"/>
        </w:tabs>
        <w:ind w:left="2160" w:hanging="360"/>
      </w:pPr>
      <w:rPr>
        <w:rFonts w:ascii="Wingdings 2" w:hAnsi="Wingdings 2" w:hint="default"/>
      </w:rPr>
    </w:lvl>
    <w:lvl w:ilvl="3" w:tplc="A528829C" w:tentative="1">
      <w:start w:val="1"/>
      <w:numFmt w:val="bullet"/>
      <w:lvlText w:val=""/>
      <w:lvlJc w:val="left"/>
      <w:pPr>
        <w:tabs>
          <w:tab w:val="num" w:pos="2880"/>
        </w:tabs>
        <w:ind w:left="2880" w:hanging="360"/>
      </w:pPr>
      <w:rPr>
        <w:rFonts w:ascii="Wingdings 2" w:hAnsi="Wingdings 2" w:hint="default"/>
      </w:rPr>
    </w:lvl>
    <w:lvl w:ilvl="4" w:tplc="05E6BFAA" w:tentative="1">
      <w:start w:val="1"/>
      <w:numFmt w:val="bullet"/>
      <w:lvlText w:val=""/>
      <w:lvlJc w:val="left"/>
      <w:pPr>
        <w:tabs>
          <w:tab w:val="num" w:pos="3600"/>
        </w:tabs>
        <w:ind w:left="3600" w:hanging="360"/>
      </w:pPr>
      <w:rPr>
        <w:rFonts w:ascii="Wingdings 2" w:hAnsi="Wingdings 2" w:hint="default"/>
      </w:rPr>
    </w:lvl>
    <w:lvl w:ilvl="5" w:tplc="867CD966" w:tentative="1">
      <w:start w:val="1"/>
      <w:numFmt w:val="bullet"/>
      <w:lvlText w:val=""/>
      <w:lvlJc w:val="left"/>
      <w:pPr>
        <w:tabs>
          <w:tab w:val="num" w:pos="4320"/>
        </w:tabs>
        <w:ind w:left="4320" w:hanging="360"/>
      </w:pPr>
      <w:rPr>
        <w:rFonts w:ascii="Wingdings 2" w:hAnsi="Wingdings 2" w:hint="default"/>
      </w:rPr>
    </w:lvl>
    <w:lvl w:ilvl="6" w:tplc="D52C816A" w:tentative="1">
      <w:start w:val="1"/>
      <w:numFmt w:val="bullet"/>
      <w:lvlText w:val=""/>
      <w:lvlJc w:val="left"/>
      <w:pPr>
        <w:tabs>
          <w:tab w:val="num" w:pos="5040"/>
        </w:tabs>
        <w:ind w:left="5040" w:hanging="360"/>
      </w:pPr>
      <w:rPr>
        <w:rFonts w:ascii="Wingdings 2" w:hAnsi="Wingdings 2" w:hint="default"/>
      </w:rPr>
    </w:lvl>
    <w:lvl w:ilvl="7" w:tplc="62E2F0A2" w:tentative="1">
      <w:start w:val="1"/>
      <w:numFmt w:val="bullet"/>
      <w:lvlText w:val=""/>
      <w:lvlJc w:val="left"/>
      <w:pPr>
        <w:tabs>
          <w:tab w:val="num" w:pos="5760"/>
        </w:tabs>
        <w:ind w:left="5760" w:hanging="360"/>
      </w:pPr>
      <w:rPr>
        <w:rFonts w:ascii="Wingdings 2" w:hAnsi="Wingdings 2" w:hint="default"/>
      </w:rPr>
    </w:lvl>
    <w:lvl w:ilvl="8" w:tplc="1FCA02DE" w:tentative="1">
      <w:start w:val="1"/>
      <w:numFmt w:val="bullet"/>
      <w:lvlText w:val=""/>
      <w:lvlJc w:val="left"/>
      <w:pPr>
        <w:tabs>
          <w:tab w:val="num" w:pos="6480"/>
        </w:tabs>
        <w:ind w:left="6480" w:hanging="360"/>
      </w:pPr>
      <w:rPr>
        <w:rFonts w:ascii="Wingdings 2" w:hAnsi="Wingdings 2" w:hint="default"/>
      </w:rPr>
    </w:lvl>
  </w:abstractNum>
  <w:abstractNum w:abstractNumId="13">
    <w:nsid w:val="6B710E91"/>
    <w:multiLevelType w:val="hybridMultilevel"/>
    <w:tmpl w:val="EC401920"/>
    <w:lvl w:ilvl="0" w:tplc="65AABE78">
      <w:start w:val="1"/>
      <w:numFmt w:val="bullet"/>
      <w:lvlText w:val=""/>
      <w:lvlJc w:val="left"/>
      <w:pPr>
        <w:tabs>
          <w:tab w:val="num" w:pos="720"/>
        </w:tabs>
        <w:ind w:left="720" w:hanging="360"/>
      </w:pPr>
      <w:rPr>
        <w:rFonts w:ascii="Wingdings" w:hAnsi="Wingdings" w:hint="default"/>
      </w:rPr>
    </w:lvl>
    <w:lvl w:ilvl="1" w:tplc="884645AC" w:tentative="1">
      <w:start w:val="1"/>
      <w:numFmt w:val="bullet"/>
      <w:lvlText w:val=""/>
      <w:lvlJc w:val="left"/>
      <w:pPr>
        <w:tabs>
          <w:tab w:val="num" w:pos="1440"/>
        </w:tabs>
        <w:ind w:left="1440" w:hanging="360"/>
      </w:pPr>
      <w:rPr>
        <w:rFonts w:ascii="Wingdings" w:hAnsi="Wingdings" w:hint="default"/>
      </w:rPr>
    </w:lvl>
    <w:lvl w:ilvl="2" w:tplc="33E0A374" w:tentative="1">
      <w:start w:val="1"/>
      <w:numFmt w:val="bullet"/>
      <w:lvlText w:val=""/>
      <w:lvlJc w:val="left"/>
      <w:pPr>
        <w:tabs>
          <w:tab w:val="num" w:pos="2160"/>
        </w:tabs>
        <w:ind w:left="2160" w:hanging="360"/>
      </w:pPr>
      <w:rPr>
        <w:rFonts w:ascii="Wingdings" w:hAnsi="Wingdings" w:hint="default"/>
      </w:rPr>
    </w:lvl>
    <w:lvl w:ilvl="3" w:tplc="237EDD90" w:tentative="1">
      <w:start w:val="1"/>
      <w:numFmt w:val="bullet"/>
      <w:lvlText w:val=""/>
      <w:lvlJc w:val="left"/>
      <w:pPr>
        <w:tabs>
          <w:tab w:val="num" w:pos="2880"/>
        </w:tabs>
        <w:ind w:left="2880" w:hanging="360"/>
      </w:pPr>
      <w:rPr>
        <w:rFonts w:ascii="Wingdings" w:hAnsi="Wingdings" w:hint="default"/>
      </w:rPr>
    </w:lvl>
    <w:lvl w:ilvl="4" w:tplc="7EBA37EE" w:tentative="1">
      <w:start w:val="1"/>
      <w:numFmt w:val="bullet"/>
      <w:lvlText w:val=""/>
      <w:lvlJc w:val="left"/>
      <w:pPr>
        <w:tabs>
          <w:tab w:val="num" w:pos="3600"/>
        </w:tabs>
        <w:ind w:left="3600" w:hanging="360"/>
      </w:pPr>
      <w:rPr>
        <w:rFonts w:ascii="Wingdings" w:hAnsi="Wingdings" w:hint="default"/>
      </w:rPr>
    </w:lvl>
    <w:lvl w:ilvl="5" w:tplc="EFF89CAE" w:tentative="1">
      <w:start w:val="1"/>
      <w:numFmt w:val="bullet"/>
      <w:lvlText w:val=""/>
      <w:lvlJc w:val="left"/>
      <w:pPr>
        <w:tabs>
          <w:tab w:val="num" w:pos="4320"/>
        </w:tabs>
        <w:ind w:left="4320" w:hanging="360"/>
      </w:pPr>
      <w:rPr>
        <w:rFonts w:ascii="Wingdings" w:hAnsi="Wingdings" w:hint="default"/>
      </w:rPr>
    </w:lvl>
    <w:lvl w:ilvl="6" w:tplc="47061816" w:tentative="1">
      <w:start w:val="1"/>
      <w:numFmt w:val="bullet"/>
      <w:lvlText w:val=""/>
      <w:lvlJc w:val="left"/>
      <w:pPr>
        <w:tabs>
          <w:tab w:val="num" w:pos="5040"/>
        </w:tabs>
        <w:ind w:left="5040" w:hanging="360"/>
      </w:pPr>
      <w:rPr>
        <w:rFonts w:ascii="Wingdings" w:hAnsi="Wingdings" w:hint="default"/>
      </w:rPr>
    </w:lvl>
    <w:lvl w:ilvl="7" w:tplc="8CF04912" w:tentative="1">
      <w:start w:val="1"/>
      <w:numFmt w:val="bullet"/>
      <w:lvlText w:val=""/>
      <w:lvlJc w:val="left"/>
      <w:pPr>
        <w:tabs>
          <w:tab w:val="num" w:pos="5760"/>
        </w:tabs>
        <w:ind w:left="5760" w:hanging="360"/>
      </w:pPr>
      <w:rPr>
        <w:rFonts w:ascii="Wingdings" w:hAnsi="Wingdings" w:hint="default"/>
      </w:rPr>
    </w:lvl>
    <w:lvl w:ilvl="8" w:tplc="CB82EB1A" w:tentative="1">
      <w:start w:val="1"/>
      <w:numFmt w:val="bullet"/>
      <w:lvlText w:val=""/>
      <w:lvlJc w:val="left"/>
      <w:pPr>
        <w:tabs>
          <w:tab w:val="num" w:pos="6480"/>
        </w:tabs>
        <w:ind w:left="6480" w:hanging="360"/>
      </w:pPr>
      <w:rPr>
        <w:rFonts w:ascii="Wingdings" w:hAnsi="Wingdings" w:hint="default"/>
      </w:rPr>
    </w:lvl>
  </w:abstractNum>
  <w:abstractNum w:abstractNumId="14">
    <w:nsid w:val="6DE25625"/>
    <w:multiLevelType w:val="hybridMultilevel"/>
    <w:tmpl w:val="0DA25434"/>
    <w:lvl w:ilvl="0" w:tplc="DA4086D4">
      <w:start w:val="2"/>
      <w:numFmt w:val="lowerRoman"/>
      <w:lvlText w:val="%1."/>
      <w:lvlJc w:val="right"/>
      <w:pPr>
        <w:tabs>
          <w:tab w:val="num" w:pos="720"/>
        </w:tabs>
        <w:ind w:left="720" w:hanging="360"/>
      </w:pPr>
    </w:lvl>
    <w:lvl w:ilvl="1" w:tplc="F800AC58" w:tentative="1">
      <w:start w:val="1"/>
      <w:numFmt w:val="lowerRoman"/>
      <w:lvlText w:val="%2."/>
      <w:lvlJc w:val="right"/>
      <w:pPr>
        <w:tabs>
          <w:tab w:val="num" w:pos="1440"/>
        </w:tabs>
        <w:ind w:left="1440" w:hanging="360"/>
      </w:pPr>
    </w:lvl>
    <w:lvl w:ilvl="2" w:tplc="37D8BFB2" w:tentative="1">
      <w:start w:val="1"/>
      <w:numFmt w:val="lowerRoman"/>
      <w:lvlText w:val="%3."/>
      <w:lvlJc w:val="right"/>
      <w:pPr>
        <w:tabs>
          <w:tab w:val="num" w:pos="2160"/>
        </w:tabs>
        <w:ind w:left="2160" w:hanging="360"/>
      </w:pPr>
    </w:lvl>
    <w:lvl w:ilvl="3" w:tplc="AB9C1AB4" w:tentative="1">
      <w:start w:val="1"/>
      <w:numFmt w:val="lowerRoman"/>
      <w:lvlText w:val="%4."/>
      <w:lvlJc w:val="right"/>
      <w:pPr>
        <w:tabs>
          <w:tab w:val="num" w:pos="2880"/>
        </w:tabs>
        <w:ind w:left="2880" w:hanging="360"/>
      </w:pPr>
    </w:lvl>
    <w:lvl w:ilvl="4" w:tplc="C92E8FEE" w:tentative="1">
      <w:start w:val="1"/>
      <w:numFmt w:val="lowerRoman"/>
      <w:lvlText w:val="%5."/>
      <w:lvlJc w:val="right"/>
      <w:pPr>
        <w:tabs>
          <w:tab w:val="num" w:pos="3600"/>
        </w:tabs>
        <w:ind w:left="3600" w:hanging="360"/>
      </w:pPr>
    </w:lvl>
    <w:lvl w:ilvl="5" w:tplc="22EC2310" w:tentative="1">
      <w:start w:val="1"/>
      <w:numFmt w:val="lowerRoman"/>
      <w:lvlText w:val="%6."/>
      <w:lvlJc w:val="right"/>
      <w:pPr>
        <w:tabs>
          <w:tab w:val="num" w:pos="4320"/>
        </w:tabs>
        <w:ind w:left="4320" w:hanging="360"/>
      </w:pPr>
    </w:lvl>
    <w:lvl w:ilvl="6" w:tplc="79A89DF4" w:tentative="1">
      <w:start w:val="1"/>
      <w:numFmt w:val="lowerRoman"/>
      <w:lvlText w:val="%7."/>
      <w:lvlJc w:val="right"/>
      <w:pPr>
        <w:tabs>
          <w:tab w:val="num" w:pos="5040"/>
        </w:tabs>
        <w:ind w:left="5040" w:hanging="360"/>
      </w:pPr>
    </w:lvl>
    <w:lvl w:ilvl="7" w:tplc="35E26614" w:tentative="1">
      <w:start w:val="1"/>
      <w:numFmt w:val="lowerRoman"/>
      <w:lvlText w:val="%8."/>
      <w:lvlJc w:val="right"/>
      <w:pPr>
        <w:tabs>
          <w:tab w:val="num" w:pos="5760"/>
        </w:tabs>
        <w:ind w:left="5760" w:hanging="360"/>
      </w:pPr>
    </w:lvl>
    <w:lvl w:ilvl="8" w:tplc="824E672E" w:tentative="1">
      <w:start w:val="1"/>
      <w:numFmt w:val="lowerRoman"/>
      <w:lvlText w:val="%9."/>
      <w:lvlJc w:val="right"/>
      <w:pPr>
        <w:tabs>
          <w:tab w:val="num" w:pos="6480"/>
        </w:tabs>
        <w:ind w:left="6480" w:hanging="360"/>
      </w:pPr>
    </w:lvl>
  </w:abstractNum>
  <w:abstractNum w:abstractNumId="15">
    <w:nsid w:val="7A3A4C2C"/>
    <w:multiLevelType w:val="hybridMultilevel"/>
    <w:tmpl w:val="01323790"/>
    <w:lvl w:ilvl="0" w:tplc="DE2AB56E">
      <w:start w:val="1"/>
      <w:numFmt w:val="lowerRoman"/>
      <w:lvlText w:val="%1."/>
      <w:lvlJc w:val="right"/>
      <w:pPr>
        <w:tabs>
          <w:tab w:val="num" w:pos="720"/>
        </w:tabs>
        <w:ind w:left="720" w:hanging="360"/>
      </w:pPr>
    </w:lvl>
    <w:lvl w:ilvl="1" w:tplc="D39ECFD0" w:tentative="1">
      <w:start w:val="1"/>
      <w:numFmt w:val="lowerRoman"/>
      <w:lvlText w:val="%2."/>
      <w:lvlJc w:val="right"/>
      <w:pPr>
        <w:tabs>
          <w:tab w:val="num" w:pos="1440"/>
        </w:tabs>
        <w:ind w:left="1440" w:hanging="360"/>
      </w:pPr>
    </w:lvl>
    <w:lvl w:ilvl="2" w:tplc="0602E346" w:tentative="1">
      <w:start w:val="1"/>
      <w:numFmt w:val="lowerRoman"/>
      <w:lvlText w:val="%3."/>
      <w:lvlJc w:val="right"/>
      <w:pPr>
        <w:tabs>
          <w:tab w:val="num" w:pos="2160"/>
        </w:tabs>
        <w:ind w:left="2160" w:hanging="360"/>
      </w:pPr>
    </w:lvl>
    <w:lvl w:ilvl="3" w:tplc="9CAE2894" w:tentative="1">
      <w:start w:val="1"/>
      <w:numFmt w:val="lowerRoman"/>
      <w:lvlText w:val="%4."/>
      <w:lvlJc w:val="right"/>
      <w:pPr>
        <w:tabs>
          <w:tab w:val="num" w:pos="2880"/>
        </w:tabs>
        <w:ind w:left="2880" w:hanging="360"/>
      </w:pPr>
    </w:lvl>
    <w:lvl w:ilvl="4" w:tplc="14AC6426" w:tentative="1">
      <w:start w:val="1"/>
      <w:numFmt w:val="lowerRoman"/>
      <w:lvlText w:val="%5."/>
      <w:lvlJc w:val="right"/>
      <w:pPr>
        <w:tabs>
          <w:tab w:val="num" w:pos="3600"/>
        </w:tabs>
        <w:ind w:left="3600" w:hanging="360"/>
      </w:pPr>
    </w:lvl>
    <w:lvl w:ilvl="5" w:tplc="A0BA8B24" w:tentative="1">
      <w:start w:val="1"/>
      <w:numFmt w:val="lowerRoman"/>
      <w:lvlText w:val="%6."/>
      <w:lvlJc w:val="right"/>
      <w:pPr>
        <w:tabs>
          <w:tab w:val="num" w:pos="4320"/>
        </w:tabs>
        <w:ind w:left="4320" w:hanging="360"/>
      </w:pPr>
    </w:lvl>
    <w:lvl w:ilvl="6" w:tplc="5B0C5F50" w:tentative="1">
      <w:start w:val="1"/>
      <w:numFmt w:val="lowerRoman"/>
      <w:lvlText w:val="%7."/>
      <w:lvlJc w:val="right"/>
      <w:pPr>
        <w:tabs>
          <w:tab w:val="num" w:pos="5040"/>
        </w:tabs>
        <w:ind w:left="5040" w:hanging="360"/>
      </w:pPr>
    </w:lvl>
    <w:lvl w:ilvl="7" w:tplc="F3549588" w:tentative="1">
      <w:start w:val="1"/>
      <w:numFmt w:val="lowerRoman"/>
      <w:lvlText w:val="%8."/>
      <w:lvlJc w:val="right"/>
      <w:pPr>
        <w:tabs>
          <w:tab w:val="num" w:pos="5760"/>
        </w:tabs>
        <w:ind w:left="5760" w:hanging="360"/>
      </w:pPr>
    </w:lvl>
    <w:lvl w:ilvl="8" w:tplc="2B6E608A" w:tentative="1">
      <w:start w:val="1"/>
      <w:numFmt w:val="lowerRoman"/>
      <w:lvlText w:val="%9."/>
      <w:lvlJc w:val="right"/>
      <w:pPr>
        <w:tabs>
          <w:tab w:val="num" w:pos="6480"/>
        </w:tabs>
        <w:ind w:left="6480" w:hanging="360"/>
      </w:pPr>
    </w:lvl>
  </w:abstractNum>
  <w:abstractNum w:abstractNumId="16">
    <w:nsid w:val="7A7E16D6"/>
    <w:multiLevelType w:val="hybridMultilevel"/>
    <w:tmpl w:val="8948069C"/>
    <w:lvl w:ilvl="0" w:tplc="D68C3304">
      <w:start w:val="1"/>
      <w:numFmt w:val="bullet"/>
      <w:lvlText w:val=""/>
      <w:lvlJc w:val="left"/>
      <w:pPr>
        <w:tabs>
          <w:tab w:val="num" w:pos="720"/>
        </w:tabs>
        <w:ind w:left="720" w:hanging="360"/>
      </w:pPr>
      <w:rPr>
        <w:rFonts w:ascii="Wingdings 2" w:hAnsi="Wingdings 2" w:hint="default"/>
      </w:rPr>
    </w:lvl>
    <w:lvl w:ilvl="1" w:tplc="B20AA2D8" w:tentative="1">
      <w:start w:val="1"/>
      <w:numFmt w:val="bullet"/>
      <w:lvlText w:val=""/>
      <w:lvlJc w:val="left"/>
      <w:pPr>
        <w:tabs>
          <w:tab w:val="num" w:pos="1440"/>
        </w:tabs>
        <w:ind w:left="1440" w:hanging="360"/>
      </w:pPr>
      <w:rPr>
        <w:rFonts w:ascii="Wingdings 2" w:hAnsi="Wingdings 2" w:hint="default"/>
      </w:rPr>
    </w:lvl>
    <w:lvl w:ilvl="2" w:tplc="A41E8144" w:tentative="1">
      <w:start w:val="1"/>
      <w:numFmt w:val="bullet"/>
      <w:lvlText w:val=""/>
      <w:lvlJc w:val="left"/>
      <w:pPr>
        <w:tabs>
          <w:tab w:val="num" w:pos="2160"/>
        </w:tabs>
        <w:ind w:left="2160" w:hanging="360"/>
      </w:pPr>
      <w:rPr>
        <w:rFonts w:ascii="Wingdings 2" w:hAnsi="Wingdings 2" w:hint="default"/>
      </w:rPr>
    </w:lvl>
    <w:lvl w:ilvl="3" w:tplc="9A1E148A" w:tentative="1">
      <w:start w:val="1"/>
      <w:numFmt w:val="bullet"/>
      <w:lvlText w:val=""/>
      <w:lvlJc w:val="left"/>
      <w:pPr>
        <w:tabs>
          <w:tab w:val="num" w:pos="2880"/>
        </w:tabs>
        <w:ind w:left="2880" w:hanging="360"/>
      </w:pPr>
      <w:rPr>
        <w:rFonts w:ascii="Wingdings 2" w:hAnsi="Wingdings 2" w:hint="default"/>
      </w:rPr>
    </w:lvl>
    <w:lvl w:ilvl="4" w:tplc="69A0A892" w:tentative="1">
      <w:start w:val="1"/>
      <w:numFmt w:val="bullet"/>
      <w:lvlText w:val=""/>
      <w:lvlJc w:val="left"/>
      <w:pPr>
        <w:tabs>
          <w:tab w:val="num" w:pos="3600"/>
        </w:tabs>
        <w:ind w:left="3600" w:hanging="360"/>
      </w:pPr>
      <w:rPr>
        <w:rFonts w:ascii="Wingdings 2" w:hAnsi="Wingdings 2" w:hint="default"/>
      </w:rPr>
    </w:lvl>
    <w:lvl w:ilvl="5" w:tplc="8B1658AA" w:tentative="1">
      <w:start w:val="1"/>
      <w:numFmt w:val="bullet"/>
      <w:lvlText w:val=""/>
      <w:lvlJc w:val="left"/>
      <w:pPr>
        <w:tabs>
          <w:tab w:val="num" w:pos="4320"/>
        </w:tabs>
        <w:ind w:left="4320" w:hanging="360"/>
      </w:pPr>
      <w:rPr>
        <w:rFonts w:ascii="Wingdings 2" w:hAnsi="Wingdings 2" w:hint="default"/>
      </w:rPr>
    </w:lvl>
    <w:lvl w:ilvl="6" w:tplc="D33EA0DC" w:tentative="1">
      <w:start w:val="1"/>
      <w:numFmt w:val="bullet"/>
      <w:lvlText w:val=""/>
      <w:lvlJc w:val="left"/>
      <w:pPr>
        <w:tabs>
          <w:tab w:val="num" w:pos="5040"/>
        </w:tabs>
        <w:ind w:left="5040" w:hanging="360"/>
      </w:pPr>
      <w:rPr>
        <w:rFonts w:ascii="Wingdings 2" w:hAnsi="Wingdings 2" w:hint="default"/>
      </w:rPr>
    </w:lvl>
    <w:lvl w:ilvl="7" w:tplc="A8D2FF42" w:tentative="1">
      <w:start w:val="1"/>
      <w:numFmt w:val="bullet"/>
      <w:lvlText w:val=""/>
      <w:lvlJc w:val="left"/>
      <w:pPr>
        <w:tabs>
          <w:tab w:val="num" w:pos="5760"/>
        </w:tabs>
        <w:ind w:left="5760" w:hanging="360"/>
      </w:pPr>
      <w:rPr>
        <w:rFonts w:ascii="Wingdings 2" w:hAnsi="Wingdings 2" w:hint="default"/>
      </w:rPr>
    </w:lvl>
    <w:lvl w:ilvl="8" w:tplc="5322C278" w:tentative="1">
      <w:start w:val="1"/>
      <w:numFmt w:val="bullet"/>
      <w:lvlText w:val=""/>
      <w:lvlJc w:val="left"/>
      <w:pPr>
        <w:tabs>
          <w:tab w:val="num" w:pos="6480"/>
        </w:tabs>
        <w:ind w:left="6480" w:hanging="360"/>
      </w:pPr>
      <w:rPr>
        <w:rFonts w:ascii="Wingdings 2" w:hAnsi="Wingdings 2" w:hint="default"/>
      </w:rPr>
    </w:lvl>
  </w:abstractNum>
  <w:num w:numId="1">
    <w:abstractNumId w:val="10"/>
  </w:num>
  <w:num w:numId="2">
    <w:abstractNumId w:val="7"/>
  </w:num>
  <w:num w:numId="3">
    <w:abstractNumId w:val="14"/>
  </w:num>
  <w:num w:numId="4">
    <w:abstractNumId w:val="2"/>
  </w:num>
  <w:num w:numId="5">
    <w:abstractNumId w:val="6"/>
  </w:num>
  <w:num w:numId="6">
    <w:abstractNumId w:val="12"/>
  </w:num>
  <w:num w:numId="7">
    <w:abstractNumId w:val="8"/>
  </w:num>
  <w:num w:numId="8">
    <w:abstractNumId w:val="15"/>
  </w:num>
  <w:num w:numId="9">
    <w:abstractNumId w:val="16"/>
  </w:num>
  <w:num w:numId="10">
    <w:abstractNumId w:val="3"/>
  </w:num>
  <w:num w:numId="11">
    <w:abstractNumId w:val="1"/>
  </w:num>
  <w:num w:numId="12">
    <w:abstractNumId w:val="13"/>
  </w:num>
  <w:num w:numId="13">
    <w:abstractNumId w:val="0"/>
  </w:num>
  <w:num w:numId="14">
    <w:abstractNumId w:val="11"/>
  </w:num>
  <w:num w:numId="15">
    <w:abstractNumId w:val="4"/>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7F0"/>
    <w:rsid w:val="00011FA1"/>
    <w:rsid w:val="000349ED"/>
    <w:rsid w:val="00045489"/>
    <w:rsid w:val="000D211E"/>
    <w:rsid w:val="00147D5F"/>
    <w:rsid w:val="00176B07"/>
    <w:rsid w:val="001E3D7F"/>
    <w:rsid w:val="00261FF9"/>
    <w:rsid w:val="004950F7"/>
    <w:rsid w:val="00497112"/>
    <w:rsid w:val="004D7B26"/>
    <w:rsid w:val="004E723B"/>
    <w:rsid w:val="00582F73"/>
    <w:rsid w:val="005957F0"/>
    <w:rsid w:val="006175A9"/>
    <w:rsid w:val="006928CA"/>
    <w:rsid w:val="006A2093"/>
    <w:rsid w:val="007F5C10"/>
    <w:rsid w:val="009458B8"/>
    <w:rsid w:val="0097033F"/>
    <w:rsid w:val="009B4071"/>
    <w:rsid w:val="009C6D1D"/>
    <w:rsid w:val="00B13AD4"/>
    <w:rsid w:val="00C014F4"/>
    <w:rsid w:val="00C2061A"/>
    <w:rsid w:val="00D066DA"/>
    <w:rsid w:val="00DE22DE"/>
    <w:rsid w:val="00EC633D"/>
    <w:rsid w:val="00FC4A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99F3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7F0"/>
    <w:pPr>
      <w:ind w:left="720"/>
      <w:contextualSpacing/>
    </w:pPr>
  </w:style>
  <w:style w:type="paragraph" w:styleId="Header">
    <w:name w:val="header"/>
    <w:basedOn w:val="Normal"/>
    <w:link w:val="HeaderChar"/>
    <w:uiPriority w:val="99"/>
    <w:unhideWhenUsed/>
    <w:rsid w:val="005957F0"/>
    <w:pPr>
      <w:tabs>
        <w:tab w:val="center" w:pos="4320"/>
        <w:tab w:val="right" w:pos="8640"/>
      </w:tabs>
    </w:pPr>
  </w:style>
  <w:style w:type="character" w:customStyle="1" w:styleId="HeaderChar">
    <w:name w:val="Header Char"/>
    <w:basedOn w:val="DefaultParagraphFont"/>
    <w:link w:val="Header"/>
    <w:uiPriority w:val="99"/>
    <w:rsid w:val="005957F0"/>
  </w:style>
  <w:style w:type="paragraph" w:styleId="Footer">
    <w:name w:val="footer"/>
    <w:basedOn w:val="Normal"/>
    <w:link w:val="FooterChar"/>
    <w:uiPriority w:val="99"/>
    <w:unhideWhenUsed/>
    <w:rsid w:val="005957F0"/>
    <w:pPr>
      <w:tabs>
        <w:tab w:val="center" w:pos="4320"/>
        <w:tab w:val="right" w:pos="8640"/>
      </w:tabs>
    </w:pPr>
  </w:style>
  <w:style w:type="character" w:customStyle="1" w:styleId="FooterChar">
    <w:name w:val="Footer Char"/>
    <w:basedOn w:val="DefaultParagraphFont"/>
    <w:link w:val="Footer"/>
    <w:uiPriority w:val="99"/>
    <w:rsid w:val="005957F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7F0"/>
    <w:pPr>
      <w:ind w:left="720"/>
      <w:contextualSpacing/>
    </w:pPr>
  </w:style>
  <w:style w:type="paragraph" w:styleId="Header">
    <w:name w:val="header"/>
    <w:basedOn w:val="Normal"/>
    <w:link w:val="HeaderChar"/>
    <w:uiPriority w:val="99"/>
    <w:unhideWhenUsed/>
    <w:rsid w:val="005957F0"/>
    <w:pPr>
      <w:tabs>
        <w:tab w:val="center" w:pos="4320"/>
        <w:tab w:val="right" w:pos="8640"/>
      </w:tabs>
    </w:pPr>
  </w:style>
  <w:style w:type="character" w:customStyle="1" w:styleId="HeaderChar">
    <w:name w:val="Header Char"/>
    <w:basedOn w:val="DefaultParagraphFont"/>
    <w:link w:val="Header"/>
    <w:uiPriority w:val="99"/>
    <w:rsid w:val="005957F0"/>
  </w:style>
  <w:style w:type="paragraph" w:styleId="Footer">
    <w:name w:val="footer"/>
    <w:basedOn w:val="Normal"/>
    <w:link w:val="FooterChar"/>
    <w:uiPriority w:val="99"/>
    <w:unhideWhenUsed/>
    <w:rsid w:val="005957F0"/>
    <w:pPr>
      <w:tabs>
        <w:tab w:val="center" w:pos="4320"/>
        <w:tab w:val="right" w:pos="8640"/>
      </w:tabs>
    </w:pPr>
  </w:style>
  <w:style w:type="character" w:customStyle="1" w:styleId="FooterChar">
    <w:name w:val="Footer Char"/>
    <w:basedOn w:val="DefaultParagraphFont"/>
    <w:link w:val="Footer"/>
    <w:uiPriority w:val="99"/>
    <w:rsid w:val="00595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92951">
      <w:bodyDiv w:val="1"/>
      <w:marLeft w:val="0"/>
      <w:marRight w:val="0"/>
      <w:marTop w:val="0"/>
      <w:marBottom w:val="0"/>
      <w:divBdr>
        <w:top w:val="none" w:sz="0" w:space="0" w:color="auto"/>
        <w:left w:val="none" w:sz="0" w:space="0" w:color="auto"/>
        <w:bottom w:val="none" w:sz="0" w:space="0" w:color="auto"/>
        <w:right w:val="none" w:sz="0" w:space="0" w:color="auto"/>
      </w:divBdr>
      <w:divsChild>
        <w:div w:id="528688814">
          <w:marLeft w:val="907"/>
          <w:marRight w:val="0"/>
          <w:marTop w:val="120"/>
          <w:marBottom w:val="0"/>
          <w:divBdr>
            <w:top w:val="none" w:sz="0" w:space="0" w:color="auto"/>
            <w:left w:val="none" w:sz="0" w:space="0" w:color="auto"/>
            <w:bottom w:val="none" w:sz="0" w:space="0" w:color="auto"/>
            <w:right w:val="none" w:sz="0" w:space="0" w:color="auto"/>
          </w:divBdr>
        </w:div>
        <w:div w:id="1283148061">
          <w:marLeft w:val="907"/>
          <w:marRight w:val="0"/>
          <w:marTop w:val="120"/>
          <w:marBottom w:val="0"/>
          <w:divBdr>
            <w:top w:val="none" w:sz="0" w:space="0" w:color="auto"/>
            <w:left w:val="none" w:sz="0" w:space="0" w:color="auto"/>
            <w:bottom w:val="none" w:sz="0" w:space="0" w:color="auto"/>
            <w:right w:val="none" w:sz="0" w:space="0" w:color="auto"/>
          </w:divBdr>
        </w:div>
      </w:divsChild>
    </w:div>
    <w:div w:id="133644348">
      <w:bodyDiv w:val="1"/>
      <w:marLeft w:val="0"/>
      <w:marRight w:val="0"/>
      <w:marTop w:val="0"/>
      <w:marBottom w:val="0"/>
      <w:divBdr>
        <w:top w:val="none" w:sz="0" w:space="0" w:color="auto"/>
        <w:left w:val="none" w:sz="0" w:space="0" w:color="auto"/>
        <w:bottom w:val="none" w:sz="0" w:space="0" w:color="auto"/>
        <w:right w:val="none" w:sz="0" w:space="0" w:color="auto"/>
      </w:divBdr>
    </w:div>
    <w:div w:id="158618538">
      <w:bodyDiv w:val="1"/>
      <w:marLeft w:val="0"/>
      <w:marRight w:val="0"/>
      <w:marTop w:val="0"/>
      <w:marBottom w:val="0"/>
      <w:divBdr>
        <w:top w:val="none" w:sz="0" w:space="0" w:color="auto"/>
        <w:left w:val="none" w:sz="0" w:space="0" w:color="auto"/>
        <w:bottom w:val="none" w:sz="0" w:space="0" w:color="auto"/>
        <w:right w:val="none" w:sz="0" w:space="0" w:color="auto"/>
      </w:divBdr>
    </w:div>
    <w:div w:id="166795107">
      <w:bodyDiv w:val="1"/>
      <w:marLeft w:val="0"/>
      <w:marRight w:val="0"/>
      <w:marTop w:val="0"/>
      <w:marBottom w:val="0"/>
      <w:divBdr>
        <w:top w:val="none" w:sz="0" w:space="0" w:color="auto"/>
        <w:left w:val="none" w:sz="0" w:space="0" w:color="auto"/>
        <w:bottom w:val="none" w:sz="0" w:space="0" w:color="auto"/>
        <w:right w:val="none" w:sz="0" w:space="0" w:color="auto"/>
      </w:divBdr>
    </w:div>
    <w:div w:id="258375263">
      <w:bodyDiv w:val="1"/>
      <w:marLeft w:val="0"/>
      <w:marRight w:val="0"/>
      <w:marTop w:val="0"/>
      <w:marBottom w:val="0"/>
      <w:divBdr>
        <w:top w:val="none" w:sz="0" w:space="0" w:color="auto"/>
        <w:left w:val="none" w:sz="0" w:space="0" w:color="auto"/>
        <w:bottom w:val="none" w:sz="0" w:space="0" w:color="auto"/>
        <w:right w:val="none" w:sz="0" w:space="0" w:color="auto"/>
      </w:divBdr>
      <w:divsChild>
        <w:div w:id="49965747">
          <w:marLeft w:val="432"/>
          <w:marRight w:val="0"/>
          <w:marTop w:val="115"/>
          <w:marBottom w:val="0"/>
          <w:divBdr>
            <w:top w:val="none" w:sz="0" w:space="0" w:color="auto"/>
            <w:left w:val="none" w:sz="0" w:space="0" w:color="auto"/>
            <w:bottom w:val="none" w:sz="0" w:space="0" w:color="auto"/>
            <w:right w:val="none" w:sz="0" w:space="0" w:color="auto"/>
          </w:divBdr>
        </w:div>
      </w:divsChild>
    </w:div>
    <w:div w:id="336151545">
      <w:bodyDiv w:val="1"/>
      <w:marLeft w:val="0"/>
      <w:marRight w:val="0"/>
      <w:marTop w:val="0"/>
      <w:marBottom w:val="0"/>
      <w:divBdr>
        <w:top w:val="none" w:sz="0" w:space="0" w:color="auto"/>
        <w:left w:val="none" w:sz="0" w:space="0" w:color="auto"/>
        <w:bottom w:val="none" w:sz="0" w:space="0" w:color="auto"/>
        <w:right w:val="none" w:sz="0" w:space="0" w:color="auto"/>
      </w:divBdr>
    </w:div>
    <w:div w:id="382604278">
      <w:bodyDiv w:val="1"/>
      <w:marLeft w:val="0"/>
      <w:marRight w:val="0"/>
      <w:marTop w:val="0"/>
      <w:marBottom w:val="0"/>
      <w:divBdr>
        <w:top w:val="none" w:sz="0" w:space="0" w:color="auto"/>
        <w:left w:val="none" w:sz="0" w:space="0" w:color="auto"/>
        <w:bottom w:val="none" w:sz="0" w:space="0" w:color="auto"/>
        <w:right w:val="none" w:sz="0" w:space="0" w:color="auto"/>
      </w:divBdr>
    </w:div>
    <w:div w:id="472991215">
      <w:bodyDiv w:val="1"/>
      <w:marLeft w:val="0"/>
      <w:marRight w:val="0"/>
      <w:marTop w:val="0"/>
      <w:marBottom w:val="0"/>
      <w:divBdr>
        <w:top w:val="none" w:sz="0" w:space="0" w:color="auto"/>
        <w:left w:val="none" w:sz="0" w:space="0" w:color="auto"/>
        <w:bottom w:val="none" w:sz="0" w:space="0" w:color="auto"/>
        <w:right w:val="none" w:sz="0" w:space="0" w:color="auto"/>
      </w:divBdr>
      <w:divsChild>
        <w:div w:id="1277103426">
          <w:marLeft w:val="720"/>
          <w:marRight w:val="0"/>
          <w:marTop w:val="120"/>
          <w:marBottom w:val="0"/>
          <w:divBdr>
            <w:top w:val="none" w:sz="0" w:space="0" w:color="auto"/>
            <w:left w:val="none" w:sz="0" w:space="0" w:color="auto"/>
            <w:bottom w:val="none" w:sz="0" w:space="0" w:color="auto"/>
            <w:right w:val="none" w:sz="0" w:space="0" w:color="auto"/>
          </w:divBdr>
        </w:div>
      </w:divsChild>
    </w:div>
    <w:div w:id="492525870">
      <w:bodyDiv w:val="1"/>
      <w:marLeft w:val="0"/>
      <w:marRight w:val="0"/>
      <w:marTop w:val="0"/>
      <w:marBottom w:val="0"/>
      <w:divBdr>
        <w:top w:val="none" w:sz="0" w:space="0" w:color="auto"/>
        <w:left w:val="none" w:sz="0" w:space="0" w:color="auto"/>
        <w:bottom w:val="none" w:sz="0" w:space="0" w:color="auto"/>
        <w:right w:val="none" w:sz="0" w:space="0" w:color="auto"/>
      </w:divBdr>
    </w:div>
    <w:div w:id="607665040">
      <w:bodyDiv w:val="1"/>
      <w:marLeft w:val="0"/>
      <w:marRight w:val="0"/>
      <w:marTop w:val="0"/>
      <w:marBottom w:val="0"/>
      <w:divBdr>
        <w:top w:val="none" w:sz="0" w:space="0" w:color="auto"/>
        <w:left w:val="none" w:sz="0" w:space="0" w:color="auto"/>
        <w:bottom w:val="none" w:sz="0" w:space="0" w:color="auto"/>
        <w:right w:val="none" w:sz="0" w:space="0" w:color="auto"/>
      </w:divBdr>
      <w:divsChild>
        <w:div w:id="993678108">
          <w:marLeft w:val="432"/>
          <w:marRight w:val="0"/>
          <w:marTop w:val="115"/>
          <w:marBottom w:val="0"/>
          <w:divBdr>
            <w:top w:val="none" w:sz="0" w:space="0" w:color="auto"/>
            <w:left w:val="none" w:sz="0" w:space="0" w:color="auto"/>
            <w:bottom w:val="none" w:sz="0" w:space="0" w:color="auto"/>
            <w:right w:val="none" w:sz="0" w:space="0" w:color="auto"/>
          </w:divBdr>
        </w:div>
        <w:div w:id="39986896">
          <w:marLeft w:val="432"/>
          <w:marRight w:val="0"/>
          <w:marTop w:val="115"/>
          <w:marBottom w:val="0"/>
          <w:divBdr>
            <w:top w:val="none" w:sz="0" w:space="0" w:color="auto"/>
            <w:left w:val="none" w:sz="0" w:space="0" w:color="auto"/>
            <w:bottom w:val="none" w:sz="0" w:space="0" w:color="auto"/>
            <w:right w:val="none" w:sz="0" w:space="0" w:color="auto"/>
          </w:divBdr>
        </w:div>
        <w:div w:id="1761290658">
          <w:marLeft w:val="432"/>
          <w:marRight w:val="0"/>
          <w:marTop w:val="115"/>
          <w:marBottom w:val="0"/>
          <w:divBdr>
            <w:top w:val="none" w:sz="0" w:space="0" w:color="auto"/>
            <w:left w:val="none" w:sz="0" w:space="0" w:color="auto"/>
            <w:bottom w:val="none" w:sz="0" w:space="0" w:color="auto"/>
            <w:right w:val="none" w:sz="0" w:space="0" w:color="auto"/>
          </w:divBdr>
        </w:div>
        <w:div w:id="227424835">
          <w:marLeft w:val="432"/>
          <w:marRight w:val="0"/>
          <w:marTop w:val="115"/>
          <w:marBottom w:val="0"/>
          <w:divBdr>
            <w:top w:val="none" w:sz="0" w:space="0" w:color="auto"/>
            <w:left w:val="none" w:sz="0" w:space="0" w:color="auto"/>
            <w:bottom w:val="none" w:sz="0" w:space="0" w:color="auto"/>
            <w:right w:val="none" w:sz="0" w:space="0" w:color="auto"/>
          </w:divBdr>
        </w:div>
      </w:divsChild>
    </w:div>
    <w:div w:id="644047201">
      <w:bodyDiv w:val="1"/>
      <w:marLeft w:val="0"/>
      <w:marRight w:val="0"/>
      <w:marTop w:val="0"/>
      <w:marBottom w:val="0"/>
      <w:divBdr>
        <w:top w:val="none" w:sz="0" w:space="0" w:color="auto"/>
        <w:left w:val="none" w:sz="0" w:space="0" w:color="auto"/>
        <w:bottom w:val="none" w:sz="0" w:space="0" w:color="auto"/>
        <w:right w:val="none" w:sz="0" w:space="0" w:color="auto"/>
      </w:divBdr>
    </w:div>
    <w:div w:id="665015777">
      <w:bodyDiv w:val="1"/>
      <w:marLeft w:val="0"/>
      <w:marRight w:val="0"/>
      <w:marTop w:val="0"/>
      <w:marBottom w:val="0"/>
      <w:divBdr>
        <w:top w:val="none" w:sz="0" w:space="0" w:color="auto"/>
        <w:left w:val="none" w:sz="0" w:space="0" w:color="auto"/>
        <w:bottom w:val="none" w:sz="0" w:space="0" w:color="auto"/>
        <w:right w:val="none" w:sz="0" w:space="0" w:color="auto"/>
      </w:divBdr>
      <w:divsChild>
        <w:div w:id="1955938164">
          <w:marLeft w:val="907"/>
          <w:marRight w:val="0"/>
          <w:marTop w:val="115"/>
          <w:marBottom w:val="0"/>
          <w:divBdr>
            <w:top w:val="none" w:sz="0" w:space="0" w:color="auto"/>
            <w:left w:val="none" w:sz="0" w:space="0" w:color="auto"/>
            <w:bottom w:val="none" w:sz="0" w:space="0" w:color="auto"/>
            <w:right w:val="none" w:sz="0" w:space="0" w:color="auto"/>
          </w:divBdr>
        </w:div>
        <w:div w:id="661392522">
          <w:marLeft w:val="907"/>
          <w:marRight w:val="0"/>
          <w:marTop w:val="115"/>
          <w:marBottom w:val="0"/>
          <w:divBdr>
            <w:top w:val="none" w:sz="0" w:space="0" w:color="auto"/>
            <w:left w:val="none" w:sz="0" w:space="0" w:color="auto"/>
            <w:bottom w:val="none" w:sz="0" w:space="0" w:color="auto"/>
            <w:right w:val="none" w:sz="0" w:space="0" w:color="auto"/>
          </w:divBdr>
        </w:div>
      </w:divsChild>
    </w:div>
    <w:div w:id="880827882">
      <w:bodyDiv w:val="1"/>
      <w:marLeft w:val="0"/>
      <w:marRight w:val="0"/>
      <w:marTop w:val="0"/>
      <w:marBottom w:val="0"/>
      <w:divBdr>
        <w:top w:val="none" w:sz="0" w:space="0" w:color="auto"/>
        <w:left w:val="none" w:sz="0" w:space="0" w:color="auto"/>
        <w:bottom w:val="none" w:sz="0" w:space="0" w:color="auto"/>
        <w:right w:val="none" w:sz="0" w:space="0" w:color="auto"/>
      </w:divBdr>
    </w:div>
    <w:div w:id="925462701">
      <w:bodyDiv w:val="1"/>
      <w:marLeft w:val="0"/>
      <w:marRight w:val="0"/>
      <w:marTop w:val="0"/>
      <w:marBottom w:val="0"/>
      <w:divBdr>
        <w:top w:val="none" w:sz="0" w:space="0" w:color="auto"/>
        <w:left w:val="none" w:sz="0" w:space="0" w:color="auto"/>
        <w:bottom w:val="none" w:sz="0" w:space="0" w:color="auto"/>
        <w:right w:val="none" w:sz="0" w:space="0" w:color="auto"/>
      </w:divBdr>
    </w:div>
    <w:div w:id="929043429">
      <w:bodyDiv w:val="1"/>
      <w:marLeft w:val="0"/>
      <w:marRight w:val="0"/>
      <w:marTop w:val="0"/>
      <w:marBottom w:val="0"/>
      <w:divBdr>
        <w:top w:val="none" w:sz="0" w:space="0" w:color="auto"/>
        <w:left w:val="none" w:sz="0" w:space="0" w:color="auto"/>
        <w:bottom w:val="none" w:sz="0" w:space="0" w:color="auto"/>
        <w:right w:val="none" w:sz="0" w:space="0" w:color="auto"/>
      </w:divBdr>
      <w:divsChild>
        <w:div w:id="257178740">
          <w:marLeft w:val="576"/>
          <w:marRight w:val="0"/>
          <w:marTop w:val="120"/>
          <w:marBottom w:val="0"/>
          <w:divBdr>
            <w:top w:val="none" w:sz="0" w:space="0" w:color="auto"/>
            <w:left w:val="none" w:sz="0" w:space="0" w:color="auto"/>
            <w:bottom w:val="none" w:sz="0" w:space="0" w:color="auto"/>
            <w:right w:val="none" w:sz="0" w:space="0" w:color="auto"/>
          </w:divBdr>
        </w:div>
      </w:divsChild>
    </w:div>
    <w:div w:id="970861691">
      <w:bodyDiv w:val="1"/>
      <w:marLeft w:val="0"/>
      <w:marRight w:val="0"/>
      <w:marTop w:val="0"/>
      <w:marBottom w:val="0"/>
      <w:divBdr>
        <w:top w:val="none" w:sz="0" w:space="0" w:color="auto"/>
        <w:left w:val="none" w:sz="0" w:space="0" w:color="auto"/>
        <w:bottom w:val="none" w:sz="0" w:space="0" w:color="auto"/>
        <w:right w:val="none" w:sz="0" w:space="0" w:color="auto"/>
      </w:divBdr>
    </w:div>
    <w:div w:id="1083378084">
      <w:bodyDiv w:val="1"/>
      <w:marLeft w:val="0"/>
      <w:marRight w:val="0"/>
      <w:marTop w:val="0"/>
      <w:marBottom w:val="0"/>
      <w:divBdr>
        <w:top w:val="none" w:sz="0" w:space="0" w:color="auto"/>
        <w:left w:val="none" w:sz="0" w:space="0" w:color="auto"/>
        <w:bottom w:val="none" w:sz="0" w:space="0" w:color="auto"/>
        <w:right w:val="none" w:sz="0" w:space="0" w:color="auto"/>
      </w:divBdr>
    </w:div>
    <w:div w:id="1112632421">
      <w:bodyDiv w:val="1"/>
      <w:marLeft w:val="0"/>
      <w:marRight w:val="0"/>
      <w:marTop w:val="0"/>
      <w:marBottom w:val="0"/>
      <w:divBdr>
        <w:top w:val="none" w:sz="0" w:space="0" w:color="auto"/>
        <w:left w:val="none" w:sz="0" w:space="0" w:color="auto"/>
        <w:bottom w:val="none" w:sz="0" w:space="0" w:color="auto"/>
        <w:right w:val="none" w:sz="0" w:space="0" w:color="auto"/>
      </w:divBdr>
    </w:div>
    <w:div w:id="1173762058">
      <w:bodyDiv w:val="1"/>
      <w:marLeft w:val="0"/>
      <w:marRight w:val="0"/>
      <w:marTop w:val="0"/>
      <w:marBottom w:val="0"/>
      <w:divBdr>
        <w:top w:val="none" w:sz="0" w:space="0" w:color="auto"/>
        <w:left w:val="none" w:sz="0" w:space="0" w:color="auto"/>
        <w:bottom w:val="none" w:sz="0" w:space="0" w:color="auto"/>
        <w:right w:val="none" w:sz="0" w:space="0" w:color="auto"/>
      </w:divBdr>
    </w:div>
    <w:div w:id="1189297045">
      <w:bodyDiv w:val="1"/>
      <w:marLeft w:val="0"/>
      <w:marRight w:val="0"/>
      <w:marTop w:val="0"/>
      <w:marBottom w:val="0"/>
      <w:divBdr>
        <w:top w:val="none" w:sz="0" w:space="0" w:color="auto"/>
        <w:left w:val="none" w:sz="0" w:space="0" w:color="auto"/>
        <w:bottom w:val="none" w:sz="0" w:space="0" w:color="auto"/>
        <w:right w:val="none" w:sz="0" w:space="0" w:color="auto"/>
      </w:divBdr>
    </w:div>
    <w:div w:id="1198004405">
      <w:bodyDiv w:val="1"/>
      <w:marLeft w:val="0"/>
      <w:marRight w:val="0"/>
      <w:marTop w:val="0"/>
      <w:marBottom w:val="0"/>
      <w:divBdr>
        <w:top w:val="none" w:sz="0" w:space="0" w:color="auto"/>
        <w:left w:val="none" w:sz="0" w:space="0" w:color="auto"/>
        <w:bottom w:val="none" w:sz="0" w:space="0" w:color="auto"/>
        <w:right w:val="none" w:sz="0" w:space="0" w:color="auto"/>
      </w:divBdr>
      <w:divsChild>
        <w:div w:id="191262988">
          <w:marLeft w:val="907"/>
          <w:marRight w:val="0"/>
          <w:marTop w:val="115"/>
          <w:marBottom w:val="0"/>
          <w:divBdr>
            <w:top w:val="none" w:sz="0" w:space="0" w:color="auto"/>
            <w:left w:val="none" w:sz="0" w:space="0" w:color="auto"/>
            <w:bottom w:val="none" w:sz="0" w:space="0" w:color="auto"/>
            <w:right w:val="none" w:sz="0" w:space="0" w:color="auto"/>
          </w:divBdr>
        </w:div>
        <w:div w:id="1157573414">
          <w:marLeft w:val="907"/>
          <w:marRight w:val="0"/>
          <w:marTop w:val="115"/>
          <w:marBottom w:val="0"/>
          <w:divBdr>
            <w:top w:val="none" w:sz="0" w:space="0" w:color="auto"/>
            <w:left w:val="none" w:sz="0" w:space="0" w:color="auto"/>
            <w:bottom w:val="none" w:sz="0" w:space="0" w:color="auto"/>
            <w:right w:val="none" w:sz="0" w:space="0" w:color="auto"/>
          </w:divBdr>
        </w:div>
        <w:div w:id="1801412506">
          <w:marLeft w:val="907"/>
          <w:marRight w:val="0"/>
          <w:marTop w:val="115"/>
          <w:marBottom w:val="0"/>
          <w:divBdr>
            <w:top w:val="none" w:sz="0" w:space="0" w:color="auto"/>
            <w:left w:val="none" w:sz="0" w:space="0" w:color="auto"/>
            <w:bottom w:val="none" w:sz="0" w:space="0" w:color="auto"/>
            <w:right w:val="none" w:sz="0" w:space="0" w:color="auto"/>
          </w:divBdr>
        </w:div>
        <w:div w:id="2012365125">
          <w:marLeft w:val="907"/>
          <w:marRight w:val="0"/>
          <w:marTop w:val="115"/>
          <w:marBottom w:val="0"/>
          <w:divBdr>
            <w:top w:val="none" w:sz="0" w:space="0" w:color="auto"/>
            <w:left w:val="none" w:sz="0" w:space="0" w:color="auto"/>
            <w:bottom w:val="none" w:sz="0" w:space="0" w:color="auto"/>
            <w:right w:val="none" w:sz="0" w:space="0" w:color="auto"/>
          </w:divBdr>
        </w:div>
        <w:div w:id="557472573">
          <w:marLeft w:val="907"/>
          <w:marRight w:val="0"/>
          <w:marTop w:val="115"/>
          <w:marBottom w:val="0"/>
          <w:divBdr>
            <w:top w:val="none" w:sz="0" w:space="0" w:color="auto"/>
            <w:left w:val="none" w:sz="0" w:space="0" w:color="auto"/>
            <w:bottom w:val="none" w:sz="0" w:space="0" w:color="auto"/>
            <w:right w:val="none" w:sz="0" w:space="0" w:color="auto"/>
          </w:divBdr>
        </w:div>
      </w:divsChild>
    </w:div>
    <w:div w:id="1273317148">
      <w:bodyDiv w:val="1"/>
      <w:marLeft w:val="0"/>
      <w:marRight w:val="0"/>
      <w:marTop w:val="0"/>
      <w:marBottom w:val="0"/>
      <w:divBdr>
        <w:top w:val="none" w:sz="0" w:space="0" w:color="auto"/>
        <w:left w:val="none" w:sz="0" w:space="0" w:color="auto"/>
        <w:bottom w:val="none" w:sz="0" w:space="0" w:color="auto"/>
        <w:right w:val="none" w:sz="0" w:space="0" w:color="auto"/>
      </w:divBdr>
    </w:div>
    <w:div w:id="1283657925">
      <w:bodyDiv w:val="1"/>
      <w:marLeft w:val="0"/>
      <w:marRight w:val="0"/>
      <w:marTop w:val="0"/>
      <w:marBottom w:val="0"/>
      <w:divBdr>
        <w:top w:val="none" w:sz="0" w:space="0" w:color="auto"/>
        <w:left w:val="none" w:sz="0" w:space="0" w:color="auto"/>
        <w:bottom w:val="none" w:sz="0" w:space="0" w:color="auto"/>
        <w:right w:val="none" w:sz="0" w:space="0" w:color="auto"/>
      </w:divBdr>
    </w:div>
    <w:div w:id="1347756539">
      <w:bodyDiv w:val="1"/>
      <w:marLeft w:val="0"/>
      <w:marRight w:val="0"/>
      <w:marTop w:val="0"/>
      <w:marBottom w:val="0"/>
      <w:divBdr>
        <w:top w:val="none" w:sz="0" w:space="0" w:color="auto"/>
        <w:left w:val="none" w:sz="0" w:space="0" w:color="auto"/>
        <w:bottom w:val="none" w:sz="0" w:space="0" w:color="auto"/>
        <w:right w:val="none" w:sz="0" w:space="0" w:color="auto"/>
      </w:divBdr>
    </w:div>
    <w:div w:id="1380082312">
      <w:bodyDiv w:val="1"/>
      <w:marLeft w:val="0"/>
      <w:marRight w:val="0"/>
      <w:marTop w:val="0"/>
      <w:marBottom w:val="0"/>
      <w:divBdr>
        <w:top w:val="none" w:sz="0" w:space="0" w:color="auto"/>
        <w:left w:val="none" w:sz="0" w:space="0" w:color="auto"/>
        <w:bottom w:val="none" w:sz="0" w:space="0" w:color="auto"/>
        <w:right w:val="none" w:sz="0" w:space="0" w:color="auto"/>
      </w:divBdr>
      <w:divsChild>
        <w:div w:id="1614825243">
          <w:marLeft w:val="778"/>
          <w:marRight w:val="0"/>
          <w:marTop w:val="120"/>
          <w:marBottom w:val="0"/>
          <w:divBdr>
            <w:top w:val="none" w:sz="0" w:space="0" w:color="auto"/>
            <w:left w:val="none" w:sz="0" w:space="0" w:color="auto"/>
            <w:bottom w:val="none" w:sz="0" w:space="0" w:color="auto"/>
            <w:right w:val="none" w:sz="0" w:space="0" w:color="auto"/>
          </w:divBdr>
        </w:div>
        <w:div w:id="612250721">
          <w:marLeft w:val="778"/>
          <w:marRight w:val="0"/>
          <w:marTop w:val="120"/>
          <w:marBottom w:val="0"/>
          <w:divBdr>
            <w:top w:val="none" w:sz="0" w:space="0" w:color="auto"/>
            <w:left w:val="none" w:sz="0" w:space="0" w:color="auto"/>
            <w:bottom w:val="none" w:sz="0" w:space="0" w:color="auto"/>
            <w:right w:val="none" w:sz="0" w:space="0" w:color="auto"/>
          </w:divBdr>
        </w:div>
        <w:div w:id="798690113">
          <w:marLeft w:val="778"/>
          <w:marRight w:val="0"/>
          <w:marTop w:val="120"/>
          <w:marBottom w:val="0"/>
          <w:divBdr>
            <w:top w:val="none" w:sz="0" w:space="0" w:color="auto"/>
            <w:left w:val="none" w:sz="0" w:space="0" w:color="auto"/>
            <w:bottom w:val="none" w:sz="0" w:space="0" w:color="auto"/>
            <w:right w:val="none" w:sz="0" w:space="0" w:color="auto"/>
          </w:divBdr>
        </w:div>
      </w:divsChild>
    </w:div>
    <w:div w:id="1382635212">
      <w:bodyDiv w:val="1"/>
      <w:marLeft w:val="0"/>
      <w:marRight w:val="0"/>
      <w:marTop w:val="0"/>
      <w:marBottom w:val="0"/>
      <w:divBdr>
        <w:top w:val="none" w:sz="0" w:space="0" w:color="auto"/>
        <w:left w:val="none" w:sz="0" w:space="0" w:color="auto"/>
        <w:bottom w:val="none" w:sz="0" w:space="0" w:color="auto"/>
        <w:right w:val="none" w:sz="0" w:space="0" w:color="auto"/>
      </w:divBdr>
    </w:div>
    <w:div w:id="1442800980">
      <w:bodyDiv w:val="1"/>
      <w:marLeft w:val="0"/>
      <w:marRight w:val="0"/>
      <w:marTop w:val="0"/>
      <w:marBottom w:val="0"/>
      <w:divBdr>
        <w:top w:val="none" w:sz="0" w:space="0" w:color="auto"/>
        <w:left w:val="none" w:sz="0" w:space="0" w:color="auto"/>
        <w:bottom w:val="none" w:sz="0" w:space="0" w:color="auto"/>
        <w:right w:val="none" w:sz="0" w:space="0" w:color="auto"/>
      </w:divBdr>
      <w:divsChild>
        <w:div w:id="786971244">
          <w:marLeft w:val="432"/>
          <w:marRight w:val="0"/>
          <w:marTop w:val="125"/>
          <w:marBottom w:val="0"/>
          <w:divBdr>
            <w:top w:val="none" w:sz="0" w:space="0" w:color="auto"/>
            <w:left w:val="none" w:sz="0" w:space="0" w:color="auto"/>
            <w:bottom w:val="none" w:sz="0" w:space="0" w:color="auto"/>
            <w:right w:val="none" w:sz="0" w:space="0" w:color="auto"/>
          </w:divBdr>
        </w:div>
      </w:divsChild>
    </w:div>
    <w:div w:id="1557476225">
      <w:bodyDiv w:val="1"/>
      <w:marLeft w:val="0"/>
      <w:marRight w:val="0"/>
      <w:marTop w:val="0"/>
      <w:marBottom w:val="0"/>
      <w:divBdr>
        <w:top w:val="none" w:sz="0" w:space="0" w:color="auto"/>
        <w:left w:val="none" w:sz="0" w:space="0" w:color="auto"/>
        <w:bottom w:val="none" w:sz="0" w:space="0" w:color="auto"/>
        <w:right w:val="none" w:sz="0" w:space="0" w:color="auto"/>
      </w:divBdr>
    </w:div>
    <w:div w:id="1659772459">
      <w:bodyDiv w:val="1"/>
      <w:marLeft w:val="0"/>
      <w:marRight w:val="0"/>
      <w:marTop w:val="0"/>
      <w:marBottom w:val="0"/>
      <w:divBdr>
        <w:top w:val="none" w:sz="0" w:space="0" w:color="auto"/>
        <w:left w:val="none" w:sz="0" w:space="0" w:color="auto"/>
        <w:bottom w:val="none" w:sz="0" w:space="0" w:color="auto"/>
        <w:right w:val="none" w:sz="0" w:space="0" w:color="auto"/>
      </w:divBdr>
      <w:divsChild>
        <w:div w:id="2091534474">
          <w:marLeft w:val="907"/>
          <w:marRight w:val="0"/>
          <w:marTop w:val="120"/>
          <w:marBottom w:val="0"/>
          <w:divBdr>
            <w:top w:val="none" w:sz="0" w:space="0" w:color="auto"/>
            <w:left w:val="none" w:sz="0" w:space="0" w:color="auto"/>
            <w:bottom w:val="none" w:sz="0" w:space="0" w:color="auto"/>
            <w:right w:val="none" w:sz="0" w:space="0" w:color="auto"/>
          </w:divBdr>
        </w:div>
        <w:div w:id="201137040">
          <w:marLeft w:val="907"/>
          <w:marRight w:val="0"/>
          <w:marTop w:val="120"/>
          <w:marBottom w:val="0"/>
          <w:divBdr>
            <w:top w:val="none" w:sz="0" w:space="0" w:color="auto"/>
            <w:left w:val="none" w:sz="0" w:space="0" w:color="auto"/>
            <w:bottom w:val="none" w:sz="0" w:space="0" w:color="auto"/>
            <w:right w:val="none" w:sz="0" w:space="0" w:color="auto"/>
          </w:divBdr>
        </w:div>
      </w:divsChild>
    </w:div>
    <w:div w:id="1691296789">
      <w:bodyDiv w:val="1"/>
      <w:marLeft w:val="0"/>
      <w:marRight w:val="0"/>
      <w:marTop w:val="0"/>
      <w:marBottom w:val="0"/>
      <w:divBdr>
        <w:top w:val="none" w:sz="0" w:space="0" w:color="auto"/>
        <w:left w:val="none" w:sz="0" w:space="0" w:color="auto"/>
        <w:bottom w:val="none" w:sz="0" w:space="0" w:color="auto"/>
        <w:right w:val="none" w:sz="0" w:space="0" w:color="auto"/>
      </w:divBdr>
      <w:divsChild>
        <w:div w:id="621544948">
          <w:marLeft w:val="907"/>
          <w:marRight w:val="0"/>
          <w:marTop w:val="154"/>
          <w:marBottom w:val="0"/>
          <w:divBdr>
            <w:top w:val="none" w:sz="0" w:space="0" w:color="auto"/>
            <w:left w:val="none" w:sz="0" w:space="0" w:color="auto"/>
            <w:bottom w:val="none" w:sz="0" w:space="0" w:color="auto"/>
            <w:right w:val="none" w:sz="0" w:space="0" w:color="auto"/>
          </w:divBdr>
        </w:div>
        <w:div w:id="1005282187">
          <w:marLeft w:val="907"/>
          <w:marRight w:val="0"/>
          <w:marTop w:val="154"/>
          <w:marBottom w:val="0"/>
          <w:divBdr>
            <w:top w:val="none" w:sz="0" w:space="0" w:color="auto"/>
            <w:left w:val="none" w:sz="0" w:space="0" w:color="auto"/>
            <w:bottom w:val="none" w:sz="0" w:space="0" w:color="auto"/>
            <w:right w:val="none" w:sz="0" w:space="0" w:color="auto"/>
          </w:divBdr>
        </w:div>
      </w:divsChild>
    </w:div>
    <w:div w:id="1735473179">
      <w:bodyDiv w:val="1"/>
      <w:marLeft w:val="0"/>
      <w:marRight w:val="0"/>
      <w:marTop w:val="0"/>
      <w:marBottom w:val="0"/>
      <w:divBdr>
        <w:top w:val="none" w:sz="0" w:space="0" w:color="auto"/>
        <w:left w:val="none" w:sz="0" w:space="0" w:color="auto"/>
        <w:bottom w:val="none" w:sz="0" w:space="0" w:color="auto"/>
        <w:right w:val="none" w:sz="0" w:space="0" w:color="auto"/>
      </w:divBdr>
    </w:div>
    <w:div w:id="1735883864">
      <w:bodyDiv w:val="1"/>
      <w:marLeft w:val="0"/>
      <w:marRight w:val="0"/>
      <w:marTop w:val="0"/>
      <w:marBottom w:val="0"/>
      <w:divBdr>
        <w:top w:val="none" w:sz="0" w:space="0" w:color="auto"/>
        <w:left w:val="none" w:sz="0" w:space="0" w:color="auto"/>
        <w:bottom w:val="none" w:sz="0" w:space="0" w:color="auto"/>
        <w:right w:val="none" w:sz="0" w:space="0" w:color="auto"/>
      </w:divBdr>
      <w:divsChild>
        <w:div w:id="1989938853">
          <w:marLeft w:val="907"/>
          <w:marRight w:val="0"/>
          <w:marTop w:val="115"/>
          <w:marBottom w:val="0"/>
          <w:divBdr>
            <w:top w:val="none" w:sz="0" w:space="0" w:color="auto"/>
            <w:left w:val="none" w:sz="0" w:space="0" w:color="auto"/>
            <w:bottom w:val="none" w:sz="0" w:space="0" w:color="auto"/>
            <w:right w:val="none" w:sz="0" w:space="0" w:color="auto"/>
          </w:divBdr>
        </w:div>
      </w:divsChild>
    </w:div>
    <w:div w:id="1764447438">
      <w:bodyDiv w:val="1"/>
      <w:marLeft w:val="0"/>
      <w:marRight w:val="0"/>
      <w:marTop w:val="0"/>
      <w:marBottom w:val="0"/>
      <w:divBdr>
        <w:top w:val="none" w:sz="0" w:space="0" w:color="auto"/>
        <w:left w:val="none" w:sz="0" w:space="0" w:color="auto"/>
        <w:bottom w:val="none" w:sz="0" w:space="0" w:color="auto"/>
        <w:right w:val="none" w:sz="0" w:space="0" w:color="auto"/>
      </w:divBdr>
    </w:div>
    <w:div w:id="1771318397">
      <w:bodyDiv w:val="1"/>
      <w:marLeft w:val="0"/>
      <w:marRight w:val="0"/>
      <w:marTop w:val="0"/>
      <w:marBottom w:val="0"/>
      <w:divBdr>
        <w:top w:val="none" w:sz="0" w:space="0" w:color="auto"/>
        <w:left w:val="none" w:sz="0" w:space="0" w:color="auto"/>
        <w:bottom w:val="none" w:sz="0" w:space="0" w:color="auto"/>
        <w:right w:val="none" w:sz="0" w:space="0" w:color="auto"/>
      </w:divBdr>
    </w:div>
    <w:div w:id="1817457082">
      <w:bodyDiv w:val="1"/>
      <w:marLeft w:val="0"/>
      <w:marRight w:val="0"/>
      <w:marTop w:val="0"/>
      <w:marBottom w:val="0"/>
      <w:divBdr>
        <w:top w:val="none" w:sz="0" w:space="0" w:color="auto"/>
        <w:left w:val="none" w:sz="0" w:space="0" w:color="auto"/>
        <w:bottom w:val="none" w:sz="0" w:space="0" w:color="auto"/>
        <w:right w:val="none" w:sz="0" w:space="0" w:color="auto"/>
      </w:divBdr>
    </w:div>
    <w:div w:id="1994915940">
      <w:bodyDiv w:val="1"/>
      <w:marLeft w:val="0"/>
      <w:marRight w:val="0"/>
      <w:marTop w:val="0"/>
      <w:marBottom w:val="0"/>
      <w:divBdr>
        <w:top w:val="none" w:sz="0" w:space="0" w:color="auto"/>
        <w:left w:val="none" w:sz="0" w:space="0" w:color="auto"/>
        <w:bottom w:val="none" w:sz="0" w:space="0" w:color="auto"/>
        <w:right w:val="none" w:sz="0" w:space="0" w:color="auto"/>
      </w:divBdr>
      <w:divsChild>
        <w:div w:id="632716026">
          <w:marLeft w:val="720"/>
          <w:marRight w:val="0"/>
          <w:marTop w:val="120"/>
          <w:marBottom w:val="0"/>
          <w:divBdr>
            <w:top w:val="none" w:sz="0" w:space="0" w:color="auto"/>
            <w:left w:val="none" w:sz="0" w:space="0" w:color="auto"/>
            <w:bottom w:val="none" w:sz="0" w:space="0" w:color="auto"/>
            <w:right w:val="none" w:sz="0" w:space="0" w:color="auto"/>
          </w:divBdr>
        </w:div>
      </w:divsChild>
    </w:div>
    <w:div w:id="2027171201">
      <w:bodyDiv w:val="1"/>
      <w:marLeft w:val="0"/>
      <w:marRight w:val="0"/>
      <w:marTop w:val="0"/>
      <w:marBottom w:val="0"/>
      <w:divBdr>
        <w:top w:val="none" w:sz="0" w:space="0" w:color="auto"/>
        <w:left w:val="none" w:sz="0" w:space="0" w:color="auto"/>
        <w:bottom w:val="none" w:sz="0" w:space="0" w:color="auto"/>
        <w:right w:val="none" w:sz="0" w:space="0" w:color="auto"/>
      </w:divBdr>
    </w:div>
    <w:div w:id="20933547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C12B2CC0BBE7F42AEB10AA93558DD8A"/>
        <w:category>
          <w:name w:val="General"/>
          <w:gallery w:val="placeholder"/>
        </w:category>
        <w:types>
          <w:type w:val="bbPlcHdr"/>
        </w:types>
        <w:behaviors>
          <w:behavior w:val="content"/>
        </w:behaviors>
        <w:guid w:val="{DE79100D-B710-6F44-9D1B-1A116E69781E}"/>
      </w:docPartPr>
      <w:docPartBody>
        <w:p w:rsidR="002C1F4C" w:rsidRDefault="002C1F4C" w:rsidP="002C1F4C">
          <w:pPr>
            <w:pStyle w:val="5C12B2CC0BBE7F42AEB10AA93558DD8A"/>
          </w:pPr>
          <w:r>
            <w:t>[Type text]</w:t>
          </w:r>
        </w:p>
      </w:docPartBody>
    </w:docPart>
    <w:docPart>
      <w:docPartPr>
        <w:name w:val="0BF2CEC766CFD3488E74E95805805A14"/>
        <w:category>
          <w:name w:val="General"/>
          <w:gallery w:val="placeholder"/>
        </w:category>
        <w:types>
          <w:type w:val="bbPlcHdr"/>
        </w:types>
        <w:behaviors>
          <w:behavior w:val="content"/>
        </w:behaviors>
        <w:guid w:val="{E03A0FDA-544A-AB47-9564-CD93D442A2E2}"/>
      </w:docPartPr>
      <w:docPartBody>
        <w:p w:rsidR="002C1F4C" w:rsidRDefault="002C1F4C" w:rsidP="002C1F4C">
          <w:pPr>
            <w:pStyle w:val="0BF2CEC766CFD3488E74E95805805A14"/>
          </w:pPr>
          <w:r>
            <w:t>[Type text]</w:t>
          </w:r>
        </w:p>
      </w:docPartBody>
    </w:docPart>
    <w:docPart>
      <w:docPartPr>
        <w:name w:val="57584BB064AD7D49AE1A5AFC0B2C0B9F"/>
        <w:category>
          <w:name w:val="General"/>
          <w:gallery w:val="placeholder"/>
        </w:category>
        <w:types>
          <w:type w:val="bbPlcHdr"/>
        </w:types>
        <w:behaviors>
          <w:behavior w:val="content"/>
        </w:behaviors>
        <w:guid w:val="{C033505B-D478-454B-8BD0-99FCD29F8E0D}"/>
      </w:docPartPr>
      <w:docPartBody>
        <w:p w:rsidR="002C1F4C" w:rsidRDefault="002C1F4C" w:rsidP="002C1F4C">
          <w:pPr>
            <w:pStyle w:val="57584BB064AD7D49AE1A5AFC0B2C0B9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F4C"/>
    <w:rsid w:val="002C1F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12B2CC0BBE7F42AEB10AA93558DD8A">
    <w:name w:val="5C12B2CC0BBE7F42AEB10AA93558DD8A"/>
    <w:rsid w:val="002C1F4C"/>
  </w:style>
  <w:style w:type="paragraph" w:customStyle="1" w:styleId="0BF2CEC766CFD3488E74E95805805A14">
    <w:name w:val="0BF2CEC766CFD3488E74E95805805A14"/>
    <w:rsid w:val="002C1F4C"/>
  </w:style>
  <w:style w:type="paragraph" w:customStyle="1" w:styleId="57584BB064AD7D49AE1A5AFC0B2C0B9F">
    <w:name w:val="57584BB064AD7D49AE1A5AFC0B2C0B9F"/>
    <w:rsid w:val="002C1F4C"/>
  </w:style>
  <w:style w:type="paragraph" w:customStyle="1" w:styleId="09B0BA5F3475DF43AFAAA5E332F70A20">
    <w:name w:val="09B0BA5F3475DF43AFAAA5E332F70A20"/>
    <w:rsid w:val="002C1F4C"/>
  </w:style>
  <w:style w:type="paragraph" w:customStyle="1" w:styleId="18B4851AD4095341B0C064AE54D73B2F">
    <w:name w:val="18B4851AD4095341B0C064AE54D73B2F"/>
    <w:rsid w:val="002C1F4C"/>
  </w:style>
  <w:style w:type="paragraph" w:customStyle="1" w:styleId="4C41944444A9EB40BDD8974EDAFC9AED">
    <w:name w:val="4C41944444A9EB40BDD8974EDAFC9AED"/>
    <w:rsid w:val="002C1F4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12B2CC0BBE7F42AEB10AA93558DD8A">
    <w:name w:val="5C12B2CC0BBE7F42AEB10AA93558DD8A"/>
    <w:rsid w:val="002C1F4C"/>
  </w:style>
  <w:style w:type="paragraph" w:customStyle="1" w:styleId="0BF2CEC766CFD3488E74E95805805A14">
    <w:name w:val="0BF2CEC766CFD3488E74E95805805A14"/>
    <w:rsid w:val="002C1F4C"/>
  </w:style>
  <w:style w:type="paragraph" w:customStyle="1" w:styleId="57584BB064AD7D49AE1A5AFC0B2C0B9F">
    <w:name w:val="57584BB064AD7D49AE1A5AFC0B2C0B9F"/>
    <w:rsid w:val="002C1F4C"/>
  </w:style>
  <w:style w:type="paragraph" w:customStyle="1" w:styleId="09B0BA5F3475DF43AFAAA5E332F70A20">
    <w:name w:val="09B0BA5F3475DF43AFAAA5E332F70A20"/>
    <w:rsid w:val="002C1F4C"/>
  </w:style>
  <w:style w:type="paragraph" w:customStyle="1" w:styleId="18B4851AD4095341B0C064AE54D73B2F">
    <w:name w:val="18B4851AD4095341B0C064AE54D73B2F"/>
    <w:rsid w:val="002C1F4C"/>
  </w:style>
  <w:style w:type="paragraph" w:customStyle="1" w:styleId="4C41944444A9EB40BDD8974EDAFC9AED">
    <w:name w:val="4C41944444A9EB40BDD8974EDAFC9AED"/>
    <w:rsid w:val="002C1F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477F4AD-0AFD-0440-BEE1-3EC192772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1331</Words>
  <Characters>7587</Characters>
  <Application>Microsoft Macintosh Word</Application>
  <DocSecurity>0</DocSecurity>
  <Lines>63</Lines>
  <Paragraphs>17</Paragraphs>
  <ScaleCrop>false</ScaleCrop>
  <Company/>
  <LinksUpToDate>false</LinksUpToDate>
  <CharactersWithSpaces>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Petcoff</dc:creator>
  <cp:keywords/>
  <dc:description/>
  <cp:lastModifiedBy>Gillian Petcoff</cp:lastModifiedBy>
  <cp:revision>15</cp:revision>
  <dcterms:created xsi:type="dcterms:W3CDTF">2012-12-14T00:21:00Z</dcterms:created>
  <dcterms:modified xsi:type="dcterms:W3CDTF">2012-12-14T05:13:00Z</dcterms:modified>
</cp:coreProperties>
</file>