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EBE" w:rsidRPr="00DC6689" w:rsidRDefault="009B55E6" w:rsidP="006D4788">
      <w:pPr>
        <w:ind w:right="2403"/>
        <w:rPr>
          <w:b/>
        </w:rPr>
      </w:pPr>
      <w:r w:rsidRPr="00DC6689">
        <w:rPr>
          <w:b/>
        </w:rPr>
        <w:t>Lecture 9</w:t>
      </w:r>
    </w:p>
    <w:p w:rsidR="009B55E6" w:rsidRDefault="009B55E6" w:rsidP="006D4788">
      <w:pPr>
        <w:ind w:right="2403"/>
      </w:pPr>
    </w:p>
    <w:p w:rsidR="009B55E6" w:rsidRPr="00DC6689" w:rsidRDefault="009B55E6" w:rsidP="006D4788">
      <w:pPr>
        <w:ind w:right="2403"/>
        <w:rPr>
          <w:u w:val="single"/>
        </w:rPr>
      </w:pPr>
      <w:r w:rsidRPr="00DC6689">
        <w:rPr>
          <w:u w:val="single"/>
        </w:rPr>
        <w:t>Groups</w:t>
      </w:r>
    </w:p>
    <w:p w:rsidR="009B55E6" w:rsidRDefault="009B55E6" w:rsidP="006D4788">
      <w:pPr>
        <w:ind w:right="2403"/>
      </w:pPr>
    </w:p>
    <w:p w:rsidR="009B55E6" w:rsidRDefault="009B55E6" w:rsidP="006D4788">
      <w:pPr>
        <w:pStyle w:val="ListParagraph"/>
        <w:numPr>
          <w:ilvl w:val="0"/>
          <w:numId w:val="1"/>
        </w:numPr>
        <w:ind w:right="2403"/>
      </w:pPr>
      <w:r w:rsidRPr="00DC6689">
        <w:rPr>
          <w:b/>
          <w:i/>
        </w:rPr>
        <w:t>Group</w:t>
      </w:r>
      <w:r>
        <w:t>: A collection of two or more people who:</w:t>
      </w:r>
    </w:p>
    <w:p w:rsidR="009B55E6" w:rsidRDefault="009B55E6" w:rsidP="006D4788">
      <w:pPr>
        <w:pStyle w:val="ListParagraph"/>
        <w:numPr>
          <w:ilvl w:val="1"/>
          <w:numId w:val="1"/>
        </w:numPr>
        <w:ind w:right="2403"/>
      </w:pPr>
      <w:r>
        <w:t>Are interdependent. Interact with each other</w:t>
      </w:r>
    </w:p>
    <w:p w:rsidR="009B55E6" w:rsidRDefault="009B55E6" w:rsidP="006D4788">
      <w:pPr>
        <w:pStyle w:val="ListParagraph"/>
        <w:numPr>
          <w:ilvl w:val="1"/>
          <w:numId w:val="1"/>
        </w:numPr>
        <w:ind w:right="2403"/>
      </w:pPr>
      <w:r>
        <w:t>Have common goals</w:t>
      </w:r>
    </w:p>
    <w:p w:rsidR="009B55E6" w:rsidRDefault="009B55E6" w:rsidP="006D4788">
      <w:pPr>
        <w:pStyle w:val="ListParagraph"/>
        <w:numPr>
          <w:ilvl w:val="1"/>
          <w:numId w:val="1"/>
        </w:numPr>
        <w:ind w:right="2403"/>
      </w:pPr>
      <w:r>
        <w:t>Influence each other</w:t>
      </w:r>
    </w:p>
    <w:p w:rsidR="006D4788" w:rsidRDefault="006D4788" w:rsidP="006D4788">
      <w:pPr>
        <w:pStyle w:val="ListParagraph"/>
        <w:numPr>
          <w:ilvl w:val="0"/>
          <w:numId w:val="1"/>
        </w:numPr>
        <w:ind w:right="2403"/>
      </w:pPr>
      <w:r>
        <w:t>Group features that affect group functioning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Communication structure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Roles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Norms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Power Structure</w:t>
      </w:r>
    </w:p>
    <w:p w:rsidR="006D4788" w:rsidRDefault="006D4788" w:rsidP="006D4788">
      <w:pPr>
        <w:ind w:right="2403"/>
      </w:pPr>
    </w:p>
    <w:p w:rsidR="006D4788" w:rsidRPr="00DC6689" w:rsidRDefault="006D4788" w:rsidP="006D4788">
      <w:pPr>
        <w:ind w:right="2403"/>
        <w:rPr>
          <w:u w:val="single"/>
        </w:rPr>
      </w:pPr>
      <w:r w:rsidRPr="00DC6689">
        <w:rPr>
          <w:u w:val="single"/>
        </w:rPr>
        <w:t>Norms and Roles</w:t>
      </w:r>
    </w:p>
    <w:p w:rsidR="006D4788" w:rsidRDefault="006D4788" w:rsidP="006D4788">
      <w:pPr>
        <w:ind w:right="2403"/>
      </w:pPr>
    </w:p>
    <w:p w:rsidR="006D4788" w:rsidRDefault="006D4788" w:rsidP="006D4788">
      <w:pPr>
        <w:pStyle w:val="ListParagraph"/>
        <w:numPr>
          <w:ilvl w:val="0"/>
          <w:numId w:val="1"/>
        </w:numPr>
        <w:ind w:right="2403"/>
      </w:pPr>
      <w:r w:rsidRPr="00DC6689">
        <w:rPr>
          <w:b/>
          <w:i/>
        </w:rPr>
        <w:t>Norms</w:t>
      </w:r>
      <w:r>
        <w:t>: A scale of values, which defines a range of acceptable or unacceptable attitudes or behaviors for members of a social unit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Norms are rules, implicit or explicit, established by groups to regulate the behavior of their members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Norms prescribe “proper” behavior</w:t>
      </w:r>
    </w:p>
    <w:p w:rsidR="006D4788" w:rsidRDefault="006D4788" w:rsidP="006D4788">
      <w:pPr>
        <w:pStyle w:val="ListParagraph"/>
        <w:numPr>
          <w:ilvl w:val="1"/>
          <w:numId w:val="1"/>
        </w:numPr>
        <w:ind w:right="2403"/>
      </w:pPr>
      <w:r>
        <w:t>Norms are social expectations</w:t>
      </w:r>
    </w:p>
    <w:p w:rsidR="006D4788" w:rsidRDefault="006D4788" w:rsidP="006D4788">
      <w:pPr>
        <w:pStyle w:val="ListParagraph"/>
        <w:numPr>
          <w:ilvl w:val="0"/>
          <w:numId w:val="1"/>
        </w:numPr>
        <w:ind w:right="2403"/>
      </w:pPr>
      <w:r w:rsidRPr="00DC6689">
        <w:rPr>
          <w:b/>
          <w:i/>
        </w:rPr>
        <w:t>Roles</w:t>
      </w:r>
      <w:r>
        <w:t>: Coherent sets of behaviors expected of people in specific positions within a group or social settings. They specify how people who occupy certain positions in the group should behave</w:t>
      </w:r>
    </w:p>
    <w:p w:rsidR="00DC6689" w:rsidRDefault="00DC6689" w:rsidP="00DC6689">
      <w:pPr>
        <w:ind w:right="2403"/>
      </w:pPr>
    </w:p>
    <w:p w:rsidR="00DC6689" w:rsidRPr="00DC6689" w:rsidRDefault="00DC6689" w:rsidP="00DC6689">
      <w:pPr>
        <w:ind w:right="2403"/>
        <w:rPr>
          <w:u w:val="single"/>
        </w:rPr>
      </w:pPr>
      <w:r w:rsidRPr="00DC6689">
        <w:rPr>
          <w:u w:val="single"/>
        </w:rPr>
        <w:t>Conformity</w:t>
      </w:r>
    </w:p>
    <w:p w:rsidR="00DC6689" w:rsidRDefault="00DC6689" w:rsidP="00DC6689">
      <w:pPr>
        <w:ind w:right="2403"/>
      </w:pPr>
    </w:p>
    <w:p w:rsidR="00DC6689" w:rsidRDefault="00DC6689" w:rsidP="00DC6689">
      <w:pPr>
        <w:pStyle w:val="ListParagraph"/>
        <w:numPr>
          <w:ilvl w:val="0"/>
          <w:numId w:val="1"/>
        </w:numPr>
        <w:ind w:right="2403"/>
      </w:pPr>
      <w:r w:rsidRPr="00DC6689">
        <w:rPr>
          <w:b/>
          <w:i/>
        </w:rPr>
        <w:t>Conformity</w:t>
      </w:r>
      <w:r>
        <w:t>: A change in behavior or belief to accord with other people</w:t>
      </w:r>
    </w:p>
    <w:p w:rsidR="00DC6689" w:rsidRDefault="00DC6689" w:rsidP="00DC6689">
      <w:pPr>
        <w:pStyle w:val="ListParagraph"/>
        <w:numPr>
          <w:ilvl w:val="1"/>
          <w:numId w:val="1"/>
        </w:numPr>
        <w:ind w:right="2403"/>
      </w:pPr>
      <w:r>
        <w:t>People going along with others</w:t>
      </w:r>
    </w:p>
    <w:p w:rsidR="00DC6689" w:rsidRDefault="00DC6689" w:rsidP="00DC6689">
      <w:pPr>
        <w:pStyle w:val="ListParagraph"/>
        <w:numPr>
          <w:ilvl w:val="1"/>
          <w:numId w:val="1"/>
        </w:numPr>
        <w:ind w:right="2403"/>
      </w:pPr>
      <w:r>
        <w:t>Conformity is not a mere change, it is to be affected by other peoples behavior</w:t>
      </w:r>
    </w:p>
    <w:p w:rsidR="00DC6689" w:rsidRDefault="00DC6689" w:rsidP="00DC6689">
      <w:pPr>
        <w:pStyle w:val="ListParagraph"/>
        <w:numPr>
          <w:ilvl w:val="1"/>
          <w:numId w:val="1"/>
        </w:numPr>
        <w:ind w:right="2403"/>
      </w:pPr>
      <w:r>
        <w:t>Group pressure</w:t>
      </w:r>
    </w:p>
    <w:p w:rsidR="00DC6689" w:rsidRDefault="00DC6689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672FCB" w:rsidRDefault="00672FCB" w:rsidP="00DC6689">
      <w:pPr>
        <w:ind w:right="2403"/>
      </w:pPr>
    </w:p>
    <w:p w:rsidR="00DC6689" w:rsidRPr="00672FCB" w:rsidRDefault="00DC6689" w:rsidP="00DC6689">
      <w:pPr>
        <w:ind w:right="2403"/>
        <w:rPr>
          <w:u w:val="single"/>
        </w:rPr>
      </w:pPr>
      <w:r w:rsidRPr="00672FCB">
        <w:rPr>
          <w:u w:val="single"/>
        </w:rPr>
        <w:lastRenderedPageBreak/>
        <w:t>Conformity and Social Approval: Ach Line Judgment Studies</w:t>
      </w:r>
    </w:p>
    <w:p w:rsidR="00DC6689" w:rsidRDefault="00DC6689" w:rsidP="00DC6689">
      <w:pPr>
        <w:ind w:right="2403"/>
      </w:pPr>
    </w:p>
    <w:p w:rsidR="00DC6689" w:rsidRPr="00672FCB" w:rsidRDefault="00DC6689" w:rsidP="00DC6689">
      <w:pPr>
        <w:pStyle w:val="ListParagraph"/>
        <w:numPr>
          <w:ilvl w:val="0"/>
          <w:numId w:val="1"/>
        </w:numPr>
        <w:ind w:right="2403"/>
        <w:rPr>
          <w:b/>
        </w:rPr>
      </w:pPr>
      <w:r w:rsidRPr="00672FCB">
        <w:rPr>
          <w:b/>
        </w:rPr>
        <w:t>Asch (1951) Conformity Studies:</w:t>
      </w:r>
    </w:p>
    <w:p w:rsidR="00DC6689" w:rsidRDefault="00DC6689" w:rsidP="00DC6689">
      <w:pPr>
        <w:pStyle w:val="ListParagraph"/>
        <w:numPr>
          <w:ilvl w:val="1"/>
          <w:numId w:val="1"/>
        </w:numPr>
        <w:ind w:right="2403"/>
      </w:pPr>
      <w:r>
        <w:t>Line judgment task – Cover story: Experiment on perception. Subjects were asked to match a standard line with one of three other lines</w:t>
      </w:r>
    </w:p>
    <w:p w:rsidR="00DC6689" w:rsidRDefault="00DC6689" w:rsidP="00DC6689">
      <w:pPr>
        <w:pStyle w:val="ListParagraph"/>
        <w:numPr>
          <w:ilvl w:val="1"/>
          <w:numId w:val="1"/>
        </w:numPr>
        <w:ind w:right="2403"/>
      </w:pPr>
      <w:r>
        <w:t>Correct answer is obvious</w:t>
      </w:r>
    </w:p>
    <w:p w:rsidR="00DC6689" w:rsidRDefault="00DC6689" w:rsidP="00DC6689">
      <w:pPr>
        <w:pStyle w:val="ListParagraph"/>
        <w:numPr>
          <w:ilvl w:val="1"/>
          <w:numId w:val="1"/>
        </w:numPr>
        <w:ind w:right="2403"/>
      </w:pPr>
      <w:r>
        <w:t xml:space="preserve">Confederates, who answer first, </w:t>
      </w:r>
      <w:r w:rsidR="00672FCB">
        <w:t>started responding with obviously incorrect answers creating a situation in which Asch evaluated subjects conformity</w:t>
      </w:r>
    </w:p>
    <w:p w:rsidR="00672FCB" w:rsidRDefault="00672FCB" w:rsidP="00DC6689">
      <w:pPr>
        <w:pStyle w:val="ListParagraph"/>
        <w:numPr>
          <w:ilvl w:val="1"/>
          <w:numId w:val="1"/>
        </w:numPr>
        <w:ind w:right="2403"/>
      </w:pPr>
      <w:r>
        <w:t>Results:</w:t>
      </w:r>
    </w:p>
    <w:p w:rsidR="00672FCB" w:rsidRDefault="00672FCB" w:rsidP="00672FCB">
      <w:pPr>
        <w:pStyle w:val="ListParagraph"/>
        <w:numPr>
          <w:ilvl w:val="2"/>
          <w:numId w:val="1"/>
        </w:numPr>
        <w:ind w:right="2403"/>
      </w:pPr>
      <w:r>
        <w:t>On 12 of 18 trials, confederates all supplied incorrect answers</w:t>
      </w:r>
    </w:p>
    <w:p w:rsidR="00672FCB" w:rsidRDefault="00672FCB" w:rsidP="00672FCB">
      <w:pPr>
        <w:pStyle w:val="ListParagraph"/>
        <w:numPr>
          <w:ilvl w:val="2"/>
          <w:numId w:val="1"/>
        </w:numPr>
        <w:ind w:right="2403"/>
      </w:pPr>
      <w:r>
        <w:t>66% of the subjects answered incorrectly at least once</w:t>
      </w:r>
    </w:p>
    <w:p w:rsidR="00672FCB" w:rsidRDefault="00672FCB" w:rsidP="00672FCB">
      <w:pPr>
        <w:pStyle w:val="ListParagraph"/>
        <w:numPr>
          <w:ilvl w:val="2"/>
          <w:numId w:val="1"/>
        </w:numPr>
        <w:ind w:right="2403"/>
      </w:pPr>
      <w:r>
        <w:t>25% refused outright to conform</w:t>
      </w:r>
    </w:p>
    <w:p w:rsidR="00672FCB" w:rsidRDefault="00672FCB" w:rsidP="00672FCB">
      <w:pPr>
        <w:pStyle w:val="ListParagraph"/>
        <w:numPr>
          <w:ilvl w:val="2"/>
          <w:numId w:val="1"/>
        </w:numPr>
        <w:ind w:right="2403"/>
      </w:pPr>
      <w:r>
        <w:t>Overall, 37% agreement with incorrect answer</w:t>
      </w:r>
    </w:p>
    <w:p w:rsidR="00672FCB" w:rsidRDefault="00672FCB" w:rsidP="00672FCB">
      <w:pPr>
        <w:ind w:right="2403"/>
      </w:pPr>
    </w:p>
    <w:p w:rsidR="00672FCB" w:rsidRPr="00672FCB" w:rsidRDefault="00672FCB" w:rsidP="00672FCB">
      <w:pPr>
        <w:ind w:right="2403"/>
        <w:rPr>
          <w:u w:val="single"/>
        </w:rPr>
      </w:pPr>
      <w:r w:rsidRPr="00672FCB">
        <w:rPr>
          <w:u w:val="single"/>
        </w:rPr>
        <w:t>Factors Influencing the Likelihood of Conformity</w:t>
      </w:r>
    </w:p>
    <w:p w:rsidR="00672FCB" w:rsidRDefault="00672FCB" w:rsidP="00672FCB">
      <w:pPr>
        <w:ind w:right="2403"/>
      </w:pPr>
    </w:p>
    <w:p w:rsidR="00672FCB" w:rsidRDefault="00672FCB" w:rsidP="00672FCB">
      <w:pPr>
        <w:pStyle w:val="ListParagraph"/>
        <w:numPr>
          <w:ilvl w:val="0"/>
          <w:numId w:val="1"/>
        </w:numPr>
        <w:ind w:right="2403"/>
      </w:pPr>
      <w:r w:rsidRPr="00672FCB">
        <w:rPr>
          <w:b/>
          <w:i/>
        </w:rPr>
        <w:t>Informative Influence</w:t>
      </w:r>
      <w:r>
        <w:t>: Confusing situations lead us to look for someone who can tell us what to do</w:t>
      </w:r>
    </w:p>
    <w:p w:rsidR="00672FCB" w:rsidRDefault="00672FCB" w:rsidP="00672FCB">
      <w:pPr>
        <w:pStyle w:val="ListParagraph"/>
        <w:numPr>
          <w:ilvl w:val="0"/>
          <w:numId w:val="1"/>
        </w:numPr>
        <w:ind w:right="2403"/>
      </w:pPr>
      <w:r w:rsidRPr="00672FCB">
        <w:rPr>
          <w:b/>
          <w:i/>
        </w:rPr>
        <w:t>Normative Influence:</w:t>
      </w:r>
      <w:r>
        <w:t xml:space="preserve"> Conformity based on a persons desire to fulfill others expectations</w:t>
      </w:r>
    </w:p>
    <w:p w:rsidR="00672FCB" w:rsidRPr="00672FCB" w:rsidRDefault="00672FCB" w:rsidP="00672FCB">
      <w:pPr>
        <w:pStyle w:val="ListParagraph"/>
        <w:numPr>
          <w:ilvl w:val="1"/>
          <w:numId w:val="1"/>
        </w:numPr>
        <w:ind w:right="2403"/>
        <w:rPr>
          <w:b/>
          <w:i/>
        </w:rPr>
      </w:pPr>
      <w:r>
        <w:rPr>
          <w:b/>
        </w:rPr>
        <w:t>The Impact of Culture:</w:t>
      </w:r>
    </w:p>
    <w:p w:rsidR="00672FCB" w:rsidRPr="00672FCB" w:rsidRDefault="00672FCB" w:rsidP="00672FCB">
      <w:pPr>
        <w:pStyle w:val="ListParagraph"/>
        <w:numPr>
          <w:ilvl w:val="2"/>
          <w:numId w:val="1"/>
        </w:numPr>
        <w:ind w:right="2403"/>
        <w:rPr>
          <w:i/>
        </w:rPr>
      </w:pPr>
      <w:r w:rsidRPr="00672FCB">
        <w:rPr>
          <w:i/>
        </w:rPr>
        <w:t>High conformity rates in collectivistic cultures</w:t>
      </w:r>
    </w:p>
    <w:p w:rsidR="00672FCB" w:rsidRPr="00672FCB" w:rsidRDefault="00672FCB" w:rsidP="00672FCB">
      <w:pPr>
        <w:pStyle w:val="ListParagraph"/>
        <w:numPr>
          <w:ilvl w:val="2"/>
          <w:numId w:val="1"/>
        </w:numPr>
        <w:ind w:right="2403"/>
        <w:rPr>
          <w:i/>
        </w:rPr>
      </w:pPr>
      <w:r w:rsidRPr="00672FCB">
        <w:rPr>
          <w:i/>
        </w:rPr>
        <w:t>Declining conformity rates in individualistic cultures</w:t>
      </w:r>
    </w:p>
    <w:p w:rsidR="00672FCB" w:rsidRDefault="00672FCB" w:rsidP="00672FCB">
      <w:pPr>
        <w:ind w:right="2403"/>
      </w:pPr>
    </w:p>
    <w:p w:rsidR="00672FCB" w:rsidRPr="00672FCB" w:rsidRDefault="00672FCB" w:rsidP="00672FCB">
      <w:pPr>
        <w:ind w:right="2403"/>
        <w:rPr>
          <w:u w:val="single"/>
        </w:rPr>
      </w:pPr>
      <w:r w:rsidRPr="00672FCB">
        <w:rPr>
          <w:u w:val="single"/>
        </w:rPr>
        <w:t>Obedience to Authority</w:t>
      </w:r>
    </w:p>
    <w:p w:rsidR="00672FCB" w:rsidRDefault="00672FCB" w:rsidP="00672FCB">
      <w:pPr>
        <w:ind w:right="2403"/>
      </w:pPr>
    </w:p>
    <w:p w:rsidR="00672FCB" w:rsidRDefault="00672FCB" w:rsidP="00672FCB">
      <w:pPr>
        <w:pStyle w:val="ListParagraph"/>
        <w:numPr>
          <w:ilvl w:val="0"/>
          <w:numId w:val="1"/>
        </w:numPr>
        <w:ind w:right="2403"/>
      </w:pPr>
      <w:r w:rsidRPr="00672FCB">
        <w:rPr>
          <w:b/>
          <w:i/>
        </w:rPr>
        <w:t>Obedience</w:t>
      </w:r>
      <w:r>
        <w:t>: Conformity in response to the commands of an authority figure</w:t>
      </w:r>
    </w:p>
    <w:p w:rsidR="00672FCB" w:rsidRPr="00672FCB" w:rsidRDefault="00672FCB" w:rsidP="00672FCB">
      <w:pPr>
        <w:pStyle w:val="ListParagraph"/>
        <w:numPr>
          <w:ilvl w:val="0"/>
          <w:numId w:val="1"/>
        </w:numPr>
        <w:ind w:right="2403"/>
        <w:rPr>
          <w:u w:val="single"/>
        </w:rPr>
      </w:pPr>
      <w:r w:rsidRPr="00672FCB">
        <w:rPr>
          <w:u w:val="single"/>
        </w:rPr>
        <w:t>Milgram (1963) Shock Experiments: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 xml:space="preserve">Experiment on the effect of punishment on learning 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>Teacher/learner (Confederate is always learner)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>Teacher must “shock” learner for incorrect answers. Shocks labeled “slight” to “severe”</w:t>
      </w:r>
    </w:p>
    <w:p w:rsidR="00672FCB" w:rsidRDefault="00672FCB" w:rsidP="00672FCB">
      <w:pPr>
        <w:ind w:right="2403"/>
      </w:pPr>
    </w:p>
    <w:p w:rsidR="00672FCB" w:rsidRDefault="00672FCB" w:rsidP="00672FCB">
      <w:pPr>
        <w:ind w:right="2403"/>
      </w:pPr>
    </w:p>
    <w:p w:rsidR="00672FCB" w:rsidRDefault="00672FCB" w:rsidP="00672FCB">
      <w:pPr>
        <w:ind w:right="2403"/>
      </w:pPr>
    </w:p>
    <w:p w:rsidR="00672FCB" w:rsidRPr="00CB455F" w:rsidRDefault="00672FCB" w:rsidP="00672FCB">
      <w:pPr>
        <w:ind w:right="2403"/>
        <w:rPr>
          <w:u w:val="single"/>
        </w:rPr>
      </w:pPr>
      <w:r w:rsidRPr="00CB455F">
        <w:rPr>
          <w:u w:val="single"/>
        </w:rPr>
        <w:t>Factors Influencing Obedience</w:t>
      </w:r>
    </w:p>
    <w:p w:rsidR="00672FCB" w:rsidRDefault="00672FCB" w:rsidP="00672FCB">
      <w:pPr>
        <w:ind w:right="2403"/>
      </w:pPr>
    </w:p>
    <w:p w:rsidR="00672FCB" w:rsidRPr="00CB455F" w:rsidRDefault="00672FCB" w:rsidP="00672FCB">
      <w:pPr>
        <w:pStyle w:val="ListParagraph"/>
        <w:numPr>
          <w:ilvl w:val="0"/>
          <w:numId w:val="1"/>
        </w:numPr>
        <w:ind w:right="2403"/>
        <w:rPr>
          <w:b/>
        </w:rPr>
      </w:pPr>
      <w:r w:rsidRPr="00CB455F">
        <w:rPr>
          <w:b/>
        </w:rPr>
        <w:t>1. Informative Influence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>Confusing situations lead us to look for someone who can tell us what to do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>Authorities are assumed to know best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>Handing over control to authorities releases us from responsibility</w:t>
      </w:r>
    </w:p>
    <w:p w:rsidR="00672FCB" w:rsidRPr="00CB455F" w:rsidRDefault="00672FCB" w:rsidP="00672FCB">
      <w:pPr>
        <w:pStyle w:val="ListParagraph"/>
        <w:numPr>
          <w:ilvl w:val="0"/>
          <w:numId w:val="1"/>
        </w:numPr>
        <w:ind w:right="2403"/>
        <w:rPr>
          <w:b/>
        </w:rPr>
      </w:pPr>
      <w:r w:rsidRPr="00CB455F">
        <w:rPr>
          <w:b/>
        </w:rPr>
        <w:t>2. Normative Influence</w:t>
      </w:r>
    </w:p>
    <w:p w:rsidR="00672FCB" w:rsidRDefault="00672FCB" w:rsidP="00672FCB">
      <w:pPr>
        <w:pStyle w:val="ListParagraph"/>
        <w:numPr>
          <w:ilvl w:val="1"/>
          <w:numId w:val="1"/>
        </w:numPr>
        <w:ind w:right="2403"/>
      </w:pPr>
      <w:r>
        <w:t xml:space="preserve">Conformity </w:t>
      </w:r>
      <w:r w:rsidR="00CB455F">
        <w:t>based on a persons desire to fulfill others expectations</w:t>
      </w:r>
    </w:p>
    <w:p w:rsidR="00CB455F" w:rsidRDefault="00CB455F" w:rsidP="00CB455F">
      <w:pPr>
        <w:pStyle w:val="ListParagraph"/>
        <w:numPr>
          <w:ilvl w:val="1"/>
          <w:numId w:val="1"/>
        </w:numPr>
        <w:ind w:right="2403"/>
      </w:pPr>
      <w:r>
        <w:t>“The experiment requires you to continue”</w:t>
      </w:r>
    </w:p>
    <w:p w:rsidR="00CB455F" w:rsidRDefault="00CB455F" w:rsidP="00CB455F">
      <w:pPr>
        <w:ind w:right="2403"/>
      </w:pPr>
    </w:p>
    <w:p w:rsidR="00CB455F" w:rsidRPr="00E70B5E" w:rsidRDefault="00CB455F" w:rsidP="00CB455F">
      <w:pPr>
        <w:ind w:right="2403"/>
        <w:rPr>
          <w:u w:val="single"/>
        </w:rPr>
      </w:pPr>
      <w:r w:rsidRPr="00E70B5E">
        <w:rPr>
          <w:u w:val="single"/>
        </w:rPr>
        <w:t>Behavior In Groups</w:t>
      </w:r>
    </w:p>
    <w:p w:rsidR="00CB455F" w:rsidRDefault="00CB455F" w:rsidP="00CB455F">
      <w:pPr>
        <w:ind w:right="2403"/>
      </w:pPr>
    </w:p>
    <w:p w:rsidR="00CB455F" w:rsidRDefault="00CB455F" w:rsidP="00CB455F">
      <w:pPr>
        <w:pStyle w:val="ListParagraph"/>
        <w:numPr>
          <w:ilvl w:val="0"/>
          <w:numId w:val="1"/>
        </w:numPr>
        <w:ind w:right="2403"/>
      </w:pPr>
      <w:r>
        <w:t>People may behave quite differently when they are alone than when they are in a group</w:t>
      </w:r>
    </w:p>
    <w:p w:rsidR="00CB455F" w:rsidRDefault="00CB455F" w:rsidP="00CB455F">
      <w:pPr>
        <w:pStyle w:val="ListParagraph"/>
        <w:numPr>
          <w:ilvl w:val="1"/>
          <w:numId w:val="1"/>
        </w:numPr>
        <w:ind w:right="2403"/>
      </w:pPr>
      <w:r w:rsidRPr="00E70B5E">
        <w:rPr>
          <w:b/>
          <w:i/>
        </w:rPr>
        <w:t>The Bystander Effect</w:t>
      </w:r>
      <w:r>
        <w:t>: People are less likely to provide help when they are in groups then when they are alone</w:t>
      </w:r>
    </w:p>
    <w:p w:rsidR="00CB455F" w:rsidRDefault="00CB455F" w:rsidP="00CB455F">
      <w:pPr>
        <w:pStyle w:val="ListParagraph"/>
        <w:numPr>
          <w:ilvl w:val="1"/>
          <w:numId w:val="1"/>
        </w:numPr>
        <w:ind w:right="2403"/>
      </w:pPr>
      <w:r w:rsidRPr="00E70B5E">
        <w:rPr>
          <w:b/>
          <w:i/>
        </w:rPr>
        <w:t>Social Loafing</w:t>
      </w:r>
      <w:r>
        <w:t>: A reduction in effort by individuals when they work in groups as compared to when they work by themselves</w:t>
      </w:r>
    </w:p>
    <w:p w:rsidR="00CB455F" w:rsidRDefault="00CB455F" w:rsidP="00CB455F">
      <w:pPr>
        <w:ind w:right="2403"/>
      </w:pPr>
    </w:p>
    <w:p w:rsidR="00CB455F" w:rsidRPr="00E70B5E" w:rsidRDefault="00CB455F" w:rsidP="00CB455F">
      <w:pPr>
        <w:ind w:right="2403"/>
        <w:rPr>
          <w:u w:val="single"/>
        </w:rPr>
      </w:pPr>
      <w:r w:rsidRPr="00E70B5E">
        <w:rPr>
          <w:u w:val="single"/>
        </w:rPr>
        <w:t xml:space="preserve">5 Step Intervention Decision in Helping Emergencies </w:t>
      </w:r>
    </w:p>
    <w:p w:rsidR="00CB455F" w:rsidRDefault="00CB455F" w:rsidP="00CB455F">
      <w:pPr>
        <w:ind w:right="2403"/>
      </w:pPr>
    </w:p>
    <w:p w:rsidR="00CB455F" w:rsidRPr="00E70B5E" w:rsidRDefault="00CB455F" w:rsidP="00CB455F">
      <w:pPr>
        <w:pStyle w:val="ListParagraph"/>
        <w:numPr>
          <w:ilvl w:val="0"/>
          <w:numId w:val="1"/>
        </w:numPr>
        <w:ind w:right="2403"/>
        <w:rPr>
          <w:b/>
        </w:rPr>
      </w:pPr>
      <w:r w:rsidRPr="00E70B5E">
        <w:rPr>
          <w:b/>
        </w:rPr>
        <w:t>1</w:t>
      </w:r>
      <w:r w:rsidRPr="00E70B5E">
        <w:t>. Notice the event:</w:t>
      </w:r>
    </w:p>
    <w:p w:rsidR="00CB455F" w:rsidRDefault="00CB455F" w:rsidP="00CB455F">
      <w:pPr>
        <w:pStyle w:val="ListParagraph"/>
        <w:numPr>
          <w:ilvl w:val="1"/>
          <w:numId w:val="1"/>
        </w:numPr>
        <w:ind w:right="2403"/>
      </w:pPr>
      <w:r>
        <w:t>Distracted; in a hurry – fail to notice</w:t>
      </w:r>
    </w:p>
    <w:p w:rsidR="00CB455F" w:rsidRDefault="00CB455F" w:rsidP="00CB455F">
      <w:pPr>
        <w:pStyle w:val="ListParagraph"/>
        <w:numPr>
          <w:ilvl w:val="0"/>
          <w:numId w:val="1"/>
        </w:numPr>
        <w:ind w:right="2403"/>
      </w:pPr>
      <w:r w:rsidRPr="00E70B5E">
        <w:rPr>
          <w:b/>
        </w:rPr>
        <w:t>2</w:t>
      </w:r>
      <w:r>
        <w:t>. Interpret the event as an emergency:</w:t>
      </w:r>
    </w:p>
    <w:p w:rsidR="00CB455F" w:rsidRDefault="00CB455F" w:rsidP="00CB455F">
      <w:pPr>
        <w:pStyle w:val="ListParagraph"/>
        <w:numPr>
          <w:ilvl w:val="1"/>
          <w:numId w:val="1"/>
        </w:numPr>
        <w:ind w:right="2403"/>
      </w:pPr>
      <w:r>
        <w:t>Pluralistic Ignorance; interpret the event as a non-emergency</w:t>
      </w:r>
    </w:p>
    <w:p w:rsidR="00CB455F" w:rsidRDefault="00CB455F" w:rsidP="00CB455F">
      <w:pPr>
        <w:pStyle w:val="ListParagraph"/>
        <w:numPr>
          <w:ilvl w:val="0"/>
          <w:numId w:val="1"/>
        </w:numPr>
        <w:ind w:right="2403"/>
      </w:pPr>
      <w:r w:rsidRPr="00E70B5E">
        <w:rPr>
          <w:b/>
        </w:rPr>
        <w:t>3</w:t>
      </w:r>
      <w:r>
        <w:t>. Assume Responsibility:</w:t>
      </w:r>
    </w:p>
    <w:p w:rsidR="00E70B5E" w:rsidRDefault="00E70B5E" w:rsidP="00E70B5E">
      <w:pPr>
        <w:pStyle w:val="ListParagraph"/>
        <w:numPr>
          <w:ilvl w:val="1"/>
          <w:numId w:val="1"/>
        </w:numPr>
        <w:ind w:right="2403"/>
      </w:pPr>
      <w:r>
        <w:t xml:space="preserve">Diffusion of responsibility; fail to assume personal responsibility </w:t>
      </w:r>
    </w:p>
    <w:p w:rsidR="00E70B5E" w:rsidRDefault="00E70B5E" w:rsidP="00E70B5E">
      <w:pPr>
        <w:pStyle w:val="ListParagraph"/>
        <w:numPr>
          <w:ilvl w:val="0"/>
          <w:numId w:val="1"/>
        </w:numPr>
        <w:ind w:right="2403"/>
      </w:pPr>
      <w:r w:rsidRPr="00E70B5E">
        <w:rPr>
          <w:b/>
        </w:rPr>
        <w:t>4</w:t>
      </w:r>
      <w:r>
        <w:t>. Know Appropriate Form of Assistance:</w:t>
      </w:r>
    </w:p>
    <w:p w:rsidR="00E70B5E" w:rsidRDefault="00E70B5E" w:rsidP="00E70B5E">
      <w:pPr>
        <w:pStyle w:val="ListParagraph"/>
        <w:numPr>
          <w:ilvl w:val="1"/>
          <w:numId w:val="1"/>
        </w:numPr>
        <w:ind w:right="2403"/>
      </w:pPr>
      <w:r>
        <w:t>Lack of knowledge; cant offer appropriate help</w:t>
      </w:r>
    </w:p>
    <w:p w:rsidR="00E70B5E" w:rsidRDefault="00E70B5E" w:rsidP="00E70B5E">
      <w:pPr>
        <w:pStyle w:val="ListParagraph"/>
        <w:numPr>
          <w:ilvl w:val="0"/>
          <w:numId w:val="1"/>
        </w:numPr>
        <w:ind w:right="2403"/>
      </w:pPr>
      <w:r w:rsidRPr="00E70B5E">
        <w:rPr>
          <w:b/>
        </w:rPr>
        <w:t>5</w:t>
      </w:r>
      <w:r>
        <w:t>. Implement Decision</w:t>
      </w:r>
    </w:p>
    <w:p w:rsidR="00E70B5E" w:rsidRDefault="00E70B5E" w:rsidP="00E70B5E">
      <w:pPr>
        <w:pStyle w:val="ListParagraph"/>
        <w:numPr>
          <w:ilvl w:val="1"/>
          <w:numId w:val="1"/>
        </w:numPr>
        <w:ind w:right="2403"/>
      </w:pPr>
      <w:r>
        <w:t>Danger to self; legal concerns; costs of helping too high</w:t>
      </w:r>
    </w:p>
    <w:p w:rsidR="00E70B5E" w:rsidRDefault="00E70B5E" w:rsidP="00E70B5E">
      <w:pPr>
        <w:ind w:right="2403"/>
      </w:pPr>
    </w:p>
    <w:p w:rsidR="00E70B5E" w:rsidRDefault="00E70B5E" w:rsidP="00E70B5E">
      <w:pPr>
        <w:ind w:right="2403"/>
      </w:pPr>
    </w:p>
    <w:p w:rsidR="00E70B5E" w:rsidRDefault="00E70B5E" w:rsidP="00E70B5E">
      <w:pPr>
        <w:ind w:right="2403"/>
      </w:pPr>
    </w:p>
    <w:p w:rsidR="00E70B5E" w:rsidRDefault="00E70B5E" w:rsidP="00E70B5E">
      <w:pPr>
        <w:ind w:right="2403"/>
      </w:pPr>
    </w:p>
    <w:p w:rsidR="00E70B5E" w:rsidRDefault="00E70B5E" w:rsidP="00E70B5E">
      <w:pPr>
        <w:ind w:right="2403"/>
      </w:pPr>
    </w:p>
    <w:p w:rsidR="00E70B5E" w:rsidRDefault="00E70B5E" w:rsidP="00E70B5E">
      <w:pPr>
        <w:ind w:right="2403"/>
      </w:pPr>
    </w:p>
    <w:p w:rsidR="00E70B5E" w:rsidRDefault="00E70B5E" w:rsidP="00E70B5E">
      <w:pPr>
        <w:ind w:right="2403"/>
      </w:pPr>
    </w:p>
    <w:p w:rsidR="00E70B5E" w:rsidRPr="00E70B5E" w:rsidRDefault="00E70B5E" w:rsidP="00E70B5E">
      <w:pPr>
        <w:ind w:right="2403"/>
        <w:rPr>
          <w:u w:val="single"/>
        </w:rPr>
      </w:pPr>
      <w:r w:rsidRPr="00E70B5E">
        <w:rPr>
          <w:u w:val="single"/>
        </w:rPr>
        <w:t>Group Decisions</w:t>
      </w:r>
    </w:p>
    <w:p w:rsidR="00E70B5E" w:rsidRDefault="00E70B5E" w:rsidP="00E70B5E">
      <w:pPr>
        <w:ind w:right="2403"/>
      </w:pPr>
    </w:p>
    <w:p w:rsidR="00E70B5E" w:rsidRDefault="00E70B5E" w:rsidP="00E70B5E">
      <w:pPr>
        <w:pStyle w:val="ListParagraph"/>
        <w:numPr>
          <w:ilvl w:val="0"/>
          <w:numId w:val="1"/>
        </w:numPr>
        <w:ind w:right="2403"/>
      </w:pPr>
      <w:r>
        <w:t>Group processes affecting decision making</w:t>
      </w:r>
    </w:p>
    <w:p w:rsidR="00E70B5E" w:rsidRDefault="00E70B5E" w:rsidP="00E70B5E">
      <w:pPr>
        <w:pStyle w:val="ListParagraph"/>
        <w:numPr>
          <w:ilvl w:val="1"/>
          <w:numId w:val="1"/>
        </w:numPr>
        <w:ind w:right="2403"/>
      </w:pPr>
      <w:r w:rsidRPr="00E70B5E">
        <w:rPr>
          <w:b/>
          <w:i/>
        </w:rPr>
        <w:t>Polarization</w:t>
      </w:r>
      <w:r>
        <w:t>: The tendency for groups to make decisions that are more extreme than the initial inclinations of their members</w:t>
      </w:r>
    </w:p>
    <w:p w:rsidR="00E70B5E" w:rsidRDefault="00E70B5E" w:rsidP="00E70B5E">
      <w:pPr>
        <w:pStyle w:val="ListParagraph"/>
        <w:numPr>
          <w:ilvl w:val="1"/>
          <w:numId w:val="1"/>
        </w:numPr>
        <w:ind w:right="2403"/>
      </w:pPr>
      <w:r w:rsidRPr="00E70B5E">
        <w:rPr>
          <w:b/>
          <w:i/>
        </w:rPr>
        <w:t>Groupthink</w:t>
      </w:r>
      <w:r>
        <w:t xml:space="preserve">: A kind of thinking in which maintaining group cohesiveness and solidarity is more important than considering the facts in a realistic manner </w:t>
      </w:r>
    </w:p>
    <w:p w:rsidR="00E70B5E" w:rsidRDefault="00E70B5E" w:rsidP="00E70B5E">
      <w:pPr>
        <w:ind w:right="2403"/>
      </w:pPr>
    </w:p>
    <w:p w:rsidR="00E70B5E" w:rsidRPr="00DD2402" w:rsidRDefault="00E70B5E" w:rsidP="00E70B5E">
      <w:pPr>
        <w:ind w:right="2403"/>
        <w:rPr>
          <w:u w:val="single"/>
        </w:rPr>
      </w:pPr>
      <w:r w:rsidRPr="00DD2402">
        <w:rPr>
          <w:u w:val="single"/>
        </w:rPr>
        <w:t>Decision-Making in Groups</w:t>
      </w:r>
    </w:p>
    <w:p w:rsidR="00E70B5E" w:rsidRDefault="00E70B5E" w:rsidP="00E70B5E">
      <w:pPr>
        <w:ind w:right="2403"/>
      </w:pPr>
    </w:p>
    <w:p w:rsidR="00E70B5E" w:rsidRPr="00DD2402" w:rsidRDefault="00E70B5E" w:rsidP="00E70B5E">
      <w:pPr>
        <w:pStyle w:val="ListParagraph"/>
        <w:numPr>
          <w:ilvl w:val="0"/>
          <w:numId w:val="1"/>
        </w:numPr>
        <w:ind w:right="2403"/>
        <w:rPr>
          <w:b/>
        </w:rPr>
      </w:pPr>
      <w:r w:rsidRPr="00DD2402">
        <w:rPr>
          <w:b/>
        </w:rPr>
        <w:t>Group Polarization</w:t>
      </w:r>
    </w:p>
    <w:p w:rsidR="00E70B5E" w:rsidRDefault="00E70B5E" w:rsidP="00E70B5E">
      <w:pPr>
        <w:pStyle w:val="ListParagraph"/>
        <w:numPr>
          <w:ilvl w:val="1"/>
          <w:numId w:val="1"/>
        </w:numPr>
        <w:ind w:right="2403"/>
      </w:pPr>
      <w:r>
        <w:t>Group discussion strengthens a groups dominant point of view and produces a shift toward a more extreme decision in that direction</w:t>
      </w:r>
    </w:p>
    <w:p w:rsidR="00E70B5E" w:rsidRDefault="00E70B5E" w:rsidP="00E70B5E">
      <w:pPr>
        <w:pStyle w:val="ListParagraph"/>
        <w:numPr>
          <w:ilvl w:val="2"/>
          <w:numId w:val="1"/>
        </w:numPr>
        <w:ind w:right="2403"/>
      </w:pPr>
      <w:r>
        <w:t xml:space="preserve">Initially Conservative </w:t>
      </w:r>
      <w:r w:rsidR="00DD2402">
        <w:t>– More Conservative</w:t>
      </w:r>
    </w:p>
    <w:p w:rsidR="00DD2402" w:rsidRDefault="00DD2402" w:rsidP="00E70B5E">
      <w:pPr>
        <w:pStyle w:val="ListParagraph"/>
        <w:numPr>
          <w:ilvl w:val="2"/>
          <w:numId w:val="1"/>
        </w:numPr>
        <w:ind w:right="2403"/>
      </w:pPr>
      <w:r>
        <w:t>Initially Risky – More Risky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Causes of group polarization</w:t>
      </w:r>
    </w:p>
    <w:p w:rsidR="00DD2402" w:rsidRDefault="00DD2402" w:rsidP="00DD2402">
      <w:pPr>
        <w:pStyle w:val="ListParagraph"/>
        <w:numPr>
          <w:ilvl w:val="2"/>
          <w:numId w:val="1"/>
        </w:numPr>
        <w:ind w:right="2403"/>
      </w:pPr>
      <w:r w:rsidRPr="00DD2402">
        <w:rPr>
          <w:b/>
        </w:rPr>
        <w:t>1</w:t>
      </w:r>
      <w:r>
        <w:t>. Group discussion exposes members to a persuasive arguments that they had not thought about previously</w:t>
      </w:r>
    </w:p>
    <w:p w:rsidR="00DD2402" w:rsidRDefault="00DD2402" w:rsidP="00DD2402">
      <w:pPr>
        <w:pStyle w:val="ListParagraph"/>
        <w:numPr>
          <w:ilvl w:val="2"/>
          <w:numId w:val="1"/>
        </w:numPr>
        <w:ind w:right="2403"/>
      </w:pPr>
      <w:r w:rsidRPr="00DD2402">
        <w:rPr>
          <w:b/>
        </w:rPr>
        <w:t>2</w:t>
      </w:r>
      <w:r>
        <w:t>. People want to be liked by their in-groups</w:t>
      </w:r>
    </w:p>
    <w:p w:rsidR="00DD2402" w:rsidRPr="00DD2402" w:rsidRDefault="00DD2402" w:rsidP="00DD2402">
      <w:pPr>
        <w:pStyle w:val="ListParagraph"/>
        <w:numPr>
          <w:ilvl w:val="0"/>
          <w:numId w:val="1"/>
        </w:numPr>
        <w:ind w:right="2403"/>
        <w:rPr>
          <w:b/>
        </w:rPr>
      </w:pPr>
      <w:r w:rsidRPr="00DD2402">
        <w:rPr>
          <w:b/>
        </w:rPr>
        <w:t>Groupthink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Occurs when members of a cohesive groups emphasize concurrence at the expense of critical thinking in arriving at a decision – Group members seek unanimous agreement despite their own individual doubts</w:t>
      </w: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Default="00DD2402" w:rsidP="00DD2402">
      <w:pPr>
        <w:ind w:right="2403"/>
      </w:pPr>
    </w:p>
    <w:p w:rsidR="00DD2402" w:rsidRPr="00B2738A" w:rsidRDefault="00DD2402" w:rsidP="00DD2402">
      <w:pPr>
        <w:ind w:right="2403"/>
        <w:rPr>
          <w:u w:val="single"/>
        </w:rPr>
      </w:pPr>
      <w:r w:rsidRPr="00B2738A">
        <w:rPr>
          <w:u w:val="single"/>
        </w:rPr>
        <w:t>Antecedents of Groupthink</w:t>
      </w:r>
    </w:p>
    <w:p w:rsidR="00DD2402" w:rsidRDefault="00DD2402" w:rsidP="00DD2402">
      <w:pPr>
        <w:ind w:right="2403"/>
      </w:pPr>
    </w:p>
    <w:p w:rsidR="00DD2402" w:rsidRPr="00B2738A" w:rsidRDefault="00DD2402" w:rsidP="00DD2402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Group is Highly Cohesive: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The group is valued and attractive, the people very much want to be members</w:t>
      </w:r>
    </w:p>
    <w:p w:rsidR="00DD2402" w:rsidRPr="00B2738A" w:rsidRDefault="00DD2402" w:rsidP="00DD2402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Group Isolation: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The group is isolated, protected from hearing alternative viewpoints</w:t>
      </w:r>
    </w:p>
    <w:p w:rsidR="00DD2402" w:rsidRPr="00B2738A" w:rsidRDefault="00DD2402" w:rsidP="00DD2402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A Directive Leader: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The leader controls the discussion and makes his or her wishes known</w:t>
      </w:r>
    </w:p>
    <w:p w:rsidR="00DD2402" w:rsidRPr="00B2738A" w:rsidRDefault="00DD2402" w:rsidP="00DD2402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High Stress: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The members perceive threats to the group</w:t>
      </w:r>
    </w:p>
    <w:p w:rsidR="00DD2402" w:rsidRPr="00B2738A" w:rsidRDefault="00DD2402" w:rsidP="00DD2402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Poor Decision-Making Procedures:</w:t>
      </w:r>
    </w:p>
    <w:p w:rsidR="00DD2402" w:rsidRDefault="00DD2402" w:rsidP="00DD2402">
      <w:pPr>
        <w:pStyle w:val="ListParagraph"/>
        <w:numPr>
          <w:ilvl w:val="1"/>
          <w:numId w:val="1"/>
        </w:numPr>
        <w:ind w:right="2403"/>
      </w:pPr>
      <w:r>
        <w:t>No standard methods to consider alternative viewpoints</w:t>
      </w:r>
    </w:p>
    <w:p w:rsidR="00DD2402" w:rsidRDefault="00DD2402" w:rsidP="00DD2402">
      <w:pPr>
        <w:ind w:right="2403"/>
      </w:pPr>
    </w:p>
    <w:p w:rsidR="00DD2402" w:rsidRPr="00B2738A" w:rsidRDefault="00DD2402" w:rsidP="00DD2402">
      <w:pPr>
        <w:ind w:right="2403"/>
        <w:rPr>
          <w:u w:val="single"/>
        </w:rPr>
      </w:pPr>
      <w:r w:rsidRPr="00B2738A">
        <w:rPr>
          <w:u w:val="single"/>
        </w:rPr>
        <w:t>Symptoms of Groupthink</w:t>
      </w:r>
    </w:p>
    <w:p w:rsidR="00DD2402" w:rsidRDefault="00DD2402" w:rsidP="00DD2402">
      <w:pPr>
        <w:ind w:right="2403"/>
      </w:pPr>
    </w:p>
    <w:p w:rsidR="00DD2402" w:rsidRPr="00B2738A" w:rsidRDefault="00EF4AAB" w:rsidP="00EF4AAB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 xml:space="preserve">Illusion of Invulnerability: </w:t>
      </w:r>
    </w:p>
    <w:p w:rsidR="00EF4AAB" w:rsidRDefault="00EF4AAB" w:rsidP="00EF4AAB">
      <w:pPr>
        <w:pStyle w:val="ListParagraph"/>
        <w:numPr>
          <w:ilvl w:val="1"/>
          <w:numId w:val="1"/>
        </w:numPr>
        <w:ind w:right="2403"/>
      </w:pPr>
      <w:r>
        <w:t>The group feels it is invincible and can do no wrong</w:t>
      </w:r>
    </w:p>
    <w:p w:rsidR="00EF4AAB" w:rsidRPr="00B2738A" w:rsidRDefault="00EF4AAB" w:rsidP="00EF4AAB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Belief in the Moral Correctness of the Group:</w:t>
      </w:r>
    </w:p>
    <w:p w:rsidR="00EF4AAB" w:rsidRDefault="00EF4AAB" w:rsidP="00EF4AAB">
      <w:pPr>
        <w:pStyle w:val="ListParagraph"/>
        <w:numPr>
          <w:ilvl w:val="1"/>
          <w:numId w:val="1"/>
        </w:numPr>
        <w:ind w:right="2403"/>
      </w:pPr>
      <w:r>
        <w:t>“God is on our side”</w:t>
      </w:r>
    </w:p>
    <w:p w:rsidR="00EF4AAB" w:rsidRPr="00B2738A" w:rsidRDefault="00EF4AAB" w:rsidP="00EF4AAB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Stereotyped Views of Out-Group:</w:t>
      </w:r>
    </w:p>
    <w:p w:rsidR="00EF4AAB" w:rsidRDefault="00EF4AAB" w:rsidP="00EF4AAB">
      <w:pPr>
        <w:pStyle w:val="ListParagraph"/>
        <w:numPr>
          <w:ilvl w:val="1"/>
          <w:numId w:val="1"/>
        </w:numPr>
        <w:ind w:right="2403"/>
      </w:pPr>
      <w:r>
        <w:t>Opposing sides are viewed in a simplistic, stereotyped manner</w:t>
      </w:r>
    </w:p>
    <w:p w:rsidR="00EF4AAB" w:rsidRPr="00B2738A" w:rsidRDefault="00EF4AAB" w:rsidP="00EF4AAB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Self-Censorship:</w:t>
      </w:r>
    </w:p>
    <w:p w:rsidR="00EF4AAB" w:rsidRDefault="00EF4AAB" w:rsidP="00EF4AAB">
      <w:pPr>
        <w:pStyle w:val="ListParagraph"/>
        <w:numPr>
          <w:ilvl w:val="1"/>
          <w:numId w:val="1"/>
        </w:numPr>
        <w:ind w:right="2403"/>
      </w:pPr>
      <w:r>
        <w:t>People decide themselves not to voice contrary opinions so as no to “rock the boat”</w:t>
      </w:r>
    </w:p>
    <w:p w:rsidR="00EF4AAB" w:rsidRPr="00B2738A" w:rsidRDefault="00EF4AAB" w:rsidP="00EF4AAB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Direct Pressure on Dissenters to Conform:</w:t>
      </w:r>
    </w:p>
    <w:p w:rsidR="00EF4AAB" w:rsidRDefault="00EF4AAB" w:rsidP="00EF4AAB">
      <w:pPr>
        <w:pStyle w:val="ListParagraph"/>
        <w:numPr>
          <w:ilvl w:val="1"/>
          <w:numId w:val="1"/>
        </w:numPr>
        <w:ind w:right="2403"/>
      </w:pPr>
      <w:r>
        <w:t>If people do voice contrary opinions they are pressured by others to conform to the majority</w:t>
      </w:r>
    </w:p>
    <w:p w:rsidR="00B2738A" w:rsidRPr="00B2738A" w:rsidRDefault="00B2738A" w:rsidP="00B2738A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Illusion of Unanimity:</w:t>
      </w:r>
    </w:p>
    <w:p w:rsidR="00B2738A" w:rsidRDefault="00B2738A" w:rsidP="00B2738A">
      <w:pPr>
        <w:pStyle w:val="ListParagraph"/>
        <w:numPr>
          <w:ilvl w:val="1"/>
          <w:numId w:val="1"/>
        </w:numPr>
        <w:ind w:right="2403"/>
      </w:pPr>
      <w:r>
        <w:t>An illusion is created that everyone agrees, for example, by not calling on people known to disagree</w:t>
      </w:r>
    </w:p>
    <w:p w:rsidR="00B2738A" w:rsidRPr="00B2738A" w:rsidRDefault="00B2738A" w:rsidP="00B2738A">
      <w:pPr>
        <w:pStyle w:val="ListParagraph"/>
        <w:numPr>
          <w:ilvl w:val="0"/>
          <w:numId w:val="1"/>
        </w:numPr>
        <w:ind w:right="2403"/>
        <w:rPr>
          <w:b/>
        </w:rPr>
      </w:pPr>
      <w:r w:rsidRPr="00B2738A">
        <w:rPr>
          <w:b/>
        </w:rPr>
        <w:t>Mind Guards:</w:t>
      </w:r>
    </w:p>
    <w:p w:rsidR="00B2738A" w:rsidRDefault="00B2738A" w:rsidP="00B2738A">
      <w:pPr>
        <w:pStyle w:val="ListParagraph"/>
        <w:numPr>
          <w:ilvl w:val="1"/>
          <w:numId w:val="1"/>
        </w:numPr>
        <w:ind w:right="2403"/>
      </w:pPr>
      <w:r>
        <w:t>Group members protect the leader from contrary viewpoints</w:t>
      </w:r>
    </w:p>
    <w:p w:rsidR="00B2738A" w:rsidRDefault="00B2738A" w:rsidP="00B2738A">
      <w:pPr>
        <w:ind w:right="2403"/>
      </w:pPr>
    </w:p>
    <w:p w:rsidR="00B2738A" w:rsidRDefault="00B2738A" w:rsidP="00B2738A">
      <w:pPr>
        <w:ind w:right="2403"/>
      </w:pPr>
    </w:p>
    <w:p w:rsidR="00DD2402" w:rsidRDefault="00DD2402" w:rsidP="00DD2402">
      <w:pPr>
        <w:ind w:left="360" w:right="2403"/>
      </w:pPr>
    </w:p>
    <w:p w:rsidR="00DD2402" w:rsidRDefault="00DD2402" w:rsidP="00DD2402">
      <w:pPr>
        <w:pStyle w:val="ListParagraph"/>
        <w:ind w:right="2403"/>
      </w:pPr>
    </w:p>
    <w:p w:rsidR="00DD2402" w:rsidRDefault="00DD2402" w:rsidP="00DD2402">
      <w:pPr>
        <w:pStyle w:val="ListParagraph"/>
        <w:ind w:left="1440" w:right="2403"/>
      </w:pPr>
    </w:p>
    <w:p w:rsidR="00B2738A" w:rsidRPr="00B2738A" w:rsidRDefault="00B2738A" w:rsidP="00B2738A">
      <w:pPr>
        <w:ind w:right="2403"/>
        <w:rPr>
          <w:u w:val="single"/>
        </w:rPr>
      </w:pPr>
      <w:r w:rsidRPr="00B2738A">
        <w:rPr>
          <w:u w:val="single"/>
        </w:rPr>
        <w:t>Basic Principles Regarding Human Social Behavior</w:t>
      </w:r>
    </w:p>
    <w:p w:rsidR="00B2738A" w:rsidRDefault="00B2738A" w:rsidP="00B2738A">
      <w:pPr>
        <w:ind w:right="2403"/>
      </w:pP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</w:rPr>
        <w:t>1</w:t>
      </w:r>
      <w:r>
        <w:t>. People construct their social world</w:t>
      </w:r>
    </w:p>
    <w:p w:rsidR="00B2738A" w:rsidRDefault="00B2738A" w:rsidP="00B2738A">
      <w:pPr>
        <w:pStyle w:val="ListParagraph"/>
        <w:numPr>
          <w:ilvl w:val="1"/>
          <w:numId w:val="1"/>
        </w:numPr>
        <w:ind w:right="2403"/>
      </w:pPr>
      <w:r>
        <w:t>Peoples perceptions are highly subjective</w:t>
      </w:r>
    </w:p>
    <w:p w:rsidR="00B2738A" w:rsidRDefault="00B2738A" w:rsidP="00B2738A">
      <w:pPr>
        <w:pStyle w:val="ListParagraph"/>
        <w:numPr>
          <w:ilvl w:val="1"/>
          <w:numId w:val="1"/>
        </w:numPr>
        <w:ind w:right="2403"/>
      </w:pPr>
      <w:r>
        <w:t>People often create their own realities by their expectations and their actions</w:t>
      </w:r>
    </w:p>
    <w:p w:rsidR="00B2738A" w:rsidRDefault="00B2738A" w:rsidP="00B2738A">
      <w:pPr>
        <w:pStyle w:val="ListParagraph"/>
        <w:numPr>
          <w:ilvl w:val="1"/>
          <w:numId w:val="1"/>
        </w:numPr>
        <w:ind w:right="2403"/>
      </w:pPr>
      <w:r>
        <w:t>The interpretation of reality is basic to understand human behavior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</w:rPr>
        <w:t>2</w:t>
      </w:r>
      <w:r>
        <w:t>. People tend to underestimate the impact of the social situation</w:t>
      </w:r>
    </w:p>
    <w:p w:rsidR="00B2738A" w:rsidRDefault="00B2738A" w:rsidP="00B2738A">
      <w:pPr>
        <w:pStyle w:val="ListParagraph"/>
        <w:numPr>
          <w:ilvl w:val="1"/>
          <w:numId w:val="1"/>
        </w:numPr>
        <w:ind w:right="2403"/>
      </w:pPr>
      <w:r>
        <w:t>This tendency is so pervasive that is called the fundamental attribution error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</w:rPr>
        <w:t>3</w:t>
      </w:r>
      <w:r>
        <w:t>. People tend to view themselves in a positive light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</w:rPr>
        <w:t>4</w:t>
      </w:r>
      <w:r>
        <w:t>. People need to feel connected to other people</w:t>
      </w:r>
    </w:p>
    <w:p w:rsidR="00B2738A" w:rsidRDefault="00B2738A" w:rsidP="00B2738A">
      <w:pPr>
        <w:ind w:right="2403"/>
      </w:pPr>
    </w:p>
    <w:p w:rsidR="00B2738A" w:rsidRPr="00B2738A" w:rsidRDefault="00B2738A" w:rsidP="00B2738A">
      <w:pPr>
        <w:ind w:right="2403"/>
        <w:rPr>
          <w:u w:val="single"/>
        </w:rPr>
      </w:pPr>
      <w:r w:rsidRPr="00B2738A">
        <w:rPr>
          <w:u w:val="single"/>
        </w:rPr>
        <w:t>Core Social Motives</w:t>
      </w:r>
      <w:bookmarkStart w:id="0" w:name="_GoBack"/>
      <w:bookmarkEnd w:id="0"/>
    </w:p>
    <w:p w:rsidR="00B2738A" w:rsidRDefault="00B2738A" w:rsidP="00B2738A">
      <w:pPr>
        <w:ind w:right="2403"/>
      </w:pP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  <w:i/>
        </w:rPr>
        <w:t>Belonging</w:t>
      </w:r>
      <w:r>
        <w:t>: The need for strong, stable relationships with other people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  <w:i/>
        </w:rPr>
        <w:t>Understanding</w:t>
      </w:r>
      <w:r>
        <w:t>: The need for making sense of our surrounding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  <w:i/>
        </w:rPr>
        <w:t>Controlling</w:t>
      </w:r>
      <w:r>
        <w:t>: The need for perceived contingency between behavior and outcomes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  <w:i/>
        </w:rPr>
        <w:t>Self-Enhancing</w:t>
      </w:r>
      <w:r>
        <w:t>: Need for viewing self as basically worthy or susceptible of improvement</w:t>
      </w:r>
    </w:p>
    <w:p w:rsidR="00B2738A" w:rsidRDefault="00B2738A" w:rsidP="00B2738A">
      <w:pPr>
        <w:pStyle w:val="ListParagraph"/>
        <w:numPr>
          <w:ilvl w:val="0"/>
          <w:numId w:val="1"/>
        </w:numPr>
        <w:ind w:right="2403"/>
      </w:pPr>
      <w:r w:rsidRPr="00B2738A">
        <w:rPr>
          <w:b/>
          <w:i/>
        </w:rPr>
        <w:t>Trusting</w:t>
      </w:r>
      <w:r>
        <w:t>: Need for viewing others as basically trustworthy</w:t>
      </w:r>
    </w:p>
    <w:p w:rsidR="00CB455F" w:rsidRDefault="00CB455F" w:rsidP="00CB455F">
      <w:pPr>
        <w:ind w:right="2403"/>
      </w:pPr>
    </w:p>
    <w:p w:rsidR="00672FCB" w:rsidRDefault="00672FCB" w:rsidP="00672FCB">
      <w:pPr>
        <w:ind w:right="2403"/>
      </w:pPr>
    </w:p>
    <w:sectPr w:rsidR="00672FCB" w:rsidSect="004D1E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73D3F"/>
    <w:multiLevelType w:val="hybridMultilevel"/>
    <w:tmpl w:val="2E5A9202"/>
    <w:lvl w:ilvl="0" w:tplc="CE867D3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5E6"/>
    <w:rsid w:val="004D1EBE"/>
    <w:rsid w:val="00672FCB"/>
    <w:rsid w:val="006D4788"/>
    <w:rsid w:val="009B55E6"/>
    <w:rsid w:val="00B2738A"/>
    <w:rsid w:val="00CB455F"/>
    <w:rsid w:val="00DC6689"/>
    <w:rsid w:val="00DD2402"/>
    <w:rsid w:val="00E70B5E"/>
    <w:rsid w:val="00EF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273B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5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972</Words>
  <Characters>5544</Characters>
  <Application>Microsoft Macintosh Word</Application>
  <DocSecurity>0</DocSecurity>
  <Lines>46</Lines>
  <Paragraphs>13</Paragraphs>
  <ScaleCrop>false</ScaleCrop>
  <Company/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Jesse Mills</dc:creator>
  <cp:keywords/>
  <dc:description/>
  <cp:lastModifiedBy>Jesse Mills</cp:lastModifiedBy>
  <cp:revision>1</cp:revision>
  <dcterms:created xsi:type="dcterms:W3CDTF">2013-04-17T17:17:00Z</dcterms:created>
  <dcterms:modified xsi:type="dcterms:W3CDTF">2013-04-17T19:02:00Z</dcterms:modified>
</cp:coreProperties>
</file>