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6A6" w:rsidRDefault="00AC6224">
      <w:pPr>
        <w:rPr>
          <w:sz w:val="28"/>
          <w:szCs w:val="28"/>
          <w:u w:val="single"/>
        </w:rPr>
      </w:pPr>
      <w:proofErr w:type="spellStart"/>
      <w:r>
        <w:rPr>
          <w:sz w:val="28"/>
          <w:szCs w:val="28"/>
          <w:u w:val="single"/>
        </w:rPr>
        <w:t>Neurobehavioural</w:t>
      </w:r>
      <w:proofErr w:type="spellEnd"/>
      <w:r>
        <w:rPr>
          <w:sz w:val="28"/>
          <w:szCs w:val="28"/>
          <w:u w:val="single"/>
        </w:rPr>
        <w:t xml:space="preserve"> Disorders</w:t>
      </w:r>
    </w:p>
    <w:p w:rsidR="00AC6224" w:rsidRDefault="00AC6224" w:rsidP="00AC6224">
      <w:pPr>
        <w:rPr>
          <w:sz w:val="24"/>
          <w:szCs w:val="24"/>
        </w:rPr>
      </w:pPr>
      <w:r>
        <w:rPr>
          <w:sz w:val="24"/>
          <w:szCs w:val="24"/>
        </w:rPr>
        <w:t>Causes of Abnormal Behaviour</w:t>
      </w:r>
    </w:p>
    <w:p w:rsidR="00AC6224" w:rsidRDefault="00AC6224" w:rsidP="00395C3D">
      <w:pPr>
        <w:pStyle w:val="ListParagraph"/>
        <w:numPr>
          <w:ilvl w:val="0"/>
          <w:numId w:val="1"/>
        </w:numPr>
        <w:rPr>
          <w:sz w:val="24"/>
          <w:szCs w:val="24"/>
        </w:rPr>
      </w:pPr>
      <w:r>
        <w:rPr>
          <w:sz w:val="24"/>
          <w:szCs w:val="24"/>
        </w:rPr>
        <w:t>Evidence for brain abnormalities in organic-neurobiological disorders is straightforward, and the causes are generally</w:t>
      </w:r>
    </w:p>
    <w:p w:rsidR="00AC6224" w:rsidRDefault="00AC6224" w:rsidP="00395C3D">
      <w:pPr>
        <w:pStyle w:val="ListParagraph"/>
        <w:numPr>
          <w:ilvl w:val="0"/>
          <w:numId w:val="2"/>
        </w:numPr>
        <w:rPr>
          <w:sz w:val="24"/>
          <w:szCs w:val="24"/>
        </w:rPr>
      </w:pPr>
      <w:r>
        <w:rPr>
          <w:sz w:val="24"/>
          <w:szCs w:val="24"/>
        </w:rPr>
        <w:t>Genetic Error (Ex. Huntington’s Disease)</w:t>
      </w:r>
    </w:p>
    <w:p w:rsidR="00AC6224" w:rsidRDefault="00AC6224" w:rsidP="00395C3D">
      <w:pPr>
        <w:pStyle w:val="ListParagraph"/>
        <w:numPr>
          <w:ilvl w:val="0"/>
          <w:numId w:val="2"/>
        </w:numPr>
        <w:rPr>
          <w:sz w:val="24"/>
          <w:szCs w:val="24"/>
        </w:rPr>
      </w:pPr>
      <w:r>
        <w:rPr>
          <w:sz w:val="24"/>
          <w:szCs w:val="24"/>
        </w:rPr>
        <w:t>Progressive Cell Death (Ex. Alzheimer’s Disease)</w:t>
      </w:r>
    </w:p>
    <w:p w:rsidR="00AC6224" w:rsidRDefault="00AC6224" w:rsidP="00395C3D">
      <w:pPr>
        <w:pStyle w:val="ListParagraph"/>
        <w:numPr>
          <w:ilvl w:val="0"/>
          <w:numId w:val="2"/>
        </w:numPr>
        <w:rPr>
          <w:sz w:val="24"/>
          <w:szCs w:val="24"/>
        </w:rPr>
      </w:pPr>
      <w:r>
        <w:rPr>
          <w:sz w:val="24"/>
          <w:szCs w:val="24"/>
        </w:rPr>
        <w:t>Rapid Cell Death (Ex. Stroke)</w:t>
      </w:r>
    </w:p>
    <w:p w:rsidR="00AC6224" w:rsidRDefault="00AC6224" w:rsidP="00395C3D">
      <w:pPr>
        <w:pStyle w:val="ListParagraph"/>
        <w:numPr>
          <w:ilvl w:val="0"/>
          <w:numId w:val="2"/>
        </w:numPr>
        <w:rPr>
          <w:sz w:val="24"/>
          <w:szCs w:val="24"/>
        </w:rPr>
      </w:pPr>
      <w:r>
        <w:rPr>
          <w:sz w:val="24"/>
          <w:szCs w:val="24"/>
        </w:rPr>
        <w:t>Loss of Neural Connections (Ex. Multiple Sclerosis)</w:t>
      </w:r>
    </w:p>
    <w:p w:rsidR="00AC6224" w:rsidRDefault="00AC6224" w:rsidP="00395C3D">
      <w:pPr>
        <w:pStyle w:val="ListParagraph"/>
        <w:numPr>
          <w:ilvl w:val="0"/>
          <w:numId w:val="1"/>
        </w:numPr>
        <w:rPr>
          <w:sz w:val="24"/>
          <w:szCs w:val="24"/>
        </w:rPr>
      </w:pPr>
      <w:r>
        <w:rPr>
          <w:sz w:val="24"/>
          <w:szCs w:val="24"/>
        </w:rPr>
        <w:t>We don’t know what causes a person to be more susceptible than another to these diseases.</w:t>
      </w:r>
    </w:p>
    <w:p w:rsidR="00AC6224" w:rsidRDefault="00AC6224" w:rsidP="00395C3D">
      <w:pPr>
        <w:pStyle w:val="ListParagraph"/>
        <w:numPr>
          <w:ilvl w:val="0"/>
          <w:numId w:val="1"/>
        </w:numPr>
        <w:rPr>
          <w:sz w:val="24"/>
          <w:szCs w:val="24"/>
        </w:rPr>
      </w:pPr>
      <w:r>
        <w:rPr>
          <w:sz w:val="24"/>
          <w:szCs w:val="24"/>
        </w:rPr>
        <w:t>Far less is known about the causes of Behavioural</w:t>
      </w:r>
      <w:r w:rsidRPr="00AC6224">
        <w:rPr>
          <w:sz w:val="24"/>
          <w:szCs w:val="24"/>
        </w:rPr>
        <w:t>-Psychiatric Disorders, but there must be some abnormality in the brain structure or activity.</w:t>
      </w:r>
    </w:p>
    <w:p w:rsidR="00AC6224" w:rsidRDefault="0088426C" w:rsidP="00AC6224">
      <w:pPr>
        <w:rPr>
          <w:sz w:val="24"/>
          <w:szCs w:val="24"/>
        </w:rPr>
      </w:pPr>
      <w:r>
        <w:rPr>
          <w:noProof/>
          <w:sz w:val="24"/>
          <w:szCs w:val="24"/>
          <w:lang w:eastAsia="en-CA"/>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margin-left:4.4pt;margin-top:17pt;width:20.9pt;height:111.35pt;z-index:251659264" fillcolor="#b2a1c7 [1943]" strokecolor="#8064a2 [3207]" strokeweight="1pt">
            <v:fill color2="#8064a2 [3207]" focus="50%" type="gradient"/>
            <v:shadow on="t" type="perspective" color="#3f3151 [1607]" offset="1pt" offset2="-3pt"/>
            <v:textbox style="layout-flow:vertical-ideographic"/>
          </v:shape>
        </w:pict>
      </w:r>
      <w:r w:rsidR="00AC6224" w:rsidRPr="00AC6224">
        <w:rPr>
          <w:noProof/>
          <w:sz w:val="24"/>
          <w:szCs w:val="24"/>
          <w:lang w:eastAsia="en-CA"/>
        </w:rPr>
        <w:drawing>
          <wp:anchor distT="0" distB="0" distL="114300" distR="114300" simplePos="0" relativeHeight="251658240" behindDoc="0" locked="0" layoutInCell="1" allowOverlap="1">
            <wp:simplePos x="0" y="0"/>
            <wp:positionH relativeFrom="column">
              <wp:posOffset>19050</wp:posOffset>
            </wp:positionH>
            <wp:positionV relativeFrom="paragraph">
              <wp:posOffset>3397</wp:posOffset>
            </wp:positionV>
            <wp:extent cx="4808131" cy="1924493"/>
            <wp:effectExtent l="19050" t="0" r="0" b="0"/>
            <wp:wrapSquare wrapText="bothSides"/>
            <wp:docPr id="1" name="Picture 1" descr="KOLB3E_TB16-01"/>
            <wp:cNvGraphicFramePr/>
            <a:graphic xmlns:a="http://schemas.openxmlformats.org/drawingml/2006/main">
              <a:graphicData uri="http://schemas.openxmlformats.org/drawingml/2006/picture">
                <pic:pic xmlns:pic="http://schemas.openxmlformats.org/drawingml/2006/picture">
                  <pic:nvPicPr>
                    <pic:cNvPr id="18436" name="Picture 4" descr="KOLB3E_TB16-01"/>
                    <pic:cNvPicPr>
                      <a:picLocks noChangeAspect="1" noChangeArrowheads="1"/>
                    </pic:cNvPicPr>
                  </pic:nvPicPr>
                  <pic:blipFill>
                    <a:blip r:embed="rId5" cstate="print">
                      <a:extLst>
                        <a:ext uri="{28A0092B-C50C-407E-A947-70E740481C1C}">
                          <a14:useLocalDpi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4808131" cy="1924493"/>
                    </a:xfrm>
                    <a:prstGeom prst="rect">
                      <a:avLst/>
                    </a:prstGeom>
                    <a:noFill/>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anchor>
        </w:drawing>
      </w:r>
      <w:r w:rsidR="00AC6224">
        <w:rPr>
          <w:sz w:val="24"/>
          <w:szCs w:val="24"/>
        </w:rPr>
        <w:t>Micro</w:t>
      </w:r>
    </w:p>
    <w:p w:rsidR="00AC6224" w:rsidRDefault="00AC6224" w:rsidP="00AC6224">
      <w:pPr>
        <w:rPr>
          <w:sz w:val="24"/>
          <w:szCs w:val="24"/>
        </w:rPr>
      </w:pPr>
    </w:p>
    <w:p w:rsidR="00AC6224" w:rsidRDefault="00AC6224" w:rsidP="00AC6224">
      <w:pPr>
        <w:rPr>
          <w:sz w:val="24"/>
          <w:szCs w:val="24"/>
        </w:rPr>
      </w:pPr>
    </w:p>
    <w:p w:rsidR="00AC6224" w:rsidRDefault="00AC6224" w:rsidP="00AC6224">
      <w:pPr>
        <w:rPr>
          <w:sz w:val="24"/>
          <w:szCs w:val="24"/>
        </w:rPr>
      </w:pPr>
    </w:p>
    <w:p w:rsidR="00AC6224" w:rsidRDefault="00AC6224" w:rsidP="00AC6224">
      <w:pPr>
        <w:rPr>
          <w:sz w:val="24"/>
          <w:szCs w:val="24"/>
        </w:rPr>
      </w:pPr>
    </w:p>
    <w:p w:rsidR="00AC6224" w:rsidRDefault="00AC6224" w:rsidP="00AC6224">
      <w:pPr>
        <w:rPr>
          <w:sz w:val="24"/>
          <w:szCs w:val="24"/>
        </w:rPr>
      </w:pPr>
      <w:r>
        <w:rPr>
          <w:sz w:val="24"/>
          <w:szCs w:val="24"/>
        </w:rPr>
        <w:t>Macro</w:t>
      </w:r>
    </w:p>
    <w:p w:rsidR="00AC6224" w:rsidRDefault="00AC6224" w:rsidP="00AC6224">
      <w:pPr>
        <w:rPr>
          <w:sz w:val="24"/>
          <w:szCs w:val="24"/>
        </w:rPr>
      </w:pPr>
      <w:r>
        <w:rPr>
          <w:sz w:val="24"/>
          <w:szCs w:val="24"/>
        </w:rPr>
        <w:t>Identifying and Classifying Mental Disorders</w:t>
      </w:r>
    </w:p>
    <w:p w:rsidR="00AC6224" w:rsidRDefault="00AC6224" w:rsidP="00395C3D">
      <w:pPr>
        <w:pStyle w:val="ListParagraph"/>
        <w:numPr>
          <w:ilvl w:val="0"/>
          <w:numId w:val="3"/>
        </w:numPr>
        <w:rPr>
          <w:sz w:val="24"/>
          <w:szCs w:val="24"/>
        </w:rPr>
      </w:pPr>
      <w:r>
        <w:rPr>
          <w:sz w:val="24"/>
          <w:szCs w:val="24"/>
        </w:rPr>
        <w:t>Epidemiology</w:t>
      </w:r>
    </w:p>
    <w:p w:rsidR="00AC6224" w:rsidRDefault="00AC6224" w:rsidP="00395C3D">
      <w:pPr>
        <w:pStyle w:val="ListParagraph"/>
        <w:numPr>
          <w:ilvl w:val="0"/>
          <w:numId w:val="4"/>
        </w:numPr>
        <w:rPr>
          <w:sz w:val="24"/>
          <w:szCs w:val="24"/>
        </w:rPr>
      </w:pPr>
      <w:r>
        <w:rPr>
          <w:sz w:val="24"/>
          <w:szCs w:val="24"/>
        </w:rPr>
        <w:t>The study of the distribution and causes of diseases in human populations</w:t>
      </w:r>
    </w:p>
    <w:p w:rsidR="00AC6224" w:rsidRDefault="00FD1F8D" w:rsidP="00395C3D">
      <w:pPr>
        <w:pStyle w:val="ListParagraph"/>
        <w:numPr>
          <w:ilvl w:val="0"/>
          <w:numId w:val="3"/>
        </w:numPr>
        <w:rPr>
          <w:sz w:val="24"/>
          <w:szCs w:val="24"/>
        </w:rPr>
      </w:pPr>
      <w:r>
        <w:rPr>
          <w:sz w:val="24"/>
          <w:szCs w:val="24"/>
        </w:rPr>
        <w:t>DSM</w:t>
      </w:r>
    </w:p>
    <w:p w:rsidR="00FD1F8D" w:rsidRDefault="00FD1F8D" w:rsidP="00395C3D">
      <w:pPr>
        <w:pStyle w:val="ListParagraph"/>
        <w:numPr>
          <w:ilvl w:val="0"/>
          <w:numId w:val="4"/>
        </w:numPr>
        <w:rPr>
          <w:sz w:val="24"/>
          <w:szCs w:val="24"/>
        </w:rPr>
      </w:pPr>
      <w:r>
        <w:rPr>
          <w:sz w:val="24"/>
          <w:szCs w:val="24"/>
        </w:rPr>
        <w:t>The Diagnostic and Statistical Manual of Mental Disorders, the American Psychiatric Association’s classification system for psychiatric disorders</w:t>
      </w:r>
    </w:p>
    <w:p w:rsidR="00FD1F8D" w:rsidRDefault="00FD1F8D" w:rsidP="00395C3D">
      <w:pPr>
        <w:pStyle w:val="ListParagraph"/>
        <w:numPr>
          <w:ilvl w:val="0"/>
          <w:numId w:val="4"/>
        </w:numPr>
        <w:rPr>
          <w:sz w:val="24"/>
          <w:szCs w:val="24"/>
        </w:rPr>
      </w:pPr>
      <w:r>
        <w:rPr>
          <w:sz w:val="24"/>
          <w:szCs w:val="24"/>
        </w:rPr>
        <w:t>Current edition is DSM-IV-TR, DSM-V slated for May 2013</w:t>
      </w:r>
    </w:p>
    <w:p w:rsidR="00FD1F8D" w:rsidRDefault="00FD1F8D" w:rsidP="00395C3D">
      <w:pPr>
        <w:pStyle w:val="ListParagraph"/>
        <w:numPr>
          <w:ilvl w:val="0"/>
          <w:numId w:val="3"/>
        </w:numPr>
        <w:rPr>
          <w:sz w:val="24"/>
          <w:szCs w:val="24"/>
        </w:rPr>
      </w:pPr>
      <w:r>
        <w:rPr>
          <w:sz w:val="24"/>
          <w:szCs w:val="24"/>
        </w:rPr>
        <w:t>Psychiatric Disorders are to some extent arbitrary and depend on prevailing cultural views</w:t>
      </w:r>
    </w:p>
    <w:p w:rsidR="00FD1F8D" w:rsidRDefault="00FD1F8D" w:rsidP="00FD1F8D">
      <w:pPr>
        <w:rPr>
          <w:sz w:val="24"/>
          <w:szCs w:val="24"/>
        </w:rPr>
      </w:pPr>
      <w:r>
        <w:rPr>
          <w:sz w:val="24"/>
          <w:szCs w:val="24"/>
        </w:rPr>
        <w:t>Challenges in Diagnosis</w:t>
      </w:r>
    </w:p>
    <w:p w:rsidR="00FD1F8D" w:rsidRDefault="00FD1F8D" w:rsidP="00395C3D">
      <w:pPr>
        <w:pStyle w:val="ListParagraph"/>
        <w:numPr>
          <w:ilvl w:val="0"/>
          <w:numId w:val="3"/>
        </w:numPr>
        <w:rPr>
          <w:sz w:val="24"/>
          <w:szCs w:val="24"/>
        </w:rPr>
      </w:pPr>
      <w:r>
        <w:rPr>
          <w:sz w:val="24"/>
          <w:szCs w:val="24"/>
        </w:rPr>
        <w:t>It is difficult to diagnose behavioural disorders</w:t>
      </w:r>
    </w:p>
    <w:p w:rsidR="00FD1F8D" w:rsidRDefault="00FD1F8D" w:rsidP="00395C3D">
      <w:pPr>
        <w:pStyle w:val="ListParagraph"/>
        <w:numPr>
          <w:ilvl w:val="0"/>
          <w:numId w:val="5"/>
        </w:numPr>
        <w:rPr>
          <w:sz w:val="24"/>
          <w:szCs w:val="24"/>
        </w:rPr>
      </w:pPr>
      <w:r>
        <w:rPr>
          <w:sz w:val="24"/>
          <w:szCs w:val="24"/>
        </w:rPr>
        <w:t>People are seldom objective observers of their own behaviour or that of a loved one</w:t>
      </w:r>
    </w:p>
    <w:p w:rsidR="00FD1F8D" w:rsidRDefault="00FD1F8D" w:rsidP="00395C3D">
      <w:pPr>
        <w:pStyle w:val="ListParagraph"/>
        <w:numPr>
          <w:ilvl w:val="0"/>
          <w:numId w:val="6"/>
        </w:numPr>
        <w:rPr>
          <w:sz w:val="24"/>
          <w:szCs w:val="24"/>
        </w:rPr>
      </w:pPr>
      <w:r>
        <w:rPr>
          <w:sz w:val="24"/>
          <w:szCs w:val="24"/>
        </w:rPr>
        <w:lastRenderedPageBreak/>
        <w:t>The patient and their loved ones may be selective in what they notice</w:t>
      </w:r>
    </w:p>
    <w:p w:rsidR="00FD1F8D" w:rsidRDefault="00FD1F8D" w:rsidP="00395C3D">
      <w:pPr>
        <w:pStyle w:val="ListParagraph"/>
        <w:numPr>
          <w:ilvl w:val="0"/>
          <w:numId w:val="5"/>
        </w:numPr>
        <w:rPr>
          <w:sz w:val="24"/>
          <w:szCs w:val="24"/>
        </w:rPr>
      </w:pPr>
      <w:r>
        <w:rPr>
          <w:sz w:val="24"/>
          <w:szCs w:val="24"/>
        </w:rPr>
        <w:t>People are seldom specific in identifying symptoms</w:t>
      </w:r>
    </w:p>
    <w:p w:rsidR="00FD1F8D" w:rsidRDefault="00FD1F8D" w:rsidP="00395C3D">
      <w:pPr>
        <w:pStyle w:val="ListParagraph"/>
        <w:numPr>
          <w:ilvl w:val="0"/>
          <w:numId w:val="6"/>
        </w:numPr>
        <w:rPr>
          <w:sz w:val="24"/>
          <w:szCs w:val="24"/>
        </w:rPr>
      </w:pPr>
      <w:r>
        <w:rPr>
          <w:sz w:val="24"/>
          <w:szCs w:val="24"/>
        </w:rPr>
        <w:t>Many disorders can result in Memory Deficits</w:t>
      </w:r>
    </w:p>
    <w:p w:rsidR="00FD1F8D" w:rsidRDefault="00FD1F8D" w:rsidP="00395C3D">
      <w:pPr>
        <w:pStyle w:val="ListParagraph"/>
        <w:numPr>
          <w:ilvl w:val="0"/>
          <w:numId w:val="6"/>
        </w:numPr>
        <w:rPr>
          <w:sz w:val="24"/>
          <w:szCs w:val="24"/>
        </w:rPr>
      </w:pPr>
      <w:r>
        <w:rPr>
          <w:sz w:val="24"/>
          <w:szCs w:val="24"/>
        </w:rPr>
        <w:t>With memory being effected remembering symptoms can be difficult</w:t>
      </w:r>
    </w:p>
    <w:p w:rsidR="00FD1F8D" w:rsidRDefault="00FD1F8D" w:rsidP="00395C3D">
      <w:pPr>
        <w:pStyle w:val="ListParagraph"/>
        <w:numPr>
          <w:ilvl w:val="0"/>
          <w:numId w:val="5"/>
        </w:numPr>
        <w:rPr>
          <w:sz w:val="24"/>
          <w:szCs w:val="24"/>
        </w:rPr>
      </w:pPr>
      <w:r>
        <w:rPr>
          <w:sz w:val="24"/>
          <w:szCs w:val="24"/>
        </w:rPr>
        <w:t>Evaluations have their own conceptual biases, which may influence the questions that they ask and the information that they gather</w:t>
      </w:r>
    </w:p>
    <w:p w:rsidR="00FD1F8D" w:rsidRDefault="00FD1F8D" w:rsidP="00395C3D">
      <w:pPr>
        <w:pStyle w:val="ListParagraph"/>
        <w:numPr>
          <w:ilvl w:val="0"/>
          <w:numId w:val="7"/>
        </w:numPr>
        <w:rPr>
          <w:sz w:val="24"/>
          <w:szCs w:val="24"/>
        </w:rPr>
      </w:pPr>
      <w:r>
        <w:rPr>
          <w:sz w:val="24"/>
          <w:szCs w:val="24"/>
        </w:rPr>
        <w:t xml:space="preserve">General </w:t>
      </w:r>
      <w:proofErr w:type="spellStart"/>
      <w:r>
        <w:rPr>
          <w:sz w:val="24"/>
          <w:szCs w:val="24"/>
        </w:rPr>
        <w:t>Practioner</w:t>
      </w:r>
      <w:proofErr w:type="spellEnd"/>
      <w:r>
        <w:rPr>
          <w:sz w:val="24"/>
          <w:szCs w:val="24"/>
        </w:rPr>
        <w:t xml:space="preserve">, Social Workers, Neurologist, etc. </w:t>
      </w:r>
    </w:p>
    <w:p w:rsidR="00FD1F8D" w:rsidRDefault="00FD1F8D" w:rsidP="00FD1F8D">
      <w:pPr>
        <w:rPr>
          <w:sz w:val="24"/>
          <w:szCs w:val="24"/>
        </w:rPr>
      </w:pPr>
      <w:r>
        <w:rPr>
          <w:sz w:val="24"/>
          <w:szCs w:val="24"/>
        </w:rPr>
        <w:t>Treatments for Disorders</w:t>
      </w:r>
    </w:p>
    <w:p w:rsidR="00FD1F8D" w:rsidRDefault="00FD1F8D" w:rsidP="00395C3D">
      <w:pPr>
        <w:pStyle w:val="ListParagraph"/>
        <w:numPr>
          <w:ilvl w:val="0"/>
          <w:numId w:val="3"/>
        </w:numPr>
        <w:rPr>
          <w:sz w:val="24"/>
          <w:szCs w:val="24"/>
        </w:rPr>
      </w:pPr>
      <w:r>
        <w:rPr>
          <w:sz w:val="24"/>
          <w:szCs w:val="24"/>
        </w:rPr>
        <w:t>The long-term prospects for curing organic or behavioural disorders on the Macro Level depends upon the ability to treat structural and biochemical abnormalities at the Micro Level</w:t>
      </w:r>
    </w:p>
    <w:p w:rsidR="00FD1F8D" w:rsidRDefault="00FD1F8D" w:rsidP="00395C3D">
      <w:pPr>
        <w:pStyle w:val="ListParagraph"/>
        <w:numPr>
          <w:ilvl w:val="0"/>
          <w:numId w:val="3"/>
        </w:numPr>
        <w:rPr>
          <w:sz w:val="24"/>
          <w:szCs w:val="24"/>
        </w:rPr>
      </w:pPr>
      <w:r>
        <w:rPr>
          <w:sz w:val="24"/>
          <w:szCs w:val="24"/>
        </w:rPr>
        <w:t>Ultimate Clinical Problem:</w:t>
      </w:r>
    </w:p>
    <w:p w:rsidR="00FD1F8D" w:rsidRDefault="00FD1F8D" w:rsidP="00395C3D">
      <w:pPr>
        <w:pStyle w:val="ListParagraph"/>
        <w:numPr>
          <w:ilvl w:val="0"/>
          <w:numId w:val="5"/>
        </w:numPr>
        <w:rPr>
          <w:sz w:val="24"/>
          <w:szCs w:val="24"/>
        </w:rPr>
      </w:pPr>
      <w:r>
        <w:rPr>
          <w:sz w:val="24"/>
          <w:szCs w:val="24"/>
        </w:rPr>
        <w:t>Apply the knowledge of beh</w:t>
      </w:r>
      <w:r w:rsidR="00893CEC">
        <w:rPr>
          <w:sz w:val="24"/>
          <w:szCs w:val="24"/>
        </w:rPr>
        <w:t>avioural neuroscience to general</w:t>
      </w:r>
      <w:r>
        <w:rPr>
          <w:sz w:val="24"/>
          <w:szCs w:val="24"/>
        </w:rPr>
        <w:t xml:space="preserve"> treatments that can restore a disordered br</w:t>
      </w:r>
      <w:r w:rsidR="00893CEC">
        <w:rPr>
          <w:sz w:val="24"/>
          <w:szCs w:val="24"/>
        </w:rPr>
        <w:t>ain (and mind) to the range of norm</w:t>
      </w:r>
      <w:r>
        <w:rPr>
          <w:sz w:val="24"/>
          <w:szCs w:val="24"/>
        </w:rPr>
        <w:t>alcy</w:t>
      </w:r>
    </w:p>
    <w:p w:rsidR="00893CEC" w:rsidRDefault="00893CEC" w:rsidP="00395C3D">
      <w:pPr>
        <w:pStyle w:val="ListParagraph"/>
        <w:numPr>
          <w:ilvl w:val="0"/>
          <w:numId w:val="5"/>
        </w:numPr>
        <w:rPr>
          <w:sz w:val="24"/>
          <w:szCs w:val="24"/>
        </w:rPr>
      </w:pPr>
      <w:proofErr w:type="spellStart"/>
      <w:r>
        <w:rPr>
          <w:sz w:val="24"/>
          <w:szCs w:val="24"/>
        </w:rPr>
        <w:t>Nosology</w:t>
      </w:r>
      <w:proofErr w:type="spellEnd"/>
      <w:r>
        <w:rPr>
          <w:sz w:val="24"/>
          <w:szCs w:val="24"/>
        </w:rPr>
        <w:t xml:space="preserve"> proceeds Etiology: This means that we name disorders before we know what causes them. How do we treat a disorder when we don’t know what causes it?</w:t>
      </w:r>
    </w:p>
    <w:p w:rsidR="00893CEC" w:rsidRDefault="00893CEC" w:rsidP="00893CEC">
      <w:pPr>
        <w:rPr>
          <w:sz w:val="24"/>
          <w:szCs w:val="24"/>
        </w:rPr>
      </w:pPr>
      <w:r>
        <w:rPr>
          <w:sz w:val="24"/>
          <w:szCs w:val="24"/>
        </w:rPr>
        <w:t>Traumatic Brain Injury</w:t>
      </w:r>
    </w:p>
    <w:p w:rsidR="00893CEC" w:rsidRDefault="00893CEC" w:rsidP="00395C3D">
      <w:pPr>
        <w:pStyle w:val="ListParagraph"/>
        <w:numPr>
          <w:ilvl w:val="0"/>
          <w:numId w:val="8"/>
        </w:numPr>
        <w:rPr>
          <w:sz w:val="24"/>
          <w:szCs w:val="24"/>
        </w:rPr>
      </w:pPr>
      <w:r>
        <w:rPr>
          <w:sz w:val="24"/>
          <w:szCs w:val="24"/>
        </w:rPr>
        <w:t xml:space="preserve">Head injuries are the most common form of brain damage in people younger than 40. </w:t>
      </w:r>
    </w:p>
    <w:p w:rsidR="00893CEC" w:rsidRDefault="00893CEC" w:rsidP="00395C3D">
      <w:pPr>
        <w:pStyle w:val="ListParagraph"/>
        <w:numPr>
          <w:ilvl w:val="0"/>
          <w:numId w:val="8"/>
        </w:numPr>
        <w:rPr>
          <w:sz w:val="24"/>
          <w:szCs w:val="24"/>
        </w:rPr>
      </w:pPr>
      <w:r>
        <w:rPr>
          <w:sz w:val="24"/>
          <w:szCs w:val="24"/>
        </w:rPr>
        <w:t>There are two important factors:</w:t>
      </w:r>
    </w:p>
    <w:p w:rsidR="00893CEC" w:rsidRDefault="00893CEC" w:rsidP="00395C3D">
      <w:pPr>
        <w:pStyle w:val="ListParagraph"/>
        <w:numPr>
          <w:ilvl w:val="0"/>
          <w:numId w:val="9"/>
        </w:numPr>
        <w:rPr>
          <w:sz w:val="24"/>
          <w:szCs w:val="24"/>
        </w:rPr>
      </w:pPr>
      <w:r>
        <w:rPr>
          <w:sz w:val="24"/>
          <w:szCs w:val="24"/>
        </w:rPr>
        <w:t>Age</w:t>
      </w:r>
    </w:p>
    <w:p w:rsidR="00893CEC" w:rsidRDefault="00893CEC" w:rsidP="00395C3D">
      <w:pPr>
        <w:pStyle w:val="ListParagraph"/>
        <w:numPr>
          <w:ilvl w:val="0"/>
          <w:numId w:val="7"/>
        </w:numPr>
        <w:rPr>
          <w:sz w:val="24"/>
          <w:szCs w:val="24"/>
        </w:rPr>
      </w:pPr>
      <w:r>
        <w:rPr>
          <w:sz w:val="24"/>
          <w:szCs w:val="24"/>
        </w:rPr>
        <w:t xml:space="preserve">Children and older adults are more likely to suffer from head injuries due to falls </w:t>
      </w:r>
    </w:p>
    <w:p w:rsidR="00893CEC" w:rsidRDefault="00893CEC" w:rsidP="00395C3D">
      <w:pPr>
        <w:pStyle w:val="ListParagraph"/>
        <w:numPr>
          <w:ilvl w:val="0"/>
          <w:numId w:val="9"/>
        </w:numPr>
        <w:rPr>
          <w:sz w:val="24"/>
          <w:szCs w:val="24"/>
        </w:rPr>
      </w:pPr>
      <w:r>
        <w:rPr>
          <w:sz w:val="24"/>
          <w:szCs w:val="24"/>
        </w:rPr>
        <w:t>Sex</w:t>
      </w:r>
    </w:p>
    <w:p w:rsidR="00893CEC" w:rsidRDefault="00893CEC" w:rsidP="00395C3D">
      <w:pPr>
        <w:pStyle w:val="ListParagraph"/>
        <w:numPr>
          <w:ilvl w:val="0"/>
          <w:numId w:val="7"/>
        </w:numPr>
        <w:rPr>
          <w:sz w:val="24"/>
          <w:szCs w:val="24"/>
        </w:rPr>
      </w:pPr>
      <w:r>
        <w:rPr>
          <w:sz w:val="24"/>
          <w:szCs w:val="24"/>
        </w:rPr>
        <w:t>Males between 15 and 30 are more likely to suffer from head injuries especially from automobiles and motorcycle accidents</w:t>
      </w:r>
    </w:p>
    <w:p w:rsidR="00893CEC" w:rsidRDefault="00893CEC" w:rsidP="00893CEC">
      <w:pPr>
        <w:rPr>
          <w:sz w:val="24"/>
          <w:szCs w:val="24"/>
        </w:rPr>
      </w:pPr>
      <w:r>
        <w:rPr>
          <w:sz w:val="24"/>
          <w:szCs w:val="24"/>
        </w:rPr>
        <w:t>Traumatic Brain Injury: Effects</w:t>
      </w:r>
    </w:p>
    <w:p w:rsidR="00893CEC" w:rsidRDefault="00893CEC" w:rsidP="00395C3D">
      <w:pPr>
        <w:pStyle w:val="ListParagraph"/>
        <w:numPr>
          <w:ilvl w:val="0"/>
          <w:numId w:val="10"/>
        </w:numPr>
        <w:rPr>
          <w:sz w:val="24"/>
          <w:szCs w:val="24"/>
        </w:rPr>
      </w:pPr>
      <w:r>
        <w:rPr>
          <w:sz w:val="24"/>
          <w:szCs w:val="24"/>
        </w:rPr>
        <w:t xml:space="preserve">Trauma can disrupt the brain’s blood supply, induce bleeding (hematoma), causes swelling (edema), expose the brain to infection, and scar brain tissue </w:t>
      </w:r>
    </w:p>
    <w:p w:rsidR="00893CEC" w:rsidRDefault="00893CEC" w:rsidP="00395C3D">
      <w:pPr>
        <w:pStyle w:val="ListParagraph"/>
        <w:numPr>
          <w:ilvl w:val="0"/>
          <w:numId w:val="10"/>
        </w:numPr>
        <w:rPr>
          <w:sz w:val="24"/>
          <w:szCs w:val="24"/>
        </w:rPr>
      </w:pPr>
      <w:r>
        <w:rPr>
          <w:sz w:val="24"/>
          <w:szCs w:val="24"/>
        </w:rPr>
        <w:t>Unconsciousness: Brief or Prolonged (Coma)</w:t>
      </w:r>
    </w:p>
    <w:p w:rsidR="00893CEC" w:rsidRDefault="00893CEC" w:rsidP="00395C3D">
      <w:pPr>
        <w:pStyle w:val="ListParagraph"/>
        <w:numPr>
          <w:ilvl w:val="0"/>
          <w:numId w:val="10"/>
        </w:numPr>
        <w:rPr>
          <w:sz w:val="24"/>
          <w:szCs w:val="24"/>
        </w:rPr>
      </w:pPr>
      <w:r>
        <w:rPr>
          <w:sz w:val="24"/>
          <w:szCs w:val="24"/>
        </w:rPr>
        <w:t>Two Behavioural Effects:</w:t>
      </w:r>
    </w:p>
    <w:p w:rsidR="00893CEC" w:rsidRDefault="00893CEC" w:rsidP="00395C3D">
      <w:pPr>
        <w:pStyle w:val="ListParagraph"/>
        <w:numPr>
          <w:ilvl w:val="0"/>
          <w:numId w:val="9"/>
        </w:numPr>
        <w:rPr>
          <w:sz w:val="24"/>
          <w:szCs w:val="24"/>
        </w:rPr>
      </w:pPr>
      <w:r>
        <w:rPr>
          <w:b/>
          <w:sz w:val="24"/>
          <w:szCs w:val="24"/>
        </w:rPr>
        <w:t xml:space="preserve">Specific Impairments </w:t>
      </w:r>
      <w:r>
        <w:rPr>
          <w:sz w:val="24"/>
          <w:szCs w:val="24"/>
        </w:rPr>
        <w:t>may be the result of the coup (site of impact) and the countercoup (the opposite side of the site of impact) lesion</w:t>
      </w:r>
    </w:p>
    <w:p w:rsidR="00893CEC" w:rsidRDefault="00893CEC" w:rsidP="00395C3D">
      <w:pPr>
        <w:pStyle w:val="ListParagraph"/>
        <w:numPr>
          <w:ilvl w:val="0"/>
          <w:numId w:val="9"/>
        </w:numPr>
        <w:rPr>
          <w:sz w:val="24"/>
          <w:szCs w:val="24"/>
        </w:rPr>
      </w:pPr>
      <w:r>
        <w:rPr>
          <w:sz w:val="24"/>
          <w:szCs w:val="24"/>
        </w:rPr>
        <w:lastRenderedPageBreak/>
        <w:t xml:space="preserve">More </w:t>
      </w:r>
      <w:r>
        <w:rPr>
          <w:b/>
          <w:sz w:val="24"/>
          <w:szCs w:val="24"/>
        </w:rPr>
        <w:t xml:space="preserve">Generalized impairments </w:t>
      </w:r>
      <w:r>
        <w:rPr>
          <w:sz w:val="24"/>
          <w:szCs w:val="24"/>
        </w:rPr>
        <w:t>may be due to widespread damage through-out the brain</w:t>
      </w:r>
    </w:p>
    <w:p w:rsidR="00893CEC" w:rsidRDefault="00893CEC" w:rsidP="00893CEC">
      <w:pPr>
        <w:rPr>
          <w:sz w:val="24"/>
          <w:szCs w:val="24"/>
        </w:rPr>
      </w:pPr>
      <w:r>
        <w:rPr>
          <w:sz w:val="24"/>
          <w:szCs w:val="24"/>
        </w:rPr>
        <w:t>Traumatic Brain Injury</w:t>
      </w:r>
    </w:p>
    <w:p w:rsidR="00893CEC" w:rsidRDefault="00893CEC" w:rsidP="00395C3D">
      <w:pPr>
        <w:pStyle w:val="ListParagraph"/>
        <w:numPr>
          <w:ilvl w:val="0"/>
          <w:numId w:val="11"/>
        </w:numPr>
        <w:rPr>
          <w:sz w:val="24"/>
          <w:szCs w:val="24"/>
        </w:rPr>
      </w:pPr>
      <w:r>
        <w:rPr>
          <w:sz w:val="24"/>
          <w:szCs w:val="24"/>
        </w:rPr>
        <w:t xml:space="preserve">Often misdiagnosed when there is no abnormal MRI or CT scans </w:t>
      </w:r>
    </w:p>
    <w:p w:rsidR="00893CEC" w:rsidRDefault="00893CEC" w:rsidP="00395C3D">
      <w:pPr>
        <w:pStyle w:val="ListParagraph"/>
        <w:numPr>
          <w:ilvl w:val="0"/>
          <w:numId w:val="11"/>
        </w:numPr>
        <w:rPr>
          <w:sz w:val="24"/>
          <w:szCs w:val="24"/>
        </w:rPr>
      </w:pPr>
      <w:r>
        <w:rPr>
          <w:sz w:val="24"/>
          <w:szCs w:val="24"/>
        </w:rPr>
        <w:t xml:space="preserve">There can be small areas of damage that are undetectable on MRI or CT Scans </w:t>
      </w:r>
    </w:p>
    <w:p w:rsidR="00893CEC" w:rsidRDefault="00893CEC" w:rsidP="00395C3D">
      <w:pPr>
        <w:pStyle w:val="ListParagraph"/>
        <w:numPr>
          <w:ilvl w:val="0"/>
          <w:numId w:val="11"/>
        </w:numPr>
        <w:rPr>
          <w:sz w:val="24"/>
          <w:szCs w:val="24"/>
        </w:rPr>
      </w:pPr>
      <w:r>
        <w:rPr>
          <w:sz w:val="24"/>
          <w:szCs w:val="24"/>
        </w:rPr>
        <w:t>Most cognitive recovery occurs within the first 6 to 9 months</w:t>
      </w:r>
    </w:p>
    <w:p w:rsidR="00893CEC" w:rsidRDefault="00893CEC" w:rsidP="00395C3D">
      <w:pPr>
        <w:pStyle w:val="ListParagraph"/>
        <w:numPr>
          <w:ilvl w:val="0"/>
          <w:numId w:val="12"/>
        </w:numPr>
        <w:rPr>
          <w:sz w:val="24"/>
          <w:szCs w:val="24"/>
        </w:rPr>
      </w:pPr>
      <w:r>
        <w:rPr>
          <w:sz w:val="24"/>
          <w:szCs w:val="24"/>
        </w:rPr>
        <w:t>Cognitive abilities tend to make a good recovery, but social skills and normal personality typically do not show significant change</w:t>
      </w:r>
    </w:p>
    <w:p w:rsidR="009E47E8" w:rsidRDefault="009E47E8" w:rsidP="009E47E8">
      <w:pPr>
        <w:rPr>
          <w:sz w:val="24"/>
          <w:szCs w:val="24"/>
        </w:rPr>
      </w:pPr>
      <w:r>
        <w:rPr>
          <w:sz w:val="24"/>
          <w:szCs w:val="24"/>
        </w:rPr>
        <w:t xml:space="preserve">Stroke </w:t>
      </w:r>
    </w:p>
    <w:p w:rsidR="009E47E8" w:rsidRDefault="009E47E8" w:rsidP="00395C3D">
      <w:pPr>
        <w:pStyle w:val="ListParagraph"/>
        <w:numPr>
          <w:ilvl w:val="0"/>
          <w:numId w:val="13"/>
        </w:numPr>
        <w:rPr>
          <w:sz w:val="24"/>
          <w:szCs w:val="24"/>
        </w:rPr>
      </w:pPr>
      <w:r>
        <w:rPr>
          <w:sz w:val="24"/>
          <w:szCs w:val="24"/>
        </w:rPr>
        <w:t xml:space="preserve">Stroke </w:t>
      </w:r>
    </w:p>
    <w:p w:rsidR="009E47E8" w:rsidRDefault="009E47E8" w:rsidP="00395C3D">
      <w:pPr>
        <w:pStyle w:val="ListParagraph"/>
        <w:numPr>
          <w:ilvl w:val="0"/>
          <w:numId w:val="12"/>
        </w:numPr>
        <w:rPr>
          <w:sz w:val="24"/>
          <w:szCs w:val="24"/>
        </w:rPr>
      </w:pPr>
      <w:r>
        <w:rPr>
          <w:sz w:val="24"/>
          <w:szCs w:val="24"/>
        </w:rPr>
        <w:t xml:space="preserve">An interruption of blood flow either from the blockage of a blood vessel or from bleeding of a vessel </w:t>
      </w:r>
    </w:p>
    <w:p w:rsidR="009E47E8" w:rsidRDefault="00465C61" w:rsidP="00395C3D">
      <w:pPr>
        <w:pStyle w:val="ListParagraph"/>
        <w:numPr>
          <w:ilvl w:val="0"/>
          <w:numId w:val="13"/>
        </w:numPr>
        <w:rPr>
          <w:sz w:val="24"/>
          <w:szCs w:val="24"/>
        </w:rPr>
      </w:pPr>
      <w:r>
        <w:rPr>
          <w:sz w:val="24"/>
          <w:szCs w:val="24"/>
        </w:rPr>
        <w:t>Ischemia</w:t>
      </w:r>
    </w:p>
    <w:p w:rsidR="00465C61" w:rsidRDefault="00465C61" w:rsidP="00395C3D">
      <w:pPr>
        <w:pStyle w:val="ListParagraph"/>
        <w:numPr>
          <w:ilvl w:val="0"/>
          <w:numId w:val="12"/>
        </w:numPr>
        <w:rPr>
          <w:sz w:val="24"/>
          <w:szCs w:val="24"/>
        </w:rPr>
      </w:pPr>
      <w:r>
        <w:rPr>
          <w:sz w:val="24"/>
          <w:szCs w:val="24"/>
        </w:rPr>
        <w:t>Lack of blood to the brain as a result of stroke</w:t>
      </w:r>
    </w:p>
    <w:p w:rsidR="00465C61" w:rsidRDefault="00465C61" w:rsidP="00395C3D">
      <w:pPr>
        <w:pStyle w:val="ListParagraph"/>
        <w:numPr>
          <w:ilvl w:val="0"/>
          <w:numId w:val="12"/>
        </w:numPr>
        <w:rPr>
          <w:sz w:val="24"/>
          <w:szCs w:val="24"/>
        </w:rPr>
      </w:pPr>
      <w:r>
        <w:rPr>
          <w:sz w:val="24"/>
          <w:szCs w:val="24"/>
        </w:rPr>
        <w:t xml:space="preserve">This sets off a cascade of cellular events that cause the real damage to the </w:t>
      </w:r>
      <w:proofErr w:type="spellStart"/>
      <w:r>
        <w:rPr>
          <w:sz w:val="24"/>
          <w:szCs w:val="24"/>
        </w:rPr>
        <w:t>intial</w:t>
      </w:r>
      <w:proofErr w:type="spellEnd"/>
      <w:r>
        <w:rPr>
          <w:sz w:val="24"/>
          <w:szCs w:val="24"/>
        </w:rPr>
        <w:t xml:space="preserve"> site and surrounding areas</w:t>
      </w:r>
    </w:p>
    <w:p w:rsidR="00465C61" w:rsidRDefault="00465C61" w:rsidP="00395C3D">
      <w:pPr>
        <w:pStyle w:val="ListParagraph"/>
        <w:numPr>
          <w:ilvl w:val="0"/>
          <w:numId w:val="13"/>
        </w:numPr>
        <w:rPr>
          <w:sz w:val="24"/>
          <w:szCs w:val="24"/>
        </w:rPr>
      </w:pPr>
      <w:proofErr w:type="spellStart"/>
      <w:r>
        <w:rPr>
          <w:sz w:val="24"/>
          <w:szCs w:val="24"/>
        </w:rPr>
        <w:t>Diaschisis</w:t>
      </w:r>
      <w:proofErr w:type="spellEnd"/>
    </w:p>
    <w:p w:rsidR="00465C61" w:rsidRDefault="00465C61" w:rsidP="00395C3D">
      <w:pPr>
        <w:pStyle w:val="ListParagraph"/>
        <w:numPr>
          <w:ilvl w:val="0"/>
          <w:numId w:val="14"/>
        </w:numPr>
        <w:rPr>
          <w:sz w:val="24"/>
          <w:szCs w:val="24"/>
        </w:rPr>
      </w:pPr>
      <w:r>
        <w:rPr>
          <w:sz w:val="24"/>
          <w:szCs w:val="24"/>
        </w:rPr>
        <w:t xml:space="preserve">Neural shock that follows brain damage in which areas connected to the site of damage show temporary arrest of function </w:t>
      </w:r>
    </w:p>
    <w:p w:rsidR="00465C61" w:rsidRPr="00465C61" w:rsidRDefault="00465C61" w:rsidP="00465C61">
      <w:pPr>
        <w:rPr>
          <w:sz w:val="24"/>
          <w:szCs w:val="24"/>
        </w:rPr>
      </w:pPr>
      <w:r w:rsidRPr="00465C61">
        <w:rPr>
          <w:noProof/>
          <w:sz w:val="24"/>
          <w:szCs w:val="24"/>
          <w:lang w:eastAsia="en-CA"/>
        </w:rPr>
        <w:drawing>
          <wp:anchor distT="0" distB="0" distL="114300" distR="114300" simplePos="0" relativeHeight="251660288" behindDoc="0" locked="0" layoutInCell="1" allowOverlap="1">
            <wp:simplePos x="0" y="0"/>
            <wp:positionH relativeFrom="column">
              <wp:posOffset>19050</wp:posOffset>
            </wp:positionH>
            <wp:positionV relativeFrom="paragraph">
              <wp:posOffset>4223</wp:posOffset>
            </wp:positionV>
            <wp:extent cx="2243780" cy="1637414"/>
            <wp:effectExtent l="19050" t="0" r="4120" b="0"/>
            <wp:wrapSquare wrapText="bothSides"/>
            <wp:docPr id="2" name="Picture 1" descr="Kolb3e_fig_16-07"/>
            <wp:cNvGraphicFramePr/>
            <a:graphic xmlns:a="http://schemas.openxmlformats.org/drawingml/2006/main">
              <a:graphicData uri="http://schemas.openxmlformats.org/drawingml/2006/picture">
                <pic:pic xmlns:pic="http://schemas.openxmlformats.org/drawingml/2006/picture">
                  <pic:nvPicPr>
                    <pic:cNvPr id="9" name="Picture 4" descr="Kolb3e_fig_16-07"/>
                    <pic:cNvPicPr>
                      <a:picLocks noGrp="1" noChangeAspect="1" noChangeArrowheads="1"/>
                    </pic:cNvPicPr>
                  </pic:nvPicPr>
                  <pic:blipFill>
                    <a:blip r:embed="rId6"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val="0"/>
                        </a:ext>
                      </a:extLst>
                    </a:blip>
                    <a:stretch>
                      <a:fillRect/>
                    </a:stretch>
                  </pic:blipFill>
                  <pic:spPr>
                    <a:xfrm>
                      <a:off x="0" y="0"/>
                      <a:ext cx="2243780" cy="1637414"/>
                    </a:xfrm>
                    <a:prstGeom prst="rect">
                      <a:avLst/>
                    </a:prstGeom>
                  </pic:spPr>
                </pic:pic>
              </a:graphicData>
            </a:graphic>
          </wp:anchor>
        </w:drawing>
      </w:r>
    </w:p>
    <w:p w:rsidR="00893CEC" w:rsidRDefault="00465C61" w:rsidP="00395C3D">
      <w:pPr>
        <w:pStyle w:val="ListParagraph"/>
        <w:numPr>
          <w:ilvl w:val="0"/>
          <w:numId w:val="13"/>
        </w:numPr>
        <w:rPr>
          <w:sz w:val="24"/>
          <w:szCs w:val="24"/>
        </w:rPr>
      </w:pPr>
      <w:r>
        <w:rPr>
          <w:sz w:val="24"/>
          <w:szCs w:val="24"/>
        </w:rPr>
        <w:t>Apoptosis: Cell death</w:t>
      </w:r>
    </w:p>
    <w:p w:rsidR="00465C61" w:rsidRDefault="00465C61" w:rsidP="00395C3D">
      <w:pPr>
        <w:pStyle w:val="ListParagraph"/>
        <w:numPr>
          <w:ilvl w:val="0"/>
          <w:numId w:val="13"/>
        </w:numPr>
        <w:rPr>
          <w:sz w:val="24"/>
          <w:szCs w:val="24"/>
        </w:rPr>
      </w:pPr>
      <w:r>
        <w:rPr>
          <w:sz w:val="24"/>
          <w:szCs w:val="24"/>
        </w:rPr>
        <w:t xml:space="preserve">The cascade of events the follow a stroke are represented on the left. </w:t>
      </w:r>
    </w:p>
    <w:p w:rsidR="00465C61" w:rsidRDefault="00465C61" w:rsidP="00465C61">
      <w:pPr>
        <w:rPr>
          <w:sz w:val="24"/>
          <w:szCs w:val="24"/>
        </w:rPr>
      </w:pPr>
    </w:p>
    <w:p w:rsidR="00465C61" w:rsidRDefault="00465C61" w:rsidP="00465C61">
      <w:pPr>
        <w:rPr>
          <w:sz w:val="24"/>
          <w:szCs w:val="24"/>
        </w:rPr>
      </w:pPr>
    </w:p>
    <w:p w:rsidR="00465C61" w:rsidRDefault="00465C61" w:rsidP="00465C61">
      <w:pPr>
        <w:rPr>
          <w:sz w:val="24"/>
          <w:szCs w:val="24"/>
        </w:rPr>
      </w:pPr>
      <w:r>
        <w:rPr>
          <w:sz w:val="24"/>
          <w:szCs w:val="24"/>
        </w:rPr>
        <w:t>Stroke: Treatment</w:t>
      </w:r>
    </w:p>
    <w:p w:rsidR="00465C61" w:rsidRDefault="00465C61" w:rsidP="00395C3D">
      <w:pPr>
        <w:pStyle w:val="ListParagraph"/>
        <w:numPr>
          <w:ilvl w:val="0"/>
          <w:numId w:val="15"/>
        </w:numPr>
        <w:rPr>
          <w:sz w:val="24"/>
          <w:szCs w:val="24"/>
        </w:rPr>
      </w:pPr>
      <w:r>
        <w:rPr>
          <w:sz w:val="24"/>
          <w:szCs w:val="24"/>
        </w:rPr>
        <w:t>Administer Anti-Clot Drugs</w:t>
      </w:r>
    </w:p>
    <w:p w:rsidR="00465C61" w:rsidRDefault="00465C61" w:rsidP="00395C3D">
      <w:pPr>
        <w:pStyle w:val="ListParagraph"/>
        <w:numPr>
          <w:ilvl w:val="0"/>
          <w:numId w:val="14"/>
        </w:numPr>
        <w:rPr>
          <w:sz w:val="24"/>
          <w:szCs w:val="24"/>
        </w:rPr>
      </w:pPr>
      <w:r>
        <w:rPr>
          <w:sz w:val="24"/>
          <w:szCs w:val="24"/>
        </w:rPr>
        <w:t xml:space="preserve">Ex. t-PA (Tissue </w:t>
      </w:r>
      <w:proofErr w:type="spellStart"/>
      <w:r>
        <w:rPr>
          <w:sz w:val="24"/>
          <w:szCs w:val="24"/>
        </w:rPr>
        <w:t>Plasminogen</w:t>
      </w:r>
      <w:proofErr w:type="spellEnd"/>
      <w:r>
        <w:rPr>
          <w:sz w:val="24"/>
          <w:szCs w:val="24"/>
        </w:rPr>
        <w:t xml:space="preserve"> Activator)</w:t>
      </w:r>
    </w:p>
    <w:p w:rsidR="00465C61" w:rsidRDefault="00465C61" w:rsidP="00395C3D">
      <w:pPr>
        <w:pStyle w:val="ListParagraph"/>
        <w:numPr>
          <w:ilvl w:val="0"/>
          <w:numId w:val="14"/>
        </w:numPr>
        <w:rPr>
          <w:sz w:val="24"/>
          <w:szCs w:val="24"/>
        </w:rPr>
      </w:pPr>
      <w:r>
        <w:rPr>
          <w:sz w:val="24"/>
          <w:szCs w:val="24"/>
        </w:rPr>
        <w:t>This must be administered within 3 hours of the stroke</w:t>
      </w:r>
    </w:p>
    <w:p w:rsidR="00465C61" w:rsidRDefault="00465C61" w:rsidP="00395C3D">
      <w:pPr>
        <w:pStyle w:val="ListParagraph"/>
        <w:numPr>
          <w:ilvl w:val="0"/>
          <w:numId w:val="15"/>
        </w:numPr>
        <w:rPr>
          <w:sz w:val="24"/>
          <w:szCs w:val="24"/>
        </w:rPr>
      </w:pPr>
      <w:proofErr w:type="spellStart"/>
      <w:r>
        <w:rPr>
          <w:sz w:val="24"/>
          <w:szCs w:val="24"/>
        </w:rPr>
        <w:t>Neuroprotectant</w:t>
      </w:r>
      <w:proofErr w:type="spellEnd"/>
    </w:p>
    <w:p w:rsidR="00465C61" w:rsidRDefault="00465C61" w:rsidP="00395C3D">
      <w:pPr>
        <w:pStyle w:val="ListParagraph"/>
        <w:numPr>
          <w:ilvl w:val="0"/>
          <w:numId w:val="16"/>
        </w:numPr>
        <w:rPr>
          <w:sz w:val="24"/>
          <w:szCs w:val="24"/>
        </w:rPr>
      </w:pPr>
      <w:r>
        <w:rPr>
          <w:sz w:val="24"/>
          <w:szCs w:val="24"/>
        </w:rPr>
        <w:t>These are drugs that are used to try to block the cascade of post-stroke neural cascade events</w:t>
      </w:r>
    </w:p>
    <w:p w:rsidR="00465C61" w:rsidRDefault="00465C61" w:rsidP="00395C3D">
      <w:pPr>
        <w:pStyle w:val="ListParagraph"/>
        <w:numPr>
          <w:ilvl w:val="0"/>
          <w:numId w:val="16"/>
        </w:numPr>
        <w:rPr>
          <w:sz w:val="24"/>
          <w:szCs w:val="24"/>
        </w:rPr>
      </w:pPr>
      <w:r>
        <w:rPr>
          <w:sz w:val="24"/>
          <w:szCs w:val="24"/>
        </w:rPr>
        <w:lastRenderedPageBreak/>
        <w:t xml:space="preserve">There are no good </w:t>
      </w:r>
      <w:proofErr w:type="spellStart"/>
      <w:r>
        <w:rPr>
          <w:sz w:val="24"/>
          <w:szCs w:val="24"/>
        </w:rPr>
        <w:t>neuroprotectants</w:t>
      </w:r>
      <w:proofErr w:type="spellEnd"/>
      <w:r>
        <w:rPr>
          <w:sz w:val="24"/>
          <w:szCs w:val="24"/>
        </w:rPr>
        <w:t xml:space="preserve"> available as of yet</w:t>
      </w:r>
    </w:p>
    <w:p w:rsidR="00465C61" w:rsidRDefault="00465C61" w:rsidP="00395C3D">
      <w:pPr>
        <w:pStyle w:val="ListParagraph"/>
        <w:numPr>
          <w:ilvl w:val="0"/>
          <w:numId w:val="15"/>
        </w:numPr>
        <w:rPr>
          <w:sz w:val="24"/>
          <w:szCs w:val="24"/>
        </w:rPr>
      </w:pPr>
      <w:r>
        <w:rPr>
          <w:sz w:val="24"/>
          <w:szCs w:val="24"/>
        </w:rPr>
        <w:t xml:space="preserve">Therapies (Ex. Speech Therapies or Physical Therapies) are often used to facilitate plastic changes in the brain following a stroke. </w:t>
      </w:r>
    </w:p>
    <w:p w:rsidR="00465C61" w:rsidRDefault="00465C61" w:rsidP="00465C61">
      <w:pPr>
        <w:rPr>
          <w:sz w:val="24"/>
          <w:szCs w:val="24"/>
        </w:rPr>
      </w:pPr>
      <w:r>
        <w:rPr>
          <w:sz w:val="24"/>
          <w:szCs w:val="24"/>
        </w:rPr>
        <w:t xml:space="preserve">Epilepsy </w:t>
      </w:r>
    </w:p>
    <w:p w:rsidR="00465C61" w:rsidRDefault="00465C61" w:rsidP="00395C3D">
      <w:pPr>
        <w:pStyle w:val="ListParagraph"/>
        <w:numPr>
          <w:ilvl w:val="0"/>
          <w:numId w:val="15"/>
        </w:numPr>
        <w:rPr>
          <w:sz w:val="24"/>
          <w:szCs w:val="24"/>
        </w:rPr>
      </w:pPr>
      <w:r>
        <w:rPr>
          <w:sz w:val="24"/>
          <w:szCs w:val="24"/>
        </w:rPr>
        <w:t>Recurrent seizures accompanied by loss of consciousness</w:t>
      </w:r>
    </w:p>
    <w:p w:rsidR="00465C61" w:rsidRDefault="00CD0A36" w:rsidP="00395C3D">
      <w:pPr>
        <w:pStyle w:val="ListParagraph"/>
        <w:numPr>
          <w:ilvl w:val="0"/>
          <w:numId w:val="15"/>
        </w:numPr>
        <w:rPr>
          <w:sz w:val="24"/>
          <w:szCs w:val="24"/>
        </w:rPr>
      </w:pPr>
      <w:r>
        <w:rPr>
          <w:sz w:val="24"/>
          <w:szCs w:val="24"/>
        </w:rPr>
        <w:t>Symptomatic S</w:t>
      </w:r>
      <w:r w:rsidR="00465C61">
        <w:rPr>
          <w:sz w:val="24"/>
          <w:szCs w:val="24"/>
        </w:rPr>
        <w:t>e</w:t>
      </w:r>
      <w:r>
        <w:rPr>
          <w:sz w:val="24"/>
          <w:szCs w:val="24"/>
        </w:rPr>
        <w:t>i</w:t>
      </w:r>
      <w:r w:rsidR="00465C61">
        <w:rPr>
          <w:sz w:val="24"/>
          <w:szCs w:val="24"/>
        </w:rPr>
        <w:t>zures</w:t>
      </w:r>
    </w:p>
    <w:p w:rsidR="00465C61" w:rsidRDefault="00CD0A36" w:rsidP="00395C3D">
      <w:pPr>
        <w:pStyle w:val="ListParagraph"/>
        <w:numPr>
          <w:ilvl w:val="0"/>
          <w:numId w:val="17"/>
        </w:numPr>
        <w:rPr>
          <w:sz w:val="24"/>
          <w:szCs w:val="24"/>
        </w:rPr>
      </w:pPr>
      <w:r>
        <w:rPr>
          <w:sz w:val="24"/>
          <w:szCs w:val="24"/>
        </w:rPr>
        <w:t xml:space="preserve">Identified with a specific cause, such as infection, trauma, tumor, vascular formation, toxic chemicals, very high fever, or other neurological disorders. </w:t>
      </w:r>
    </w:p>
    <w:p w:rsidR="00CD0A36" w:rsidRDefault="00CD0A36" w:rsidP="00395C3D">
      <w:pPr>
        <w:pStyle w:val="ListParagraph"/>
        <w:numPr>
          <w:ilvl w:val="0"/>
          <w:numId w:val="18"/>
        </w:numPr>
        <w:rPr>
          <w:sz w:val="24"/>
          <w:szCs w:val="24"/>
        </w:rPr>
      </w:pPr>
      <w:r>
        <w:rPr>
          <w:sz w:val="24"/>
          <w:szCs w:val="24"/>
        </w:rPr>
        <w:t>Idiopathic Seizures</w:t>
      </w:r>
    </w:p>
    <w:p w:rsidR="00CD0A36" w:rsidRDefault="00CD0A36" w:rsidP="00395C3D">
      <w:pPr>
        <w:pStyle w:val="ListParagraph"/>
        <w:numPr>
          <w:ilvl w:val="0"/>
          <w:numId w:val="17"/>
        </w:numPr>
        <w:rPr>
          <w:sz w:val="24"/>
          <w:szCs w:val="24"/>
        </w:rPr>
      </w:pPr>
      <w:r>
        <w:rPr>
          <w:sz w:val="24"/>
          <w:szCs w:val="24"/>
        </w:rPr>
        <w:t xml:space="preserve">Appears spontaneously and in the absence of other diseases of the Central Nervous System </w:t>
      </w:r>
    </w:p>
    <w:p w:rsidR="00CD0A36" w:rsidRDefault="00CD0A36" w:rsidP="00395C3D">
      <w:pPr>
        <w:pStyle w:val="ListParagraph"/>
        <w:numPr>
          <w:ilvl w:val="0"/>
          <w:numId w:val="17"/>
        </w:numPr>
        <w:rPr>
          <w:sz w:val="24"/>
          <w:szCs w:val="24"/>
        </w:rPr>
      </w:pPr>
      <w:r>
        <w:rPr>
          <w:sz w:val="24"/>
          <w:szCs w:val="24"/>
        </w:rPr>
        <w:t>A variety of factors may precipitate a seizure</w:t>
      </w:r>
    </w:p>
    <w:p w:rsidR="00CD0A36" w:rsidRDefault="00CD0A36" w:rsidP="00395C3D">
      <w:pPr>
        <w:pStyle w:val="ListParagraph"/>
        <w:numPr>
          <w:ilvl w:val="0"/>
          <w:numId w:val="18"/>
        </w:numPr>
        <w:rPr>
          <w:sz w:val="24"/>
          <w:szCs w:val="24"/>
        </w:rPr>
      </w:pPr>
      <w:r>
        <w:rPr>
          <w:sz w:val="24"/>
          <w:szCs w:val="24"/>
        </w:rPr>
        <w:t>Three Common Symptoms of Seizures</w:t>
      </w:r>
    </w:p>
    <w:p w:rsidR="00CD0A36" w:rsidRDefault="00CD0A36" w:rsidP="00395C3D">
      <w:pPr>
        <w:pStyle w:val="ListParagraph"/>
        <w:numPr>
          <w:ilvl w:val="0"/>
          <w:numId w:val="19"/>
        </w:numPr>
        <w:rPr>
          <w:sz w:val="24"/>
          <w:szCs w:val="24"/>
        </w:rPr>
      </w:pPr>
      <w:r>
        <w:rPr>
          <w:sz w:val="24"/>
          <w:szCs w:val="24"/>
        </w:rPr>
        <w:t>An Aura, or warning of impending seizures – a sensation (odor or noise) or a “feeling”</w:t>
      </w:r>
    </w:p>
    <w:p w:rsidR="00CD0A36" w:rsidRDefault="00CD0A36" w:rsidP="00395C3D">
      <w:pPr>
        <w:pStyle w:val="ListParagraph"/>
        <w:numPr>
          <w:ilvl w:val="0"/>
          <w:numId w:val="19"/>
        </w:numPr>
        <w:rPr>
          <w:sz w:val="24"/>
          <w:szCs w:val="24"/>
        </w:rPr>
      </w:pPr>
      <w:r>
        <w:rPr>
          <w:sz w:val="24"/>
          <w:szCs w:val="24"/>
        </w:rPr>
        <w:t>Loss of consciousness often followed by a period of amnesia that can include the seizure itself</w:t>
      </w:r>
    </w:p>
    <w:p w:rsidR="00CD0A36" w:rsidRDefault="00CD0A36" w:rsidP="00395C3D">
      <w:pPr>
        <w:pStyle w:val="ListParagraph"/>
        <w:numPr>
          <w:ilvl w:val="0"/>
          <w:numId w:val="19"/>
        </w:numPr>
        <w:rPr>
          <w:sz w:val="24"/>
          <w:szCs w:val="24"/>
        </w:rPr>
      </w:pPr>
      <w:r>
        <w:rPr>
          <w:sz w:val="24"/>
          <w:szCs w:val="24"/>
        </w:rPr>
        <w:t xml:space="preserve">A motor component that can vary from shaking to automatic movements such as hand-rubbing or chewing </w:t>
      </w:r>
    </w:p>
    <w:p w:rsidR="00CD0A36" w:rsidRDefault="00CD0A36" w:rsidP="00CD0A36">
      <w:pPr>
        <w:rPr>
          <w:sz w:val="24"/>
          <w:szCs w:val="24"/>
        </w:rPr>
      </w:pPr>
      <w:r>
        <w:rPr>
          <w:sz w:val="24"/>
          <w:szCs w:val="24"/>
        </w:rPr>
        <w:t>Two Types of Epileptic Seizures</w:t>
      </w:r>
    </w:p>
    <w:p w:rsidR="00CD0A36" w:rsidRDefault="00CD0A36" w:rsidP="00395C3D">
      <w:pPr>
        <w:pStyle w:val="ListParagraph"/>
        <w:numPr>
          <w:ilvl w:val="0"/>
          <w:numId w:val="18"/>
        </w:numPr>
        <w:rPr>
          <w:sz w:val="24"/>
          <w:szCs w:val="24"/>
        </w:rPr>
      </w:pPr>
      <w:r>
        <w:rPr>
          <w:sz w:val="24"/>
          <w:szCs w:val="24"/>
        </w:rPr>
        <w:t>Focal Seizure</w:t>
      </w:r>
    </w:p>
    <w:p w:rsidR="00CD0A36" w:rsidRDefault="00CD0A36" w:rsidP="00395C3D">
      <w:pPr>
        <w:pStyle w:val="ListParagraph"/>
        <w:numPr>
          <w:ilvl w:val="0"/>
          <w:numId w:val="20"/>
        </w:numPr>
        <w:rPr>
          <w:sz w:val="24"/>
          <w:szCs w:val="24"/>
        </w:rPr>
      </w:pPr>
      <w:r>
        <w:rPr>
          <w:sz w:val="24"/>
          <w:szCs w:val="24"/>
        </w:rPr>
        <w:t>A category of seizure that begins locally (at a focus) and then spreads out to adjacent areas</w:t>
      </w:r>
    </w:p>
    <w:p w:rsidR="00CD0A36" w:rsidRDefault="00CD0A36" w:rsidP="00395C3D">
      <w:pPr>
        <w:pStyle w:val="ListParagraph"/>
        <w:numPr>
          <w:ilvl w:val="0"/>
          <w:numId w:val="20"/>
        </w:numPr>
        <w:rPr>
          <w:sz w:val="24"/>
          <w:szCs w:val="24"/>
        </w:rPr>
      </w:pPr>
      <w:r>
        <w:rPr>
          <w:sz w:val="24"/>
          <w:szCs w:val="24"/>
        </w:rPr>
        <w:t>“</w:t>
      </w:r>
      <w:proofErr w:type="spellStart"/>
      <w:r>
        <w:rPr>
          <w:sz w:val="24"/>
          <w:szCs w:val="24"/>
        </w:rPr>
        <w:t>Jacksonian</w:t>
      </w:r>
      <w:proofErr w:type="spellEnd"/>
      <w:r>
        <w:rPr>
          <w:sz w:val="24"/>
          <w:szCs w:val="24"/>
        </w:rPr>
        <w:t xml:space="preserve"> March” as the seizure progresses the movements become like a march</w:t>
      </w:r>
    </w:p>
    <w:p w:rsidR="00CD0A36" w:rsidRDefault="00CD0A36" w:rsidP="00395C3D">
      <w:pPr>
        <w:pStyle w:val="ListParagraph"/>
        <w:numPr>
          <w:ilvl w:val="0"/>
          <w:numId w:val="18"/>
        </w:numPr>
        <w:rPr>
          <w:sz w:val="24"/>
          <w:szCs w:val="24"/>
        </w:rPr>
      </w:pPr>
      <w:r>
        <w:rPr>
          <w:sz w:val="24"/>
          <w:szCs w:val="24"/>
        </w:rPr>
        <w:t>Complex Partial Seizure</w:t>
      </w:r>
    </w:p>
    <w:p w:rsidR="00CD0A36" w:rsidRDefault="00CD0A36" w:rsidP="00395C3D">
      <w:pPr>
        <w:pStyle w:val="ListParagraph"/>
        <w:numPr>
          <w:ilvl w:val="0"/>
          <w:numId w:val="21"/>
        </w:numPr>
        <w:rPr>
          <w:sz w:val="24"/>
          <w:szCs w:val="24"/>
        </w:rPr>
      </w:pPr>
      <w:r>
        <w:rPr>
          <w:sz w:val="24"/>
          <w:szCs w:val="24"/>
        </w:rPr>
        <w:t>This is a type of focal seizures</w:t>
      </w:r>
    </w:p>
    <w:p w:rsidR="00CD0A36" w:rsidRDefault="00CD0A36" w:rsidP="00395C3D">
      <w:pPr>
        <w:pStyle w:val="ListParagraph"/>
        <w:numPr>
          <w:ilvl w:val="0"/>
          <w:numId w:val="21"/>
        </w:numPr>
        <w:rPr>
          <w:sz w:val="24"/>
          <w:szCs w:val="24"/>
        </w:rPr>
      </w:pPr>
      <w:r>
        <w:rPr>
          <w:sz w:val="24"/>
          <w:szCs w:val="24"/>
        </w:rPr>
        <w:t>Originate mostly in the Temporal Lobe</w:t>
      </w:r>
    </w:p>
    <w:p w:rsidR="00CD0A36" w:rsidRDefault="00CD0A36" w:rsidP="00395C3D">
      <w:pPr>
        <w:pStyle w:val="ListParagraph"/>
        <w:numPr>
          <w:ilvl w:val="0"/>
          <w:numId w:val="21"/>
        </w:numPr>
        <w:rPr>
          <w:sz w:val="24"/>
          <w:szCs w:val="24"/>
        </w:rPr>
      </w:pPr>
      <w:r>
        <w:rPr>
          <w:sz w:val="24"/>
          <w:szCs w:val="24"/>
        </w:rPr>
        <w:t>Characterized by:</w:t>
      </w:r>
    </w:p>
    <w:p w:rsidR="00CD0A36" w:rsidRDefault="00CD0A36" w:rsidP="00395C3D">
      <w:pPr>
        <w:pStyle w:val="ListParagraph"/>
        <w:numPr>
          <w:ilvl w:val="0"/>
          <w:numId w:val="7"/>
        </w:numPr>
        <w:rPr>
          <w:sz w:val="24"/>
          <w:szCs w:val="24"/>
        </w:rPr>
      </w:pPr>
      <w:r>
        <w:rPr>
          <w:sz w:val="24"/>
          <w:szCs w:val="24"/>
        </w:rPr>
        <w:t>Subjective experiences that presage the attack (ex. hallucinations)</w:t>
      </w:r>
    </w:p>
    <w:p w:rsidR="00CD0A36" w:rsidRDefault="00CD0A36" w:rsidP="00395C3D">
      <w:pPr>
        <w:pStyle w:val="ListParagraph"/>
        <w:numPr>
          <w:ilvl w:val="0"/>
          <w:numId w:val="7"/>
        </w:numPr>
        <w:rPr>
          <w:sz w:val="24"/>
          <w:szCs w:val="24"/>
        </w:rPr>
      </w:pPr>
      <w:r>
        <w:rPr>
          <w:sz w:val="24"/>
          <w:szCs w:val="24"/>
        </w:rPr>
        <w:t>Automatisms or repetitive stereotyped movements (ex. lip smacking)</w:t>
      </w:r>
    </w:p>
    <w:p w:rsidR="00CD0A36" w:rsidRDefault="00CD0A36" w:rsidP="00395C3D">
      <w:pPr>
        <w:pStyle w:val="ListParagraph"/>
        <w:numPr>
          <w:ilvl w:val="0"/>
          <w:numId w:val="7"/>
        </w:numPr>
        <w:rPr>
          <w:sz w:val="24"/>
          <w:szCs w:val="24"/>
        </w:rPr>
      </w:pPr>
      <w:r>
        <w:rPr>
          <w:sz w:val="24"/>
          <w:szCs w:val="24"/>
        </w:rPr>
        <w:t>Postural Changes (ex. catatonic or frozen posture)</w:t>
      </w:r>
    </w:p>
    <w:p w:rsidR="00CD0A36" w:rsidRDefault="00CD0A36" w:rsidP="00CD0A36">
      <w:pPr>
        <w:rPr>
          <w:sz w:val="24"/>
          <w:szCs w:val="24"/>
        </w:rPr>
      </w:pPr>
    </w:p>
    <w:p w:rsidR="00CD0A36" w:rsidRDefault="00CD0A36" w:rsidP="00CD0A36">
      <w:pPr>
        <w:rPr>
          <w:sz w:val="24"/>
          <w:szCs w:val="24"/>
        </w:rPr>
      </w:pPr>
    </w:p>
    <w:p w:rsidR="00CD0A36" w:rsidRDefault="00CD0A36" w:rsidP="00CD0A36">
      <w:pPr>
        <w:rPr>
          <w:sz w:val="24"/>
          <w:szCs w:val="24"/>
        </w:rPr>
      </w:pPr>
      <w:r>
        <w:rPr>
          <w:sz w:val="24"/>
          <w:szCs w:val="24"/>
        </w:rPr>
        <w:lastRenderedPageBreak/>
        <w:t>Two Types of Epileptic Seizures</w:t>
      </w:r>
    </w:p>
    <w:p w:rsidR="00CD0A36" w:rsidRDefault="00CD0A36" w:rsidP="00395C3D">
      <w:pPr>
        <w:pStyle w:val="ListParagraph"/>
        <w:numPr>
          <w:ilvl w:val="0"/>
          <w:numId w:val="22"/>
        </w:numPr>
        <w:rPr>
          <w:sz w:val="24"/>
          <w:szCs w:val="24"/>
        </w:rPr>
      </w:pPr>
      <w:r>
        <w:rPr>
          <w:sz w:val="24"/>
          <w:szCs w:val="24"/>
        </w:rPr>
        <w:t>Generalized</w:t>
      </w:r>
    </w:p>
    <w:p w:rsidR="00CD0A36" w:rsidRDefault="00CD0A36" w:rsidP="00395C3D">
      <w:pPr>
        <w:pStyle w:val="ListParagraph"/>
        <w:numPr>
          <w:ilvl w:val="0"/>
          <w:numId w:val="23"/>
        </w:numPr>
        <w:rPr>
          <w:sz w:val="24"/>
          <w:szCs w:val="24"/>
        </w:rPr>
      </w:pPr>
      <w:r>
        <w:rPr>
          <w:sz w:val="24"/>
          <w:szCs w:val="24"/>
        </w:rPr>
        <w:t>There is a lack of focal onset</w:t>
      </w:r>
      <w:r w:rsidR="00273D69">
        <w:rPr>
          <w:sz w:val="24"/>
          <w:szCs w:val="24"/>
        </w:rPr>
        <w:t xml:space="preserve"> and they occur on both sides of the body</w:t>
      </w:r>
    </w:p>
    <w:p w:rsidR="00273D69" w:rsidRDefault="00273D69" w:rsidP="00395C3D">
      <w:pPr>
        <w:pStyle w:val="ListParagraph"/>
        <w:numPr>
          <w:ilvl w:val="0"/>
          <w:numId w:val="24"/>
        </w:numPr>
        <w:rPr>
          <w:sz w:val="24"/>
          <w:szCs w:val="24"/>
        </w:rPr>
      </w:pPr>
      <w:r>
        <w:rPr>
          <w:sz w:val="24"/>
          <w:szCs w:val="24"/>
        </w:rPr>
        <w:t>Grand Mal Seizure</w:t>
      </w:r>
    </w:p>
    <w:p w:rsidR="00273D69" w:rsidRDefault="00273D69" w:rsidP="00395C3D">
      <w:pPr>
        <w:pStyle w:val="ListParagraph"/>
        <w:numPr>
          <w:ilvl w:val="0"/>
          <w:numId w:val="25"/>
        </w:numPr>
        <w:rPr>
          <w:sz w:val="24"/>
          <w:szCs w:val="24"/>
        </w:rPr>
      </w:pPr>
      <w:r>
        <w:rPr>
          <w:sz w:val="24"/>
          <w:szCs w:val="24"/>
        </w:rPr>
        <w:t>Characterized by loss of consciousness and stereotyped motor activity that take place in 3 stages</w:t>
      </w:r>
    </w:p>
    <w:p w:rsidR="00273D69" w:rsidRDefault="00273D69" w:rsidP="00395C3D">
      <w:pPr>
        <w:pStyle w:val="ListParagraph"/>
        <w:numPr>
          <w:ilvl w:val="0"/>
          <w:numId w:val="26"/>
        </w:numPr>
        <w:rPr>
          <w:sz w:val="24"/>
          <w:szCs w:val="24"/>
        </w:rPr>
      </w:pPr>
      <w:r>
        <w:rPr>
          <w:sz w:val="24"/>
          <w:szCs w:val="24"/>
        </w:rPr>
        <w:t>Tonic Stage: Body stiffens and breathing stops</w:t>
      </w:r>
    </w:p>
    <w:p w:rsidR="00273D69" w:rsidRDefault="00273D69" w:rsidP="00395C3D">
      <w:pPr>
        <w:pStyle w:val="ListParagraph"/>
        <w:numPr>
          <w:ilvl w:val="0"/>
          <w:numId w:val="26"/>
        </w:numPr>
        <w:rPr>
          <w:sz w:val="24"/>
          <w:szCs w:val="24"/>
        </w:rPr>
      </w:pPr>
      <w:proofErr w:type="spellStart"/>
      <w:r>
        <w:rPr>
          <w:sz w:val="24"/>
          <w:szCs w:val="24"/>
        </w:rPr>
        <w:t>Clonic</w:t>
      </w:r>
      <w:proofErr w:type="spellEnd"/>
      <w:r>
        <w:rPr>
          <w:sz w:val="24"/>
          <w:szCs w:val="24"/>
        </w:rPr>
        <w:t xml:space="preserve"> Stage: Rhythmic Shaking</w:t>
      </w:r>
    </w:p>
    <w:p w:rsidR="00273D69" w:rsidRDefault="00273D69" w:rsidP="00395C3D">
      <w:pPr>
        <w:pStyle w:val="ListParagraph"/>
        <w:numPr>
          <w:ilvl w:val="0"/>
          <w:numId w:val="26"/>
        </w:numPr>
        <w:rPr>
          <w:sz w:val="24"/>
          <w:szCs w:val="24"/>
        </w:rPr>
      </w:pPr>
      <w:proofErr w:type="spellStart"/>
      <w:r>
        <w:rPr>
          <w:sz w:val="24"/>
          <w:szCs w:val="24"/>
        </w:rPr>
        <w:t>Postictal</w:t>
      </w:r>
      <w:proofErr w:type="spellEnd"/>
      <w:r>
        <w:rPr>
          <w:sz w:val="24"/>
          <w:szCs w:val="24"/>
        </w:rPr>
        <w:t xml:space="preserve"> Depression: </w:t>
      </w:r>
      <w:proofErr w:type="spellStart"/>
      <w:r>
        <w:rPr>
          <w:sz w:val="24"/>
          <w:szCs w:val="24"/>
        </w:rPr>
        <w:t>Postseizure</w:t>
      </w:r>
      <w:proofErr w:type="spellEnd"/>
      <w:r>
        <w:rPr>
          <w:sz w:val="24"/>
          <w:szCs w:val="24"/>
        </w:rPr>
        <w:t xml:space="preserve"> state of confusion</w:t>
      </w:r>
    </w:p>
    <w:p w:rsidR="00273D69" w:rsidRDefault="00273D69" w:rsidP="00395C3D">
      <w:pPr>
        <w:pStyle w:val="ListParagraph"/>
        <w:numPr>
          <w:ilvl w:val="0"/>
          <w:numId w:val="24"/>
        </w:numPr>
        <w:rPr>
          <w:sz w:val="24"/>
          <w:szCs w:val="24"/>
        </w:rPr>
      </w:pPr>
      <w:r>
        <w:rPr>
          <w:sz w:val="24"/>
          <w:szCs w:val="24"/>
        </w:rPr>
        <w:t>Petit Mal Seizures</w:t>
      </w:r>
    </w:p>
    <w:p w:rsidR="00273D69" w:rsidRDefault="00273D69" w:rsidP="00395C3D">
      <w:pPr>
        <w:pStyle w:val="ListParagraph"/>
        <w:numPr>
          <w:ilvl w:val="0"/>
          <w:numId w:val="25"/>
        </w:numPr>
        <w:rPr>
          <w:sz w:val="24"/>
          <w:szCs w:val="24"/>
        </w:rPr>
      </w:pPr>
      <w:r>
        <w:rPr>
          <w:sz w:val="24"/>
          <w:szCs w:val="24"/>
        </w:rPr>
        <w:t xml:space="preserve">Of brief duration, characterized by loss of awareness with no motor activity expect for blinking, turning the head, or rolling of the eyes. </w:t>
      </w:r>
    </w:p>
    <w:p w:rsidR="00273D69" w:rsidRDefault="00273D69" w:rsidP="00395C3D">
      <w:pPr>
        <w:pStyle w:val="ListParagraph"/>
        <w:numPr>
          <w:ilvl w:val="0"/>
          <w:numId w:val="23"/>
        </w:numPr>
        <w:rPr>
          <w:sz w:val="24"/>
          <w:szCs w:val="24"/>
        </w:rPr>
      </w:pPr>
      <w:proofErr w:type="spellStart"/>
      <w:r>
        <w:rPr>
          <w:sz w:val="24"/>
          <w:szCs w:val="24"/>
        </w:rPr>
        <w:t>Ictal</w:t>
      </w:r>
      <w:proofErr w:type="spellEnd"/>
      <w:r>
        <w:rPr>
          <w:sz w:val="24"/>
          <w:szCs w:val="24"/>
        </w:rPr>
        <w:t xml:space="preserve"> Stage: When the seizure is taking place</w:t>
      </w:r>
    </w:p>
    <w:p w:rsidR="00273D69" w:rsidRDefault="00537261" w:rsidP="00273D69">
      <w:pPr>
        <w:rPr>
          <w:sz w:val="24"/>
          <w:szCs w:val="24"/>
        </w:rPr>
      </w:pPr>
      <w:r>
        <w:rPr>
          <w:sz w:val="24"/>
          <w:szCs w:val="24"/>
        </w:rPr>
        <w:t>Epilepsy: Treatment</w:t>
      </w:r>
    </w:p>
    <w:p w:rsidR="00537261" w:rsidRDefault="00537261" w:rsidP="00395C3D">
      <w:pPr>
        <w:pStyle w:val="ListParagraph"/>
        <w:numPr>
          <w:ilvl w:val="0"/>
          <w:numId w:val="18"/>
        </w:numPr>
        <w:rPr>
          <w:sz w:val="24"/>
          <w:szCs w:val="24"/>
        </w:rPr>
      </w:pPr>
      <w:r>
        <w:rPr>
          <w:sz w:val="24"/>
          <w:szCs w:val="24"/>
        </w:rPr>
        <w:t>Anticonvulsant Medications</w:t>
      </w:r>
    </w:p>
    <w:p w:rsidR="00537261" w:rsidRDefault="00537261" w:rsidP="00395C3D">
      <w:pPr>
        <w:pStyle w:val="ListParagraph"/>
        <w:numPr>
          <w:ilvl w:val="0"/>
          <w:numId w:val="23"/>
        </w:numPr>
        <w:rPr>
          <w:sz w:val="24"/>
          <w:szCs w:val="24"/>
        </w:rPr>
      </w:pPr>
      <w:r>
        <w:rPr>
          <w:sz w:val="24"/>
          <w:szCs w:val="24"/>
        </w:rPr>
        <w:t xml:space="preserve">Ex. </w:t>
      </w:r>
      <w:proofErr w:type="spellStart"/>
      <w:r>
        <w:rPr>
          <w:sz w:val="24"/>
          <w:szCs w:val="24"/>
        </w:rPr>
        <w:t>Dihenylhydantion</w:t>
      </w:r>
      <w:proofErr w:type="spellEnd"/>
      <w:r>
        <w:rPr>
          <w:sz w:val="24"/>
          <w:szCs w:val="24"/>
        </w:rPr>
        <w:t xml:space="preserve"> or Phenobarbital</w:t>
      </w:r>
    </w:p>
    <w:p w:rsidR="00537261" w:rsidRDefault="00537261" w:rsidP="00395C3D">
      <w:pPr>
        <w:pStyle w:val="ListParagraph"/>
        <w:numPr>
          <w:ilvl w:val="0"/>
          <w:numId w:val="23"/>
        </w:numPr>
        <w:rPr>
          <w:sz w:val="24"/>
          <w:szCs w:val="24"/>
        </w:rPr>
      </w:pPr>
      <w:r>
        <w:rPr>
          <w:sz w:val="24"/>
          <w:szCs w:val="24"/>
        </w:rPr>
        <w:t>Work by stabilizing the neuronal membrane, especially inhibitory neurons (ones that actively inhibit activities through-out time)</w:t>
      </w:r>
    </w:p>
    <w:p w:rsidR="00537261" w:rsidRDefault="00537261" w:rsidP="00395C3D">
      <w:pPr>
        <w:pStyle w:val="ListParagraph"/>
        <w:numPr>
          <w:ilvl w:val="0"/>
          <w:numId w:val="18"/>
        </w:numPr>
        <w:rPr>
          <w:sz w:val="24"/>
          <w:szCs w:val="24"/>
        </w:rPr>
      </w:pPr>
      <w:r>
        <w:rPr>
          <w:sz w:val="24"/>
          <w:szCs w:val="24"/>
        </w:rPr>
        <w:t>Surgical removal of the abnormal tissue that is the focus of the seizure is sometimes performed in severe cases (focal seizures)</w:t>
      </w:r>
    </w:p>
    <w:p w:rsidR="00537261" w:rsidRDefault="00537261" w:rsidP="00537261">
      <w:pPr>
        <w:rPr>
          <w:sz w:val="24"/>
          <w:szCs w:val="24"/>
        </w:rPr>
      </w:pPr>
      <w:r>
        <w:rPr>
          <w:sz w:val="24"/>
          <w:szCs w:val="24"/>
        </w:rPr>
        <w:t>Multiple Sclerosis</w:t>
      </w:r>
    </w:p>
    <w:p w:rsidR="00537261" w:rsidRDefault="00537261" w:rsidP="00395C3D">
      <w:pPr>
        <w:pStyle w:val="ListParagraph"/>
        <w:numPr>
          <w:ilvl w:val="0"/>
          <w:numId w:val="18"/>
        </w:numPr>
        <w:rPr>
          <w:sz w:val="24"/>
          <w:szCs w:val="24"/>
        </w:rPr>
      </w:pPr>
      <w:proofErr w:type="spellStart"/>
      <w:r>
        <w:rPr>
          <w:sz w:val="24"/>
          <w:szCs w:val="24"/>
        </w:rPr>
        <w:t>Diease</w:t>
      </w:r>
      <w:proofErr w:type="spellEnd"/>
      <w:r>
        <w:rPr>
          <w:sz w:val="24"/>
          <w:szCs w:val="24"/>
        </w:rPr>
        <w:t xml:space="preserve"> characterized by a loss of myelin, largely in the motor tracts but also in sensory nerves</w:t>
      </w:r>
    </w:p>
    <w:p w:rsidR="00537261" w:rsidRDefault="00537261" w:rsidP="00395C3D">
      <w:pPr>
        <w:pStyle w:val="ListParagraph"/>
        <w:numPr>
          <w:ilvl w:val="0"/>
          <w:numId w:val="18"/>
        </w:numPr>
        <w:rPr>
          <w:sz w:val="24"/>
          <w:szCs w:val="24"/>
        </w:rPr>
      </w:pPr>
      <w:r>
        <w:rPr>
          <w:sz w:val="24"/>
          <w:szCs w:val="24"/>
        </w:rPr>
        <w:t>Relapses and remissions are common</w:t>
      </w:r>
    </w:p>
    <w:p w:rsidR="00537261" w:rsidRDefault="00537261" w:rsidP="00395C3D">
      <w:pPr>
        <w:pStyle w:val="ListParagraph"/>
        <w:numPr>
          <w:ilvl w:val="0"/>
          <w:numId w:val="18"/>
        </w:numPr>
        <w:rPr>
          <w:sz w:val="24"/>
          <w:szCs w:val="24"/>
        </w:rPr>
      </w:pPr>
      <w:r>
        <w:rPr>
          <w:sz w:val="24"/>
          <w:szCs w:val="24"/>
        </w:rPr>
        <w:t>Brain imaging reveals discrete lesions</w:t>
      </w:r>
    </w:p>
    <w:p w:rsidR="00537261" w:rsidRDefault="00537261" w:rsidP="00395C3D">
      <w:pPr>
        <w:pStyle w:val="ListParagraph"/>
        <w:numPr>
          <w:ilvl w:val="0"/>
          <w:numId w:val="18"/>
        </w:numPr>
        <w:rPr>
          <w:sz w:val="24"/>
          <w:szCs w:val="24"/>
        </w:rPr>
      </w:pPr>
      <w:r>
        <w:rPr>
          <w:sz w:val="24"/>
          <w:szCs w:val="24"/>
        </w:rPr>
        <w:t xml:space="preserve">The cause is unknown, but proposed causes include: bacterial infection, a virus, environmental factors (ex. pesticides), and an immune response of the Central Nervous System </w:t>
      </w:r>
    </w:p>
    <w:p w:rsidR="00B30DD0" w:rsidRDefault="00B30DD0" w:rsidP="00395C3D">
      <w:pPr>
        <w:pStyle w:val="ListParagraph"/>
        <w:numPr>
          <w:ilvl w:val="0"/>
          <w:numId w:val="18"/>
        </w:numPr>
        <w:rPr>
          <w:sz w:val="24"/>
          <w:szCs w:val="24"/>
        </w:rPr>
      </w:pPr>
      <w:r>
        <w:rPr>
          <w:sz w:val="24"/>
          <w:szCs w:val="24"/>
        </w:rPr>
        <w:t>Autoimmune Disorder: The Myelin Sheath is seen as a threat so the Autoimmune System begins to attack the Sheath.</w:t>
      </w:r>
    </w:p>
    <w:p w:rsidR="00B30DD0" w:rsidRDefault="00B30DD0" w:rsidP="00B30DD0">
      <w:pPr>
        <w:rPr>
          <w:sz w:val="24"/>
          <w:szCs w:val="24"/>
        </w:rPr>
      </w:pPr>
      <w:r>
        <w:rPr>
          <w:sz w:val="24"/>
          <w:szCs w:val="24"/>
        </w:rPr>
        <w:t>Dementia</w:t>
      </w:r>
    </w:p>
    <w:p w:rsidR="00B30DD0" w:rsidRDefault="00B30DD0" w:rsidP="00395C3D">
      <w:pPr>
        <w:pStyle w:val="ListParagraph"/>
        <w:numPr>
          <w:ilvl w:val="0"/>
          <w:numId w:val="27"/>
        </w:numPr>
        <w:rPr>
          <w:sz w:val="24"/>
          <w:szCs w:val="24"/>
        </w:rPr>
      </w:pPr>
      <w:r>
        <w:rPr>
          <w:sz w:val="24"/>
          <w:szCs w:val="24"/>
        </w:rPr>
        <w:t>Acquired and persistent syndrome of intellectual impairment</w:t>
      </w:r>
    </w:p>
    <w:p w:rsidR="00B30DD0" w:rsidRDefault="00B30DD0" w:rsidP="00395C3D">
      <w:pPr>
        <w:pStyle w:val="ListParagraph"/>
        <w:numPr>
          <w:ilvl w:val="0"/>
          <w:numId w:val="27"/>
        </w:numPr>
        <w:rPr>
          <w:sz w:val="24"/>
          <w:szCs w:val="24"/>
        </w:rPr>
      </w:pPr>
      <w:r>
        <w:rPr>
          <w:sz w:val="24"/>
          <w:szCs w:val="24"/>
        </w:rPr>
        <w:t>Diagnostic Features (DSM):</w:t>
      </w:r>
    </w:p>
    <w:p w:rsidR="00B30DD0" w:rsidRDefault="00B30DD0" w:rsidP="00395C3D">
      <w:pPr>
        <w:pStyle w:val="ListParagraph"/>
        <w:numPr>
          <w:ilvl w:val="0"/>
          <w:numId w:val="28"/>
        </w:numPr>
        <w:rPr>
          <w:sz w:val="24"/>
          <w:szCs w:val="24"/>
        </w:rPr>
      </w:pPr>
      <w:r>
        <w:rPr>
          <w:sz w:val="24"/>
          <w:szCs w:val="24"/>
        </w:rPr>
        <w:lastRenderedPageBreak/>
        <w:t>Memory and other cognitive deficits</w:t>
      </w:r>
    </w:p>
    <w:p w:rsidR="00B30DD0" w:rsidRDefault="00B30DD0" w:rsidP="00395C3D">
      <w:pPr>
        <w:pStyle w:val="ListParagraph"/>
        <w:numPr>
          <w:ilvl w:val="0"/>
          <w:numId w:val="28"/>
        </w:numPr>
        <w:rPr>
          <w:sz w:val="24"/>
          <w:szCs w:val="24"/>
        </w:rPr>
      </w:pPr>
      <w:r>
        <w:rPr>
          <w:sz w:val="24"/>
          <w:szCs w:val="24"/>
        </w:rPr>
        <w:t xml:space="preserve">Impairment in social and occupational functioning. </w:t>
      </w:r>
    </w:p>
    <w:p w:rsidR="00B30DD0" w:rsidRDefault="00B30DD0" w:rsidP="00395C3D">
      <w:pPr>
        <w:pStyle w:val="ListParagraph"/>
        <w:numPr>
          <w:ilvl w:val="0"/>
          <w:numId w:val="29"/>
        </w:numPr>
        <w:rPr>
          <w:sz w:val="24"/>
          <w:szCs w:val="24"/>
        </w:rPr>
      </w:pPr>
      <w:r>
        <w:rPr>
          <w:sz w:val="24"/>
          <w:szCs w:val="24"/>
        </w:rPr>
        <w:t>Two Broad Categories:</w:t>
      </w:r>
    </w:p>
    <w:p w:rsidR="00B30DD0" w:rsidRDefault="00B30DD0" w:rsidP="00395C3D">
      <w:pPr>
        <w:pStyle w:val="ListParagraph"/>
        <w:numPr>
          <w:ilvl w:val="0"/>
          <w:numId w:val="30"/>
        </w:numPr>
        <w:rPr>
          <w:sz w:val="24"/>
          <w:szCs w:val="24"/>
        </w:rPr>
      </w:pPr>
      <w:proofErr w:type="spellStart"/>
      <w:r>
        <w:rPr>
          <w:b/>
          <w:sz w:val="24"/>
          <w:szCs w:val="24"/>
        </w:rPr>
        <w:t>Nondegenerative</w:t>
      </w:r>
      <w:proofErr w:type="spellEnd"/>
      <w:r>
        <w:rPr>
          <w:b/>
          <w:sz w:val="24"/>
          <w:szCs w:val="24"/>
        </w:rPr>
        <w:t xml:space="preserve"> Dementias </w:t>
      </w:r>
      <w:r>
        <w:rPr>
          <w:sz w:val="24"/>
          <w:szCs w:val="24"/>
        </w:rPr>
        <w:t xml:space="preserve">are a heterogeneous group of disorders with diverse </w:t>
      </w:r>
      <w:proofErr w:type="spellStart"/>
      <w:r>
        <w:rPr>
          <w:sz w:val="24"/>
          <w:szCs w:val="24"/>
        </w:rPr>
        <w:t>etiologies</w:t>
      </w:r>
      <w:proofErr w:type="spellEnd"/>
    </w:p>
    <w:p w:rsidR="00B30DD0" w:rsidRDefault="00B30DD0" w:rsidP="00395C3D">
      <w:pPr>
        <w:pStyle w:val="ListParagraph"/>
        <w:numPr>
          <w:ilvl w:val="0"/>
          <w:numId w:val="24"/>
        </w:numPr>
        <w:rPr>
          <w:sz w:val="24"/>
          <w:szCs w:val="24"/>
        </w:rPr>
      </w:pPr>
      <w:r>
        <w:rPr>
          <w:sz w:val="24"/>
          <w:szCs w:val="24"/>
        </w:rPr>
        <w:t xml:space="preserve">Ex. Vascular Dementia; </w:t>
      </w:r>
      <w:proofErr w:type="spellStart"/>
      <w:r>
        <w:rPr>
          <w:sz w:val="24"/>
          <w:szCs w:val="24"/>
        </w:rPr>
        <w:t>Karsokoff’s</w:t>
      </w:r>
      <w:proofErr w:type="spellEnd"/>
    </w:p>
    <w:p w:rsidR="00B30DD0" w:rsidRDefault="00B30DD0" w:rsidP="00395C3D">
      <w:pPr>
        <w:pStyle w:val="ListParagraph"/>
        <w:numPr>
          <w:ilvl w:val="0"/>
          <w:numId w:val="30"/>
        </w:numPr>
        <w:rPr>
          <w:sz w:val="24"/>
          <w:szCs w:val="24"/>
        </w:rPr>
      </w:pPr>
      <w:r>
        <w:rPr>
          <w:b/>
          <w:sz w:val="24"/>
          <w:szCs w:val="24"/>
        </w:rPr>
        <w:t xml:space="preserve">Degenerative Dementias </w:t>
      </w:r>
      <w:r>
        <w:rPr>
          <w:sz w:val="24"/>
          <w:szCs w:val="24"/>
        </w:rPr>
        <w:t xml:space="preserve">are presumed to have a degree of genetic transmission </w:t>
      </w:r>
    </w:p>
    <w:p w:rsidR="00B30DD0" w:rsidRDefault="00B30DD0" w:rsidP="00395C3D">
      <w:pPr>
        <w:pStyle w:val="ListParagraph"/>
        <w:numPr>
          <w:ilvl w:val="0"/>
          <w:numId w:val="24"/>
        </w:numPr>
        <w:rPr>
          <w:sz w:val="24"/>
          <w:szCs w:val="24"/>
        </w:rPr>
      </w:pPr>
      <w:r>
        <w:rPr>
          <w:sz w:val="24"/>
          <w:szCs w:val="24"/>
        </w:rPr>
        <w:t>Ex. Alzheimer’s; Huntington’s; Parkinson’s</w:t>
      </w:r>
    </w:p>
    <w:p w:rsidR="00B30DD0" w:rsidRDefault="00B30DD0" w:rsidP="00B30DD0">
      <w:pPr>
        <w:rPr>
          <w:sz w:val="24"/>
          <w:szCs w:val="24"/>
        </w:rPr>
      </w:pPr>
      <w:proofErr w:type="gramStart"/>
      <w:r>
        <w:rPr>
          <w:sz w:val="24"/>
          <w:szCs w:val="24"/>
        </w:rPr>
        <w:t>Parkinson’s Disease</w:t>
      </w:r>
      <w:proofErr w:type="gramEnd"/>
    </w:p>
    <w:p w:rsidR="00B30DD0" w:rsidRDefault="00B30DD0" w:rsidP="00395C3D">
      <w:pPr>
        <w:pStyle w:val="ListParagraph"/>
        <w:numPr>
          <w:ilvl w:val="0"/>
          <w:numId w:val="29"/>
        </w:numPr>
        <w:rPr>
          <w:sz w:val="24"/>
          <w:szCs w:val="24"/>
        </w:rPr>
      </w:pPr>
      <w:r>
        <w:rPr>
          <w:sz w:val="24"/>
          <w:szCs w:val="24"/>
        </w:rPr>
        <w:t xml:space="preserve">Related to the degeneration of the </w:t>
      </w:r>
      <w:proofErr w:type="spellStart"/>
      <w:r>
        <w:rPr>
          <w:sz w:val="24"/>
          <w:szCs w:val="24"/>
        </w:rPr>
        <w:t>Substantia</w:t>
      </w:r>
      <w:proofErr w:type="spellEnd"/>
      <w:r>
        <w:rPr>
          <w:sz w:val="24"/>
          <w:szCs w:val="24"/>
        </w:rPr>
        <w:t xml:space="preserve"> </w:t>
      </w:r>
      <w:proofErr w:type="spellStart"/>
      <w:r>
        <w:rPr>
          <w:sz w:val="24"/>
          <w:szCs w:val="24"/>
        </w:rPr>
        <w:t>Nigra</w:t>
      </w:r>
      <w:proofErr w:type="spellEnd"/>
      <w:r>
        <w:rPr>
          <w:sz w:val="24"/>
          <w:szCs w:val="24"/>
        </w:rPr>
        <w:t xml:space="preserve"> and to the loss of the neurotransmitter Dopamine</w:t>
      </w:r>
    </w:p>
    <w:p w:rsidR="00B30DD0" w:rsidRDefault="00B30DD0" w:rsidP="00395C3D">
      <w:pPr>
        <w:pStyle w:val="ListParagraph"/>
        <w:numPr>
          <w:ilvl w:val="0"/>
          <w:numId w:val="29"/>
        </w:numPr>
        <w:rPr>
          <w:sz w:val="24"/>
          <w:szCs w:val="24"/>
        </w:rPr>
      </w:pPr>
      <w:r>
        <w:rPr>
          <w:sz w:val="24"/>
          <w:szCs w:val="24"/>
        </w:rPr>
        <w:t>Despite a common site of damage, symptoms vary enormously among people</w:t>
      </w:r>
    </w:p>
    <w:p w:rsidR="00B30DD0" w:rsidRDefault="00B30DD0" w:rsidP="00395C3D">
      <w:pPr>
        <w:pStyle w:val="ListParagraph"/>
        <w:numPr>
          <w:ilvl w:val="0"/>
          <w:numId w:val="29"/>
        </w:numPr>
        <w:rPr>
          <w:sz w:val="24"/>
          <w:szCs w:val="24"/>
        </w:rPr>
      </w:pPr>
      <w:r>
        <w:rPr>
          <w:sz w:val="24"/>
          <w:szCs w:val="24"/>
        </w:rPr>
        <w:t>Many symptoms resemble the changes in motor activity that take place as normal consequences of aging</w:t>
      </w:r>
    </w:p>
    <w:p w:rsidR="00B30DD0" w:rsidRDefault="00B30DD0" w:rsidP="00395C3D">
      <w:pPr>
        <w:pStyle w:val="ListParagraph"/>
        <w:numPr>
          <w:ilvl w:val="0"/>
          <w:numId w:val="29"/>
        </w:numPr>
        <w:rPr>
          <w:sz w:val="24"/>
          <w:szCs w:val="24"/>
        </w:rPr>
      </w:pPr>
      <w:r>
        <w:rPr>
          <w:sz w:val="24"/>
          <w:szCs w:val="24"/>
        </w:rPr>
        <w:t>Positive Symptoms</w:t>
      </w:r>
    </w:p>
    <w:p w:rsidR="00B30DD0" w:rsidRDefault="00B30DD0" w:rsidP="00395C3D">
      <w:pPr>
        <w:pStyle w:val="ListParagraph"/>
        <w:numPr>
          <w:ilvl w:val="0"/>
          <w:numId w:val="30"/>
        </w:numPr>
        <w:rPr>
          <w:sz w:val="24"/>
          <w:szCs w:val="24"/>
        </w:rPr>
      </w:pPr>
      <w:r>
        <w:rPr>
          <w:sz w:val="24"/>
          <w:szCs w:val="24"/>
        </w:rPr>
        <w:t>Tremor at rest</w:t>
      </w:r>
    </w:p>
    <w:p w:rsidR="00B30DD0" w:rsidRDefault="00B30DD0" w:rsidP="00395C3D">
      <w:pPr>
        <w:pStyle w:val="ListParagraph"/>
        <w:numPr>
          <w:ilvl w:val="0"/>
          <w:numId w:val="30"/>
        </w:numPr>
        <w:rPr>
          <w:sz w:val="24"/>
          <w:szCs w:val="24"/>
        </w:rPr>
      </w:pPr>
      <w:r>
        <w:rPr>
          <w:sz w:val="24"/>
          <w:szCs w:val="24"/>
        </w:rPr>
        <w:t>Muscular Rigidity (increased muscle tone)</w:t>
      </w:r>
    </w:p>
    <w:p w:rsidR="00B30DD0" w:rsidRDefault="00B30DD0" w:rsidP="00395C3D">
      <w:pPr>
        <w:pStyle w:val="ListParagraph"/>
        <w:numPr>
          <w:ilvl w:val="0"/>
          <w:numId w:val="30"/>
        </w:numPr>
        <w:rPr>
          <w:sz w:val="24"/>
          <w:szCs w:val="24"/>
        </w:rPr>
      </w:pPr>
      <w:r>
        <w:rPr>
          <w:sz w:val="24"/>
          <w:szCs w:val="24"/>
        </w:rPr>
        <w:t>Involuntarily Movements</w:t>
      </w:r>
    </w:p>
    <w:p w:rsidR="00B30DD0" w:rsidRDefault="00B30DD0" w:rsidP="00395C3D">
      <w:pPr>
        <w:pStyle w:val="ListParagraph"/>
        <w:numPr>
          <w:ilvl w:val="0"/>
          <w:numId w:val="24"/>
        </w:numPr>
        <w:rPr>
          <w:sz w:val="24"/>
          <w:szCs w:val="24"/>
        </w:rPr>
      </w:pPr>
      <w:proofErr w:type="spellStart"/>
      <w:r>
        <w:rPr>
          <w:sz w:val="24"/>
          <w:szCs w:val="24"/>
        </w:rPr>
        <w:t>Akathesia</w:t>
      </w:r>
      <w:proofErr w:type="spellEnd"/>
      <w:r>
        <w:rPr>
          <w:sz w:val="24"/>
          <w:szCs w:val="24"/>
        </w:rPr>
        <w:t>: Small. Involuntary movements, or changes in posture and motor restlessness</w:t>
      </w:r>
    </w:p>
    <w:p w:rsidR="00B30DD0" w:rsidRDefault="00B30DD0" w:rsidP="00395C3D">
      <w:pPr>
        <w:pStyle w:val="ListParagraph"/>
        <w:numPr>
          <w:ilvl w:val="0"/>
          <w:numId w:val="24"/>
        </w:numPr>
        <w:rPr>
          <w:sz w:val="24"/>
          <w:szCs w:val="24"/>
        </w:rPr>
      </w:pPr>
      <w:proofErr w:type="spellStart"/>
      <w:r>
        <w:rPr>
          <w:sz w:val="24"/>
          <w:szCs w:val="24"/>
        </w:rPr>
        <w:t>Occulogyric</w:t>
      </w:r>
      <w:proofErr w:type="spellEnd"/>
      <w:r>
        <w:rPr>
          <w:sz w:val="24"/>
          <w:szCs w:val="24"/>
        </w:rPr>
        <w:t xml:space="preserve"> Crisis: Involuntary turns of the head and eyes to one side</w:t>
      </w:r>
    </w:p>
    <w:p w:rsidR="00B30DD0" w:rsidRDefault="00E46F08" w:rsidP="00395C3D">
      <w:pPr>
        <w:pStyle w:val="ListParagraph"/>
        <w:numPr>
          <w:ilvl w:val="0"/>
          <w:numId w:val="31"/>
        </w:numPr>
        <w:rPr>
          <w:sz w:val="24"/>
          <w:szCs w:val="24"/>
        </w:rPr>
      </w:pPr>
      <w:r>
        <w:rPr>
          <w:sz w:val="24"/>
          <w:szCs w:val="24"/>
        </w:rPr>
        <w:t>Negative Symptoms</w:t>
      </w:r>
    </w:p>
    <w:p w:rsidR="00E46F08" w:rsidRDefault="00E46F08" w:rsidP="00395C3D">
      <w:pPr>
        <w:pStyle w:val="ListParagraph"/>
        <w:numPr>
          <w:ilvl w:val="0"/>
          <w:numId w:val="32"/>
        </w:numPr>
        <w:rPr>
          <w:sz w:val="24"/>
          <w:szCs w:val="24"/>
        </w:rPr>
      </w:pPr>
      <w:r>
        <w:rPr>
          <w:sz w:val="24"/>
          <w:szCs w:val="24"/>
        </w:rPr>
        <w:t>Disorders of posture (fixation and equilibrium)</w:t>
      </w:r>
    </w:p>
    <w:p w:rsidR="00E46F08" w:rsidRDefault="00E46F08" w:rsidP="00395C3D">
      <w:pPr>
        <w:pStyle w:val="ListParagraph"/>
        <w:numPr>
          <w:ilvl w:val="0"/>
          <w:numId w:val="32"/>
        </w:numPr>
        <w:rPr>
          <w:sz w:val="24"/>
          <w:szCs w:val="24"/>
        </w:rPr>
      </w:pPr>
      <w:r>
        <w:rPr>
          <w:sz w:val="24"/>
          <w:szCs w:val="24"/>
        </w:rPr>
        <w:t>Disorders of righting (ex. standing up)</w:t>
      </w:r>
    </w:p>
    <w:p w:rsidR="00E46F08" w:rsidRDefault="00E46F08" w:rsidP="00395C3D">
      <w:pPr>
        <w:pStyle w:val="ListParagraph"/>
        <w:numPr>
          <w:ilvl w:val="0"/>
          <w:numId w:val="32"/>
        </w:numPr>
        <w:rPr>
          <w:sz w:val="24"/>
          <w:szCs w:val="24"/>
        </w:rPr>
      </w:pPr>
      <w:r>
        <w:rPr>
          <w:sz w:val="24"/>
          <w:szCs w:val="24"/>
        </w:rPr>
        <w:t xml:space="preserve">Disorders of Locomotion </w:t>
      </w:r>
    </w:p>
    <w:p w:rsidR="00E46F08" w:rsidRDefault="00E46F08" w:rsidP="00395C3D">
      <w:pPr>
        <w:pStyle w:val="ListParagraph"/>
        <w:numPr>
          <w:ilvl w:val="0"/>
          <w:numId w:val="33"/>
        </w:numPr>
        <w:rPr>
          <w:sz w:val="24"/>
          <w:szCs w:val="24"/>
        </w:rPr>
      </w:pPr>
      <w:proofErr w:type="spellStart"/>
      <w:r>
        <w:rPr>
          <w:sz w:val="24"/>
          <w:szCs w:val="24"/>
        </w:rPr>
        <w:t>Festination</w:t>
      </w:r>
      <w:proofErr w:type="spellEnd"/>
      <w:r>
        <w:rPr>
          <w:sz w:val="24"/>
          <w:szCs w:val="24"/>
        </w:rPr>
        <w:t>: The tendency to engage in behaviour, such as walking at a faster and faster speed</w:t>
      </w:r>
    </w:p>
    <w:p w:rsidR="00E46F08" w:rsidRDefault="00E46F08" w:rsidP="00395C3D">
      <w:pPr>
        <w:pStyle w:val="ListParagraph"/>
        <w:numPr>
          <w:ilvl w:val="0"/>
          <w:numId w:val="34"/>
        </w:numPr>
        <w:rPr>
          <w:sz w:val="24"/>
          <w:szCs w:val="24"/>
        </w:rPr>
      </w:pPr>
      <w:r>
        <w:rPr>
          <w:sz w:val="24"/>
          <w:szCs w:val="24"/>
        </w:rPr>
        <w:t>Speech Disturbances (ex. loss of prosody)</w:t>
      </w:r>
    </w:p>
    <w:p w:rsidR="00E46F08" w:rsidRDefault="00E46F08" w:rsidP="00395C3D">
      <w:pPr>
        <w:pStyle w:val="ListParagraph"/>
        <w:numPr>
          <w:ilvl w:val="0"/>
          <w:numId w:val="34"/>
        </w:numPr>
        <w:rPr>
          <w:sz w:val="24"/>
          <w:szCs w:val="24"/>
        </w:rPr>
      </w:pPr>
      <w:proofErr w:type="spellStart"/>
      <w:r>
        <w:rPr>
          <w:sz w:val="24"/>
          <w:szCs w:val="24"/>
        </w:rPr>
        <w:t>Akinesia</w:t>
      </w:r>
      <w:proofErr w:type="spellEnd"/>
      <w:r>
        <w:rPr>
          <w:sz w:val="24"/>
          <w:szCs w:val="24"/>
        </w:rPr>
        <w:t xml:space="preserve"> (poverty or slowness of movement)</w:t>
      </w:r>
    </w:p>
    <w:p w:rsidR="00E46F08" w:rsidRDefault="00E46F08" w:rsidP="00395C3D">
      <w:pPr>
        <w:pStyle w:val="ListParagraph"/>
        <w:numPr>
          <w:ilvl w:val="0"/>
          <w:numId w:val="31"/>
        </w:numPr>
        <w:rPr>
          <w:sz w:val="24"/>
          <w:szCs w:val="24"/>
        </w:rPr>
      </w:pPr>
      <w:r>
        <w:rPr>
          <w:sz w:val="24"/>
          <w:szCs w:val="24"/>
        </w:rPr>
        <w:t xml:space="preserve">Also: Cognitive </w:t>
      </w:r>
      <w:proofErr w:type="spellStart"/>
      <w:r>
        <w:rPr>
          <w:sz w:val="24"/>
          <w:szCs w:val="24"/>
        </w:rPr>
        <w:t>Sympotoms</w:t>
      </w:r>
      <w:proofErr w:type="spellEnd"/>
      <w:r>
        <w:rPr>
          <w:sz w:val="24"/>
          <w:szCs w:val="24"/>
        </w:rPr>
        <w:t xml:space="preserve"> </w:t>
      </w:r>
      <w:r w:rsidRPr="00E46F08">
        <w:rPr>
          <w:sz w:val="24"/>
          <w:szCs w:val="24"/>
        </w:rPr>
        <w:sym w:font="Wingdings" w:char="F0E0"/>
      </w:r>
      <w:r>
        <w:rPr>
          <w:sz w:val="24"/>
          <w:szCs w:val="24"/>
        </w:rPr>
        <w:t xml:space="preserve"> impoverishment of feeling, libido, motive, and attention; cognitive slowing</w:t>
      </w:r>
    </w:p>
    <w:p w:rsidR="00E46F08" w:rsidRDefault="00E46F08" w:rsidP="00E46F08">
      <w:pPr>
        <w:rPr>
          <w:sz w:val="24"/>
          <w:szCs w:val="24"/>
        </w:rPr>
      </w:pPr>
      <w:proofErr w:type="gramStart"/>
      <w:r>
        <w:rPr>
          <w:sz w:val="24"/>
          <w:szCs w:val="24"/>
        </w:rPr>
        <w:t>Parkinson’s Disease</w:t>
      </w:r>
      <w:proofErr w:type="gramEnd"/>
      <w:r>
        <w:rPr>
          <w:sz w:val="24"/>
          <w:szCs w:val="24"/>
        </w:rPr>
        <w:t>: Causes</w:t>
      </w:r>
    </w:p>
    <w:p w:rsidR="00E46F08" w:rsidRDefault="00E46F08" w:rsidP="00395C3D">
      <w:pPr>
        <w:pStyle w:val="ListParagraph"/>
        <w:numPr>
          <w:ilvl w:val="0"/>
          <w:numId w:val="31"/>
        </w:numPr>
        <w:rPr>
          <w:sz w:val="24"/>
          <w:szCs w:val="24"/>
        </w:rPr>
      </w:pPr>
      <w:r>
        <w:rPr>
          <w:sz w:val="24"/>
          <w:szCs w:val="24"/>
        </w:rPr>
        <w:t xml:space="preserve">Loss of cells in the </w:t>
      </w:r>
      <w:proofErr w:type="spellStart"/>
      <w:r>
        <w:rPr>
          <w:sz w:val="24"/>
          <w:szCs w:val="24"/>
        </w:rPr>
        <w:t>Substantia</w:t>
      </w:r>
      <w:proofErr w:type="spellEnd"/>
      <w:r>
        <w:rPr>
          <w:sz w:val="24"/>
          <w:szCs w:val="24"/>
        </w:rPr>
        <w:t xml:space="preserve"> </w:t>
      </w:r>
      <w:proofErr w:type="spellStart"/>
      <w:r>
        <w:rPr>
          <w:sz w:val="24"/>
          <w:szCs w:val="24"/>
        </w:rPr>
        <w:t>Nigra</w:t>
      </w:r>
      <w:proofErr w:type="spellEnd"/>
      <w:r>
        <w:rPr>
          <w:sz w:val="24"/>
          <w:szCs w:val="24"/>
        </w:rPr>
        <w:t>, which may be causes by diseases such as encephalitis, syphilis, drugs (ex. MPTP), or unknown causes</w:t>
      </w:r>
    </w:p>
    <w:p w:rsidR="00E46F08" w:rsidRDefault="00E46F08" w:rsidP="00395C3D">
      <w:pPr>
        <w:pStyle w:val="ListParagraph"/>
        <w:numPr>
          <w:ilvl w:val="0"/>
          <w:numId w:val="35"/>
        </w:numPr>
        <w:rPr>
          <w:sz w:val="24"/>
          <w:szCs w:val="24"/>
        </w:rPr>
      </w:pPr>
      <w:r>
        <w:rPr>
          <w:sz w:val="24"/>
          <w:szCs w:val="24"/>
        </w:rPr>
        <w:t>Environmental Pollutants? Insecticides?</w:t>
      </w:r>
    </w:p>
    <w:p w:rsidR="00060E1F" w:rsidRDefault="00E46F08" w:rsidP="00395C3D">
      <w:pPr>
        <w:pStyle w:val="ListParagraph"/>
        <w:numPr>
          <w:ilvl w:val="0"/>
          <w:numId w:val="35"/>
        </w:numPr>
        <w:rPr>
          <w:sz w:val="24"/>
          <w:szCs w:val="24"/>
        </w:rPr>
      </w:pPr>
      <w:r>
        <w:rPr>
          <w:sz w:val="24"/>
          <w:szCs w:val="24"/>
        </w:rPr>
        <w:lastRenderedPageBreak/>
        <w:t xml:space="preserve">Increasing incidence among individuals &lt;40. This suggests environmental toxins </w:t>
      </w:r>
    </w:p>
    <w:p w:rsidR="00060E1F" w:rsidRDefault="00060E1F" w:rsidP="00060E1F">
      <w:pPr>
        <w:rPr>
          <w:sz w:val="24"/>
          <w:szCs w:val="24"/>
        </w:rPr>
      </w:pPr>
      <w:r w:rsidRPr="00060E1F">
        <w:rPr>
          <w:noProof/>
          <w:sz w:val="24"/>
          <w:szCs w:val="24"/>
          <w:lang w:eastAsia="en-CA"/>
        </w:rPr>
        <w:drawing>
          <wp:inline distT="0" distB="0" distL="0" distR="0">
            <wp:extent cx="2139359" cy="1818168"/>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pic:cNvPicPr>
                  </pic:nvPicPr>
                  <pic:blipFill>
                    <a:blip r:embed="rId7" cstate="print"/>
                    <a:stretch>
                      <a:fillRect/>
                    </a:stretch>
                  </pic:blipFill>
                  <pic:spPr>
                    <a:xfrm>
                      <a:off x="0" y="0"/>
                      <a:ext cx="2138420" cy="1817370"/>
                    </a:xfrm>
                    <a:prstGeom prst="rect">
                      <a:avLst/>
                    </a:prstGeom>
                  </pic:spPr>
                </pic:pic>
              </a:graphicData>
            </a:graphic>
          </wp:inline>
        </w:drawing>
      </w:r>
    </w:p>
    <w:p w:rsidR="00060E1F" w:rsidRDefault="00060E1F" w:rsidP="00060E1F">
      <w:pPr>
        <w:rPr>
          <w:sz w:val="24"/>
          <w:szCs w:val="24"/>
        </w:rPr>
      </w:pPr>
      <w:proofErr w:type="gramStart"/>
      <w:r>
        <w:rPr>
          <w:sz w:val="24"/>
          <w:szCs w:val="24"/>
        </w:rPr>
        <w:t>Parkinson’s Disease</w:t>
      </w:r>
      <w:proofErr w:type="gramEnd"/>
      <w:r>
        <w:rPr>
          <w:sz w:val="24"/>
          <w:szCs w:val="24"/>
        </w:rPr>
        <w:t xml:space="preserve">: Treatment </w:t>
      </w:r>
    </w:p>
    <w:p w:rsidR="00060E1F" w:rsidRDefault="00060E1F" w:rsidP="00395C3D">
      <w:pPr>
        <w:pStyle w:val="ListParagraph"/>
        <w:numPr>
          <w:ilvl w:val="0"/>
          <w:numId w:val="31"/>
        </w:numPr>
        <w:rPr>
          <w:sz w:val="24"/>
          <w:szCs w:val="24"/>
        </w:rPr>
      </w:pPr>
      <w:r>
        <w:rPr>
          <w:sz w:val="24"/>
          <w:szCs w:val="24"/>
        </w:rPr>
        <w:t>Behavioural</w:t>
      </w:r>
    </w:p>
    <w:p w:rsidR="00060E1F" w:rsidRDefault="00060E1F" w:rsidP="00395C3D">
      <w:pPr>
        <w:pStyle w:val="ListParagraph"/>
        <w:numPr>
          <w:ilvl w:val="0"/>
          <w:numId w:val="36"/>
        </w:numPr>
        <w:rPr>
          <w:sz w:val="24"/>
          <w:szCs w:val="24"/>
        </w:rPr>
      </w:pPr>
      <w:r>
        <w:rPr>
          <w:sz w:val="24"/>
          <w:szCs w:val="24"/>
        </w:rPr>
        <w:t>Ex. Physical Therapy is often helpful</w:t>
      </w:r>
    </w:p>
    <w:p w:rsidR="00060E1F" w:rsidRDefault="00060E1F" w:rsidP="00395C3D">
      <w:pPr>
        <w:pStyle w:val="ListParagraph"/>
        <w:numPr>
          <w:ilvl w:val="0"/>
          <w:numId w:val="31"/>
        </w:numPr>
        <w:rPr>
          <w:sz w:val="24"/>
          <w:szCs w:val="24"/>
        </w:rPr>
      </w:pPr>
      <w:r>
        <w:rPr>
          <w:sz w:val="24"/>
          <w:szCs w:val="24"/>
        </w:rPr>
        <w:t>Pharmacological</w:t>
      </w:r>
    </w:p>
    <w:p w:rsidR="00060E1F" w:rsidRDefault="00060E1F" w:rsidP="00395C3D">
      <w:pPr>
        <w:pStyle w:val="ListParagraph"/>
        <w:numPr>
          <w:ilvl w:val="0"/>
          <w:numId w:val="36"/>
        </w:numPr>
        <w:rPr>
          <w:sz w:val="24"/>
          <w:szCs w:val="24"/>
        </w:rPr>
      </w:pPr>
      <w:r>
        <w:rPr>
          <w:sz w:val="24"/>
          <w:szCs w:val="24"/>
        </w:rPr>
        <w:t xml:space="preserve">Increase levels of Dopamine (ex. Dopamine agonists such as L-Dope which is a precursor of Dopamine which will later produce </w:t>
      </w:r>
      <w:proofErr w:type="spellStart"/>
      <w:r>
        <w:rPr>
          <w:sz w:val="24"/>
          <w:szCs w:val="24"/>
        </w:rPr>
        <w:t>Norepinephrine</w:t>
      </w:r>
      <w:proofErr w:type="spellEnd"/>
      <w:r>
        <w:rPr>
          <w:sz w:val="24"/>
          <w:szCs w:val="24"/>
        </w:rPr>
        <w:t>)</w:t>
      </w:r>
    </w:p>
    <w:p w:rsidR="00060E1F" w:rsidRDefault="00060E1F" w:rsidP="00395C3D">
      <w:pPr>
        <w:pStyle w:val="ListParagraph"/>
        <w:numPr>
          <w:ilvl w:val="0"/>
          <w:numId w:val="36"/>
        </w:numPr>
        <w:rPr>
          <w:sz w:val="24"/>
          <w:szCs w:val="24"/>
        </w:rPr>
      </w:pPr>
      <w:r>
        <w:rPr>
          <w:sz w:val="24"/>
          <w:szCs w:val="24"/>
        </w:rPr>
        <w:t xml:space="preserve">Suppress the activity of structures that show heightened activity in the absence of adequate Dopamine action (ex. </w:t>
      </w:r>
      <w:proofErr w:type="spellStart"/>
      <w:r>
        <w:rPr>
          <w:sz w:val="24"/>
          <w:szCs w:val="24"/>
        </w:rPr>
        <w:t>Anticholinergic</w:t>
      </w:r>
      <w:proofErr w:type="spellEnd"/>
      <w:r>
        <w:rPr>
          <w:sz w:val="24"/>
          <w:szCs w:val="24"/>
        </w:rPr>
        <w:t xml:space="preserve"> Drugs)</w:t>
      </w:r>
    </w:p>
    <w:p w:rsidR="00060E1F" w:rsidRDefault="00060E1F" w:rsidP="00395C3D">
      <w:pPr>
        <w:pStyle w:val="ListParagraph"/>
        <w:numPr>
          <w:ilvl w:val="0"/>
          <w:numId w:val="31"/>
        </w:numPr>
        <w:rPr>
          <w:sz w:val="24"/>
          <w:szCs w:val="24"/>
        </w:rPr>
      </w:pPr>
      <w:r>
        <w:rPr>
          <w:sz w:val="24"/>
          <w:szCs w:val="24"/>
        </w:rPr>
        <w:t>Surgical</w:t>
      </w:r>
    </w:p>
    <w:p w:rsidR="00060E1F" w:rsidRDefault="00060E1F" w:rsidP="00395C3D">
      <w:pPr>
        <w:pStyle w:val="ListParagraph"/>
        <w:numPr>
          <w:ilvl w:val="0"/>
          <w:numId w:val="37"/>
        </w:numPr>
        <w:rPr>
          <w:sz w:val="24"/>
          <w:szCs w:val="24"/>
        </w:rPr>
      </w:pPr>
      <w:r>
        <w:rPr>
          <w:sz w:val="24"/>
          <w:szCs w:val="24"/>
        </w:rPr>
        <w:t xml:space="preserve">Electrical stimulation or </w:t>
      </w:r>
      <w:proofErr w:type="spellStart"/>
      <w:r>
        <w:rPr>
          <w:sz w:val="24"/>
          <w:szCs w:val="24"/>
        </w:rPr>
        <w:t>lesioning</w:t>
      </w:r>
      <w:proofErr w:type="spellEnd"/>
      <w:r>
        <w:rPr>
          <w:sz w:val="24"/>
          <w:szCs w:val="24"/>
        </w:rPr>
        <w:t xml:space="preserve"> of the internal Global </w:t>
      </w:r>
      <w:proofErr w:type="spellStart"/>
      <w:r>
        <w:rPr>
          <w:sz w:val="24"/>
          <w:szCs w:val="24"/>
        </w:rPr>
        <w:t>Pallidus</w:t>
      </w:r>
      <w:proofErr w:type="spellEnd"/>
      <w:r>
        <w:rPr>
          <w:sz w:val="24"/>
          <w:szCs w:val="24"/>
        </w:rPr>
        <w:t xml:space="preserve"> which reduces rigidity and tremor</w:t>
      </w:r>
    </w:p>
    <w:p w:rsidR="00060E1F" w:rsidRDefault="00060E1F" w:rsidP="00395C3D">
      <w:pPr>
        <w:pStyle w:val="ListParagraph"/>
        <w:numPr>
          <w:ilvl w:val="0"/>
          <w:numId w:val="31"/>
        </w:numPr>
        <w:rPr>
          <w:sz w:val="24"/>
          <w:szCs w:val="24"/>
        </w:rPr>
      </w:pPr>
      <w:r>
        <w:rPr>
          <w:sz w:val="24"/>
          <w:szCs w:val="24"/>
        </w:rPr>
        <w:t>Deep Brain Stimulation (DBS)</w:t>
      </w:r>
    </w:p>
    <w:p w:rsidR="00060E1F" w:rsidRDefault="00060E1F" w:rsidP="00395C3D">
      <w:pPr>
        <w:pStyle w:val="ListParagraph"/>
        <w:numPr>
          <w:ilvl w:val="0"/>
          <w:numId w:val="37"/>
        </w:numPr>
        <w:rPr>
          <w:sz w:val="24"/>
          <w:szCs w:val="24"/>
        </w:rPr>
      </w:pPr>
      <w:r>
        <w:rPr>
          <w:sz w:val="24"/>
          <w:szCs w:val="24"/>
        </w:rPr>
        <w:t>Neurosurgery in which an electrode is implanted in the brain stimulating a targeted area with low-voltage electrical current to facilitate behaviour</w:t>
      </w:r>
    </w:p>
    <w:p w:rsidR="00060E1F" w:rsidRDefault="00060E1F" w:rsidP="00395C3D">
      <w:pPr>
        <w:pStyle w:val="ListParagraph"/>
        <w:numPr>
          <w:ilvl w:val="0"/>
          <w:numId w:val="37"/>
        </w:numPr>
        <w:rPr>
          <w:sz w:val="24"/>
          <w:szCs w:val="24"/>
        </w:rPr>
      </w:pPr>
      <w:r>
        <w:rPr>
          <w:sz w:val="24"/>
          <w:szCs w:val="24"/>
        </w:rPr>
        <w:t xml:space="preserve">This is used to treat </w:t>
      </w:r>
      <w:r w:rsidR="00386241">
        <w:rPr>
          <w:sz w:val="24"/>
          <w:szCs w:val="24"/>
        </w:rPr>
        <w:t>Parkinson’s and depression</w:t>
      </w:r>
    </w:p>
    <w:p w:rsidR="00386241" w:rsidRDefault="00386241" w:rsidP="00395C3D">
      <w:pPr>
        <w:pStyle w:val="ListParagraph"/>
        <w:numPr>
          <w:ilvl w:val="0"/>
          <w:numId w:val="31"/>
        </w:numPr>
        <w:rPr>
          <w:sz w:val="24"/>
          <w:szCs w:val="24"/>
        </w:rPr>
      </w:pPr>
      <w:r>
        <w:rPr>
          <w:sz w:val="24"/>
          <w:szCs w:val="24"/>
        </w:rPr>
        <w:t>Transplantation</w:t>
      </w:r>
    </w:p>
    <w:p w:rsidR="00ED6312" w:rsidRDefault="00ED6312" w:rsidP="00395C3D">
      <w:pPr>
        <w:pStyle w:val="ListParagraph"/>
        <w:numPr>
          <w:ilvl w:val="0"/>
          <w:numId w:val="38"/>
        </w:numPr>
        <w:rPr>
          <w:sz w:val="24"/>
          <w:szCs w:val="24"/>
        </w:rPr>
      </w:pPr>
      <w:r>
        <w:rPr>
          <w:sz w:val="24"/>
          <w:szCs w:val="24"/>
        </w:rPr>
        <w:t>Transplant embryonic Dopamine-Producing cells or multi-potential stem cells into the Basal Ganglia. They will become the cell population that is lost</w:t>
      </w:r>
    </w:p>
    <w:p w:rsidR="00386241" w:rsidRDefault="00ED6312" w:rsidP="00395C3D">
      <w:pPr>
        <w:pStyle w:val="ListParagraph"/>
        <w:numPr>
          <w:ilvl w:val="0"/>
          <w:numId w:val="38"/>
        </w:numPr>
        <w:rPr>
          <w:sz w:val="24"/>
          <w:szCs w:val="24"/>
        </w:rPr>
      </w:pPr>
      <w:r>
        <w:rPr>
          <w:sz w:val="24"/>
          <w:szCs w:val="24"/>
        </w:rPr>
        <w:t xml:space="preserve">Highly experimental </w:t>
      </w:r>
    </w:p>
    <w:p w:rsidR="00ED6312" w:rsidRDefault="00ED6312" w:rsidP="00ED6312">
      <w:pPr>
        <w:rPr>
          <w:sz w:val="24"/>
          <w:szCs w:val="24"/>
        </w:rPr>
      </w:pPr>
      <w:proofErr w:type="gramStart"/>
      <w:r>
        <w:rPr>
          <w:sz w:val="24"/>
          <w:szCs w:val="24"/>
        </w:rPr>
        <w:t>Alzheimer’s Disease</w:t>
      </w:r>
      <w:proofErr w:type="gramEnd"/>
    </w:p>
    <w:p w:rsidR="00ED6312" w:rsidRDefault="00ED6312" w:rsidP="00395C3D">
      <w:pPr>
        <w:pStyle w:val="ListParagraph"/>
        <w:numPr>
          <w:ilvl w:val="0"/>
          <w:numId w:val="31"/>
        </w:numPr>
        <w:rPr>
          <w:sz w:val="24"/>
          <w:szCs w:val="24"/>
        </w:rPr>
      </w:pPr>
      <w:r>
        <w:rPr>
          <w:sz w:val="24"/>
          <w:szCs w:val="24"/>
        </w:rPr>
        <w:t>Approximately 65% of dementia cases</w:t>
      </w:r>
    </w:p>
    <w:p w:rsidR="00ED6312" w:rsidRDefault="00ED6312" w:rsidP="00395C3D">
      <w:pPr>
        <w:pStyle w:val="ListParagraph"/>
        <w:numPr>
          <w:ilvl w:val="0"/>
          <w:numId w:val="31"/>
        </w:numPr>
        <w:rPr>
          <w:sz w:val="24"/>
          <w:szCs w:val="24"/>
        </w:rPr>
      </w:pPr>
      <w:r>
        <w:rPr>
          <w:sz w:val="24"/>
          <w:szCs w:val="24"/>
        </w:rPr>
        <w:t>Cause is unknown, but proposed causes include:</w:t>
      </w:r>
    </w:p>
    <w:p w:rsidR="00ED6312" w:rsidRDefault="00ED6312" w:rsidP="00395C3D">
      <w:pPr>
        <w:pStyle w:val="ListParagraph"/>
        <w:numPr>
          <w:ilvl w:val="0"/>
          <w:numId w:val="39"/>
        </w:numPr>
        <w:rPr>
          <w:sz w:val="24"/>
          <w:szCs w:val="24"/>
        </w:rPr>
      </w:pPr>
      <w:r>
        <w:rPr>
          <w:sz w:val="24"/>
          <w:szCs w:val="24"/>
        </w:rPr>
        <w:t>Genetic Predisposition</w:t>
      </w:r>
    </w:p>
    <w:p w:rsidR="00ED6312" w:rsidRDefault="00ED6312" w:rsidP="00395C3D">
      <w:pPr>
        <w:pStyle w:val="ListParagraph"/>
        <w:numPr>
          <w:ilvl w:val="0"/>
          <w:numId w:val="39"/>
        </w:numPr>
        <w:rPr>
          <w:sz w:val="24"/>
          <w:szCs w:val="24"/>
        </w:rPr>
      </w:pPr>
      <w:r>
        <w:rPr>
          <w:sz w:val="24"/>
          <w:szCs w:val="24"/>
        </w:rPr>
        <w:t>Environmental Toxins (Aluminum)</w:t>
      </w:r>
    </w:p>
    <w:p w:rsidR="00ED6312" w:rsidRDefault="00ED6312" w:rsidP="00395C3D">
      <w:pPr>
        <w:pStyle w:val="ListParagraph"/>
        <w:numPr>
          <w:ilvl w:val="0"/>
          <w:numId w:val="39"/>
        </w:numPr>
        <w:rPr>
          <w:sz w:val="24"/>
          <w:szCs w:val="24"/>
        </w:rPr>
      </w:pPr>
      <w:r>
        <w:rPr>
          <w:sz w:val="24"/>
          <w:szCs w:val="24"/>
        </w:rPr>
        <w:t>Autoimmune Reponses (Recognizes something as a threat and tries to fight it)</w:t>
      </w:r>
    </w:p>
    <w:p w:rsidR="00ED6312" w:rsidRDefault="00ED6312" w:rsidP="00395C3D">
      <w:pPr>
        <w:pStyle w:val="ListParagraph"/>
        <w:numPr>
          <w:ilvl w:val="0"/>
          <w:numId w:val="39"/>
        </w:numPr>
        <w:rPr>
          <w:sz w:val="24"/>
          <w:szCs w:val="24"/>
        </w:rPr>
      </w:pPr>
      <w:r>
        <w:rPr>
          <w:sz w:val="24"/>
          <w:szCs w:val="24"/>
        </w:rPr>
        <w:lastRenderedPageBreak/>
        <w:t>A slow-acting virus</w:t>
      </w:r>
    </w:p>
    <w:p w:rsidR="00ED6312" w:rsidRDefault="00ED6312" w:rsidP="00395C3D">
      <w:pPr>
        <w:pStyle w:val="ListParagraph"/>
        <w:numPr>
          <w:ilvl w:val="0"/>
          <w:numId w:val="39"/>
        </w:numPr>
        <w:rPr>
          <w:sz w:val="24"/>
          <w:szCs w:val="24"/>
        </w:rPr>
      </w:pPr>
      <w:r>
        <w:rPr>
          <w:sz w:val="24"/>
          <w:szCs w:val="24"/>
        </w:rPr>
        <w:t>Cardiovascular Functioning: Reduced blood flow to the hemispheres</w:t>
      </w:r>
    </w:p>
    <w:p w:rsidR="00405EC9" w:rsidRDefault="00405EC9" w:rsidP="00405EC9">
      <w:pPr>
        <w:rPr>
          <w:sz w:val="24"/>
          <w:szCs w:val="24"/>
        </w:rPr>
      </w:pPr>
      <w:proofErr w:type="gramStart"/>
      <w:r>
        <w:rPr>
          <w:sz w:val="24"/>
          <w:szCs w:val="24"/>
        </w:rPr>
        <w:t>Alzheimer’s Disease</w:t>
      </w:r>
      <w:proofErr w:type="gramEnd"/>
      <w:r>
        <w:rPr>
          <w:sz w:val="24"/>
          <w:szCs w:val="24"/>
        </w:rPr>
        <w:t xml:space="preserve">: Anatomical Correlates </w:t>
      </w:r>
    </w:p>
    <w:p w:rsidR="00405EC9" w:rsidRDefault="00405EC9" w:rsidP="00395C3D">
      <w:pPr>
        <w:pStyle w:val="ListParagraph"/>
        <w:numPr>
          <w:ilvl w:val="0"/>
          <w:numId w:val="40"/>
        </w:numPr>
        <w:rPr>
          <w:sz w:val="24"/>
          <w:szCs w:val="24"/>
        </w:rPr>
      </w:pPr>
      <w:proofErr w:type="spellStart"/>
      <w:r>
        <w:rPr>
          <w:sz w:val="24"/>
          <w:szCs w:val="24"/>
        </w:rPr>
        <w:t>Neuritic</w:t>
      </w:r>
      <w:proofErr w:type="spellEnd"/>
      <w:r>
        <w:rPr>
          <w:sz w:val="24"/>
          <w:szCs w:val="24"/>
        </w:rPr>
        <w:t xml:space="preserve"> (</w:t>
      </w:r>
      <w:proofErr w:type="spellStart"/>
      <w:r>
        <w:rPr>
          <w:sz w:val="24"/>
          <w:szCs w:val="24"/>
        </w:rPr>
        <w:t>amyloid</w:t>
      </w:r>
      <w:proofErr w:type="spellEnd"/>
      <w:r>
        <w:rPr>
          <w:sz w:val="24"/>
          <w:szCs w:val="24"/>
        </w:rPr>
        <w:t>) Plaques</w:t>
      </w:r>
    </w:p>
    <w:p w:rsidR="00405EC9" w:rsidRDefault="00405EC9" w:rsidP="00395C3D">
      <w:pPr>
        <w:pStyle w:val="ListParagraph"/>
        <w:numPr>
          <w:ilvl w:val="0"/>
          <w:numId w:val="41"/>
        </w:numPr>
        <w:rPr>
          <w:sz w:val="24"/>
          <w:szCs w:val="24"/>
        </w:rPr>
      </w:pPr>
      <w:r>
        <w:rPr>
          <w:sz w:val="24"/>
          <w:szCs w:val="24"/>
        </w:rPr>
        <w:t>Located mostly in the Cerebral Cortex</w:t>
      </w:r>
    </w:p>
    <w:p w:rsidR="00405EC9" w:rsidRDefault="00405EC9" w:rsidP="00395C3D">
      <w:pPr>
        <w:pStyle w:val="ListParagraph"/>
        <w:numPr>
          <w:ilvl w:val="0"/>
          <w:numId w:val="41"/>
        </w:numPr>
        <w:rPr>
          <w:sz w:val="24"/>
          <w:szCs w:val="24"/>
        </w:rPr>
      </w:pPr>
      <w:r>
        <w:rPr>
          <w:sz w:val="24"/>
          <w:szCs w:val="24"/>
        </w:rPr>
        <w:t>It can interfere with Normal cellular functioning</w:t>
      </w:r>
    </w:p>
    <w:p w:rsidR="00405EC9" w:rsidRDefault="00405EC9" w:rsidP="00395C3D">
      <w:pPr>
        <w:pStyle w:val="ListParagraph"/>
        <w:numPr>
          <w:ilvl w:val="0"/>
          <w:numId w:val="41"/>
        </w:numPr>
        <w:rPr>
          <w:sz w:val="24"/>
          <w:szCs w:val="24"/>
        </w:rPr>
      </w:pPr>
      <w:r>
        <w:rPr>
          <w:sz w:val="24"/>
          <w:szCs w:val="24"/>
        </w:rPr>
        <w:t xml:space="preserve">Also found in non-Alzheimer dementia patients </w:t>
      </w:r>
    </w:p>
    <w:p w:rsidR="00405EC9" w:rsidRDefault="00405EC9" w:rsidP="00395C3D">
      <w:pPr>
        <w:pStyle w:val="ListParagraph"/>
        <w:numPr>
          <w:ilvl w:val="0"/>
          <w:numId w:val="40"/>
        </w:numPr>
        <w:rPr>
          <w:sz w:val="24"/>
          <w:szCs w:val="24"/>
        </w:rPr>
      </w:pPr>
      <w:proofErr w:type="spellStart"/>
      <w:r>
        <w:rPr>
          <w:sz w:val="24"/>
          <w:szCs w:val="24"/>
        </w:rPr>
        <w:t>Neurofibrillary</w:t>
      </w:r>
      <w:proofErr w:type="spellEnd"/>
      <w:r>
        <w:rPr>
          <w:sz w:val="24"/>
          <w:szCs w:val="24"/>
        </w:rPr>
        <w:t xml:space="preserve"> Tangles</w:t>
      </w:r>
    </w:p>
    <w:p w:rsidR="00405EC9" w:rsidRDefault="00405EC9" w:rsidP="00395C3D">
      <w:pPr>
        <w:pStyle w:val="ListParagraph"/>
        <w:numPr>
          <w:ilvl w:val="0"/>
          <w:numId w:val="42"/>
        </w:numPr>
        <w:rPr>
          <w:sz w:val="24"/>
          <w:szCs w:val="24"/>
        </w:rPr>
      </w:pPr>
      <w:r>
        <w:rPr>
          <w:sz w:val="24"/>
          <w:szCs w:val="24"/>
        </w:rPr>
        <w:t>Paired helical filaments found in the Cerebral Cortex and Hippocampus</w:t>
      </w:r>
    </w:p>
    <w:p w:rsidR="00405EC9" w:rsidRDefault="00405EC9" w:rsidP="00395C3D">
      <w:pPr>
        <w:pStyle w:val="ListParagraph"/>
        <w:numPr>
          <w:ilvl w:val="0"/>
          <w:numId w:val="42"/>
        </w:numPr>
        <w:rPr>
          <w:sz w:val="24"/>
          <w:szCs w:val="24"/>
        </w:rPr>
      </w:pPr>
      <w:r>
        <w:rPr>
          <w:sz w:val="24"/>
          <w:szCs w:val="24"/>
        </w:rPr>
        <w:t xml:space="preserve">Also found in Patients with Down </w:t>
      </w:r>
      <w:proofErr w:type="gramStart"/>
      <w:r>
        <w:rPr>
          <w:sz w:val="24"/>
          <w:szCs w:val="24"/>
        </w:rPr>
        <w:t>Syndrome</w:t>
      </w:r>
      <w:proofErr w:type="gramEnd"/>
      <w:r>
        <w:rPr>
          <w:sz w:val="24"/>
          <w:szCs w:val="24"/>
        </w:rPr>
        <w:t>, Parkinso</w:t>
      </w:r>
      <w:r w:rsidR="001130E6">
        <w:rPr>
          <w:sz w:val="24"/>
          <w:szCs w:val="24"/>
        </w:rPr>
        <w:t>n</w:t>
      </w:r>
      <w:r>
        <w:rPr>
          <w:sz w:val="24"/>
          <w:szCs w:val="24"/>
        </w:rPr>
        <w:t xml:space="preserve">’s Disease and other types of Dementia. </w:t>
      </w:r>
    </w:p>
    <w:p w:rsidR="001130E6" w:rsidRDefault="001130E6" w:rsidP="00395C3D">
      <w:pPr>
        <w:pStyle w:val="ListParagraph"/>
        <w:numPr>
          <w:ilvl w:val="0"/>
          <w:numId w:val="40"/>
        </w:numPr>
        <w:rPr>
          <w:sz w:val="24"/>
          <w:szCs w:val="24"/>
        </w:rPr>
      </w:pPr>
      <w:r>
        <w:rPr>
          <w:sz w:val="24"/>
          <w:szCs w:val="24"/>
        </w:rPr>
        <w:t>Cortical Degeneration</w:t>
      </w:r>
    </w:p>
    <w:p w:rsidR="001130E6" w:rsidRDefault="001130E6" w:rsidP="00395C3D">
      <w:pPr>
        <w:pStyle w:val="ListParagraph"/>
        <w:numPr>
          <w:ilvl w:val="0"/>
          <w:numId w:val="43"/>
        </w:numPr>
        <w:rPr>
          <w:sz w:val="24"/>
          <w:szCs w:val="24"/>
        </w:rPr>
      </w:pPr>
      <w:r>
        <w:rPr>
          <w:sz w:val="24"/>
          <w:szCs w:val="24"/>
        </w:rPr>
        <w:t>Most affected areas are in the Limbic Cortex, Inferior Temporal Cortex, and Posterior Parietal Cortex</w:t>
      </w:r>
    </w:p>
    <w:p w:rsidR="001130E6" w:rsidRDefault="001130E6" w:rsidP="00395C3D">
      <w:pPr>
        <w:pStyle w:val="ListParagraph"/>
        <w:numPr>
          <w:ilvl w:val="0"/>
          <w:numId w:val="43"/>
        </w:numPr>
        <w:rPr>
          <w:sz w:val="24"/>
          <w:szCs w:val="24"/>
        </w:rPr>
      </w:pPr>
      <w:r>
        <w:rPr>
          <w:sz w:val="24"/>
          <w:szCs w:val="24"/>
        </w:rPr>
        <w:t xml:space="preserve">The </w:t>
      </w:r>
      <w:proofErr w:type="spellStart"/>
      <w:r>
        <w:rPr>
          <w:sz w:val="24"/>
          <w:szCs w:val="24"/>
        </w:rPr>
        <w:t>Entorhinal</w:t>
      </w:r>
      <w:proofErr w:type="spellEnd"/>
      <w:r>
        <w:rPr>
          <w:sz w:val="24"/>
          <w:szCs w:val="24"/>
        </w:rPr>
        <w:t xml:space="preserve"> Cortex (link between </w:t>
      </w:r>
      <w:proofErr w:type="spellStart"/>
      <w:r>
        <w:rPr>
          <w:sz w:val="24"/>
          <w:szCs w:val="24"/>
        </w:rPr>
        <w:t>Neocortex</w:t>
      </w:r>
      <w:proofErr w:type="spellEnd"/>
      <w:r>
        <w:rPr>
          <w:sz w:val="24"/>
          <w:szCs w:val="24"/>
        </w:rPr>
        <w:t xml:space="preserve"> and Hippocampus) shows clearest evidence for cell loss, which may explain why memory problems occur early in the disease. </w:t>
      </w:r>
    </w:p>
    <w:p w:rsidR="001130E6" w:rsidRDefault="001130E6" w:rsidP="00395C3D">
      <w:pPr>
        <w:pStyle w:val="ListParagraph"/>
        <w:numPr>
          <w:ilvl w:val="0"/>
          <w:numId w:val="43"/>
        </w:numPr>
        <w:rPr>
          <w:sz w:val="24"/>
          <w:szCs w:val="24"/>
        </w:rPr>
      </w:pPr>
      <w:r>
        <w:rPr>
          <w:sz w:val="24"/>
          <w:szCs w:val="24"/>
        </w:rPr>
        <w:t>The primary sensory and motor area spared</w:t>
      </w:r>
    </w:p>
    <w:p w:rsidR="001130E6" w:rsidRDefault="001130E6" w:rsidP="00395C3D">
      <w:pPr>
        <w:pStyle w:val="ListParagraph"/>
        <w:numPr>
          <w:ilvl w:val="0"/>
          <w:numId w:val="43"/>
        </w:numPr>
        <w:rPr>
          <w:sz w:val="24"/>
          <w:szCs w:val="24"/>
        </w:rPr>
      </w:pPr>
      <w:r>
        <w:rPr>
          <w:sz w:val="24"/>
          <w:szCs w:val="24"/>
        </w:rPr>
        <w:t xml:space="preserve">Patients do not die from Alzheimer’s, but die from associated problems. </w:t>
      </w:r>
    </w:p>
    <w:p w:rsidR="001130E6" w:rsidRDefault="001130E6" w:rsidP="00395C3D">
      <w:pPr>
        <w:pStyle w:val="ListParagraph"/>
        <w:numPr>
          <w:ilvl w:val="0"/>
          <w:numId w:val="40"/>
        </w:numPr>
        <w:rPr>
          <w:sz w:val="24"/>
          <w:szCs w:val="24"/>
        </w:rPr>
      </w:pPr>
      <w:r>
        <w:rPr>
          <w:sz w:val="24"/>
          <w:szCs w:val="24"/>
        </w:rPr>
        <w:t xml:space="preserve">Cerebral atrophy may be due in large to the loss of </w:t>
      </w:r>
      <w:proofErr w:type="spellStart"/>
      <w:r>
        <w:rPr>
          <w:sz w:val="24"/>
          <w:szCs w:val="24"/>
        </w:rPr>
        <w:t>Dendritic</w:t>
      </w:r>
      <w:proofErr w:type="spellEnd"/>
      <w:r>
        <w:rPr>
          <w:sz w:val="24"/>
          <w:szCs w:val="24"/>
        </w:rPr>
        <w:t xml:space="preserve"> </w:t>
      </w:r>
      <w:proofErr w:type="spellStart"/>
      <w:r>
        <w:rPr>
          <w:sz w:val="24"/>
          <w:szCs w:val="24"/>
        </w:rPr>
        <w:t>Arborization</w:t>
      </w:r>
      <w:proofErr w:type="spellEnd"/>
      <w:r>
        <w:rPr>
          <w:sz w:val="24"/>
          <w:szCs w:val="24"/>
        </w:rPr>
        <w:t xml:space="preserve">, which is associated with the number of connections. </w:t>
      </w:r>
    </w:p>
    <w:p w:rsidR="001130E6" w:rsidRDefault="001130E6" w:rsidP="00395C3D">
      <w:pPr>
        <w:pStyle w:val="ListParagraph"/>
        <w:numPr>
          <w:ilvl w:val="0"/>
          <w:numId w:val="44"/>
        </w:numPr>
        <w:rPr>
          <w:sz w:val="24"/>
          <w:szCs w:val="24"/>
        </w:rPr>
      </w:pPr>
      <w:r>
        <w:rPr>
          <w:sz w:val="24"/>
          <w:szCs w:val="24"/>
        </w:rPr>
        <w:t>Loss of specific neurotransmitter population</w:t>
      </w:r>
    </w:p>
    <w:p w:rsidR="001130E6" w:rsidRPr="001130E6" w:rsidRDefault="001130E6" w:rsidP="00395C3D">
      <w:pPr>
        <w:pStyle w:val="ListParagraph"/>
        <w:numPr>
          <w:ilvl w:val="0"/>
          <w:numId w:val="33"/>
        </w:numPr>
        <w:rPr>
          <w:sz w:val="24"/>
          <w:szCs w:val="24"/>
        </w:rPr>
      </w:pPr>
      <w:r>
        <w:rPr>
          <w:b/>
          <w:sz w:val="24"/>
          <w:szCs w:val="24"/>
          <w:u w:val="single"/>
        </w:rPr>
        <w:t xml:space="preserve">Acetylcholine </w:t>
      </w:r>
    </w:p>
    <w:p w:rsidR="001130E6" w:rsidRDefault="001130E6" w:rsidP="00395C3D">
      <w:pPr>
        <w:pStyle w:val="ListParagraph"/>
        <w:numPr>
          <w:ilvl w:val="0"/>
          <w:numId w:val="33"/>
        </w:numPr>
        <w:rPr>
          <w:sz w:val="24"/>
          <w:szCs w:val="24"/>
        </w:rPr>
      </w:pPr>
      <w:proofErr w:type="spellStart"/>
      <w:r>
        <w:rPr>
          <w:sz w:val="24"/>
          <w:szCs w:val="24"/>
        </w:rPr>
        <w:t>Noradrenaline</w:t>
      </w:r>
      <w:proofErr w:type="spellEnd"/>
    </w:p>
    <w:p w:rsidR="001130E6" w:rsidRDefault="001130E6" w:rsidP="00395C3D">
      <w:pPr>
        <w:pStyle w:val="ListParagraph"/>
        <w:numPr>
          <w:ilvl w:val="0"/>
          <w:numId w:val="33"/>
        </w:numPr>
        <w:rPr>
          <w:sz w:val="24"/>
          <w:szCs w:val="24"/>
        </w:rPr>
      </w:pPr>
      <w:r>
        <w:rPr>
          <w:sz w:val="24"/>
          <w:szCs w:val="24"/>
        </w:rPr>
        <w:t>Dopamine</w:t>
      </w:r>
    </w:p>
    <w:p w:rsidR="001130E6" w:rsidRDefault="001130E6" w:rsidP="00395C3D">
      <w:pPr>
        <w:pStyle w:val="ListParagraph"/>
        <w:numPr>
          <w:ilvl w:val="0"/>
          <w:numId w:val="33"/>
        </w:numPr>
        <w:rPr>
          <w:sz w:val="24"/>
          <w:szCs w:val="24"/>
        </w:rPr>
      </w:pPr>
      <w:r>
        <w:rPr>
          <w:sz w:val="24"/>
          <w:szCs w:val="24"/>
        </w:rPr>
        <w:t>Serotonin</w:t>
      </w:r>
    </w:p>
    <w:p w:rsidR="001130E6" w:rsidRDefault="001130E6" w:rsidP="00395C3D">
      <w:pPr>
        <w:pStyle w:val="ListParagraph"/>
        <w:numPr>
          <w:ilvl w:val="0"/>
          <w:numId w:val="33"/>
        </w:numPr>
        <w:rPr>
          <w:sz w:val="24"/>
          <w:szCs w:val="24"/>
        </w:rPr>
      </w:pPr>
      <w:r>
        <w:rPr>
          <w:sz w:val="24"/>
          <w:szCs w:val="24"/>
        </w:rPr>
        <w:t>NMDA and AMPA Glutamate Receptors</w:t>
      </w:r>
    </w:p>
    <w:p w:rsidR="001130E6" w:rsidRDefault="001130E6" w:rsidP="00395C3D">
      <w:pPr>
        <w:pStyle w:val="ListParagraph"/>
        <w:numPr>
          <w:ilvl w:val="0"/>
          <w:numId w:val="44"/>
        </w:numPr>
        <w:rPr>
          <w:sz w:val="24"/>
          <w:szCs w:val="24"/>
        </w:rPr>
      </w:pPr>
      <w:r>
        <w:rPr>
          <w:sz w:val="24"/>
          <w:szCs w:val="24"/>
        </w:rPr>
        <w:t>Depression is caused because of the loss of the neurotransmitters</w:t>
      </w:r>
    </w:p>
    <w:p w:rsidR="001130E6" w:rsidRDefault="00C92F05" w:rsidP="001130E6">
      <w:pPr>
        <w:rPr>
          <w:sz w:val="24"/>
          <w:szCs w:val="24"/>
        </w:rPr>
      </w:pPr>
      <w:r>
        <w:rPr>
          <w:sz w:val="24"/>
          <w:szCs w:val="24"/>
        </w:rPr>
        <w:t>Understanding and Treating Psychiatric Disorders</w:t>
      </w:r>
    </w:p>
    <w:p w:rsidR="00C92F05" w:rsidRDefault="00C92F05" w:rsidP="00395C3D">
      <w:pPr>
        <w:pStyle w:val="ListParagraph"/>
        <w:numPr>
          <w:ilvl w:val="0"/>
          <w:numId w:val="40"/>
        </w:numPr>
        <w:rPr>
          <w:sz w:val="24"/>
          <w:szCs w:val="24"/>
        </w:rPr>
      </w:pPr>
      <w:r>
        <w:rPr>
          <w:sz w:val="24"/>
          <w:szCs w:val="24"/>
        </w:rPr>
        <w:t>A wide range of psychiatric disorder are listed in the DSM</w:t>
      </w:r>
    </w:p>
    <w:p w:rsidR="00C92F05" w:rsidRDefault="00C92F05" w:rsidP="00395C3D">
      <w:pPr>
        <w:pStyle w:val="ListParagraph"/>
        <w:numPr>
          <w:ilvl w:val="0"/>
          <w:numId w:val="40"/>
        </w:numPr>
        <w:rPr>
          <w:sz w:val="24"/>
          <w:szCs w:val="24"/>
        </w:rPr>
      </w:pPr>
      <w:r>
        <w:rPr>
          <w:sz w:val="24"/>
          <w:szCs w:val="24"/>
        </w:rPr>
        <w:t>There are three general categories</w:t>
      </w:r>
    </w:p>
    <w:p w:rsidR="00C92F05" w:rsidRDefault="00C92F05" w:rsidP="00395C3D">
      <w:pPr>
        <w:pStyle w:val="ListParagraph"/>
        <w:numPr>
          <w:ilvl w:val="0"/>
          <w:numId w:val="44"/>
        </w:numPr>
        <w:rPr>
          <w:sz w:val="24"/>
          <w:szCs w:val="24"/>
        </w:rPr>
      </w:pPr>
      <w:r>
        <w:rPr>
          <w:sz w:val="24"/>
          <w:szCs w:val="24"/>
        </w:rPr>
        <w:t>Psychotic Disorders</w:t>
      </w:r>
    </w:p>
    <w:p w:rsidR="00C92F05" w:rsidRDefault="00C92F05" w:rsidP="00395C3D">
      <w:pPr>
        <w:pStyle w:val="ListParagraph"/>
        <w:numPr>
          <w:ilvl w:val="0"/>
          <w:numId w:val="44"/>
        </w:numPr>
        <w:rPr>
          <w:sz w:val="24"/>
          <w:szCs w:val="24"/>
        </w:rPr>
      </w:pPr>
      <w:r>
        <w:rPr>
          <w:sz w:val="24"/>
          <w:szCs w:val="24"/>
        </w:rPr>
        <w:t>Mood Disorders</w:t>
      </w:r>
    </w:p>
    <w:p w:rsidR="00C92F05" w:rsidRDefault="00C92F05" w:rsidP="00395C3D">
      <w:pPr>
        <w:pStyle w:val="ListParagraph"/>
        <w:numPr>
          <w:ilvl w:val="0"/>
          <w:numId w:val="44"/>
        </w:numPr>
        <w:rPr>
          <w:sz w:val="24"/>
          <w:szCs w:val="24"/>
        </w:rPr>
      </w:pPr>
      <w:r>
        <w:rPr>
          <w:sz w:val="24"/>
          <w:szCs w:val="24"/>
        </w:rPr>
        <w:t>Anxiety Disorders</w:t>
      </w:r>
    </w:p>
    <w:p w:rsidR="00C92F05" w:rsidRDefault="00C92F05" w:rsidP="00395C3D">
      <w:pPr>
        <w:pStyle w:val="ListParagraph"/>
        <w:numPr>
          <w:ilvl w:val="0"/>
          <w:numId w:val="44"/>
        </w:numPr>
        <w:rPr>
          <w:sz w:val="24"/>
          <w:szCs w:val="24"/>
        </w:rPr>
      </w:pPr>
    </w:p>
    <w:p w:rsidR="00C92F05" w:rsidRDefault="00C92F05" w:rsidP="00C92F05">
      <w:pPr>
        <w:rPr>
          <w:sz w:val="24"/>
          <w:szCs w:val="24"/>
        </w:rPr>
      </w:pPr>
      <w:r>
        <w:rPr>
          <w:sz w:val="24"/>
          <w:szCs w:val="24"/>
        </w:rPr>
        <w:lastRenderedPageBreak/>
        <w:t>Schizophrenia</w:t>
      </w:r>
    </w:p>
    <w:p w:rsidR="00C92F05" w:rsidRDefault="00C92F05" w:rsidP="00395C3D">
      <w:pPr>
        <w:pStyle w:val="ListParagraph"/>
        <w:numPr>
          <w:ilvl w:val="0"/>
          <w:numId w:val="45"/>
        </w:numPr>
        <w:rPr>
          <w:sz w:val="24"/>
          <w:szCs w:val="24"/>
        </w:rPr>
      </w:pPr>
      <w:r>
        <w:rPr>
          <w:sz w:val="24"/>
          <w:szCs w:val="24"/>
        </w:rPr>
        <w:t>Six Diagnostic Symptoms</w:t>
      </w:r>
    </w:p>
    <w:p w:rsidR="00C92F05" w:rsidRDefault="00C92F05" w:rsidP="00395C3D">
      <w:pPr>
        <w:pStyle w:val="ListParagraph"/>
        <w:numPr>
          <w:ilvl w:val="0"/>
          <w:numId w:val="46"/>
        </w:numPr>
        <w:rPr>
          <w:sz w:val="24"/>
          <w:szCs w:val="24"/>
        </w:rPr>
      </w:pPr>
      <w:r>
        <w:rPr>
          <w:sz w:val="24"/>
          <w:szCs w:val="24"/>
        </w:rPr>
        <w:t>Delusions (Persecution or Grandeur)</w:t>
      </w:r>
    </w:p>
    <w:p w:rsidR="00C92F05" w:rsidRDefault="00C92F05" w:rsidP="00395C3D">
      <w:pPr>
        <w:pStyle w:val="ListParagraph"/>
        <w:numPr>
          <w:ilvl w:val="0"/>
          <w:numId w:val="46"/>
        </w:numPr>
        <w:rPr>
          <w:sz w:val="24"/>
          <w:szCs w:val="24"/>
        </w:rPr>
      </w:pPr>
      <w:r>
        <w:rPr>
          <w:sz w:val="24"/>
          <w:szCs w:val="24"/>
        </w:rPr>
        <w:t>Hallucinations (Auditory or Visual rarely)</w:t>
      </w:r>
    </w:p>
    <w:p w:rsidR="00C92F05" w:rsidRDefault="00C92F05" w:rsidP="00395C3D">
      <w:pPr>
        <w:pStyle w:val="ListParagraph"/>
        <w:numPr>
          <w:ilvl w:val="0"/>
          <w:numId w:val="46"/>
        </w:numPr>
        <w:rPr>
          <w:sz w:val="24"/>
          <w:szCs w:val="24"/>
        </w:rPr>
      </w:pPr>
      <w:r>
        <w:rPr>
          <w:sz w:val="24"/>
          <w:szCs w:val="24"/>
        </w:rPr>
        <w:t>Disorganized Speed</w:t>
      </w:r>
    </w:p>
    <w:p w:rsidR="00C92F05" w:rsidRDefault="00C92F05" w:rsidP="00395C3D">
      <w:pPr>
        <w:pStyle w:val="ListParagraph"/>
        <w:numPr>
          <w:ilvl w:val="0"/>
          <w:numId w:val="46"/>
        </w:numPr>
        <w:rPr>
          <w:sz w:val="24"/>
          <w:szCs w:val="24"/>
        </w:rPr>
      </w:pPr>
      <w:r>
        <w:rPr>
          <w:sz w:val="24"/>
          <w:szCs w:val="24"/>
        </w:rPr>
        <w:t>Disorganized Behaviour</w:t>
      </w:r>
    </w:p>
    <w:p w:rsidR="00C92F05" w:rsidRDefault="00C92F05" w:rsidP="00395C3D">
      <w:pPr>
        <w:pStyle w:val="ListParagraph"/>
        <w:numPr>
          <w:ilvl w:val="0"/>
          <w:numId w:val="46"/>
        </w:numPr>
        <w:rPr>
          <w:sz w:val="24"/>
          <w:szCs w:val="24"/>
        </w:rPr>
      </w:pPr>
      <w:r>
        <w:rPr>
          <w:sz w:val="24"/>
          <w:szCs w:val="24"/>
        </w:rPr>
        <w:t xml:space="preserve">Catatonic Behaviour </w:t>
      </w:r>
    </w:p>
    <w:p w:rsidR="00C92F05" w:rsidRDefault="00C92F05" w:rsidP="00395C3D">
      <w:pPr>
        <w:pStyle w:val="ListParagraph"/>
        <w:numPr>
          <w:ilvl w:val="0"/>
          <w:numId w:val="46"/>
        </w:numPr>
        <w:rPr>
          <w:sz w:val="24"/>
          <w:szCs w:val="24"/>
        </w:rPr>
      </w:pPr>
      <w:r>
        <w:rPr>
          <w:sz w:val="24"/>
          <w:szCs w:val="24"/>
        </w:rPr>
        <w:t>Negative Symptoms (ex. Blunted Emotions)</w:t>
      </w:r>
    </w:p>
    <w:p w:rsidR="00C92F05" w:rsidRDefault="00C92F05" w:rsidP="00C92F05">
      <w:pPr>
        <w:rPr>
          <w:sz w:val="24"/>
          <w:szCs w:val="24"/>
        </w:rPr>
      </w:pPr>
      <w:proofErr w:type="gramStart"/>
      <w:r>
        <w:rPr>
          <w:sz w:val="24"/>
          <w:szCs w:val="24"/>
        </w:rPr>
        <w:t>Two Types of Schizophrenia?</w:t>
      </w:r>
      <w:proofErr w:type="gramEnd"/>
    </w:p>
    <w:p w:rsidR="00C92F05" w:rsidRDefault="00C92F05" w:rsidP="00395C3D">
      <w:pPr>
        <w:pStyle w:val="ListParagraph"/>
        <w:numPr>
          <w:ilvl w:val="0"/>
          <w:numId w:val="45"/>
        </w:numPr>
        <w:rPr>
          <w:sz w:val="24"/>
          <w:szCs w:val="24"/>
        </w:rPr>
      </w:pPr>
      <w:r>
        <w:rPr>
          <w:sz w:val="24"/>
          <w:szCs w:val="24"/>
        </w:rPr>
        <w:t>Type I</w:t>
      </w:r>
    </w:p>
    <w:p w:rsidR="00C92F05" w:rsidRDefault="00C92F05" w:rsidP="00395C3D">
      <w:pPr>
        <w:pStyle w:val="ListParagraph"/>
        <w:numPr>
          <w:ilvl w:val="0"/>
          <w:numId w:val="47"/>
        </w:numPr>
        <w:rPr>
          <w:sz w:val="24"/>
          <w:szCs w:val="24"/>
        </w:rPr>
      </w:pPr>
      <w:r>
        <w:rPr>
          <w:sz w:val="24"/>
          <w:szCs w:val="24"/>
        </w:rPr>
        <w:t>Positive Symptoms</w:t>
      </w:r>
    </w:p>
    <w:p w:rsidR="00C92F05" w:rsidRDefault="00C92F05" w:rsidP="00395C3D">
      <w:pPr>
        <w:pStyle w:val="ListParagraph"/>
        <w:numPr>
          <w:ilvl w:val="0"/>
          <w:numId w:val="48"/>
        </w:numPr>
        <w:rPr>
          <w:sz w:val="24"/>
          <w:szCs w:val="24"/>
        </w:rPr>
      </w:pPr>
      <w:r>
        <w:rPr>
          <w:sz w:val="24"/>
          <w:szCs w:val="24"/>
        </w:rPr>
        <w:t xml:space="preserve">Delusions </w:t>
      </w:r>
    </w:p>
    <w:p w:rsidR="00C92F05" w:rsidRDefault="00C92F05" w:rsidP="00395C3D">
      <w:pPr>
        <w:pStyle w:val="ListParagraph"/>
        <w:numPr>
          <w:ilvl w:val="0"/>
          <w:numId w:val="48"/>
        </w:numPr>
        <w:rPr>
          <w:sz w:val="24"/>
          <w:szCs w:val="24"/>
        </w:rPr>
      </w:pPr>
      <w:r>
        <w:rPr>
          <w:sz w:val="24"/>
          <w:szCs w:val="24"/>
        </w:rPr>
        <w:t>Hallucinations</w:t>
      </w:r>
    </w:p>
    <w:p w:rsidR="00C92F05" w:rsidRDefault="00C92F05" w:rsidP="00395C3D">
      <w:pPr>
        <w:pStyle w:val="ListParagraph"/>
        <w:numPr>
          <w:ilvl w:val="0"/>
          <w:numId w:val="48"/>
        </w:numPr>
        <w:rPr>
          <w:sz w:val="24"/>
          <w:szCs w:val="24"/>
        </w:rPr>
      </w:pPr>
      <w:r>
        <w:rPr>
          <w:sz w:val="24"/>
          <w:szCs w:val="24"/>
        </w:rPr>
        <w:t>Agitated Movements</w:t>
      </w:r>
    </w:p>
    <w:p w:rsidR="00C92F05" w:rsidRDefault="00C92F05" w:rsidP="00395C3D">
      <w:pPr>
        <w:pStyle w:val="ListParagraph"/>
        <w:numPr>
          <w:ilvl w:val="0"/>
          <w:numId w:val="47"/>
        </w:numPr>
        <w:rPr>
          <w:sz w:val="24"/>
          <w:szCs w:val="24"/>
        </w:rPr>
      </w:pPr>
      <w:r>
        <w:rPr>
          <w:sz w:val="24"/>
          <w:szCs w:val="24"/>
        </w:rPr>
        <w:t xml:space="preserve">Likely due to a </w:t>
      </w:r>
      <w:proofErr w:type="spellStart"/>
      <w:r>
        <w:rPr>
          <w:sz w:val="24"/>
          <w:szCs w:val="24"/>
        </w:rPr>
        <w:t>Dopaminergic</w:t>
      </w:r>
      <w:proofErr w:type="spellEnd"/>
      <w:r>
        <w:rPr>
          <w:sz w:val="24"/>
          <w:szCs w:val="24"/>
        </w:rPr>
        <w:t xml:space="preserve"> Dysfunction</w:t>
      </w:r>
    </w:p>
    <w:p w:rsidR="00C92F05" w:rsidRDefault="00C92F05" w:rsidP="00395C3D">
      <w:pPr>
        <w:pStyle w:val="ListParagraph"/>
        <w:numPr>
          <w:ilvl w:val="0"/>
          <w:numId w:val="47"/>
        </w:numPr>
        <w:rPr>
          <w:sz w:val="24"/>
          <w:szCs w:val="24"/>
        </w:rPr>
      </w:pPr>
      <w:r>
        <w:rPr>
          <w:sz w:val="24"/>
          <w:szCs w:val="24"/>
        </w:rPr>
        <w:t xml:space="preserve">Associated with acute onset (sudden), good prognosis, and a favorable response to </w:t>
      </w:r>
      <w:proofErr w:type="spellStart"/>
      <w:r>
        <w:rPr>
          <w:sz w:val="24"/>
          <w:szCs w:val="24"/>
        </w:rPr>
        <w:t>Neuroleptics</w:t>
      </w:r>
      <w:proofErr w:type="spellEnd"/>
      <w:r>
        <w:rPr>
          <w:sz w:val="24"/>
          <w:szCs w:val="24"/>
        </w:rPr>
        <w:t xml:space="preserve"> (main category of </w:t>
      </w:r>
      <w:r w:rsidR="00890D98">
        <w:rPr>
          <w:sz w:val="24"/>
          <w:szCs w:val="24"/>
        </w:rPr>
        <w:t xml:space="preserve">drugs used to treat </w:t>
      </w:r>
      <w:proofErr w:type="spellStart"/>
      <w:r w:rsidR="00890D98">
        <w:rPr>
          <w:sz w:val="24"/>
          <w:szCs w:val="24"/>
        </w:rPr>
        <w:t>Schizophrena</w:t>
      </w:r>
      <w:proofErr w:type="spellEnd"/>
      <w:r w:rsidR="00890D98">
        <w:rPr>
          <w:sz w:val="24"/>
          <w:szCs w:val="24"/>
        </w:rPr>
        <w:t>)</w:t>
      </w:r>
    </w:p>
    <w:p w:rsidR="00890D98" w:rsidRDefault="00890D98" w:rsidP="00395C3D">
      <w:pPr>
        <w:pStyle w:val="ListParagraph"/>
        <w:numPr>
          <w:ilvl w:val="0"/>
          <w:numId w:val="45"/>
        </w:numPr>
        <w:rPr>
          <w:sz w:val="24"/>
          <w:szCs w:val="24"/>
        </w:rPr>
      </w:pPr>
      <w:r>
        <w:rPr>
          <w:sz w:val="24"/>
          <w:szCs w:val="24"/>
        </w:rPr>
        <w:t>Type II</w:t>
      </w:r>
    </w:p>
    <w:p w:rsidR="00890D98" w:rsidRDefault="00890D98" w:rsidP="00395C3D">
      <w:pPr>
        <w:pStyle w:val="ListParagraph"/>
        <w:numPr>
          <w:ilvl w:val="0"/>
          <w:numId w:val="49"/>
        </w:numPr>
        <w:rPr>
          <w:sz w:val="24"/>
          <w:szCs w:val="24"/>
        </w:rPr>
      </w:pPr>
      <w:r>
        <w:rPr>
          <w:sz w:val="24"/>
          <w:szCs w:val="24"/>
        </w:rPr>
        <w:t xml:space="preserve">Negative Symptoms </w:t>
      </w:r>
    </w:p>
    <w:p w:rsidR="00890D98" w:rsidRDefault="00890D98" w:rsidP="00395C3D">
      <w:pPr>
        <w:pStyle w:val="ListParagraph"/>
        <w:numPr>
          <w:ilvl w:val="0"/>
          <w:numId w:val="50"/>
        </w:numPr>
        <w:rPr>
          <w:sz w:val="24"/>
          <w:szCs w:val="24"/>
        </w:rPr>
      </w:pPr>
      <w:r>
        <w:rPr>
          <w:sz w:val="24"/>
          <w:szCs w:val="24"/>
        </w:rPr>
        <w:t>Catatonia</w:t>
      </w:r>
    </w:p>
    <w:p w:rsidR="00890D98" w:rsidRDefault="00890D98" w:rsidP="00395C3D">
      <w:pPr>
        <w:pStyle w:val="ListParagraph"/>
        <w:numPr>
          <w:ilvl w:val="0"/>
          <w:numId w:val="50"/>
        </w:numPr>
        <w:rPr>
          <w:sz w:val="24"/>
          <w:szCs w:val="24"/>
        </w:rPr>
      </w:pPr>
      <w:r>
        <w:rPr>
          <w:sz w:val="24"/>
          <w:szCs w:val="24"/>
        </w:rPr>
        <w:t>Negative Affects</w:t>
      </w:r>
    </w:p>
    <w:p w:rsidR="00890D98" w:rsidRDefault="00890D98" w:rsidP="00395C3D">
      <w:pPr>
        <w:pStyle w:val="ListParagraph"/>
        <w:numPr>
          <w:ilvl w:val="0"/>
          <w:numId w:val="49"/>
        </w:numPr>
        <w:rPr>
          <w:sz w:val="24"/>
          <w:szCs w:val="24"/>
        </w:rPr>
      </w:pPr>
      <w:r>
        <w:rPr>
          <w:sz w:val="24"/>
          <w:szCs w:val="24"/>
        </w:rPr>
        <w:t>Cell Lose: Enlarged Ventricles and Cortical Atrophy, particularly in the Frontal Cortex</w:t>
      </w:r>
    </w:p>
    <w:p w:rsidR="00890D98" w:rsidRDefault="00890D98" w:rsidP="00395C3D">
      <w:pPr>
        <w:pStyle w:val="ListParagraph"/>
        <w:numPr>
          <w:ilvl w:val="0"/>
          <w:numId w:val="49"/>
        </w:numPr>
        <w:rPr>
          <w:sz w:val="24"/>
          <w:szCs w:val="24"/>
        </w:rPr>
      </w:pPr>
      <w:r>
        <w:rPr>
          <w:sz w:val="24"/>
          <w:szCs w:val="24"/>
        </w:rPr>
        <w:t xml:space="preserve">Associated with Chronic affliction (long </w:t>
      </w:r>
      <w:proofErr w:type="spellStart"/>
      <w:r>
        <w:rPr>
          <w:sz w:val="24"/>
          <w:szCs w:val="24"/>
        </w:rPr>
        <w:t>prodormal</w:t>
      </w:r>
      <w:proofErr w:type="spellEnd"/>
      <w:r>
        <w:rPr>
          <w:sz w:val="24"/>
          <w:szCs w:val="24"/>
        </w:rPr>
        <w:t xml:space="preserve"> period), poor prognosis, poor response to </w:t>
      </w:r>
      <w:proofErr w:type="spellStart"/>
      <w:r>
        <w:rPr>
          <w:sz w:val="24"/>
          <w:szCs w:val="24"/>
        </w:rPr>
        <w:t>Neuroleptics</w:t>
      </w:r>
      <w:proofErr w:type="spellEnd"/>
      <w:r>
        <w:rPr>
          <w:sz w:val="24"/>
          <w:szCs w:val="24"/>
        </w:rPr>
        <w:t>, cognitive impairments</w:t>
      </w:r>
    </w:p>
    <w:p w:rsidR="00890D98" w:rsidRDefault="00890D98" w:rsidP="00395C3D">
      <w:pPr>
        <w:pStyle w:val="ListParagraph"/>
        <w:numPr>
          <w:ilvl w:val="0"/>
          <w:numId w:val="45"/>
        </w:numPr>
        <w:rPr>
          <w:sz w:val="24"/>
          <w:szCs w:val="24"/>
        </w:rPr>
      </w:pPr>
      <w:r>
        <w:rPr>
          <w:sz w:val="24"/>
          <w:szCs w:val="24"/>
        </w:rPr>
        <w:t>20 – 30% of patients show “mixed” symptoms</w:t>
      </w:r>
    </w:p>
    <w:p w:rsidR="00890D98" w:rsidRDefault="00890D98" w:rsidP="00395C3D">
      <w:pPr>
        <w:pStyle w:val="ListParagraph"/>
        <w:numPr>
          <w:ilvl w:val="0"/>
          <w:numId w:val="45"/>
        </w:numPr>
        <w:rPr>
          <w:sz w:val="24"/>
          <w:szCs w:val="24"/>
        </w:rPr>
      </w:pPr>
      <w:proofErr w:type="spellStart"/>
      <w:r>
        <w:rPr>
          <w:sz w:val="24"/>
          <w:szCs w:val="24"/>
        </w:rPr>
        <w:t>Prodormal</w:t>
      </w:r>
      <w:proofErr w:type="spellEnd"/>
      <w:r>
        <w:rPr>
          <w:sz w:val="24"/>
          <w:szCs w:val="24"/>
        </w:rPr>
        <w:t xml:space="preserve"> Period: The time between when the odd behaviours begin to when the actual diagnosis of the disorder</w:t>
      </w:r>
    </w:p>
    <w:p w:rsidR="00890D98" w:rsidRDefault="00890D98" w:rsidP="00890D98">
      <w:pPr>
        <w:rPr>
          <w:sz w:val="24"/>
          <w:szCs w:val="24"/>
        </w:rPr>
      </w:pPr>
      <w:r>
        <w:rPr>
          <w:sz w:val="24"/>
          <w:szCs w:val="24"/>
        </w:rPr>
        <w:t xml:space="preserve">Schizophrenia: </w:t>
      </w:r>
      <w:proofErr w:type="spellStart"/>
      <w:r>
        <w:rPr>
          <w:sz w:val="24"/>
          <w:szCs w:val="24"/>
        </w:rPr>
        <w:t>Neuroanatomical</w:t>
      </w:r>
      <w:proofErr w:type="spellEnd"/>
      <w:r>
        <w:rPr>
          <w:sz w:val="24"/>
          <w:szCs w:val="24"/>
        </w:rPr>
        <w:t xml:space="preserve"> Correlates</w:t>
      </w:r>
    </w:p>
    <w:p w:rsidR="00890D98" w:rsidRDefault="00890D98" w:rsidP="00395C3D">
      <w:pPr>
        <w:pStyle w:val="ListParagraph"/>
        <w:numPr>
          <w:ilvl w:val="0"/>
          <w:numId w:val="51"/>
        </w:numPr>
        <w:rPr>
          <w:sz w:val="24"/>
          <w:szCs w:val="24"/>
        </w:rPr>
      </w:pPr>
      <w:r>
        <w:rPr>
          <w:sz w:val="24"/>
          <w:szCs w:val="24"/>
        </w:rPr>
        <w:t xml:space="preserve">Memory Deficits: Large ventricles and thinner Cortex in the Medial Temporal Regions (learning and memory: Hippocampus and </w:t>
      </w:r>
      <w:proofErr w:type="spellStart"/>
      <w:r>
        <w:rPr>
          <w:sz w:val="24"/>
          <w:szCs w:val="24"/>
        </w:rPr>
        <w:t>Amygdala</w:t>
      </w:r>
      <w:proofErr w:type="spellEnd"/>
      <w:r>
        <w:rPr>
          <w:sz w:val="24"/>
          <w:szCs w:val="24"/>
        </w:rPr>
        <w:t xml:space="preserve">) and abnormal </w:t>
      </w:r>
      <w:proofErr w:type="spellStart"/>
      <w:r>
        <w:rPr>
          <w:sz w:val="24"/>
          <w:szCs w:val="24"/>
        </w:rPr>
        <w:t>Dendritic</w:t>
      </w:r>
      <w:proofErr w:type="spellEnd"/>
      <w:r>
        <w:rPr>
          <w:sz w:val="24"/>
          <w:szCs w:val="24"/>
        </w:rPr>
        <w:t xml:space="preserve"> Fields in the Dorsal Prefrontal Area, Hippocampus, and </w:t>
      </w:r>
      <w:proofErr w:type="spellStart"/>
      <w:r>
        <w:rPr>
          <w:sz w:val="24"/>
          <w:szCs w:val="24"/>
        </w:rPr>
        <w:t>Entorhinal</w:t>
      </w:r>
      <w:proofErr w:type="spellEnd"/>
      <w:r>
        <w:rPr>
          <w:sz w:val="24"/>
          <w:szCs w:val="24"/>
        </w:rPr>
        <w:t xml:space="preserve"> Cortex. </w:t>
      </w:r>
    </w:p>
    <w:p w:rsidR="00890D98" w:rsidRDefault="00890D98" w:rsidP="00395C3D">
      <w:pPr>
        <w:pStyle w:val="ListParagraph"/>
        <w:numPr>
          <w:ilvl w:val="0"/>
          <w:numId w:val="51"/>
        </w:numPr>
        <w:rPr>
          <w:sz w:val="24"/>
          <w:szCs w:val="24"/>
        </w:rPr>
      </w:pPr>
      <w:r>
        <w:rPr>
          <w:sz w:val="24"/>
          <w:szCs w:val="24"/>
        </w:rPr>
        <w:t xml:space="preserve">Deficits in Executive Functioning: Abnormal blood flow in the </w:t>
      </w:r>
      <w:proofErr w:type="spellStart"/>
      <w:r>
        <w:rPr>
          <w:sz w:val="24"/>
          <w:szCs w:val="24"/>
        </w:rPr>
        <w:t>Dorsolateral</w:t>
      </w:r>
      <w:proofErr w:type="spellEnd"/>
      <w:r>
        <w:rPr>
          <w:sz w:val="24"/>
          <w:szCs w:val="24"/>
        </w:rPr>
        <w:t xml:space="preserve"> Prefrontal Cortex</w:t>
      </w:r>
    </w:p>
    <w:p w:rsidR="00890D98" w:rsidRDefault="00890D98" w:rsidP="00395C3D">
      <w:pPr>
        <w:pStyle w:val="ListParagraph"/>
        <w:numPr>
          <w:ilvl w:val="0"/>
          <w:numId w:val="51"/>
        </w:numPr>
        <w:rPr>
          <w:sz w:val="24"/>
          <w:szCs w:val="24"/>
        </w:rPr>
      </w:pPr>
      <w:r>
        <w:rPr>
          <w:sz w:val="24"/>
          <w:szCs w:val="24"/>
        </w:rPr>
        <w:lastRenderedPageBreak/>
        <w:t xml:space="preserve">Auditory Hallucinations: Abnormalities in the Auditory Regions of the Temporal Lobes (Patients show activation in these regions in a PET scan even though there is no external stimuli) </w:t>
      </w:r>
    </w:p>
    <w:p w:rsidR="00890D98" w:rsidRDefault="00890D98" w:rsidP="00395C3D">
      <w:pPr>
        <w:pStyle w:val="ListParagraph"/>
        <w:numPr>
          <w:ilvl w:val="0"/>
          <w:numId w:val="51"/>
        </w:numPr>
        <w:rPr>
          <w:sz w:val="24"/>
          <w:szCs w:val="24"/>
        </w:rPr>
      </w:pPr>
      <w:r>
        <w:rPr>
          <w:sz w:val="24"/>
          <w:szCs w:val="24"/>
        </w:rPr>
        <w:t xml:space="preserve">Thought Disorders: Abnormalities in </w:t>
      </w:r>
      <w:proofErr w:type="spellStart"/>
      <w:r>
        <w:rPr>
          <w:sz w:val="24"/>
          <w:szCs w:val="24"/>
        </w:rPr>
        <w:t>Wernicke’s</w:t>
      </w:r>
      <w:proofErr w:type="spellEnd"/>
      <w:r>
        <w:rPr>
          <w:sz w:val="24"/>
          <w:szCs w:val="24"/>
        </w:rPr>
        <w:t xml:space="preserve"> area (language comprehension)</w:t>
      </w:r>
    </w:p>
    <w:p w:rsidR="00890D98" w:rsidRDefault="00890D98" w:rsidP="00395C3D">
      <w:pPr>
        <w:pStyle w:val="ListParagraph"/>
        <w:numPr>
          <w:ilvl w:val="0"/>
          <w:numId w:val="51"/>
        </w:numPr>
        <w:rPr>
          <w:sz w:val="24"/>
          <w:szCs w:val="24"/>
        </w:rPr>
      </w:pPr>
      <w:r>
        <w:rPr>
          <w:sz w:val="24"/>
          <w:szCs w:val="24"/>
        </w:rPr>
        <w:t>There is no brain region associated with Schizophrenia, but instead numerous brain regions</w:t>
      </w:r>
    </w:p>
    <w:p w:rsidR="00890D98" w:rsidRDefault="00890D98" w:rsidP="00395C3D">
      <w:pPr>
        <w:pStyle w:val="ListParagraph"/>
        <w:numPr>
          <w:ilvl w:val="0"/>
          <w:numId w:val="51"/>
        </w:numPr>
        <w:rPr>
          <w:sz w:val="24"/>
          <w:szCs w:val="24"/>
        </w:rPr>
      </w:pPr>
      <w:r>
        <w:rPr>
          <w:sz w:val="24"/>
          <w:szCs w:val="24"/>
        </w:rPr>
        <w:t xml:space="preserve">The process of cell growth </w:t>
      </w:r>
      <w:r w:rsidR="0026237C">
        <w:rPr>
          <w:sz w:val="24"/>
          <w:szCs w:val="24"/>
        </w:rPr>
        <w:t>is possibly affected</w:t>
      </w:r>
    </w:p>
    <w:p w:rsidR="0026237C" w:rsidRDefault="0026237C" w:rsidP="0026237C">
      <w:pPr>
        <w:rPr>
          <w:sz w:val="24"/>
          <w:szCs w:val="24"/>
        </w:rPr>
      </w:pPr>
      <w:r w:rsidRPr="0026237C">
        <w:rPr>
          <w:noProof/>
          <w:sz w:val="24"/>
          <w:szCs w:val="24"/>
          <w:lang w:eastAsia="en-CA"/>
        </w:rPr>
        <w:drawing>
          <wp:inline distT="0" distB="0" distL="0" distR="0">
            <wp:extent cx="3117555" cy="1807535"/>
            <wp:effectExtent l="19050" t="0" r="6645" b="0"/>
            <wp:docPr id="4" name="Picture 1" descr="Kolb3e_fig_16-14"/>
            <wp:cNvGraphicFramePr/>
            <a:graphic xmlns:a="http://schemas.openxmlformats.org/drawingml/2006/main">
              <a:graphicData uri="http://schemas.openxmlformats.org/drawingml/2006/picture">
                <pic:pic xmlns:pic="http://schemas.openxmlformats.org/drawingml/2006/picture">
                  <pic:nvPicPr>
                    <pic:cNvPr id="8" name="Picture 4" descr="Kolb3e_fig_16-14"/>
                    <pic:cNvPicPr>
                      <a:picLocks noChangeAspect="1" noChangeArrowheads="1"/>
                    </pic:cNvPicPr>
                  </pic:nvPicPr>
                  <pic:blipFill>
                    <a:blip r:embed="rId8"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bwMode="auto">
                    <a:xfrm>
                      <a:off x="0" y="0"/>
                      <a:ext cx="3116394" cy="1806862"/>
                    </a:xfrm>
                    <a:prstGeom prst="rect">
                      <a:avLst/>
                    </a:prstGeom>
                    <a:noFill/>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r w:rsidRPr="0026237C">
        <w:rPr>
          <w:noProof/>
          <w:sz w:val="24"/>
          <w:szCs w:val="24"/>
          <w:lang w:eastAsia="en-CA"/>
        </w:rPr>
        <w:drawing>
          <wp:inline distT="0" distB="0" distL="0" distR="0">
            <wp:extent cx="2352010" cy="1807534"/>
            <wp:effectExtent l="19050" t="0" r="0" b="0"/>
            <wp:docPr id="5" name="Picture 2" descr="Kolb3e_fig_08-09"/>
            <wp:cNvGraphicFramePr/>
            <a:graphic xmlns:a="http://schemas.openxmlformats.org/drawingml/2006/main">
              <a:graphicData uri="http://schemas.openxmlformats.org/drawingml/2006/picture">
                <pic:pic xmlns:pic="http://schemas.openxmlformats.org/drawingml/2006/picture">
                  <pic:nvPicPr>
                    <pic:cNvPr id="9" name="Picture 4" descr="Kolb3e_fig_08-09"/>
                    <pic:cNvPicPr>
                      <a:picLocks noGrp="1" noChangeAspect="1" noChangeArrowheads="1"/>
                    </pic:cNvPicPr>
                  </pic:nvPicPr>
                  <pic:blipFill>
                    <a:blip r:embed="rId9"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t="-1775" b="-1775"/>
                    <a:stretch>
                      <a:fillRect/>
                    </a:stretch>
                  </pic:blipFill>
                  <pic:spPr bwMode="auto">
                    <a:xfrm>
                      <a:off x="0" y="0"/>
                      <a:ext cx="2350189" cy="1806135"/>
                    </a:xfrm>
                    <a:prstGeom prst="rect">
                      <a:avLst/>
                    </a:prstGeom>
                    <a:noFill/>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p w:rsidR="0026237C" w:rsidRDefault="0026237C" w:rsidP="0026237C">
      <w:pPr>
        <w:rPr>
          <w:sz w:val="24"/>
          <w:szCs w:val="24"/>
        </w:rPr>
      </w:pPr>
      <w:r>
        <w:rPr>
          <w:sz w:val="24"/>
          <w:szCs w:val="24"/>
        </w:rPr>
        <w:t xml:space="preserve">Dopamine Hypothesis of Schizophrenia  </w:t>
      </w:r>
    </w:p>
    <w:p w:rsidR="00890D98" w:rsidRDefault="0026237C" w:rsidP="00395C3D">
      <w:pPr>
        <w:pStyle w:val="ListParagraph"/>
        <w:numPr>
          <w:ilvl w:val="0"/>
          <w:numId w:val="52"/>
        </w:numPr>
        <w:rPr>
          <w:sz w:val="24"/>
          <w:szCs w:val="24"/>
        </w:rPr>
      </w:pPr>
      <w:r>
        <w:rPr>
          <w:sz w:val="24"/>
          <w:szCs w:val="24"/>
        </w:rPr>
        <w:t>Proposal that Schizophrenia Symptoms are due to excess activity of the Neurotransmitter Dopamine</w:t>
      </w:r>
    </w:p>
    <w:p w:rsidR="0026237C" w:rsidRDefault="0026237C" w:rsidP="00395C3D">
      <w:pPr>
        <w:pStyle w:val="ListParagraph"/>
        <w:numPr>
          <w:ilvl w:val="0"/>
          <w:numId w:val="52"/>
        </w:numPr>
        <w:rPr>
          <w:sz w:val="24"/>
          <w:szCs w:val="24"/>
        </w:rPr>
      </w:pPr>
      <w:r>
        <w:rPr>
          <w:sz w:val="24"/>
          <w:szCs w:val="24"/>
        </w:rPr>
        <w:t>Evidence</w:t>
      </w:r>
    </w:p>
    <w:p w:rsidR="0026237C" w:rsidRDefault="0026237C" w:rsidP="00395C3D">
      <w:pPr>
        <w:pStyle w:val="ListParagraph"/>
        <w:numPr>
          <w:ilvl w:val="0"/>
          <w:numId w:val="53"/>
        </w:numPr>
        <w:rPr>
          <w:sz w:val="24"/>
          <w:szCs w:val="24"/>
        </w:rPr>
      </w:pPr>
      <w:r>
        <w:rPr>
          <w:sz w:val="24"/>
          <w:szCs w:val="24"/>
        </w:rPr>
        <w:t xml:space="preserve">Antipsychotic drugs block D2 </w:t>
      </w:r>
      <w:r w:rsidR="005C1F90">
        <w:rPr>
          <w:sz w:val="24"/>
          <w:szCs w:val="24"/>
        </w:rPr>
        <w:t>receptors (Dopamine Antagonist)</w:t>
      </w:r>
    </w:p>
    <w:p w:rsidR="005C1F90" w:rsidRDefault="005C1F90" w:rsidP="00395C3D">
      <w:pPr>
        <w:pStyle w:val="ListParagraph"/>
        <w:numPr>
          <w:ilvl w:val="0"/>
          <w:numId w:val="53"/>
        </w:numPr>
        <w:rPr>
          <w:sz w:val="24"/>
          <w:szCs w:val="24"/>
        </w:rPr>
      </w:pPr>
      <w:r>
        <w:rPr>
          <w:sz w:val="24"/>
          <w:szCs w:val="24"/>
        </w:rPr>
        <w:t xml:space="preserve">Amphetamine promotes release of Dopamine and can also produce symptoms similar to Schizophrenia </w:t>
      </w:r>
    </w:p>
    <w:p w:rsidR="005C1F90" w:rsidRDefault="005C1F90" w:rsidP="00395C3D">
      <w:pPr>
        <w:pStyle w:val="ListParagraph"/>
        <w:numPr>
          <w:ilvl w:val="0"/>
          <w:numId w:val="54"/>
        </w:numPr>
        <w:rPr>
          <w:sz w:val="24"/>
          <w:szCs w:val="24"/>
        </w:rPr>
      </w:pPr>
      <w:r>
        <w:rPr>
          <w:sz w:val="24"/>
          <w:szCs w:val="24"/>
        </w:rPr>
        <w:t>But there is still no conclusive evidence of Dopamine –Related difference in the brains of Schizophrenia Patients</w:t>
      </w:r>
    </w:p>
    <w:p w:rsidR="005C1F90" w:rsidRDefault="005C1F90" w:rsidP="00395C3D">
      <w:pPr>
        <w:pStyle w:val="ListParagraph"/>
        <w:numPr>
          <w:ilvl w:val="0"/>
          <w:numId w:val="54"/>
        </w:numPr>
        <w:rPr>
          <w:sz w:val="24"/>
          <w:szCs w:val="24"/>
        </w:rPr>
      </w:pPr>
      <w:r>
        <w:rPr>
          <w:sz w:val="24"/>
          <w:szCs w:val="24"/>
        </w:rPr>
        <w:t>It is not true that they have excess Dopamine levels and they do not have excess D2 Receptors</w:t>
      </w:r>
    </w:p>
    <w:p w:rsidR="005C1F90" w:rsidRDefault="005C1F90" w:rsidP="005C1F90">
      <w:pPr>
        <w:rPr>
          <w:sz w:val="24"/>
          <w:szCs w:val="24"/>
        </w:rPr>
      </w:pPr>
      <w:r>
        <w:rPr>
          <w:sz w:val="24"/>
          <w:szCs w:val="24"/>
        </w:rPr>
        <w:t xml:space="preserve">Schizophrenia: </w:t>
      </w:r>
      <w:proofErr w:type="spellStart"/>
      <w:r>
        <w:rPr>
          <w:sz w:val="24"/>
          <w:szCs w:val="24"/>
        </w:rPr>
        <w:t>Neurochemical</w:t>
      </w:r>
      <w:proofErr w:type="spellEnd"/>
      <w:r>
        <w:rPr>
          <w:sz w:val="24"/>
          <w:szCs w:val="24"/>
        </w:rPr>
        <w:t xml:space="preserve"> Correlates</w:t>
      </w:r>
    </w:p>
    <w:p w:rsidR="005C1F90" w:rsidRDefault="005C1F90" w:rsidP="00395C3D">
      <w:pPr>
        <w:pStyle w:val="ListParagraph"/>
        <w:numPr>
          <w:ilvl w:val="0"/>
          <w:numId w:val="55"/>
        </w:numPr>
        <w:rPr>
          <w:sz w:val="24"/>
          <w:szCs w:val="24"/>
        </w:rPr>
      </w:pPr>
      <w:r>
        <w:rPr>
          <w:sz w:val="24"/>
          <w:szCs w:val="24"/>
        </w:rPr>
        <w:t>Dopamine</w:t>
      </w:r>
    </w:p>
    <w:p w:rsidR="005C1F90" w:rsidRDefault="005C1F90" w:rsidP="00395C3D">
      <w:pPr>
        <w:pStyle w:val="ListParagraph"/>
        <w:numPr>
          <w:ilvl w:val="0"/>
          <w:numId w:val="56"/>
        </w:numPr>
        <w:rPr>
          <w:sz w:val="24"/>
          <w:szCs w:val="24"/>
        </w:rPr>
      </w:pPr>
      <w:r>
        <w:rPr>
          <w:sz w:val="24"/>
          <w:szCs w:val="24"/>
        </w:rPr>
        <w:t>One of the first Neurotransmitters to be implicated in Schizophrenia</w:t>
      </w:r>
    </w:p>
    <w:p w:rsidR="005C1F90" w:rsidRDefault="005C1F90" w:rsidP="00395C3D">
      <w:pPr>
        <w:pStyle w:val="ListParagraph"/>
        <w:numPr>
          <w:ilvl w:val="0"/>
          <w:numId w:val="56"/>
        </w:numPr>
        <w:rPr>
          <w:sz w:val="24"/>
          <w:szCs w:val="24"/>
        </w:rPr>
      </w:pPr>
      <w:proofErr w:type="spellStart"/>
      <w:r>
        <w:rPr>
          <w:sz w:val="24"/>
          <w:szCs w:val="24"/>
        </w:rPr>
        <w:t>Neuroleptics</w:t>
      </w:r>
      <w:proofErr w:type="spellEnd"/>
      <w:r>
        <w:rPr>
          <w:sz w:val="24"/>
          <w:szCs w:val="24"/>
        </w:rPr>
        <w:t xml:space="preserve"> are Dopamine Antagonists</w:t>
      </w:r>
    </w:p>
    <w:p w:rsidR="005C1F90" w:rsidRDefault="005C1F90" w:rsidP="00395C3D">
      <w:pPr>
        <w:pStyle w:val="ListParagraph"/>
        <w:numPr>
          <w:ilvl w:val="0"/>
          <w:numId w:val="56"/>
        </w:numPr>
        <w:rPr>
          <w:sz w:val="24"/>
          <w:szCs w:val="24"/>
        </w:rPr>
      </w:pPr>
      <w:r>
        <w:rPr>
          <w:sz w:val="24"/>
          <w:szCs w:val="24"/>
        </w:rPr>
        <w:t xml:space="preserve">Dopamine Agonist can produce Psychotic Symptoms </w:t>
      </w:r>
    </w:p>
    <w:p w:rsidR="005C1F90" w:rsidRDefault="00373437" w:rsidP="00395C3D">
      <w:pPr>
        <w:pStyle w:val="ListParagraph"/>
        <w:numPr>
          <w:ilvl w:val="0"/>
          <w:numId w:val="55"/>
        </w:numPr>
        <w:rPr>
          <w:sz w:val="24"/>
          <w:szCs w:val="24"/>
        </w:rPr>
      </w:pPr>
      <w:r>
        <w:rPr>
          <w:sz w:val="24"/>
          <w:szCs w:val="24"/>
        </w:rPr>
        <w:t xml:space="preserve">The </w:t>
      </w:r>
      <w:r w:rsidR="005C1F90">
        <w:rPr>
          <w:sz w:val="24"/>
          <w:szCs w:val="24"/>
        </w:rPr>
        <w:t xml:space="preserve">Dopamine Theory appears too simple </w:t>
      </w:r>
    </w:p>
    <w:p w:rsidR="00373437" w:rsidRDefault="00373437" w:rsidP="00395C3D">
      <w:pPr>
        <w:pStyle w:val="ListParagraph"/>
        <w:numPr>
          <w:ilvl w:val="0"/>
          <w:numId w:val="57"/>
        </w:numPr>
        <w:rPr>
          <w:sz w:val="24"/>
          <w:szCs w:val="24"/>
        </w:rPr>
      </w:pPr>
      <w:r>
        <w:rPr>
          <w:sz w:val="24"/>
          <w:szCs w:val="24"/>
        </w:rPr>
        <w:t xml:space="preserve">Many other </w:t>
      </w:r>
      <w:proofErr w:type="spellStart"/>
      <w:r>
        <w:rPr>
          <w:sz w:val="24"/>
          <w:szCs w:val="24"/>
        </w:rPr>
        <w:t>Neurochemical</w:t>
      </w:r>
      <w:proofErr w:type="spellEnd"/>
      <w:r>
        <w:rPr>
          <w:sz w:val="24"/>
          <w:szCs w:val="24"/>
        </w:rPr>
        <w:t xml:space="preserve"> abnormalities are associated with Schizophrenia </w:t>
      </w:r>
    </w:p>
    <w:p w:rsidR="00373437" w:rsidRDefault="00373437" w:rsidP="00395C3D">
      <w:pPr>
        <w:pStyle w:val="ListParagraph"/>
        <w:numPr>
          <w:ilvl w:val="0"/>
          <w:numId w:val="57"/>
        </w:numPr>
        <w:rPr>
          <w:sz w:val="24"/>
          <w:szCs w:val="24"/>
        </w:rPr>
      </w:pPr>
      <w:r>
        <w:rPr>
          <w:sz w:val="24"/>
          <w:szCs w:val="24"/>
        </w:rPr>
        <w:lastRenderedPageBreak/>
        <w:t>Glutamate and GABA regulate Dopamine which are becoming critical in the development Schizophrenia</w:t>
      </w:r>
    </w:p>
    <w:p w:rsidR="00373437" w:rsidRPr="00373437" w:rsidRDefault="00373437" w:rsidP="00373437">
      <w:pPr>
        <w:rPr>
          <w:b/>
          <w:sz w:val="24"/>
          <w:szCs w:val="24"/>
        </w:rPr>
      </w:pPr>
      <w:r w:rsidRPr="00373437">
        <w:rPr>
          <w:b/>
          <w:noProof/>
          <w:sz w:val="24"/>
          <w:szCs w:val="24"/>
          <w:lang w:eastAsia="en-CA"/>
        </w:rPr>
        <w:drawing>
          <wp:inline distT="0" distB="0" distL="0" distR="0">
            <wp:extent cx="4035829" cy="1695796"/>
            <wp:effectExtent l="19050" t="0" r="2771" b="0"/>
            <wp:docPr id="6" name="Picture 3" descr="KOLB3E_TB16-06"/>
            <wp:cNvGraphicFramePr/>
            <a:graphic xmlns:a="http://schemas.openxmlformats.org/drawingml/2006/main">
              <a:graphicData uri="http://schemas.openxmlformats.org/drawingml/2006/picture">
                <pic:pic xmlns:pic="http://schemas.openxmlformats.org/drawingml/2006/picture">
                  <pic:nvPicPr>
                    <pic:cNvPr id="5" name="Content Placeholder 4" descr="KOLB3E_TB16-06"/>
                    <pic:cNvPicPr>
                      <a:picLocks noGrp="1" noChangeAspect="1" noChangeArrowheads="1"/>
                    </pic:cNvPicPr>
                  </pic:nvPicPr>
                  <pic:blipFill>
                    <a:blip r:embed="rId10" cstate="print">
                      <a:extLst>
                        <a:ext uri="{28A0092B-C50C-407E-A947-70E740481C1C}">
                          <a14:useLocalDpi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val="0"/>
                        </a:ext>
                      </a:extLst>
                    </a:blip>
                    <a:srcRect/>
                    <a:stretch>
                      <a:fillRect/>
                    </a:stretch>
                  </pic:blipFill>
                  <pic:spPr>
                    <a:xfrm>
                      <a:off x="0" y="0"/>
                      <a:ext cx="4035829" cy="1695796"/>
                    </a:xfrm>
                    <a:prstGeom prst="rect">
                      <a:avLst/>
                    </a:prstGeom>
                  </pic:spPr>
                </pic:pic>
              </a:graphicData>
            </a:graphic>
          </wp:inline>
        </w:drawing>
      </w:r>
    </w:p>
    <w:p w:rsidR="00373437" w:rsidRDefault="00373437" w:rsidP="00373437">
      <w:pPr>
        <w:rPr>
          <w:sz w:val="24"/>
          <w:szCs w:val="24"/>
        </w:rPr>
      </w:pPr>
      <w:r>
        <w:rPr>
          <w:sz w:val="24"/>
          <w:szCs w:val="24"/>
        </w:rPr>
        <w:t>Schizophrenia: Treatment</w:t>
      </w:r>
    </w:p>
    <w:p w:rsidR="00373437" w:rsidRDefault="00373437" w:rsidP="00395C3D">
      <w:pPr>
        <w:pStyle w:val="ListParagraph"/>
        <w:numPr>
          <w:ilvl w:val="0"/>
          <w:numId w:val="55"/>
        </w:numPr>
        <w:rPr>
          <w:sz w:val="24"/>
          <w:szCs w:val="24"/>
        </w:rPr>
      </w:pPr>
      <w:r>
        <w:rPr>
          <w:sz w:val="24"/>
          <w:szCs w:val="24"/>
        </w:rPr>
        <w:t>Typically, antipsychotics (Narcoleptics)</w:t>
      </w:r>
    </w:p>
    <w:p w:rsidR="00373437" w:rsidRDefault="00373437" w:rsidP="00395C3D">
      <w:pPr>
        <w:pStyle w:val="ListParagraph"/>
        <w:numPr>
          <w:ilvl w:val="0"/>
          <w:numId w:val="58"/>
        </w:numPr>
        <w:rPr>
          <w:sz w:val="24"/>
          <w:szCs w:val="24"/>
        </w:rPr>
      </w:pPr>
      <w:r>
        <w:rPr>
          <w:sz w:val="24"/>
          <w:szCs w:val="24"/>
        </w:rPr>
        <w:t>Some drugs have negative side effects (target all Dopamine systems)</w:t>
      </w:r>
    </w:p>
    <w:p w:rsidR="00373437" w:rsidRDefault="00373437" w:rsidP="00395C3D">
      <w:pPr>
        <w:pStyle w:val="ListParagraph"/>
        <w:numPr>
          <w:ilvl w:val="0"/>
          <w:numId w:val="58"/>
        </w:numPr>
        <w:rPr>
          <w:sz w:val="24"/>
          <w:szCs w:val="24"/>
        </w:rPr>
      </w:pPr>
      <w:proofErr w:type="spellStart"/>
      <w:r>
        <w:rPr>
          <w:sz w:val="24"/>
          <w:szCs w:val="24"/>
        </w:rPr>
        <w:t>Tardive</w:t>
      </w:r>
      <w:proofErr w:type="spellEnd"/>
      <w:r>
        <w:rPr>
          <w:sz w:val="24"/>
          <w:szCs w:val="24"/>
        </w:rPr>
        <w:t xml:space="preserve"> </w:t>
      </w:r>
      <w:proofErr w:type="spellStart"/>
      <w:r>
        <w:rPr>
          <w:sz w:val="24"/>
          <w:szCs w:val="24"/>
        </w:rPr>
        <w:t>Dyskinesia</w:t>
      </w:r>
      <w:proofErr w:type="spellEnd"/>
      <w:r>
        <w:rPr>
          <w:sz w:val="24"/>
          <w:szCs w:val="24"/>
        </w:rPr>
        <w:t xml:space="preserve"> </w:t>
      </w:r>
    </w:p>
    <w:p w:rsidR="00373437" w:rsidRDefault="00373437" w:rsidP="00395C3D">
      <w:pPr>
        <w:pStyle w:val="ListParagraph"/>
        <w:numPr>
          <w:ilvl w:val="0"/>
          <w:numId w:val="59"/>
        </w:numPr>
        <w:rPr>
          <w:sz w:val="24"/>
          <w:szCs w:val="24"/>
        </w:rPr>
      </w:pPr>
      <w:r>
        <w:rPr>
          <w:sz w:val="24"/>
          <w:szCs w:val="24"/>
        </w:rPr>
        <w:t xml:space="preserve">Inability to stop the tongue from moving </w:t>
      </w:r>
    </w:p>
    <w:p w:rsidR="00373437" w:rsidRDefault="00373437" w:rsidP="00395C3D">
      <w:pPr>
        <w:pStyle w:val="ListParagraph"/>
        <w:numPr>
          <w:ilvl w:val="0"/>
          <w:numId w:val="59"/>
        </w:numPr>
        <w:rPr>
          <w:sz w:val="24"/>
          <w:szCs w:val="24"/>
        </w:rPr>
      </w:pPr>
      <w:r>
        <w:rPr>
          <w:sz w:val="24"/>
          <w:szCs w:val="24"/>
        </w:rPr>
        <w:t xml:space="preserve">Motor side effect of </w:t>
      </w:r>
      <w:proofErr w:type="spellStart"/>
      <w:r>
        <w:rPr>
          <w:sz w:val="24"/>
          <w:szCs w:val="24"/>
        </w:rPr>
        <w:t>Neuroleptic</w:t>
      </w:r>
      <w:proofErr w:type="spellEnd"/>
      <w:r>
        <w:rPr>
          <w:sz w:val="24"/>
          <w:szCs w:val="24"/>
        </w:rPr>
        <w:t xml:space="preserve"> drugs </w:t>
      </w:r>
    </w:p>
    <w:p w:rsidR="00373437" w:rsidRDefault="00373437" w:rsidP="00395C3D">
      <w:pPr>
        <w:pStyle w:val="ListParagraph"/>
        <w:numPr>
          <w:ilvl w:val="0"/>
          <w:numId w:val="59"/>
        </w:numPr>
        <w:rPr>
          <w:sz w:val="24"/>
          <w:szCs w:val="24"/>
        </w:rPr>
      </w:pPr>
      <w:r>
        <w:rPr>
          <w:sz w:val="24"/>
          <w:szCs w:val="24"/>
        </w:rPr>
        <w:t>The side effects can last long after the person stops taking the drug</w:t>
      </w:r>
    </w:p>
    <w:p w:rsidR="00373437" w:rsidRDefault="00373437" w:rsidP="00395C3D">
      <w:pPr>
        <w:pStyle w:val="ListParagraph"/>
        <w:numPr>
          <w:ilvl w:val="0"/>
          <w:numId w:val="60"/>
        </w:numPr>
        <w:rPr>
          <w:sz w:val="24"/>
          <w:szCs w:val="24"/>
        </w:rPr>
      </w:pPr>
      <w:r>
        <w:rPr>
          <w:sz w:val="24"/>
          <w:szCs w:val="24"/>
        </w:rPr>
        <w:t>The second generation of Antipsychotics (A-Typical) do not necessarily target the primary Dopamine Systems (GABA and GLUTAMATE) and they reduce the presence of these side-effects</w:t>
      </w:r>
    </w:p>
    <w:p w:rsidR="00373437" w:rsidRDefault="00373437" w:rsidP="00373437">
      <w:pPr>
        <w:rPr>
          <w:sz w:val="24"/>
          <w:szCs w:val="24"/>
        </w:rPr>
      </w:pPr>
      <w:r>
        <w:rPr>
          <w:sz w:val="24"/>
          <w:szCs w:val="24"/>
        </w:rPr>
        <w:t>Mood Disorders</w:t>
      </w:r>
    </w:p>
    <w:p w:rsidR="00373437" w:rsidRDefault="00373437" w:rsidP="00395C3D">
      <w:pPr>
        <w:pStyle w:val="ListParagraph"/>
        <w:numPr>
          <w:ilvl w:val="0"/>
          <w:numId w:val="55"/>
        </w:numPr>
        <w:rPr>
          <w:sz w:val="24"/>
          <w:szCs w:val="24"/>
        </w:rPr>
      </w:pPr>
      <w:r>
        <w:rPr>
          <w:sz w:val="24"/>
          <w:szCs w:val="24"/>
        </w:rPr>
        <w:t>Depression</w:t>
      </w:r>
    </w:p>
    <w:p w:rsidR="00373437" w:rsidRDefault="00373437" w:rsidP="00395C3D">
      <w:pPr>
        <w:pStyle w:val="ListParagraph"/>
        <w:numPr>
          <w:ilvl w:val="0"/>
          <w:numId w:val="60"/>
        </w:numPr>
        <w:rPr>
          <w:sz w:val="24"/>
          <w:szCs w:val="24"/>
        </w:rPr>
      </w:pPr>
      <w:r>
        <w:rPr>
          <w:sz w:val="24"/>
          <w:szCs w:val="24"/>
        </w:rPr>
        <w:t xml:space="preserve">Prolonged feelings </w:t>
      </w:r>
      <w:proofErr w:type="spellStart"/>
      <w:r>
        <w:rPr>
          <w:sz w:val="24"/>
          <w:szCs w:val="24"/>
        </w:rPr>
        <w:t>or</w:t>
      </w:r>
      <w:proofErr w:type="spellEnd"/>
      <w:r>
        <w:rPr>
          <w:sz w:val="24"/>
          <w:szCs w:val="24"/>
        </w:rPr>
        <w:t xml:space="preserve"> worthlessness and guilt, disruption of normal eating habits, sleep disturbance (circadian rhythm disturbances), a general slowing of behaviour, and frequent thoughts of suicide</w:t>
      </w:r>
    </w:p>
    <w:p w:rsidR="00373437" w:rsidRDefault="00373437" w:rsidP="00395C3D">
      <w:pPr>
        <w:pStyle w:val="ListParagraph"/>
        <w:numPr>
          <w:ilvl w:val="0"/>
          <w:numId w:val="55"/>
        </w:numPr>
        <w:rPr>
          <w:sz w:val="24"/>
          <w:szCs w:val="24"/>
        </w:rPr>
      </w:pPr>
      <w:r>
        <w:rPr>
          <w:sz w:val="24"/>
          <w:szCs w:val="24"/>
        </w:rPr>
        <w:t>Mania</w:t>
      </w:r>
    </w:p>
    <w:p w:rsidR="00373437" w:rsidRDefault="00373437" w:rsidP="00395C3D">
      <w:pPr>
        <w:pStyle w:val="ListParagraph"/>
        <w:numPr>
          <w:ilvl w:val="0"/>
          <w:numId w:val="60"/>
        </w:numPr>
        <w:rPr>
          <w:sz w:val="24"/>
          <w:szCs w:val="24"/>
        </w:rPr>
      </w:pPr>
      <w:r>
        <w:rPr>
          <w:sz w:val="24"/>
          <w:szCs w:val="24"/>
        </w:rPr>
        <w:t>Disordered mental states characterized by excessive Euphoria</w:t>
      </w:r>
    </w:p>
    <w:p w:rsidR="00373437" w:rsidRDefault="00373437" w:rsidP="00395C3D">
      <w:pPr>
        <w:pStyle w:val="ListParagraph"/>
        <w:numPr>
          <w:ilvl w:val="0"/>
          <w:numId w:val="60"/>
        </w:numPr>
        <w:rPr>
          <w:sz w:val="24"/>
          <w:szCs w:val="24"/>
        </w:rPr>
      </w:pPr>
      <w:r>
        <w:rPr>
          <w:sz w:val="24"/>
          <w:szCs w:val="24"/>
        </w:rPr>
        <w:t xml:space="preserve">Very happy, may experience delusions, excessive goal directed behaviour, risky behaviour. </w:t>
      </w:r>
    </w:p>
    <w:p w:rsidR="00373437" w:rsidRDefault="00395C3D" w:rsidP="00395C3D">
      <w:pPr>
        <w:pStyle w:val="ListParagraph"/>
        <w:numPr>
          <w:ilvl w:val="0"/>
          <w:numId w:val="55"/>
        </w:numPr>
        <w:rPr>
          <w:sz w:val="24"/>
          <w:szCs w:val="24"/>
        </w:rPr>
      </w:pPr>
      <w:r>
        <w:rPr>
          <w:sz w:val="24"/>
          <w:szCs w:val="24"/>
        </w:rPr>
        <w:t>Bipolar Disorder</w:t>
      </w:r>
    </w:p>
    <w:p w:rsidR="00395C3D" w:rsidRDefault="00395C3D" w:rsidP="00395C3D">
      <w:pPr>
        <w:pStyle w:val="ListParagraph"/>
        <w:numPr>
          <w:ilvl w:val="0"/>
          <w:numId w:val="61"/>
        </w:numPr>
        <w:rPr>
          <w:sz w:val="24"/>
          <w:szCs w:val="24"/>
        </w:rPr>
      </w:pPr>
      <w:r>
        <w:rPr>
          <w:sz w:val="24"/>
          <w:szCs w:val="24"/>
        </w:rPr>
        <w:t>Mood disorder characterized by alternating periods of depression and mania</w:t>
      </w:r>
    </w:p>
    <w:p w:rsidR="00395C3D" w:rsidRDefault="00395C3D" w:rsidP="00395C3D">
      <w:pPr>
        <w:rPr>
          <w:sz w:val="24"/>
          <w:szCs w:val="24"/>
        </w:rPr>
      </w:pPr>
      <w:r>
        <w:rPr>
          <w:sz w:val="24"/>
          <w:szCs w:val="24"/>
        </w:rPr>
        <w:t xml:space="preserve">Depression: Neurobiology </w:t>
      </w:r>
    </w:p>
    <w:p w:rsidR="00395C3D" w:rsidRDefault="00395C3D" w:rsidP="00395C3D">
      <w:pPr>
        <w:pStyle w:val="ListParagraph"/>
        <w:numPr>
          <w:ilvl w:val="0"/>
          <w:numId w:val="55"/>
        </w:numPr>
        <w:rPr>
          <w:sz w:val="24"/>
          <w:szCs w:val="24"/>
        </w:rPr>
      </w:pPr>
      <w:r>
        <w:rPr>
          <w:sz w:val="24"/>
          <w:szCs w:val="24"/>
        </w:rPr>
        <w:t xml:space="preserve">Thought to be due to low levels of Serotonin and </w:t>
      </w:r>
      <w:proofErr w:type="spellStart"/>
      <w:r>
        <w:rPr>
          <w:sz w:val="24"/>
          <w:szCs w:val="24"/>
        </w:rPr>
        <w:t>Norepinephrine</w:t>
      </w:r>
      <w:proofErr w:type="spellEnd"/>
    </w:p>
    <w:p w:rsidR="00395C3D" w:rsidRDefault="00395C3D" w:rsidP="00395C3D">
      <w:pPr>
        <w:pStyle w:val="ListParagraph"/>
        <w:numPr>
          <w:ilvl w:val="0"/>
          <w:numId w:val="61"/>
        </w:numPr>
        <w:rPr>
          <w:sz w:val="24"/>
          <w:szCs w:val="24"/>
        </w:rPr>
      </w:pPr>
      <w:r>
        <w:rPr>
          <w:sz w:val="24"/>
          <w:szCs w:val="24"/>
        </w:rPr>
        <w:t xml:space="preserve">Antidepressant drugs act to increase levels of </w:t>
      </w:r>
      <w:proofErr w:type="spellStart"/>
      <w:r>
        <w:rPr>
          <w:sz w:val="24"/>
          <w:szCs w:val="24"/>
        </w:rPr>
        <w:t>Norepinephrine</w:t>
      </w:r>
      <w:proofErr w:type="spellEnd"/>
      <w:r>
        <w:rPr>
          <w:sz w:val="24"/>
          <w:szCs w:val="24"/>
        </w:rPr>
        <w:t xml:space="preserve"> and Serotonin</w:t>
      </w:r>
    </w:p>
    <w:p w:rsidR="00395C3D" w:rsidRDefault="00395C3D" w:rsidP="00395C3D">
      <w:pPr>
        <w:pStyle w:val="ListParagraph"/>
        <w:numPr>
          <w:ilvl w:val="0"/>
          <w:numId w:val="55"/>
        </w:numPr>
        <w:rPr>
          <w:sz w:val="24"/>
          <w:szCs w:val="24"/>
        </w:rPr>
      </w:pPr>
      <w:r>
        <w:rPr>
          <w:sz w:val="24"/>
          <w:szCs w:val="24"/>
        </w:rPr>
        <w:lastRenderedPageBreak/>
        <w:t xml:space="preserve">There is little evidence, however, that low levels of these </w:t>
      </w:r>
      <w:proofErr w:type="spellStart"/>
      <w:r>
        <w:rPr>
          <w:sz w:val="24"/>
          <w:szCs w:val="24"/>
        </w:rPr>
        <w:t>Neurotransmiters</w:t>
      </w:r>
      <w:proofErr w:type="spellEnd"/>
      <w:r>
        <w:rPr>
          <w:sz w:val="24"/>
          <w:szCs w:val="24"/>
        </w:rPr>
        <w:t xml:space="preserve"> cause depression</w:t>
      </w:r>
    </w:p>
    <w:p w:rsidR="00395C3D" w:rsidRDefault="00395C3D" w:rsidP="00395C3D">
      <w:pPr>
        <w:pStyle w:val="ListParagraph"/>
        <w:numPr>
          <w:ilvl w:val="0"/>
          <w:numId w:val="61"/>
        </w:numPr>
        <w:rPr>
          <w:sz w:val="24"/>
          <w:szCs w:val="24"/>
        </w:rPr>
      </w:pPr>
      <w:r>
        <w:rPr>
          <w:sz w:val="24"/>
          <w:szCs w:val="24"/>
        </w:rPr>
        <w:t xml:space="preserve">Lowering levels of these Neurotransmitters in normal people does not produce depression (ex. </w:t>
      </w:r>
      <w:proofErr w:type="spellStart"/>
      <w:r>
        <w:rPr>
          <w:sz w:val="24"/>
          <w:szCs w:val="24"/>
        </w:rPr>
        <w:t>Tritaphan</w:t>
      </w:r>
      <w:proofErr w:type="spellEnd"/>
      <w:r>
        <w:rPr>
          <w:sz w:val="24"/>
          <w:szCs w:val="24"/>
        </w:rPr>
        <w:t xml:space="preserve"> Milkshake)</w:t>
      </w:r>
    </w:p>
    <w:p w:rsidR="00395C3D" w:rsidRDefault="00395C3D" w:rsidP="00395C3D">
      <w:pPr>
        <w:pStyle w:val="ListParagraph"/>
        <w:numPr>
          <w:ilvl w:val="0"/>
          <w:numId w:val="61"/>
        </w:numPr>
        <w:rPr>
          <w:sz w:val="24"/>
          <w:szCs w:val="24"/>
        </w:rPr>
      </w:pPr>
      <w:r>
        <w:rPr>
          <w:sz w:val="24"/>
          <w:szCs w:val="24"/>
        </w:rPr>
        <w:t>Antidepressant medications alter the levels of these Neurotransmitters within days, but it takes weeks for the drugs to start relieving depression despite of the fact that they immediately start effecting the neurotransmitter system</w:t>
      </w:r>
    </w:p>
    <w:p w:rsidR="00D9758B" w:rsidRDefault="00D9758B" w:rsidP="00D9758B">
      <w:pPr>
        <w:pStyle w:val="ListParagraph"/>
        <w:numPr>
          <w:ilvl w:val="0"/>
          <w:numId w:val="55"/>
        </w:numPr>
        <w:rPr>
          <w:sz w:val="24"/>
          <w:szCs w:val="24"/>
        </w:rPr>
      </w:pPr>
      <w:proofErr w:type="spellStart"/>
      <w:r>
        <w:rPr>
          <w:sz w:val="24"/>
          <w:szCs w:val="24"/>
        </w:rPr>
        <w:t>Duman</w:t>
      </w:r>
      <w:proofErr w:type="spellEnd"/>
      <w:r>
        <w:rPr>
          <w:sz w:val="24"/>
          <w:szCs w:val="24"/>
        </w:rPr>
        <w:t xml:space="preserve"> (2004) </w:t>
      </w:r>
      <w:proofErr w:type="spellStart"/>
      <w:r>
        <w:rPr>
          <w:sz w:val="24"/>
          <w:szCs w:val="24"/>
        </w:rPr>
        <w:t>Neurotrophic</w:t>
      </w:r>
      <w:proofErr w:type="spellEnd"/>
      <w:r>
        <w:rPr>
          <w:sz w:val="24"/>
          <w:szCs w:val="24"/>
        </w:rPr>
        <w:t xml:space="preserve"> Theory</w:t>
      </w:r>
    </w:p>
    <w:p w:rsidR="00D9758B" w:rsidRDefault="00D9758B" w:rsidP="00D9758B">
      <w:pPr>
        <w:pStyle w:val="ListParagraph"/>
        <w:numPr>
          <w:ilvl w:val="0"/>
          <w:numId w:val="62"/>
        </w:numPr>
        <w:rPr>
          <w:sz w:val="24"/>
          <w:szCs w:val="24"/>
        </w:rPr>
      </w:pPr>
      <w:r>
        <w:rPr>
          <w:sz w:val="24"/>
          <w:szCs w:val="24"/>
        </w:rPr>
        <w:t xml:space="preserve">This Theory suggested that depression may involve low levels of </w:t>
      </w:r>
      <w:proofErr w:type="spellStart"/>
      <w:r>
        <w:rPr>
          <w:sz w:val="24"/>
          <w:szCs w:val="24"/>
        </w:rPr>
        <w:t>Neurotrophic</w:t>
      </w:r>
      <w:proofErr w:type="spellEnd"/>
      <w:r>
        <w:rPr>
          <w:sz w:val="24"/>
          <w:szCs w:val="24"/>
        </w:rPr>
        <w:t xml:space="preserve"> Factors and Neurogenesis</w:t>
      </w:r>
    </w:p>
    <w:p w:rsidR="00D9758B" w:rsidRDefault="00D9758B" w:rsidP="00D9758B">
      <w:pPr>
        <w:pStyle w:val="ListParagraph"/>
        <w:numPr>
          <w:ilvl w:val="0"/>
          <w:numId w:val="62"/>
        </w:numPr>
        <w:rPr>
          <w:sz w:val="24"/>
          <w:szCs w:val="24"/>
        </w:rPr>
      </w:pPr>
      <w:r>
        <w:rPr>
          <w:sz w:val="24"/>
          <w:szCs w:val="24"/>
        </w:rPr>
        <w:t xml:space="preserve">Brain-Derived </w:t>
      </w:r>
      <w:proofErr w:type="spellStart"/>
      <w:r>
        <w:rPr>
          <w:sz w:val="24"/>
          <w:szCs w:val="24"/>
        </w:rPr>
        <w:t>Neurotrophic</w:t>
      </w:r>
      <w:proofErr w:type="spellEnd"/>
      <w:r>
        <w:rPr>
          <w:sz w:val="24"/>
          <w:szCs w:val="24"/>
        </w:rPr>
        <w:t xml:space="preserve"> Factor (BDNF) is down – regulated by stress and up-regulated by anti-depressant medication. </w:t>
      </w:r>
    </w:p>
    <w:p w:rsidR="00D9758B" w:rsidRDefault="00D9758B" w:rsidP="00D9758B">
      <w:pPr>
        <w:pStyle w:val="ListParagraph"/>
        <w:numPr>
          <w:ilvl w:val="0"/>
          <w:numId w:val="62"/>
        </w:numPr>
        <w:rPr>
          <w:sz w:val="24"/>
          <w:szCs w:val="24"/>
        </w:rPr>
      </w:pPr>
      <w:r>
        <w:rPr>
          <w:sz w:val="24"/>
          <w:szCs w:val="24"/>
        </w:rPr>
        <w:t xml:space="preserve">Antidepressant medication may increase levels of BDNF via altering Intracellular signalling. </w:t>
      </w:r>
    </w:p>
    <w:p w:rsidR="00D9758B" w:rsidRDefault="00D9758B" w:rsidP="00D9758B">
      <w:pPr>
        <w:pStyle w:val="ListParagraph"/>
        <w:numPr>
          <w:ilvl w:val="0"/>
          <w:numId w:val="55"/>
        </w:numPr>
        <w:rPr>
          <w:sz w:val="24"/>
          <w:szCs w:val="24"/>
        </w:rPr>
      </w:pPr>
      <w:r>
        <w:rPr>
          <w:sz w:val="24"/>
          <w:szCs w:val="24"/>
        </w:rPr>
        <w:t>Is there a relationship between mood and reactivity to stress?</w:t>
      </w:r>
    </w:p>
    <w:p w:rsidR="00D9758B" w:rsidRDefault="00D9758B" w:rsidP="00D9758B">
      <w:pPr>
        <w:pStyle w:val="ListParagraph"/>
        <w:numPr>
          <w:ilvl w:val="0"/>
          <w:numId w:val="63"/>
        </w:numPr>
        <w:rPr>
          <w:sz w:val="24"/>
          <w:szCs w:val="24"/>
        </w:rPr>
      </w:pPr>
      <w:r>
        <w:rPr>
          <w:sz w:val="24"/>
          <w:szCs w:val="24"/>
        </w:rPr>
        <w:t xml:space="preserve">HPA Axis </w:t>
      </w:r>
    </w:p>
    <w:p w:rsidR="00D9758B" w:rsidRDefault="00D9758B" w:rsidP="00D9758B">
      <w:pPr>
        <w:pStyle w:val="ListParagraph"/>
        <w:numPr>
          <w:ilvl w:val="0"/>
          <w:numId w:val="64"/>
        </w:numPr>
        <w:rPr>
          <w:sz w:val="24"/>
          <w:szCs w:val="24"/>
        </w:rPr>
      </w:pPr>
      <w:r>
        <w:rPr>
          <w:sz w:val="24"/>
          <w:szCs w:val="24"/>
        </w:rPr>
        <w:t>Hypothalamic-Pituitary- Adrenal Circuit (slow pathway) that controls the production and release of hormones related to stress</w:t>
      </w:r>
    </w:p>
    <w:p w:rsidR="00D9758B" w:rsidRDefault="00D9758B" w:rsidP="00D9758B">
      <w:pPr>
        <w:pStyle w:val="ListParagraph"/>
        <w:numPr>
          <w:ilvl w:val="0"/>
          <w:numId w:val="64"/>
        </w:numPr>
        <w:rPr>
          <w:sz w:val="24"/>
          <w:szCs w:val="24"/>
        </w:rPr>
      </w:pPr>
      <w:r>
        <w:rPr>
          <w:sz w:val="24"/>
          <w:szCs w:val="24"/>
        </w:rPr>
        <w:t xml:space="preserve">It also regulates Serotonin release downstream </w:t>
      </w:r>
    </w:p>
    <w:p w:rsidR="00D9758B" w:rsidRDefault="00D9758B" w:rsidP="00D9758B">
      <w:pPr>
        <w:pStyle w:val="ListParagraph"/>
        <w:numPr>
          <w:ilvl w:val="0"/>
          <w:numId w:val="63"/>
        </w:numPr>
        <w:rPr>
          <w:sz w:val="24"/>
          <w:szCs w:val="24"/>
        </w:rPr>
      </w:pPr>
      <w:r>
        <w:rPr>
          <w:sz w:val="24"/>
          <w:szCs w:val="24"/>
        </w:rPr>
        <w:t>This system can be unregulated. Regularly we have a peak and a tough.</w:t>
      </w:r>
    </w:p>
    <w:p w:rsidR="00D9758B" w:rsidRDefault="00D9758B" w:rsidP="00D9758B">
      <w:pPr>
        <w:pStyle w:val="ListParagraph"/>
        <w:numPr>
          <w:ilvl w:val="0"/>
          <w:numId w:val="63"/>
        </w:numPr>
        <w:rPr>
          <w:sz w:val="24"/>
          <w:szCs w:val="24"/>
        </w:rPr>
      </w:pPr>
      <w:r>
        <w:rPr>
          <w:sz w:val="24"/>
          <w:szCs w:val="24"/>
        </w:rPr>
        <w:t xml:space="preserve">Chronic stress can lead to over-secretion of Cortisol, which is associated with depression in adulthood. </w:t>
      </w:r>
    </w:p>
    <w:p w:rsidR="00D9758B" w:rsidRDefault="00D9758B" w:rsidP="00D9758B">
      <w:pPr>
        <w:pStyle w:val="ListParagraph"/>
        <w:numPr>
          <w:ilvl w:val="0"/>
          <w:numId w:val="65"/>
        </w:numPr>
        <w:rPr>
          <w:sz w:val="24"/>
          <w:szCs w:val="24"/>
        </w:rPr>
      </w:pPr>
      <w:r>
        <w:rPr>
          <w:sz w:val="24"/>
          <w:szCs w:val="24"/>
        </w:rPr>
        <w:t>It begins to kill off cells in the Hippocampus, making it harder for the system to shut down this secretion</w:t>
      </w:r>
    </w:p>
    <w:p w:rsidR="00D9758B" w:rsidRDefault="00D9758B" w:rsidP="00D9758B">
      <w:pPr>
        <w:pStyle w:val="ListParagraph"/>
        <w:numPr>
          <w:ilvl w:val="0"/>
          <w:numId w:val="65"/>
        </w:numPr>
        <w:rPr>
          <w:sz w:val="24"/>
          <w:szCs w:val="24"/>
        </w:rPr>
      </w:pPr>
      <w:r>
        <w:rPr>
          <w:sz w:val="24"/>
          <w:szCs w:val="24"/>
        </w:rPr>
        <w:t xml:space="preserve">45% of adults with depression lasting more than 2 years experienced abuse, neglect, or parental loss as a child. </w:t>
      </w:r>
    </w:p>
    <w:p w:rsidR="00D9758B" w:rsidRPr="00D9758B" w:rsidRDefault="00D9758B" w:rsidP="00D9758B">
      <w:pPr>
        <w:rPr>
          <w:sz w:val="24"/>
          <w:szCs w:val="24"/>
        </w:rPr>
      </w:pPr>
      <w:r w:rsidRPr="00D9758B">
        <w:rPr>
          <w:sz w:val="24"/>
          <w:szCs w:val="24"/>
        </w:rPr>
        <w:drawing>
          <wp:inline distT="0" distB="0" distL="0" distR="0">
            <wp:extent cx="2486644" cy="1911927"/>
            <wp:effectExtent l="19050" t="0" r="8906" b="0"/>
            <wp:docPr id="7" name="Picture 1" descr="Kolb3e_fig_16-15"/>
            <wp:cNvGraphicFramePr/>
            <a:graphic xmlns:a="http://schemas.openxmlformats.org/drawingml/2006/main">
              <a:graphicData uri="http://schemas.openxmlformats.org/drawingml/2006/picture">
                <pic:pic xmlns:pic="http://schemas.openxmlformats.org/drawingml/2006/picture">
                  <pic:nvPicPr>
                    <pic:cNvPr id="9" name="Picture 4" descr="Kolb3e_fig_16-15"/>
                    <pic:cNvPicPr>
                      <a:picLocks noGrp="1" noChangeAspect="1" noChangeArrowheads="1"/>
                    </pic:cNvPicPr>
                  </pic:nvPicPr>
                  <pic:blipFill>
                    <a:blip r:embed="rId11" cstate="print">
                      <a:extLst>
                        <a:ext uri="{28A0092B-C50C-407E-A947-70E740481C1C}">
                          <a14:useLocalDpi xmlns:p="http://schemas.openxmlformats.org/presentationml/2006/main" xmlns:a14="http://schemas.microsoft.com/office/drawing/2010/main" xmlns="" xmlns:lc="http://schemas.openxmlformats.org/drawingml/2006/lockedCanvas" val="0"/>
                        </a:ext>
                      </a:extLst>
                    </a:blip>
                    <a:stretch>
                      <a:fillRect/>
                    </a:stretch>
                  </pic:blipFill>
                  <pic:spPr>
                    <a:xfrm>
                      <a:off x="0" y="0"/>
                      <a:ext cx="2485353" cy="1910934"/>
                    </a:xfrm>
                    <a:prstGeom prst="rect">
                      <a:avLst/>
                    </a:prstGeom>
                  </pic:spPr>
                </pic:pic>
              </a:graphicData>
            </a:graphic>
          </wp:inline>
        </w:drawing>
      </w:r>
    </w:p>
    <w:p w:rsidR="00395C3D" w:rsidRPr="00395C3D" w:rsidRDefault="00395C3D" w:rsidP="00395C3D">
      <w:pPr>
        <w:rPr>
          <w:sz w:val="24"/>
          <w:szCs w:val="24"/>
        </w:rPr>
      </w:pPr>
    </w:p>
    <w:p w:rsidR="005C1F90" w:rsidRDefault="005C1F90" w:rsidP="005C1F90">
      <w:pPr>
        <w:rPr>
          <w:sz w:val="24"/>
          <w:szCs w:val="24"/>
        </w:rPr>
      </w:pPr>
      <w:r w:rsidRPr="005C1F90">
        <w:rPr>
          <w:sz w:val="24"/>
          <w:szCs w:val="24"/>
        </w:rPr>
        <w:lastRenderedPageBreak/>
        <w:t xml:space="preserve"> </w:t>
      </w:r>
      <w:r w:rsidR="00666DAB">
        <w:rPr>
          <w:sz w:val="24"/>
          <w:szCs w:val="24"/>
        </w:rPr>
        <w:t>Depression: Treatment</w:t>
      </w:r>
    </w:p>
    <w:p w:rsidR="00666DAB" w:rsidRDefault="00666DAB" w:rsidP="00666DAB">
      <w:pPr>
        <w:pStyle w:val="ListParagraph"/>
        <w:numPr>
          <w:ilvl w:val="0"/>
          <w:numId w:val="55"/>
        </w:numPr>
        <w:rPr>
          <w:sz w:val="24"/>
          <w:szCs w:val="24"/>
        </w:rPr>
      </w:pPr>
      <w:r>
        <w:rPr>
          <w:sz w:val="24"/>
          <w:szCs w:val="24"/>
        </w:rPr>
        <w:t>Pharmacotherapy:</w:t>
      </w:r>
    </w:p>
    <w:p w:rsidR="00666DAB" w:rsidRDefault="00666DAB" w:rsidP="00666DAB">
      <w:pPr>
        <w:pStyle w:val="ListParagraph"/>
        <w:numPr>
          <w:ilvl w:val="0"/>
          <w:numId w:val="66"/>
        </w:numPr>
        <w:rPr>
          <w:sz w:val="24"/>
          <w:szCs w:val="24"/>
        </w:rPr>
      </w:pPr>
      <w:r>
        <w:rPr>
          <w:sz w:val="24"/>
          <w:szCs w:val="24"/>
        </w:rPr>
        <w:t>SSRIs (Selective Serotonin Reuptake Inhibitors)</w:t>
      </w:r>
    </w:p>
    <w:p w:rsidR="00666DAB" w:rsidRDefault="00666DAB" w:rsidP="00666DAB">
      <w:pPr>
        <w:pStyle w:val="ListParagraph"/>
        <w:numPr>
          <w:ilvl w:val="0"/>
          <w:numId w:val="66"/>
        </w:numPr>
        <w:rPr>
          <w:sz w:val="24"/>
          <w:szCs w:val="24"/>
        </w:rPr>
      </w:pPr>
      <w:proofErr w:type="spellStart"/>
      <w:r>
        <w:rPr>
          <w:sz w:val="24"/>
          <w:szCs w:val="24"/>
        </w:rPr>
        <w:t>Tricyclics</w:t>
      </w:r>
      <w:proofErr w:type="spellEnd"/>
    </w:p>
    <w:p w:rsidR="00666DAB" w:rsidRDefault="00666DAB" w:rsidP="00666DAB">
      <w:pPr>
        <w:pStyle w:val="ListParagraph"/>
        <w:numPr>
          <w:ilvl w:val="0"/>
          <w:numId w:val="66"/>
        </w:numPr>
        <w:rPr>
          <w:sz w:val="24"/>
          <w:szCs w:val="24"/>
        </w:rPr>
      </w:pPr>
      <w:r>
        <w:rPr>
          <w:sz w:val="24"/>
          <w:szCs w:val="24"/>
        </w:rPr>
        <w:t xml:space="preserve">MAO-Is (There inhibit Monoamine </w:t>
      </w:r>
      <w:proofErr w:type="spellStart"/>
      <w:r>
        <w:rPr>
          <w:sz w:val="24"/>
          <w:szCs w:val="24"/>
        </w:rPr>
        <w:t>Oxidase</w:t>
      </w:r>
      <w:proofErr w:type="spellEnd"/>
      <w:r>
        <w:rPr>
          <w:sz w:val="24"/>
          <w:szCs w:val="24"/>
        </w:rPr>
        <w:t>)</w:t>
      </w:r>
    </w:p>
    <w:p w:rsidR="00666DAB" w:rsidRDefault="00477C75" w:rsidP="00666DAB">
      <w:pPr>
        <w:pStyle w:val="ListParagraph"/>
        <w:numPr>
          <w:ilvl w:val="0"/>
          <w:numId w:val="55"/>
        </w:numPr>
        <w:rPr>
          <w:sz w:val="24"/>
          <w:szCs w:val="24"/>
        </w:rPr>
      </w:pPr>
      <w:r>
        <w:rPr>
          <w:sz w:val="24"/>
          <w:szCs w:val="24"/>
        </w:rPr>
        <w:t>The best treatment do not need to be directed at biological intervention</w:t>
      </w:r>
    </w:p>
    <w:p w:rsidR="00477C75" w:rsidRDefault="00477C75" w:rsidP="00477C75">
      <w:pPr>
        <w:pStyle w:val="ListParagraph"/>
        <w:numPr>
          <w:ilvl w:val="0"/>
          <w:numId w:val="67"/>
        </w:numPr>
        <w:rPr>
          <w:sz w:val="24"/>
          <w:szCs w:val="24"/>
        </w:rPr>
      </w:pPr>
      <w:r>
        <w:rPr>
          <w:sz w:val="24"/>
          <w:szCs w:val="24"/>
        </w:rPr>
        <w:t xml:space="preserve">Cognitive Behavioural Therapy (CBT) </w:t>
      </w:r>
    </w:p>
    <w:p w:rsidR="00477C75" w:rsidRDefault="00477C75" w:rsidP="00477C75">
      <w:pPr>
        <w:pStyle w:val="ListParagraph"/>
        <w:numPr>
          <w:ilvl w:val="0"/>
          <w:numId w:val="68"/>
        </w:numPr>
        <w:rPr>
          <w:sz w:val="24"/>
          <w:szCs w:val="24"/>
        </w:rPr>
      </w:pPr>
      <w:r>
        <w:rPr>
          <w:sz w:val="24"/>
          <w:szCs w:val="24"/>
        </w:rPr>
        <w:t>Problem-focused, action-oriented, structured treatment for eliminating dysfunctional thoughts and maladaptive behaviors</w:t>
      </w:r>
    </w:p>
    <w:p w:rsidR="00477C75" w:rsidRDefault="00477C75" w:rsidP="00477C75">
      <w:pPr>
        <w:pStyle w:val="ListParagraph"/>
        <w:numPr>
          <w:ilvl w:val="0"/>
          <w:numId w:val="68"/>
        </w:numPr>
        <w:rPr>
          <w:sz w:val="24"/>
          <w:szCs w:val="24"/>
        </w:rPr>
      </w:pPr>
      <w:r>
        <w:rPr>
          <w:sz w:val="24"/>
          <w:szCs w:val="24"/>
        </w:rPr>
        <w:t>At least as effective as medication as a treatment for depression</w:t>
      </w:r>
    </w:p>
    <w:p w:rsidR="00477C75" w:rsidRDefault="00477C75" w:rsidP="00477C75">
      <w:pPr>
        <w:pStyle w:val="ListParagraph"/>
        <w:numPr>
          <w:ilvl w:val="0"/>
          <w:numId w:val="68"/>
        </w:numPr>
        <w:rPr>
          <w:sz w:val="24"/>
          <w:szCs w:val="24"/>
        </w:rPr>
      </w:pPr>
      <w:r>
        <w:rPr>
          <w:sz w:val="24"/>
          <w:szCs w:val="24"/>
        </w:rPr>
        <w:t>This treatment is better for mild to moderate depression</w:t>
      </w:r>
    </w:p>
    <w:p w:rsidR="00477C75" w:rsidRDefault="00477C75" w:rsidP="00477C75">
      <w:pPr>
        <w:rPr>
          <w:sz w:val="24"/>
          <w:szCs w:val="24"/>
        </w:rPr>
      </w:pPr>
      <w:r>
        <w:rPr>
          <w:sz w:val="24"/>
          <w:szCs w:val="24"/>
        </w:rPr>
        <w:t>Electroconvulsive Therapy (ECT)</w:t>
      </w:r>
    </w:p>
    <w:p w:rsidR="00477C75" w:rsidRDefault="00477C75" w:rsidP="00477C75">
      <w:pPr>
        <w:pStyle w:val="ListParagraph"/>
        <w:numPr>
          <w:ilvl w:val="0"/>
          <w:numId w:val="55"/>
        </w:numPr>
        <w:rPr>
          <w:sz w:val="24"/>
          <w:szCs w:val="24"/>
        </w:rPr>
      </w:pPr>
      <w:r>
        <w:rPr>
          <w:sz w:val="24"/>
          <w:szCs w:val="24"/>
        </w:rPr>
        <w:t>Using electrical current to produce seizures as a treatment for severe depression</w:t>
      </w:r>
    </w:p>
    <w:p w:rsidR="00477C75" w:rsidRDefault="00477C75" w:rsidP="00477C75">
      <w:pPr>
        <w:pStyle w:val="ListParagraph"/>
        <w:numPr>
          <w:ilvl w:val="0"/>
          <w:numId w:val="55"/>
        </w:numPr>
        <w:rPr>
          <w:sz w:val="24"/>
          <w:szCs w:val="24"/>
        </w:rPr>
      </w:pPr>
      <w:r>
        <w:rPr>
          <w:sz w:val="24"/>
          <w:szCs w:val="24"/>
        </w:rPr>
        <w:t>Restarts all the Neurotransmitter systems, but if there is an underlying problem the break down will reoccur</w:t>
      </w:r>
    </w:p>
    <w:p w:rsidR="00477C75" w:rsidRDefault="00477C75" w:rsidP="00477C75">
      <w:pPr>
        <w:pStyle w:val="ListParagraph"/>
        <w:numPr>
          <w:ilvl w:val="0"/>
          <w:numId w:val="55"/>
        </w:numPr>
        <w:rPr>
          <w:sz w:val="24"/>
          <w:szCs w:val="24"/>
        </w:rPr>
      </w:pPr>
      <w:r>
        <w:rPr>
          <w:sz w:val="24"/>
          <w:szCs w:val="24"/>
        </w:rPr>
        <w:t xml:space="preserve">Stimulates the production of </w:t>
      </w:r>
      <w:proofErr w:type="spellStart"/>
      <w:r>
        <w:rPr>
          <w:sz w:val="24"/>
          <w:szCs w:val="24"/>
        </w:rPr>
        <w:t>Neurotrophic</w:t>
      </w:r>
      <w:proofErr w:type="spellEnd"/>
      <w:r>
        <w:rPr>
          <w:sz w:val="24"/>
          <w:szCs w:val="24"/>
        </w:rPr>
        <w:t xml:space="preserve"> Factor</w:t>
      </w:r>
    </w:p>
    <w:p w:rsidR="00477C75" w:rsidRDefault="00477C75" w:rsidP="00477C75">
      <w:pPr>
        <w:pStyle w:val="ListParagraph"/>
        <w:numPr>
          <w:ilvl w:val="0"/>
          <w:numId w:val="55"/>
        </w:numPr>
        <w:rPr>
          <w:sz w:val="24"/>
          <w:szCs w:val="24"/>
        </w:rPr>
      </w:pPr>
      <w:r>
        <w:rPr>
          <w:sz w:val="24"/>
          <w:szCs w:val="24"/>
        </w:rPr>
        <w:t>Problems:</w:t>
      </w:r>
    </w:p>
    <w:p w:rsidR="00477C75" w:rsidRDefault="00477C75" w:rsidP="00477C75">
      <w:pPr>
        <w:pStyle w:val="ListParagraph"/>
        <w:numPr>
          <w:ilvl w:val="0"/>
          <w:numId w:val="67"/>
        </w:numPr>
        <w:rPr>
          <w:sz w:val="24"/>
          <w:szCs w:val="24"/>
        </w:rPr>
      </w:pPr>
      <w:r>
        <w:rPr>
          <w:sz w:val="24"/>
          <w:szCs w:val="24"/>
        </w:rPr>
        <w:t>The person must be medicated in order to avoid muscular stress that is cause by the electrical stimulation</w:t>
      </w:r>
    </w:p>
    <w:p w:rsidR="00477C75" w:rsidRDefault="00477C75" w:rsidP="00477C75">
      <w:pPr>
        <w:pStyle w:val="ListParagraph"/>
        <w:numPr>
          <w:ilvl w:val="0"/>
          <w:numId w:val="67"/>
        </w:numPr>
        <w:rPr>
          <w:sz w:val="24"/>
          <w:szCs w:val="24"/>
        </w:rPr>
      </w:pPr>
      <w:r>
        <w:rPr>
          <w:sz w:val="24"/>
          <w:szCs w:val="24"/>
        </w:rPr>
        <w:t>ECT leads to memory loss, which can show a cumulative effect with repeated ECT treatments</w:t>
      </w:r>
    </w:p>
    <w:p w:rsidR="00477C75" w:rsidRDefault="00477C75" w:rsidP="00477C75">
      <w:pPr>
        <w:rPr>
          <w:sz w:val="24"/>
          <w:szCs w:val="24"/>
        </w:rPr>
      </w:pPr>
      <w:proofErr w:type="spellStart"/>
      <w:r>
        <w:rPr>
          <w:sz w:val="24"/>
          <w:szCs w:val="24"/>
        </w:rPr>
        <w:t>Transcranial</w:t>
      </w:r>
      <w:proofErr w:type="spellEnd"/>
      <w:r>
        <w:rPr>
          <w:sz w:val="24"/>
          <w:szCs w:val="24"/>
        </w:rPr>
        <w:t xml:space="preserve"> </w:t>
      </w:r>
      <w:proofErr w:type="spellStart"/>
      <w:r>
        <w:rPr>
          <w:sz w:val="24"/>
          <w:szCs w:val="24"/>
        </w:rPr>
        <w:t>Megnetic</w:t>
      </w:r>
      <w:proofErr w:type="spellEnd"/>
      <w:r>
        <w:rPr>
          <w:sz w:val="24"/>
          <w:szCs w:val="24"/>
        </w:rPr>
        <w:t xml:space="preserve"> Stimulation (TMS)</w:t>
      </w:r>
    </w:p>
    <w:p w:rsidR="00477C75" w:rsidRDefault="002266F8" w:rsidP="00477C75">
      <w:pPr>
        <w:pStyle w:val="ListParagraph"/>
        <w:numPr>
          <w:ilvl w:val="0"/>
          <w:numId w:val="69"/>
        </w:numPr>
        <w:rPr>
          <w:sz w:val="24"/>
          <w:szCs w:val="24"/>
        </w:rPr>
      </w:pPr>
      <w:r>
        <w:rPr>
          <w:sz w:val="24"/>
          <w:szCs w:val="24"/>
        </w:rPr>
        <w:t>An alternative to ECT for treating depression</w:t>
      </w:r>
    </w:p>
    <w:p w:rsidR="002266F8" w:rsidRDefault="002266F8" w:rsidP="00477C75">
      <w:pPr>
        <w:pStyle w:val="ListParagraph"/>
        <w:numPr>
          <w:ilvl w:val="0"/>
          <w:numId w:val="69"/>
        </w:numPr>
        <w:rPr>
          <w:sz w:val="24"/>
          <w:szCs w:val="24"/>
        </w:rPr>
      </w:pPr>
      <w:r>
        <w:rPr>
          <w:sz w:val="24"/>
          <w:szCs w:val="24"/>
        </w:rPr>
        <w:t>TMS is far less drastic than ECT</w:t>
      </w:r>
    </w:p>
    <w:p w:rsidR="002266F8" w:rsidRDefault="002266F8" w:rsidP="00477C75">
      <w:pPr>
        <w:pStyle w:val="ListParagraph"/>
        <w:numPr>
          <w:ilvl w:val="0"/>
          <w:numId w:val="69"/>
        </w:numPr>
        <w:rPr>
          <w:sz w:val="24"/>
          <w:szCs w:val="24"/>
        </w:rPr>
      </w:pPr>
      <w:r>
        <w:rPr>
          <w:sz w:val="24"/>
          <w:szCs w:val="24"/>
        </w:rPr>
        <w:t>It targets the brain region that you would specifically like to restart</w:t>
      </w:r>
    </w:p>
    <w:p w:rsidR="002266F8" w:rsidRDefault="002266F8" w:rsidP="00477C75">
      <w:pPr>
        <w:pStyle w:val="ListParagraph"/>
        <w:numPr>
          <w:ilvl w:val="0"/>
          <w:numId w:val="69"/>
        </w:numPr>
        <w:rPr>
          <w:sz w:val="24"/>
          <w:szCs w:val="24"/>
        </w:rPr>
      </w:pPr>
      <w:r>
        <w:rPr>
          <w:sz w:val="24"/>
          <w:szCs w:val="24"/>
        </w:rPr>
        <w:t>There are fewer side effects with TMS than with ECT because the magnetic stimulation can be applied narrowly, to a focal area, rather than diffusely, as in ECT</w:t>
      </w:r>
    </w:p>
    <w:p w:rsidR="002266F8" w:rsidRDefault="002266F8" w:rsidP="00477C75">
      <w:pPr>
        <w:pStyle w:val="ListParagraph"/>
        <w:numPr>
          <w:ilvl w:val="0"/>
          <w:numId w:val="69"/>
        </w:numPr>
        <w:rPr>
          <w:sz w:val="24"/>
          <w:szCs w:val="24"/>
        </w:rPr>
      </w:pPr>
      <w:r>
        <w:rPr>
          <w:sz w:val="24"/>
          <w:szCs w:val="24"/>
        </w:rPr>
        <w:t xml:space="preserve">There are no memory problems or seizures. </w:t>
      </w:r>
    </w:p>
    <w:p w:rsidR="002266F8" w:rsidRDefault="002266F8" w:rsidP="002266F8">
      <w:pPr>
        <w:rPr>
          <w:sz w:val="24"/>
          <w:szCs w:val="24"/>
        </w:rPr>
      </w:pPr>
      <w:r>
        <w:rPr>
          <w:sz w:val="24"/>
          <w:szCs w:val="24"/>
        </w:rPr>
        <w:t>Anxiety Disorders</w:t>
      </w:r>
    </w:p>
    <w:p w:rsidR="002266F8" w:rsidRDefault="002266F8" w:rsidP="002266F8">
      <w:pPr>
        <w:pStyle w:val="ListParagraph"/>
        <w:numPr>
          <w:ilvl w:val="0"/>
          <w:numId w:val="70"/>
        </w:numPr>
        <w:rPr>
          <w:sz w:val="24"/>
          <w:szCs w:val="24"/>
        </w:rPr>
      </w:pPr>
      <w:r>
        <w:rPr>
          <w:sz w:val="24"/>
          <w:szCs w:val="24"/>
        </w:rPr>
        <w:t xml:space="preserve">Six Different Types </w:t>
      </w:r>
    </w:p>
    <w:p w:rsidR="002266F8" w:rsidRDefault="002266F8" w:rsidP="002266F8">
      <w:pPr>
        <w:pStyle w:val="ListParagraph"/>
        <w:numPr>
          <w:ilvl w:val="0"/>
          <w:numId w:val="71"/>
        </w:numPr>
        <w:rPr>
          <w:sz w:val="24"/>
          <w:szCs w:val="24"/>
        </w:rPr>
      </w:pPr>
      <w:r>
        <w:rPr>
          <w:sz w:val="24"/>
          <w:szCs w:val="24"/>
        </w:rPr>
        <w:t>Generalized Anxiety Disorder (worry about what is going to happen)</w:t>
      </w:r>
    </w:p>
    <w:p w:rsidR="002266F8" w:rsidRDefault="002266F8" w:rsidP="002266F8">
      <w:pPr>
        <w:pStyle w:val="ListParagraph"/>
        <w:numPr>
          <w:ilvl w:val="0"/>
          <w:numId w:val="71"/>
        </w:numPr>
        <w:rPr>
          <w:sz w:val="24"/>
          <w:szCs w:val="24"/>
        </w:rPr>
      </w:pPr>
      <w:r>
        <w:rPr>
          <w:sz w:val="24"/>
          <w:szCs w:val="24"/>
        </w:rPr>
        <w:t>Panic Disorder (Abnormal fear response to something that isn’t there)</w:t>
      </w:r>
    </w:p>
    <w:p w:rsidR="002266F8" w:rsidRDefault="002266F8" w:rsidP="002266F8">
      <w:pPr>
        <w:pStyle w:val="ListParagraph"/>
        <w:numPr>
          <w:ilvl w:val="0"/>
          <w:numId w:val="71"/>
        </w:numPr>
        <w:rPr>
          <w:sz w:val="24"/>
          <w:szCs w:val="24"/>
        </w:rPr>
      </w:pPr>
      <w:r>
        <w:rPr>
          <w:sz w:val="24"/>
          <w:szCs w:val="24"/>
        </w:rPr>
        <w:t>Post-Traumatic Stress Disorder (</w:t>
      </w:r>
      <w:proofErr w:type="spellStart"/>
      <w:r>
        <w:rPr>
          <w:sz w:val="24"/>
          <w:szCs w:val="24"/>
        </w:rPr>
        <w:t>Adnormal</w:t>
      </w:r>
      <w:proofErr w:type="spellEnd"/>
      <w:r>
        <w:rPr>
          <w:sz w:val="24"/>
          <w:szCs w:val="24"/>
        </w:rPr>
        <w:t xml:space="preserve"> fear response </w:t>
      </w:r>
      <w:r w:rsidR="00B46D42">
        <w:rPr>
          <w:sz w:val="24"/>
          <w:szCs w:val="24"/>
        </w:rPr>
        <w:t>to a specific event)</w:t>
      </w:r>
    </w:p>
    <w:p w:rsidR="00B46D42" w:rsidRDefault="00B46D42" w:rsidP="002266F8">
      <w:pPr>
        <w:pStyle w:val="ListParagraph"/>
        <w:numPr>
          <w:ilvl w:val="0"/>
          <w:numId w:val="71"/>
        </w:numPr>
        <w:rPr>
          <w:sz w:val="24"/>
          <w:szCs w:val="24"/>
        </w:rPr>
      </w:pPr>
      <w:r>
        <w:rPr>
          <w:sz w:val="24"/>
          <w:szCs w:val="24"/>
        </w:rPr>
        <w:t>Social Phobia (ex. Agoraphobia)</w:t>
      </w:r>
    </w:p>
    <w:p w:rsidR="00B46D42" w:rsidRDefault="00B46D42" w:rsidP="002266F8">
      <w:pPr>
        <w:pStyle w:val="ListParagraph"/>
        <w:numPr>
          <w:ilvl w:val="0"/>
          <w:numId w:val="71"/>
        </w:numPr>
        <w:rPr>
          <w:sz w:val="24"/>
          <w:szCs w:val="24"/>
        </w:rPr>
      </w:pPr>
      <w:r>
        <w:rPr>
          <w:sz w:val="24"/>
          <w:szCs w:val="24"/>
        </w:rPr>
        <w:lastRenderedPageBreak/>
        <w:t xml:space="preserve">Specific Phobias </w:t>
      </w:r>
    </w:p>
    <w:p w:rsidR="00B46D42" w:rsidRDefault="00B46D42" w:rsidP="002266F8">
      <w:pPr>
        <w:pStyle w:val="ListParagraph"/>
        <w:numPr>
          <w:ilvl w:val="0"/>
          <w:numId w:val="71"/>
        </w:numPr>
        <w:rPr>
          <w:sz w:val="24"/>
          <w:szCs w:val="24"/>
        </w:rPr>
      </w:pPr>
      <w:r>
        <w:rPr>
          <w:sz w:val="24"/>
          <w:szCs w:val="24"/>
        </w:rPr>
        <w:t>Obsessive-Compulsive Disorder (Marked by obsessions and compulsions)</w:t>
      </w:r>
    </w:p>
    <w:p w:rsidR="00B46D42" w:rsidRDefault="00B46D42" w:rsidP="00B46D42">
      <w:pPr>
        <w:rPr>
          <w:sz w:val="24"/>
          <w:szCs w:val="24"/>
        </w:rPr>
      </w:pPr>
      <w:r>
        <w:rPr>
          <w:sz w:val="24"/>
          <w:szCs w:val="24"/>
        </w:rPr>
        <w:t>Anxiety Disorders: Neural Correlates</w:t>
      </w:r>
    </w:p>
    <w:p w:rsidR="00B46D42" w:rsidRDefault="00B46D42" w:rsidP="00B46D42">
      <w:pPr>
        <w:pStyle w:val="ListParagraph"/>
        <w:numPr>
          <w:ilvl w:val="0"/>
          <w:numId w:val="70"/>
        </w:numPr>
        <w:rPr>
          <w:sz w:val="24"/>
          <w:szCs w:val="24"/>
        </w:rPr>
      </w:pPr>
      <w:r>
        <w:rPr>
          <w:sz w:val="24"/>
          <w:szCs w:val="24"/>
        </w:rPr>
        <w:t>Brain Imaging Studies</w:t>
      </w:r>
    </w:p>
    <w:p w:rsidR="00B46D42" w:rsidRDefault="00B46D42" w:rsidP="00B46D42">
      <w:pPr>
        <w:pStyle w:val="ListParagraph"/>
        <w:numPr>
          <w:ilvl w:val="0"/>
          <w:numId w:val="72"/>
        </w:numPr>
        <w:rPr>
          <w:sz w:val="24"/>
          <w:szCs w:val="24"/>
        </w:rPr>
      </w:pPr>
      <w:r>
        <w:rPr>
          <w:sz w:val="24"/>
          <w:szCs w:val="24"/>
        </w:rPr>
        <w:t xml:space="preserve">Increased activation in the </w:t>
      </w:r>
      <w:proofErr w:type="spellStart"/>
      <w:r>
        <w:rPr>
          <w:sz w:val="24"/>
          <w:szCs w:val="24"/>
        </w:rPr>
        <w:t>Cingulate</w:t>
      </w:r>
      <w:proofErr w:type="spellEnd"/>
      <w:r>
        <w:rPr>
          <w:sz w:val="24"/>
          <w:szCs w:val="24"/>
        </w:rPr>
        <w:t xml:space="preserve"> Cortex and </w:t>
      </w:r>
      <w:proofErr w:type="spellStart"/>
      <w:r>
        <w:rPr>
          <w:sz w:val="24"/>
          <w:szCs w:val="24"/>
        </w:rPr>
        <w:t>Parahippocampal</w:t>
      </w:r>
      <w:proofErr w:type="spellEnd"/>
      <w:r>
        <w:rPr>
          <w:sz w:val="24"/>
          <w:szCs w:val="24"/>
        </w:rPr>
        <w:t xml:space="preserve"> </w:t>
      </w:r>
      <w:proofErr w:type="spellStart"/>
      <w:r>
        <w:rPr>
          <w:sz w:val="24"/>
          <w:szCs w:val="24"/>
        </w:rPr>
        <w:t>Gyrus</w:t>
      </w:r>
      <w:proofErr w:type="spellEnd"/>
      <w:r>
        <w:rPr>
          <w:sz w:val="24"/>
          <w:szCs w:val="24"/>
        </w:rPr>
        <w:t xml:space="preserve"> (involved in Emotional Processing)</w:t>
      </w:r>
    </w:p>
    <w:p w:rsidR="00B46D42" w:rsidRDefault="00B46D42" w:rsidP="00B46D42">
      <w:pPr>
        <w:pStyle w:val="ListParagraph"/>
        <w:numPr>
          <w:ilvl w:val="0"/>
          <w:numId w:val="72"/>
        </w:numPr>
        <w:rPr>
          <w:sz w:val="24"/>
          <w:szCs w:val="24"/>
        </w:rPr>
      </w:pPr>
      <w:r>
        <w:rPr>
          <w:sz w:val="24"/>
          <w:szCs w:val="24"/>
        </w:rPr>
        <w:t>Enhanced response to Anxiety-</w:t>
      </w:r>
      <w:r w:rsidR="009C2270">
        <w:rPr>
          <w:sz w:val="24"/>
          <w:szCs w:val="24"/>
        </w:rPr>
        <w:t xml:space="preserve">Provoking stimuli in the </w:t>
      </w:r>
      <w:proofErr w:type="spellStart"/>
      <w:r w:rsidR="009C2270">
        <w:rPr>
          <w:sz w:val="24"/>
          <w:szCs w:val="24"/>
        </w:rPr>
        <w:t>Amygdala</w:t>
      </w:r>
      <w:proofErr w:type="spellEnd"/>
      <w:r w:rsidR="009C2270">
        <w:rPr>
          <w:sz w:val="24"/>
          <w:szCs w:val="24"/>
        </w:rPr>
        <w:t xml:space="preserve"> and Prefrontal Cortex</w:t>
      </w:r>
    </w:p>
    <w:p w:rsidR="009C2270" w:rsidRDefault="009C2270" w:rsidP="009C2270">
      <w:pPr>
        <w:pStyle w:val="ListParagraph"/>
        <w:numPr>
          <w:ilvl w:val="0"/>
          <w:numId w:val="70"/>
        </w:numPr>
        <w:rPr>
          <w:sz w:val="24"/>
          <w:szCs w:val="24"/>
        </w:rPr>
      </w:pPr>
      <w:r>
        <w:rPr>
          <w:sz w:val="24"/>
          <w:szCs w:val="24"/>
        </w:rPr>
        <w:t xml:space="preserve">Excessive excitatory Neurotransmission may enhance anxiety </w:t>
      </w:r>
    </w:p>
    <w:p w:rsidR="007A084D" w:rsidRDefault="007A084D" w:rsidP="007A084D">
      <w:pPr>
        <w:pStyle w:val="ListParagraph"/>
        <w:numPr>
          <w:ilvl w:val="0"/>
          <w:numId w:val="73"/>
        </w:numPr>
        <w:rPr>
          <w:sz w:val="24"/>
          <w:szCs w:val="24"/>
        </w:rPr>
      </w:pPr>
      <w:proofErr w:type="spellStart"/>
      <w:r>
        <w:rPr>
          <w:sz w:val="24"/>
          <w:szCs w:val="24"/>
        </w:rPr>
        <w:t>GABAergic</w:t>
      </w:r>
      <w:proofErr w:type="spellEnd"/>
      <w:r>
        <w:rPr>
          <w:sz w:val="24"/>
          <w:szCs w:val="24"/>
        </w:rPr>
        <w:t xml:space="preserve"> Drugs are effective at reducing anxiety (high GABA calms the Nervous System)</w:t>
      </w:r>
    </w:p>
    <w:p w:rsidR="007A084D" w:rsidRDefault="007A084D" w:rsidP="007A084D">
      <w:pPr>
        <w:pStyle w:val="ListParagraph"/>
        <w:numPr>
          <w:ilvl w:val="0"/>
          <w:numId w:val="70"/>
        </w:numPr>
        <w:rPr>
          <w:sz w:val="24"/>
          <w:szCs w:val="24"/>
        </w:rPr>
      </w:pPr>
      <w:r>
        <w:rPr>
          <w:sz w:val="24"/>
          <w:szCs w:val="24"/>
        </w:rPr>
        <w:t>Anxiety disorders may be caused by stressful experiences that occur early in life (Ex. Grooming Rat Mothers)</w:t>
      </w:r>
    </w:p>
    <w:p w:rsidR="007A084D" w:rsidRDefault="007A084D" w:rsidP="007A084D">
      <w:pPr>
        <w:rPr>
          <w:sz w:val="24"/>
          <w:szCs w:val="24"/>
        </w:rPr>
      </w:pPr>
      <w:r>
        <w:rPr>
          <w:sz w:val="24"/>
          <w:szCs w:val="24"/>
        </w:rPr>
        <w:t>Gene and Environment Interaction</w:t>
      </w:r>
    </w:p>
    <w:p w:rsidR="007A084D" w:rsidRPr="007A084D" w:rsidRDefault="007A084D" w:rsidP="007A084D">
      <w:pPr>
        <w:rPr>
          <w:sz w:val="24"/>
          <w:szCs w:val="24"/>
        </w:rPr>
      </w:pPr>
      <w:r w:rsidRPr="007A084D">
        <w:rPr>
          <w:sz w:val="24"/>
          <w:szCs w:val="24"/>
        </w:rPr>
        <w:drawing>
          <wp:inline distT="0" distB="0" distL="0" distR="0">
            <wp:extent cx="2961656" cy="2434441"/>
            <wp:effectExtent l="19050" t="0" r="0" b="0"/>
            <wp:docPr id="9" name="Picture 3" descr="The developmental origins of anxiety"/>
            <wp:cNvGraphicFramePr/>
            <a:graphic xmlns:a="http://schemas.openxmlformats.org/drawingml/2006/main">
              <a:graphicData uri="http://schemas.openxmlformats.org/drawingml/2006/picture">
                <pic:pic xmlns:pic="http://schemas.openxmlformats.org/drawingml/2006/picture">
                  <pic:nvPicPr>
                    <pic:cNvPr id="10242" name="Picture 2" descr="The developmental origins of anxiety"/>
                    <pic:cNvPicPr>
                      <a:picLocks noGrp="1" noChangeAspect="1" noChangeArrowheads="1"/>
                    </pic:cNvPicPr>
                  </pic:nvPicPr>
                  <pic:blipFill>
                    <a:blip r:embed="rId12" cstate="print">
                      <a:extLst>
                        <a:ext uri="{28A0092B-C50C-407E-A947-70E740481C1C}">
                          <a14:useLocalDpi xmlns:p="http://schemas.openxmlformats.org/presentationml/2006/main" xmlns:a14="http://schemas.microsoft.com/office/drawing/2010/main" xmlns="" xmlns:lc="http://schemas.openxmlformats.org/drawingml/2006/lockedCanvas" val="0"/>
                        </a:ext>
                      </a:extLst>
                    </a:blip>
                    <a:srcRect/>
                    <a:stretch>
                      <a:fillRect/>
                    </a:stretch>
                  </pic:blipFill>
                  <pic:spPr>
                    <a:xfrm>
                      <a:off x="0" y="0"/>
                      <a:ext cx="2964506" cy="2436783"/>
                    </a:xfrm>
                    <a:prstGeom prst="rect">
                      <a:avLst/>
                    </a:prstGeom>
                  </pic:spPr>
                </pic:pic>
              </a:graphicData>
            </a:graphic>
          </wp:inline>
        </w:drawing>
      </w:r>
    </w:p>
    <w:p w:rsidR="009C2270" w:rsidRDefault="007A084D" w:rsidP="007A084D">
      <w:pPr>
        <w:rPr>
          <w:sz w:val="24"/>
          <w:szCs w:val="24"/>
        </w:rPr>
      </w:pPr>
      <w:r>
        <w:rPr>
          <w:sz w:val="24"/>
          <w:szCs w:val="24"/>
        </w:rPr>
        <w:t>Anxiety Disorders: Treatment</w:t>
      </w:r>
    </w:p>
    <w:p w:rsidR="007A084D" w:rsidRDefault="007A084D" w:rsidP="007A084D">
      <w:pPr>
        <w:pStyle w:val="ListParagraph"/>
        <w:numPr>
          <w:ilvl w:val="0"/>
          <w:numId w:val="70"/>
        </w:numPr>
        <w:rPr>
          <w:sz w:val="24"/>
          <w:szCs w:val="24"/>
        </w:rPr>
      </w:pPr>
      <w:r>
        <w:rPr>
          <w:sz w:val="24"/>
          <w:szCs w:val="24"/>
        </w:rPr>
        <w:t xml:space="preserve">Pharmacological </w:t>
      </w:r>
    </w:p>
    <w:p w:rsidR="007A084D" w:rsidRDefault="007A084D" w:rsidP="007A084D">
      <w:pPr>
        <w:pStyle w:val="ListParagraph"/>
        <w:numPr>
          <w:ilvl w:val="0"/>
          <w:numId w:val="73"/>
        </w:numPr>
        <w:rPr>
          <w:sz w:val="24"/>
          <w:szCs w:val="24"/>
        </w:rPr>
      </w:pPr>
      <w:r>
        <w:rPr>
          <w:sz w:val="24"/>
          <w:szCs w:val="24"/>
        </w:rPr>
        <w:t xml:space="preserve">Benzodiazepines were once the </w:t>
      </w:r>
      <w:proofErr w:type="spellStart"/>
      <w:r>
        <w:rPr>
          <w:sz w:val="24"/>
          <w:szCs w:val="24"/>
        </w:rPr>
        <w:t>primar</w:t>
      </w:r>
      <w:proofErr w:type="spellEnd"/>
      <w:r>
        <w:rPr>
          <w:sz w:val="24"/>
          <w:szCs w:val="24"/>
        </w:rPr>
        <w:t xml:space="preserve"> treatment for Anxiety Disorders, but SSRIs (antidepressants) are now commonly used treatments for anxiety</w:t>
      </w:r>
    </w:p>
    <w:p w:rsidR="007A084D" w:rsidRDefault="007A084D" w:rsidP="007A084D">
      <w:pPr>
        <w:pStyle w:val="ListParagraph"/>
        <w:numPr>
          <w:ilvl w:val="0"/>
          <w:numId w:val="70"/>
        </w:numPr>
        <w:rPr>
          <w:sz w:val="24"/>
          <w:szCs w:val="24"/>
        </w:rPr>
      </w:pPr>
      <w:r>
        <w:rPr>
          <w:sz w:val="24"/>
          <w:szCs w:val="24"/>
        </w:rPr>
        <w:t>Cognitive-Behaviour Therapy</w:t>
      </w:r>
    </w:p>
    <w:p w:rsidR="007A084D" w:rsidRDefault="007A084D" w:rsidP="007A084D">
      <w:pPr>
        <w:pStyle w:val="ListParagraph"/>
        <w:numPr>
          <w:ilvl w:val="0"/>
          <w:numId w:val="73"/>
        </w:numPr>
        <w:rPr>
          <w:sz w:val="24"/>
          <w:szCs w:val="24"/>
        </w:rPr>
      </w:pPr>
      <w:r>
        <w:rPr>
          <w:sz w:val="24"/>
          <w:szCs w:val="24"/>
        </w:rPr>
        <w:t>Focuses on challenging the reality of patient’ obsessions and the behavioural necessity for their compulsions</w:t>
      </w:r>
    </w:p>
    <w:p w:rsidR="007A084D" w:rsidRDefault="007A084D" w:rsidP="007A084D">
      <w:pPr>
        <w:pStyle w:val="ListParagraph"/>
        <w:numPr>
          <w:ilvl w:val="0"/>
          <w:numId w:val="73"/>
        </w:numPr>
        <w:rPr>
          <w:sz w:val="24"/>
          <w:szCs w:val="24"/>
        </w:rPr>
      </w:pPr>
      <w:r>
        <w:rPr>
          <w:sz w:val="24"/>
          <w:szCs w:val="24"/>
        </w:rPr>
        <w:t xml:space="preserve">As effective as medications in treating chronic anxiety disorders. </w:t>
      </w:r>
    </w:p>
    <w:p w:rsidR="007A084D" w:rsidRDefault="007A084D" w:rsidP="007A084D">
      <w:pPr>
        <w:rPr>
          <w:sz w:val="24"/>
          <w:szCs w:val="24"/>
        </w:rPr>
      </w:pPr>
      <w:r>
        <w:rPr>
          <w:sz w:val="24"/>
          <w:szCs w:val="24"/>
        </w:rPr>
        <w:lastRenderedPageBreak/>
        <w:t>Is Misbehaviour Always Bad?</w:t>
      </w:r>
    </w:p>
    <w:p w:rsidR="007A084D" w:rsidRDefault="007A084D" w:rsidP="007A084D">
      <w:pPr>
        <w:pStyle w:val="ListParagraph"/>
        <w:numPr>
          <w:ilvl w:val="0"/>
          <w:numId w:val="70"/>
        </w:numPr>
        <w:rPr>
          <w:sz w:val="24"/>
          <w:szCs w:val="24"/>
        </w:rPr>
      </w:pPr>
      <w:r>
        <w:rPr>
          <w:sz w:val="24"/>
          <w:szCs w:val="24"/>
        </w:rPr>
        <w:t>Miller and Colleagues (2000)</w:t>
      </w:r>
    </w:p>
    <w:p w:rsidR="007A084D" w:rsidRDefault="007A084D" w:rsidP="007A084D">
      <w:pPr>
        <w:pStyle w:val="ListParagraph"/>
        <w:numPr>
          <w:ilvl w:val="0"/>
          <w:numId w:val="74"/>
        </w:numPr>
        <w:rPr>
          <w:sz w:val="24"/>
          <w:szCs w:val="24"/>
        </w:rPr>
      </w:pPr>
      <w:r>
        <w:rPr>
          <w:sz w:val="24"/>
          <w:szCs w:val="24"/>
        </w:rPr>
        <w:t>Loss of function in one brain areas (ex. Frontal or Temporal Regions) sometimes can release new functions elsewhere</w:t>
      </w:r>
    </w:p>
    <w:p w:rsidR="007A084D" w:rsidRDefault="007A084D" w:rsidP="007A084D">
      <w:pPr>
        <w:pStyle w:val="ListParagraph"/>
        <w:numPr>
          <w:ilvl w:val="0"/>
          <w:numId w:val="75"/>
        </w:numPr>
        <w:rPr>
          <w:sz w:val="24"/>
          <w:szCs w:val="24"/>
        </w:rPr>
      </w:pPr>
      <w:r>
        <w:rPr>
          <w:sz w:val="24"/>
          <w:szCs w:val="24"/>
        </w:rPr>
        <w:t xml:space="preserve">Ex. The case of Tommy McHugh, a drug addict, who had a stroke and completely changed his personality </w:t>
      </w:r>
    </w:p>
    <w:p w:rsidR="007A084D" w:rsidRDefault="007A084D" w:rsidP="007A084D">
      <w:pPr>
        <w:pStyle w:val="ListParagraph"/>
        <w:numPr>
          <w:ilvl w:val="0"/>
          <w:numId w:val="70"/>
        </w:numPr>
        <w:rPr>
          <w:sz w:val="24"/>
          <w:szCs w:val="24"/>
        </w:rPr>
      </w:pPr>
      <w:proofErr w:type="spellStart"/>
      <w:r>
        <w:rPr>
          <w:sz w:val="24"/>
          <w:szCs w:val="24"/>
        </w:rPr>
        <w:t>Neurocognitive</w:t>
      </w:r>
      <w:proofErr w:type="spellEnd"/>
      <w:r>
        <w:rPr>
          <w:sz w:val="24"/>
          <w:szCs w:val="24"/>
        </w:rPr>
        <w:t xml:space="preserve"> Enhancement </w:t>
      </w:r>
    </w:p>
    <w:p w:rsidR="007A084D" w:rsidRDefault="007A084D" w:rsidP="007A084D">
      <w:pPr>
        <w:pStyle w:val="ListParagraph"/>
        <w:numPr>
          <w:ilvl w:val="0"/>
          <w:numId w:val="74"/>
        </w:numPr>
        <w:rPr>
          <w:sz w:val="24"/>
          <w:szCs w:val="24"/>
        </w:rPr>
      </w:pPr>
      <w:r>
        <w:rPr>
          <w:sz w:val="24"/>
          <w:szCs w:val="24"/>
        </w:rPr>
        <w:t>Brain-function enhancement by pharmacological, physiological, or surgical manipulation</w:t>
      </w:r>
    </w:p>
    <w:p w:rsidR="007A084D" w:rsidRDefault="007A084D" w:rsidP="007A084D">
      <w:pPr>
        <w:pStyle w:val="ListParagraph"/>
        <w:numPr>
          <w:ilvl w:val="0"/>
          <w:numId w:val="74"/>
        </w:numPr>
        <w:rPr>
          <w:sz w:val="24"/>
          <w:szCs w:val="24"/>
        </w:rPr>
      </w:pPr>
      <w:r>
        <w:rPr>
          <w:sz w:val="24"/>
          <w:szCs w:val="24"/>
        </w:rPr>
        <w:t>Raises a number of moral and ethical concerns</w:t>
      </w:r>
    </w:p>
    <w:p w:rsidR="007A084D" w:rsidRPr="007A084D" w:rsidRDefault="007A084D" w:rsidP="007A084D">
      <w:pPr>
        <w:rPr>
          <w:sz w:val="24"/>
          <w:szCs w:val="24"/>
        </w:rPr>
      </w:pPr>
    </w:p>
    <w:p w:rsidR="00B46D42" w:rsidRPr="00B46D42" w:rsidRDefault="00B46D42" w:rsidP="00B46D42">
      <w:pPr>
        <w:rPr>
          <w:sz w:val="24"/>
          <w:szCs w:val="24"/>
        </w:rPr>
      </w:pPr>
    </w:p>
    <w:p w:rsidR="00ED6312" w:rsidRPr="00ED6312" w:rsidRDefault="00ED6312" w:rsidP="00ED6312">
      <w:pPr>
        <w:rPr>
          <w:sz w:val="24"/>
          <w:szCs w:val="24"/>
        </w:rPr>
      </w:pPr>
    </w:p>
    <w:p w:rsidR="00060E1F" w:rsidRPr="00060E1F" w:rsidRDefault="00060E1F" w:rsidP="00060E1F">
      <w:pPr>
        <w:pStyle w:val="ListParagraph"/>
        <w:rPr>
          <w:sz w:val="24"/>
          <w:szCs w:val="24"/>
        </w:rPr>
      </w:pPr>
    </w:p>
    <w:sectPr w:rsidR="00060E1F" w:rsidRPr="00060E1F" w:rsidSect="005C2301">
      <w:pgSz w:w="12240" w:h="15840" w:code="1"/>
      <w:pgMar w:top="1440" w:right="1440" w:bottom="1440" w:left="1440"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1F43"/>
    <w:multiLevelType w:val="hybridMultilevel"/>
    <w:tmpl w:val="CDE69D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54441C"/>
    <w:multiLevelType w:val="hybridMultilevel"/>
    <w:tmpl w:val="2484543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6522F12"/>
    <w:multiLevelType w:val="hybridMultilevel"/>
    <w:tmpl w:val="E6EA64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378A4"/>
    <w:multiLevelType w:val="hybridMultilevel"/>
    <w:tmpl w:val="91C81FB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BF325F9"/>
    <w:multiLevelType w:val="hybridMultilevel"/>
    <w:tmpl w:val="D66C7F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EDD5A37"/>
    <w:multiLevelType w:val="hybridMultilevel"/>
    <w:tmpl w:val="50A40B6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AD014C"/>
    <w:multiLevelType w:val="hybridMultilevel"/>
    <w:tmpl w:val="B3B246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141B0883"/>
    <w:multiLevelType w:val="hybridMultilevel"/>
    <w:tmpl w:val="6248C2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46E758D"/>
    <w:multiLevelType w:val="hybridMultilevel"/>
    <w:tmpl w:val="3D36AB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5423546"/>
    <w:multiLevelType w:val="hybridMultilevel"/>
    <w:tmpl w:val="29BA3BE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16492AA1"/>
    <w:multiLevelType w:val="hybridMultilevel"/>
    <w:tmpl w:val="94D665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C385386"/>
    <w:multiLevelType w:val="hybridMultilevel"/>
    <w:tmpl w:val="772A01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810E1B"/>
    <w:multiLevelType w:val="hybridMultilevel"/>
    <w:tmpl w:val="C2F6D5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D9E6A7E"/>
    <w:multiLevelType w:val="hybridMultilevel"/>
    <w:tmpl w:val="4494675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1E2944DD"/>
    <w:multiLevelType w:val="hybridMultilevel"/>
    <w:tmpl w:val="4CFE16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F180832"/>
    <w:multiLevelType w:val="hybridMultilevel"/>
    <w:tmpl w:val="FCF61D9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1F36021E"/>
    <w:multiLevelType w:val="hybridMultilevel"/>
    <w:tmpl w:val="A64C5D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F8B5953"/>
    <w:multiLevelType w:val="hybridMultilevel"/>
    <w:tmpl w:val="9EA6BF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1F926EBF"/>
    <w:multiLevelType w:val="hybridMultilevel"/>
    <w:tmpl w:val="C304E1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1FF51FD4"/>
    <w:multiLevelType w:val="hybridMultilevel"/>
    <w:tmpl w:val="CD36124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0">
    <w:nsid w:val="24562A9D"/>
    <w:multiLevelType w:val="hybridMultilevel"/>
    <w:tmpl w:val="2BB40EEC"/>
    <w:lvl w:ilvl="0" w:tplc="2800F3C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258230EE"/>
    <w:multiLevelType w:val="hybridMultilevel"/>
    <w:tmpl w:val="EBBE862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26A70D9F"/>
    <w:multiLevelType w:val="hybridMultilevel"/>
    <w:tmpl w:val="2F6A6A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DF6022C"/>
    <w:multiLevelType w:val="hybridMultilevel"/>
    <w:tmpl w:val="A8D8DA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E373AF8"/>
    <w:multiLevelType w:val="hybridMultilevel"/>
    <w:tmpl w:val="41D28B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61F0EDF"/>
    <w:multiLevelType w:val="hybridMultilevel"/>
    <w:tmpl w:val="65FC07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36F45EA0"/>
    <w:multiLevelType w:val="hybridMultilevel"/>
    <w:tmpl w:val="4246E92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
    <w:nsid w:val="37C6534B"/>
    <w:multiLevelType w:val="hybridMultilevel"/>
    <w:tmpl w:val="59B8409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862470E"/>
    <w:multiLevelType w:val="hybridMultilevel"/>
    <w:tmpl w:val="6FE4D77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AA75BD5"/>
    <w:multiLevelType w:val="hybridMultilevel"/>
    <w:tmpl w:val="738AECF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B143B06"/>
    <w:multiLevelType w:val="hybridMultilevel"/>
    <w:tmpl w:val="421A65C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3B6A1C26"/>
    <w:multiLevelType w:val="hybridMultilevel"/>
    <w:tmpl w:val="43A46B00"/>
    <w:lvl w:ilvl="0" w:tplc="10090009">
      <w:start w:val="1"/>
      <w:numFmt w:val="bullet"/>
      <w:lvlText w:val=""/>
      <w:lvlJc w:val="left"/>
      <w:pPr>
        <w:ind w:left="3600" w:hanging="360"/>
      </w:pPr>
      <w:rPr>
        <w:rFonts w:ascii="Wingdings" w:hAnsi="Wingdings"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32">
    <w:nsid w:val="3E824A49"/>
    <w:multiLevelType w:val="hybridMultilevel"/>
    <w:tmpl w:val="0BFAC80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
    <w:nsid w:val="3FC10955"/>
    <w:multiLevelType w:val="hybridMultilevel"/>
    <w:tmpl w:val="B99AB83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3FF4324C"/>
    <w:multiLevelType w:val="hybridMultilevel"/>
    <w:tmpl w:val="B0F2B7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07B64FE"/>
    <w:multiLevelType w:val="hybridMultilevel"/>
    <w:tmpl w:val="825C921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40A53950"/>
    <w:multiLevelType w:val="hybridMultilevel"/>
    <w:tmpl w:val="D0FCC9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4B342DE"/>
    <w:multiLevelType w:val="hybridMultilevel"/>
    <w:tmpl w:val="13748E60"/>
    <w:lvl w:ilvl="0" w:tplc="10090005">
      <w:start w:val="1"/>
      <w:numFmt w:val="bullet"/>
      <w:lvlText w:val=""/>
      <w:lvlJc w:val="left"/>
      <w:pPr>
        <w:ind w:left="2197" w:hanging="360"/>
      </w:pPr>
      <w:rPr>
        <w:rFonts w:ascii="Wingdings" w:hAnsi="Wingdings" w:hint="default"/>
      </w:rPr>
    </w:lvl>
    <w:lvl w:ilvl="1" w:tplc="10090003" w:tentative="1">
      <w:start w:val="1"/>
      <w:numFmt w:val="bullet"/>
      <w:lvlText w:val="o"/>
      <w:lvlJc w:val="left"/>
      <w:pPr>
        <w:ind w:left="2917" w:hanging="360"/>
      </w:pPr>
      <w:rPr>
        <w:rFonts w:ascii="Courier New" w:hAnsi="Courier New" w:cs="Courier New" w:hint="default"/>
      </w:rPr>
    </w:lvl>
    <w:lvl w:ilvl="2" w:tplc="10090005" w:tentative="1">
      <w:start w:val="1"/>
      <w:numFmt w:val="bullet"/>
      <w:lvlText w:val=""/>
      <w:lvlJc w:val="left"/>
      <w:pPr>
        <w:ind w:left="3637" w:hanging="360"/>
      </w:pPr>
      <w:rPr>
        <w:rFonts w:ascii="Wingdings" w:hAnsi="Wingdings" w:hint="default"/>
      </w:rPr>
    </w:lvl>
    <w:lvl w:ilvl="3" w:tplc="10090001" w:tentative="1">
      <w:start w:val="1"/>
      <w:numFmt w:val="bullet"/>
      <w:lvlText w:val=""/>
      <w:lvlJc w:val="left"/>
      <w:pPr>
        <w:ind w:left="4357" w:hanging="360"/>
      </w:pPr>
      <w:rPr>
        <w:rFonts w:ascii="Symbol" w:hAnsi="Symbol" w:hint="default"/>
      </w:rPr>
    </w:lvl>
    <w:lvl w:ilvl="4" w:tplc="10090003" w:tentative="1">
      <w:start w:val="1"/>
      <w:numFmt w:val="bullet"/>
      <w:lvlText w:val="o"/>
      <w:lvlJc w:val="left"/>
      <w:pPr>
        <w:ind w:left="5077" w:hanging="360"/>
      </w:pPr>
      <w:rPr>
        <w:rFonts w:ascii="Courier New" w:hAnsi="Courier New" w:cs="Courier New" w:hint="default"/>
      </w:rPr>
    </w:lvl>
    <w:lvl w:ilvl="5" w:tplc="10090005" w:tentative="1">
      <w:start w:val="1"/>
      <w:numFmt w:val="bullet"/>
      <w:lvlText w:val=""/>
      <w:lvlJc w:val="left"/>
      <w:pPr>
        <w:ind w:left="5797" w:hanging="360"/>
      </w:pPr>
      <w:rPr>
        <w:rFonts w:ascii="Wingdings" w:hAnsi="Wingdings" w:hint="default"/>
      </w:rPr>
    </w:lvl>
    <w:lvl w:ilvl="6" w:tplc="10090001" w:tentative="1">
      <w:start w:val="1"/>
      <w:numFmt w:val="bullet"/>
      <w:lvlText w:val=""/>
      <w:lvlJc w:val="left"/>
      <w:pPr>
        <w:ind w:left="6517" w:hanging="360"/>
      </w:pPr>
      <w:rPr>
        <w:rFonts w:ascii="Symbol" w:hAnsi="Symbol" w:hint="default"/>
      </w:rPr>
    </w:lvl>
    <w:lvl w:ilvl="7" w:tplc="10090003" w:tentative="1">
      <w:start w:val="1"/>
      <w:numFmt w:val="bullet"/>
      <w:lvlText w:val="o"/>
      <w:lvlJc w:val="left"/>
      <w:pPr>
        <w:ind w:left="7237" w:hanging="360"/>
      </w:pPr>
      <w:rPr>
        <w:rFonts w:ascii="Courier New" w:hAnsi="Courier New" w:cs="Courier New" w:hint="default"/>
      </w:rPr>
    </w:lvl>
    <w:lvl w:ilvl="8" w:tplc="10090005" w:tentative="1">
      <w:start w:val="1"/>
      <w:numFmt w:val="bullet"/>
      <w:lvlText w:val=""/>
      <w:lvlJc w:val="left"/>
      <w:pPr>
        <w:ind w:left="7957" w:hanging="360"/>
      </w:pPr>
      <w:rPr>
        <w:rFonts w:ascii="Wingdings" w:hAnsi="Wingdings" w:hint="default"/>
      </w:rPr>
    </w:lvl>
  </w:abstractNum>
  <w:abstractNum w:abstractNumId="38">
    <w:nsid w:val="44E241D0"/>
    <w:multiLevelType w:val="hybridMultilevel"/>
    <w:tmpl w:val="0FCA23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584190A"/>
    <w:multiLevelType w:val="hybridMultilevel"/>
    <w:tmpl w:val="E1B6885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48F52E6C"/>
    <w:multiLevelType w:val="hybridMultilevel"/>
    <w:tmpl w:val="27A67E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49DD589A"/>
    <w:multiLevelType w:val="hybridMultilevel"/>
    <w:tmpl w:val="BEC04E1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BA704D6"/>
    <w:multiLevelType w:val="hybridMultilevel"/>
    <w:tmpl w:val="F58E0BF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4CCB4138"/>
    <w:multiLevelType w:val="hybridMultilevel"/>
    <w:tmpl w:val="7CC4CA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4EFB3B14"/>
    <w:multiLevelType w:val="hybridMultilevel"/>
    <w:tmpl w:val="3D3231F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5">
    <w:nsid w:val="4F1A5641"/>
    <w:multiLevelType w:val="hybridMultilevel"/>
    <w:tmpl w:val="B1A6B92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6">
    <w:nsid w:val="50C13CBF"/>
    <w:multiLevelType w:val="hybridMultilevel"/>
    <w:tmpl w:val="36A830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52C76FB7"/>
    <w:multiLevelType w:val="hybridMultilevel"/>
    <w:tmpl w:val="FF3A056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53E54B93"/>
    <w:multiLevelType w:val="hybridMultilevel"/>
    <w:tmpl w:val="025E2B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57761889"/>
    <w:multiLevelType w:val="hybridMultilevel"/>
    <w:tmpl w:val="D1E6EB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581603A9"/>
    <w:multiLevelType w:val="hybridMultilevel"/>
    <w:tmpl w:val="FC2A71D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B621623"/>
    <w:multiLevelType w:val="hybridMultilevel"/>
    <w:tmpl w:val="22B021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2">
    <w:nsid w:val="5C212547"/>
    <w:multiLevelType w:val="hybridMultilevel"/>
    <w:tmpl w:val="14AA25B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5C6C647B"/>
    <w:multiLevelType w:val="hybridMultilevel"/>
    <w:tmpl w:val="F7D2DD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5C8C293C"/>
    <w:multiLevelType w:val="hybridMultilevel"/>
    <w:tmpl w:val="31AC21D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5D7B7CE4"/>
    <w:multiLevelType w:val="hybridMultilevel"/>
    <w:tmpl w:val="FDDC8B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5FD36914"/>
    <w:multiLevelType w:val="hybridMultilevel"/>
    <w:tmpl w:val="A09AB4A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61774E0A"/>
    <w:multiLevelType w:val="hybridMultilevel"/>
    <w:tmpl w:val="4C7CA12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8">
    <w:nsid w:val="624B167C"/>
    <w:multiLevelType w:val="hybridMultilevel"/>
    <w:tmpl w:val="9946818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62EC308B"/>
    <w:multiLevelType w:val="hybridMultilevel"/>
    <w:tmpl w:val="13F613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68392FA0"/>
    <w:multiLevelType w:val="hybridMultilevel"/>
    <w:tmpl w:val="7D0CB81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1">
    <w:nsid w:val="68880564"/>
    <w:multiLevelType w:val="hybridMultilevel"/>
    <w:tmpl w:val="E6B67F1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6A8A023A"/>
    <w:multiLevelType w:val="hybridMultilevel"/>
    <w:tmpl w:val="F96AF7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F2D6B46"/>
    <w:multiLevelType w:val="hybridMultilevel"/>
    <w:tmpl w:val="0DA8552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06232B9"/>
    <w:multiLevelType w:val="hybridMultilevel"/>
    <w:tmpl w:val="65225EBE"/>
    <w:lvl w:ilvl="0" w:tplc="37DA19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5">
    <w:nsid w:val="71243412"/>
    <w:multiLevelType w:val="hybridMultilevel"/>
    <w:tmpl w:val="EC449F6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1B90D89"/>
    <w:multiLevelType w:val="hybridMultilevel"/>
    <w:tmpl w:val="891463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72975C51"/>
    <w:multiLevelType w:val="hybridMultilevel"/>
    <w:tmpl w:val="51C68D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4702F80"/>
    <w:multiLevelType w:val="hybridMultilevel"/>
    <w:tmpl w:val="03D43A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76904BB8"/>
    <w:multiLevelType w:val="hybridMultilevel"/>
    <w:tmpl w:val="AC2234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7B1354FD"/>
    <w:multiLevelType w:val="hybridMultilevel"/>
    <w:tmpl w:val="4A088A7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1">
    <w:nsid w:val="7CE11C4A"/>
    <w:multiLevelType w:val="hybridMultilevel"/>
    <w:tmpl w:val="11B0FB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CFB6DB2"/>
    <w:multiLevelType w:val="hybridMultilevel"/>
    <w:tmpl w:val="1C02D4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7D56294B"/>
    <w:multiLevelType w:val="hybridMultilevel"/>
    <w:tmpl w:val="CF1E41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F164A97"/>
    <w:multiLevelType w:val="hybridMultilevel"/>
    <w:tmpl w:val="875C6F8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63"/>
  </w:num>
  <w:num w:numId="4">
    <w:abstractNumId w:val="10"/>
  </w:num>
  <w:num w:numId="5">
    <w:abstractNumId w:val="42"/>
  </w:num>
  <w:num w:numId="6">
    <w:abstractNumId w:val="9"/>
  </w:num>
  <w:num w:numId="7">
    <w:abstractNumId w:val="21"/>
  </w:num>
  <w:num w:numId="8">
    <w:abstractNumId w:val="2"/>
  </w:num>
  <w:num w:numId="9">
    <w:abstractNumId w:val="54"/>
  </w:num>
  <w:num w:numId="10">
    <w:abstractNumId w:val="74"/>
  </w:num>
  <w:num w:numId="11">
    <w:abstractNumId w:val="5"/>
  </w:num>
  <w:num w:numId="12">
    <w:abstractNumId w:val="26"/>
  </w:num>
  <w:num w:numId="13">
    <w:abstractNumId w:val="41"/>
  </w:num>
  <w:num w:numId="14">
    <w:abstractNumId w:val="0"/>
  </w:num>
  <w:num w:numId="15">
    <w:abstractNumId w:val="50"/>
  </w:num>
  <w:num w:numId="16">
    <w:abstractNumId w:val="55"/>
  </w:num>
  <w:num w:numId="17">
    <w:abstractNumId w:val="56"/>
  </w:num>
  <w:num w:numId="18">
    <w:abstractNumId w:val="62"/>
  </w:num>
  <w:num w:numId="19">
    <w:abstractNumId w:val="13"/>
  </w:num>
  <w:num w:numId="20">
    <w:abstractNumId w:val="29"/>
  </w:num>
  <w:num w:numId="21">
    <w:abstractNumId w:val="59"/>
  </w:num>
  <w:num w:numId="22">
    <w:abstractNumId w:val="22"/>
  </w:num>
  <w:num w:numId="23">
    <w:abstractNumId w:val="15"/>
  </w:num>
  <w:num w:numId="24">
    <w:abstractNumId w:val="39"/>
  </w:num>
  <w:num w:numId="25">
    <w:abstractNumId w:val="19"/>
  </w:num>
  <w:num w:numId="26">
    <w:abstractNumId w:val="31"/>
  </w:num>
  <w:num w:numId="27">
    <w:abstractNumId w:val="73"/>
  </w:num>
  <w:num w:numId="28">
    <w:abstractNumId w:val="20"/>
  </w:num>
  <w:num w:numId="29">
    <w:abstractNumId w:val="67"/>
  </w:num>
  <w:num w:numId="30">
    <w:abstractNumId w:val="6"/>
  </w:num>
  <w:num w:numId="31">
    <w:abstractNumId w:val="24"/>
  </w:num>
  <w:num w:numId="32">
    <w:abstractNumId w:val="46"/>
  </w:num>
  <w:num w:numId="33">
    <w:abstractNumId w:val="45"/>
  </w:num>
  <w:num w:numId="34">
    <w:abstractNumId w:val="72"/>
  </w:num>
  <w:num w:numId="35">
    <w:abstractNumId w:val="18"/>
  </w:num>
  <w:num w:numId="36">
    <w:abstractNumId w:val="1"/>
  </w:num>
  <w:num w:numId="37">
    <w:abstractNumId w:val="69"/>
  </w:num>
  <w:num w:numId="38">
    <w:abstractNumId w:val="47"/>
  </w:num>
  <w:num w:numId="39">
    <w:abstractNumId w:val="53"/>
  </w:num>
  <w:num w:numId="40">
    <w:abstractNumId w:val="65"/>
  </w:num>
  <w:num w:numId="41">
    <w:abstractNumId w:val="43"/>
  </w:num>
  <w:num w:numId="42">
    <w:abstractNumId w:val="40"/>
  </w:num>
  <w:num w:numId="43">
    <w:abstractNumId w:val="49"/>
  </w:num>
  <w:num w:numId="44">
    <w:abstractNumId w:val="66"/>
  </w:num>
  <w:num w:numId="45">
    <w:abstractNumId w:val="28"/>
  </w:num>
  <w:num w:numId="46">
    <w:abstractNumId w:val="64"/>
  </w:num>
  <w:num w:numId="47">
    <w:abstractNumId w:val="3"/>
  </w:num>
  <w:num w:numId="48">
    <w:abstractNumId w:val="60"/>
  </w:num>
  <w:num w:numId="49">
    <w:abstractNumId w:val="8"/>
  </w:num>
  <w:num w:numId="50">
    <w:abstractNumId w:val="70"/>
  </w:num>
  <w:num w:numId="51">
    <w:abstractNumId w:val="38"/>
  </w:num>
  <w:num w:numId="52">
    <w:abstractNumId w:val="71"/>
  </w:num>
  <w:num w:numId="53">
    <w:abstractNumId w:val="48"/>
  </w:num>
  <w:num w:numId="54">
    <w:abstractNumId w:val="27"/>
  </w:num>
  <w:num w:numId="55">
    <w:abstractNumId w:val="11"/>
  </w:num>
  <w:num w:numId="56">
    <w:abstractNumId w:val="12"/>
  </w:num>
  <w:num w:numId="57">
    <w:abstractNumId w:val="7"/>
  </w:num>
  <w:num w:numId="58">
    <w:abstractNumId w:val="34"/>
  </w:num>
  <w:num w:numId="59">
    <w:abstractNumId w:val="57"/>
  </w:num>
  <w:num w:numId="60">
    <w:abstractNumId w:val="14"/>
  </w:num>
  <w:num w:numId="61">
    <w:abstractNumId w:val="17"/>
  </w:num>
  <w:num w:numId="62">
    <w:abstractNumId w:val="35"/>
  </w:num>
  <w:num w:numId="63">
    <w:abstractNumId w:val="51"/>
  </w:num>
  <w:num w:numId="64">
    <w:abstractNumId w:val="32"/>
  </w:num>
  <w:num w:numId="65">
    <w:abstractNumId w:val="37"/>
  </w:num>
  <w:num w:numId="66">
    <w:abstractNumId w:val="4"/>
  </w:num>
  <w:num w:numId="67">
    <w:abstractNumId w:val="25"/>
  </w:num>
  <w:num w:numId="68">
    <w:abstractNumId w:val="44"/>
  </w:num>
  <w:num w:numId="69">
    <w:abstractNumId w:val="36"/>
  </w:num>
  <w:num w:numId="70">
    <w:abstractNumId w:val="23"/>
  </w:num>
  <w:num w:numId="71">
    <w:abstractNumId w:val="58"/>
  </w:num>
  <w:num w:numId="72">
    <w:abstractNumId w:val="68"/>
  </w:num>
  <w:num w:numId="73">
    <w:abstractNumId w:val="52"/>
  </w:num>
  <w:num w:numId="74">
    <w:abstractNumId w:val="33"/>
  </w:num>
  <w:num w:numId="75">
    <w:abstractNumId w:val="6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AC6224"/>
    <w:rsid w:val="00060E1F"/>
    <w:rsid w:val="001130E6"/>
    <w:rsid w:val="00176F4D"/>
    <w:rsid w:val="002266F8"/>
    <w:rsid w:val="0026237C"/>
    <w:rsid w:val="00273D69"/>
    <w:rsid w:val="003646A6"/>
    <w:rsid w:val="00373437"/>
    <w:rsid w:val="00386241"/>
    <w:rsid w:val="00395C3D"/>
    <w:rsid w:val="00405EC9"/>
    <w:rsid w:val="00465C61"/>
    <w:rsid w:val="00477C75"/>
    <w:rsid w:val="00537261"/>
    <w:rsid w:val="005C1F90"/>
    <w:rsid w:val="005C2301"/>
    <w:rsid w:val="00666DAB"/>
    <w:rsid w:val="00667E2E"/>
    <w:rsid w:val="007A084D"/>
    <w:rsid w:val="0088426C"/>
    <w:rsid w:val="00890D98"/>
    <w:rsid w:val="00893CEC"/>
    <w:rsid w:val="00931F9B"/>
    <w:rsid w:val="009C2270"/>
    <w:rsid w:val="009E47E8"/>
    <w:rsid w:val="00A14234"/>
    <w:rsid w:val="00A94570"/>
    <w:rsid w:val="00AC6224"/>
    <w:rsid w:val="00B30DD0"/>
    <w:rsid w:val="00B46D42"/>
    <w:rsid w:val="00C92F05"/>
    <w:rsid w:val="00CD0A36"/>
    <w:rsid w:val="00D9758B"/>
    <w:rsid w:val="00E46F08"/>
    <w:rsid w:val="00ED6312"/>
    <w:rsid w:val="00FD1F8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46A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224"/>
    <w:pPr>
      <w:ind w:left="720"/>
      <w:contextualSpacing/>
    </w:pPr>
  </w:style>
  <w:style w:type="paragraph" w:styleId="BalloonText">
    <w:name w:val="Balloon Text"/>
    <w:basedOn w:val="Normal"/>
    <w:link w:val="BalloonTextChar"/>
    <w:uiPriority w:val="99"/>
    <w:semiHidden/>
    <w:unhideWhenUsed/>
    <w:rsid w:val="00AC6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2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15</Pages>
  <Words>2903</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Hannah</cp:lastModifiedBy>
  <cp:revision>5</cp:revision>
  <dcterms:created xsi:type="dcterms:W3CDTF">2013-04-10T19:54:00Z</dcterms:created>
  <dcterms:modified xsi:type="dcterms:W3CDTF">2013-04-12T02:43:00Z</dcterms:modified>
</cp:coreProperties>
</file>