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0B84D1" w14:textId="77777777" w:rsidR="00D97D02" w:rsidRPr="00721628" w:rsidRDefault="00D97D02" w:rsidP="00D97D02">
      <w:pPr>
        <w:rPr>
          <w:b/>
          <w:sz w:val="28"/>
          <w:szCs w:val="28"/>
        </w:rPr>
      </w:pPr>
      <w:r w:rsidRPr="00721628">
        <w:rPr>
          <w:b/>
          <w:sz w:val="28"/>
          <w:szCs w:val="28"/>
        </w:rPr>
        <w:t>VIRGINIA WOOLF</w:t>
      </w:r>
    </w:p>
    <w:p w14:paraId="73F3083C" w14:textId="77777777" w:rsidR="00D97D02" w:rsidRPr="00721628" w:rsidRDefault="00D97D02" w:rsidP="00D97D02">
      <w:pPr>
        <w:rPr>
          <w:u w:val="single"/>
        </w:rPr>
      </w:pPr>
    </w:p>
    <w:p w14:paraId="4D8FDC7C" w14:textId="77777777" w:rsidR="00D97D02" w:rsidRPr="00721628" w:rsidRDefault="00D97D02" w:rsidP="00D97D02">
      <w:pPr>
        <w:jc w:val="both"/>
        <w:rPr>
          <w:u w:val="single"/>
        </w:rPr>
      </w:pPr>
      <w:r w:rsidRPr="00721628">
        <w:t>--Born Virginia Stephen in England in 1882; died in England in 1941.</w:t>
      </w:r>
    </w:p>
    <w:p w14:paraId="230A5019" w14:textId="77777777" w:rsidR="00D97D02" w:rsidRPr="00721628" w:rsidRDefault="00D97D02" w:rsidP="00D97D02">
      <w:pPr>
        <w:jc w:val="both"/>
      </w:pPr>
    </w:p>
    <w:p w14:paraId="5DAF9AC2" w14:textId="77777777" w:rsidR="00D97D02" w:rsidRPr="00721628" w:rsidRDefault="00D97D02" w:rsidP="00D97D02">
      <w:pPr>
        <w:rPr>
          <w:u w:val="single"/>
        </w:rPr>
      </w:pPr>
      <w:r w:rsidRPr="00721628">
        <w:t>--</w:t>
      </w:r>
      <w:proofErr w:type="gramStart"/>
      <w:r w:rsidRPr="00721628">
        <w:t>importance</w:t>
      </w:r>
      <w:proofErr w:type="gramEnd"/>
      <w:r w:rsidRPr="00721628">
        <w:t xml:space="preserve"> of older sister Vanessa</w:t>
      </w:r>
    </w:p>
    <w:p w14:paraId="34D0EFDA" w14:textId="77777777" w:rsidR="00D97D02" w:rsidRPr="00721628" w:rsidRDefault="00D97D02" w:rsidP="00D97D02">
      <w:pPr>
        <w:rPr>
          <w:u w:val="single"/>
        </w:rPr>
      </w:pPr>
    </w:p>
    <w:p w14:paraId="4E8E3CD6" w14:textId="77777777" w:rsidR="00D97D02" w:rsidRPr="00721628" w:rsidRDefault="00D97D02" w:rsidP="00D97D02">
      <w:pPr>
        <w:jc w:val="both"/>
        <w:rPr>
          <w:u w:val="single"/>
        </w:rPr>
      </w:pPr>
      <w:r w:rsidRPr="00721628">
        <w:t>--</w:t>
      </w:r>
      <w:proofErr w:type="gramStart"/>
      <w:r w:rsidRPr="00721628">
        <w:t>connections</w:t>
      </w:r>
      <w:proofErr w:type="gramEnd"/>
      <w:r w:rsidRPr="00721628">
        <w:t xml:space="preserve"> with Plath; both within a struggle for women’s rights; both writers and in the writer’s life; both had mental difficulties; both committed suicide.</w:t>
      </w:r>
    </w:p>
    <w:p w14:paraId="41C0B1E3" w14:textId="77777777" w:rsidR="00D97D02" w:rsidRPr="00721628" w:rsidRDefault="00D97D02" w:rsidP="00D97D02">
      <w:pPr>
        <w:rPr>
          <w:u w:val="single"/>
        </w:rPr>
      </w:pPr>
    </w:p>
    <w:p w14:paraId="18752AA2" w14:textId="77777777" w:rsidR="00D97D02" w:rsidRPr="00721628" w:rsidRDefault="00D97D02" w:rsidP="00D97D02">
      <w:pPr>
        <w:rPr>
          <w:u w:val="single"/>
        </w:rPr>
      </w:pPr>
      <w:r w:rsidRPr="00721628">
        <w:t>--4 areas to look at:</w:t>
      </w:r>
    </w:p>
    <w:p w14:paraId="61F1422C" w14:textId="77777777" w:rsidR="00D97D02" w:rsidRPr="00721628" w:rsidRDefault="00D97D02" w:rsidP="00D97D02">
      <w:pPr>
        <w:rPr>
          <w:u w:val="single"/>
        </w:rPr>
      </w:pPr>
    </w:p>
    <w:p w14:paraId="7F846A19" w14:textId="77777777" w:rsidR="00D97D02" w:rsidRPr="00721628" w:rsidRDefault="00D97D02" w:rsidP="00D97D02">
      <w:pPr>
        <w:rPr>
          <w:u w:val="single"/>
        </w:rPr>
      </w:pPr>
      <w:r w:rsidRPr="00721628">
        <w:t>a) Woolf’s sexuality and that of her friends;</w:t>
      </w:r>
    </w:p>
    <w:p w14:paraId="15E7324D" w14:textId="77777777" w:rsidR="00D97D02" w:rsidRPr="00721628" w:rsidRDefault="00D97D02" w:rsidP="00D97D02">
      <w:pPr>
        <w:rPr>
          <w:u w:val="single"/>
        </w:rPr>
      </w:pPr>
      <w:r w:rsidRPr="00721628">
        <w:t>b) Woolf’s health issues, physical and mental;</w:t>
      </w:r>
    </w:p>
    <w:p w14:paraId="61817921" w14:textId="77777777" w:rsidR="00D97D02" w:rsidRPr="00721628" w:rsidRDefault="00D97D02" w:rsidP="00D97D02">
      <w:pPr>
        <w:rPr>
          <w:u w:val="single"/>
        </w:rPr>
      </w:pPr>
      <w:r w:rsidRPr="00721628">
        <w:t>c) Woolf and women’s rights;</w:t>
      </w:r>
    </w:p>
    <w:p w14:paraId="3F10D9EE" w14:textId="77777777" w:rsidR="00D97D02" w:rsidRPr="00721628" w:rsidRDefault="00D97D02" w:rsidP="00D97D02">
      <w:pPr>
        <w:rPr>
          <w:u w:val="single"/>
        </w:rPr>
      </w:pPr>
      <w:r w:rsidRPr="00721628">
        <w:t>d) Woolf’s books/writing process</w:t>
      </w:r>
    </w:p>
    <w:p w14:paraId="04854B5E" w14:textId="77777777" w:rsidR="00D97D02" w:rsidRPr="00721628" w:rsidRDefault="00D97D02" w:rsidP="00D97D02">
      <w:pPr>
        <w:rPr>
          <w:u w:val="single"/>
        </w:rPr>
      </w:pPr>
    </w:p>
    <w:p w14:paraId="08A908B4" w14:textId="77777777" w:rsidR="00D97D02" w:rsidRPr="00721628" w:rsidRDefault="00D97D02" w:rsidP="00D97D02">
      <w:pPr>
        <w:rPr>
          <w:u w:val="single"/>
        </w:rPr>
      </w:pPr>
      <w:r w:rsidRPr="00721628">
        <w:t>a)</w:t>
      </w:r>
      <w:r w:rsidRPr="00721628">
        <w:tab/>
        <w:t>-- Woolf’s beauty was charismatic</w:t>
      </w:r>
    </w:p>
    <w:p w14:paraId="57BF93AB" w14:textId="77777777" w:rsidR="00D97D02" w:rsidRPr="00721628" w:rsidRDefault="00D97D02" w:rsidP="00D97D02">
      <w:pPr>
        <w:ind w:left="720"/>
        <w:rPr>
          <w:u w:val="single"/>
        </w:rPr>
      </w:pPr>
      <w:r w:rsidRPr="00721628">
        <w:t>-- Friends as primary social unit; various       relationships/sexualities in her group</w:t>
      </w:r>
    </w:p>
    <w:p w14:paraId="6B90DC63" w14:textId="77777777" w:rsidR="00D97D02" w:rsidRPr="00721628" w:rsidRDefault="00D97D02" w:rsidP="00D97D02">
      <w:pPr>
        <w:ind w:firstLine="720"/>
        <w:rPr>
          <w:u w:val="single"/>
        </w:rPr>
      </w:pPr>
      <w:r w:rsidRPr="00721628">
        <w:t>-- Her husband, Leonard Woolf</w:t>
      </w:r>
    </w:p>
    <w:p w14:paraId="2F63B6EE" w14:textId="77777777" w:rsidR="00D97D02" w:rsidRPr="00721628" w:rsidRDefault="00D97D02" w:rsidP="00D97D02">
      <w:pPr>
        <w:rPr>
          <w:u w:val="single"/>
        </w:rPr>
      </w:pPr>
    </w:p>
    <w:p w14:paraId="1F6D90C5" w14:textId="77777777" w:rsidR="00D97D02" w:rsidRPr="00721628" w:rsidRDefault="00D97D02" w:rsidP="00D97D02">
      <w:pPr>
        <w:rPr>
          <w:u w:val="single"/>
        </w:rPr>
      </w:pPr>
      <w:r w:rsidRPr="00721628">
        <w:t>b)</w:t>
      </w:r>
      <w:r w:rsidRPr="00721628">
        <w:tab/>
        <w:t xml:space="preserve">-- Her mental problems were partly inherited, </w:t>
      </w:r>
    </w:p>
    <w:p w14:paraId="495793E8" w14:textId="77777777" w:rsidR="00D97D02" w:rsidRPr="00721628" w:rsidRDefault="00D97D02" w:rsidP="00D97D02">
      <w:pPr>
        <w:ind w:firstLine="720"/>
        <w:rPr>
          <w:u w:val="single"/>
        </w:rPr>
      </w:pPr>
      <w:proofErr w:type="gramStart"/>
      <w:r w:rsidRPr="00721628">
        <w:t>partly</w:t>
      </w:r>
      <w:proofErr w:type="gramEnd"/>
      <w:r w:rsidRPr="00721628">
        <w:t xml:space="preserve"> the result of early sexual abuse</w:t>
      </w:r>
    </w:p>
    <w:p w14:paraId="3FD209EB" w14:textId="77777777" w:rsidR="00D97D02" w:rsidRPr="00721628" w:rsidRDefault="00D97D02" w:rsidP="00D97D02">
      <w:pPr>
        <w:ind w:firstLine="720"/>
        <w:rPr>
          <w:u w:val="single"/>
        </w:rPr>
      </w:pPr>
      <w:r w:rsidRPr="00721628">
        <w:t>-- Often had flu or cold, jumpy heart, headaches</w:t>
      </w:r>
    </w:p>
    <w:p w14:paraId="77D33FA7" w14:textId="77777777" w:rsidR="00D97D02" w:rsidRPr="00721628" w:rsidRDefault="00D97D02" w:rsidP="00D97D02">
      <w:pPr>
        <w:ind w:firstLine="720"/>
        <w:rPr>
          <w:u w:val="single"/>
        </w:rPr>
      </w:pPr>
      <w:r w:rsidRPr="00721628">
        <w:t>-- Problems were often stress-related</w:t>
      </w:r>
    </w:p>
    <w:p w14:paraId="7E3DEE36" w14:textId="77777777" w:rsidR="00D97D02" w:rsidRPr="00721628" w:rsidRDefault="00D97D02" w:rsidP="00D97D02">
      <w:pPr>
        <w:ind w:firstLine="720"/>
        <w:rPr>
          <w:u w:val="single"/>
        </w:rPr>
      </w:pPr>
      <w:r w:rsidRPr="00721628">
        <w:t>--Attacks included voices; got worse with age</w:t>
      </w:r>
    </w:p>
    <w:p w14:paraId="28E89A42" w14:textId="77777777" w:rsidR="00D97D02" w:rsidRPr="00721628" w:rsidRDefault="00D97D02" w:rsidP="00D97D02">
      <w:pPr>
        <w:rPr>
          <w:u w:val="single"/>
        </w:rPr>
      </w:pPr>
      <w:r w:rsidRPr="00721628">
        <w:t>c)</w:t>
      </w:r>
      <w:r w:rsidRPr="00721628">
        <w:tab/>
        <w:t>--Wrote directly about women’s issues,</w:t>
      </w:r>
    </w:p>
    <w:p w14:paraId="7E72AD90" w14:textId="77777777" w:rsidR="00D97D02" w:rsidRPr="00721628" w:rsidRDefault="00D97D02" w:rsidP="00D97D02">
      <w:pPr>
        <w:ind w:firstLine="720"/>
        <w:rPr>
          <w:u w:val="single"/>
        </w:rPr>
      </w:pPr>
      <w:proofErr w:type="gramStart"/>
      <w:r w:rsidRPr="00721628">
        <w:t>especially</w:t>
      </w:r>
      <w:proofErr w:type="gramEnd"/>
      <w:r w:rsidRPr="00721628">
        <w:t xml:space="preserve"> in </w:t>
      </w:r>
      <w:r w:rsidRPr="00721628">
        <w:rPr>
          <w:i/>
        </w:rPr>
        <w:t>Three Guineas (On Being Despised,</w:t>
      </w:r>
    </w:p>
    <w:p w14:paraId="10797A7B" w14:textId="77777777" w:rsidR="00D97D02" w:rsidRPr="00721628" w:rsidRDefault="00D97D02" w:rsidP="00D97D02">
      <w:pPr>
        <w:ind w:firstLine="720"/>
        <w:rPr>
          <w:u w:val="single"/>
        </w:rPr>
      </w:pPr>
      <w:r w:rsidRPr="00721628">
        <w:rPr>
          <w:i/>
        </w:rPr>
        <w:t>Professions for Women)</w:t>
      </w:r>
      <w:r w:rsidRPr="00721628">
        <w:t xml:space="preserve"> and </w:t>
      </w:r>
      <w:r w:rsidRPr="00721628">
        <w:rPr>
          <w:i/>
        </w:rPr>
        <w:t>A Room of One’s</w:t>
      </w:r>
    </w:p>
    <w:p w14:paraId="1F5C7C41" w14:textId="77777777" w:rsidR="00D97D02" w:rsidRPr="00721628" w:rsidRDefault="00D97D02" w:rsidP="00D97D02">
      <w:pPr>
        <w:ind w:firstLine="720"/>
        <w:rPr>
          <w:u w:val="single"/>
        </w:rPr>
      </w:pPr>
      <w:r w:rsidRPr="00721628">
        <w:rPr>
          <w:i/>
        </w:rPr>
        <w:t>Own.</w:t>
      </w:r>
    </w:p>
    <w:p w14:paraId="3A178C9A" w14:textId="77777777" w:rsidR="00D97D02" w:rsidRPr="00721628" w:rsidRDefault="00D97D02" w:rsidP="00D97D02">
      <w:pPr>
        <w:ind w:firstLine="720"/>
        <w:rPr>
          <w:u w:val="single"/>
        </w:rPr>
      </w:pPr>
      <w:r w:rsidRPr="00721628">
        <w:t>-- A woman needs money and a room of her own</w:t>
      </w:r>
    </w:p>
    <w:p w14:paraId="3479B242" w14:textId="77777777" w:rsidR="00D97D02" w:rsidRPr="00721628" w:rsidRDefault="00D97D02" w:rsidP="00D97D02">
      <w:pPr>
        <w:ind w:firstLine="720"/>
        <w:rPr>
          <w:u w:val="single"/>
        </w:rPr>
      </w:pPr>
      <w:proofErr w:type="gramStart"/>
      <w:r w:rsidRPr="00721628">
        <w:t>in</w:t>
      </w:r>
      <w:proofErr w:type="gramEnd"/>
      <w:r w:rsidRPr="00721628">
        <w:t xml:space="preserve"> order to be a writer.</w:t>
      </w:r>
    </w:p>
    <w:p w14:paraId="3BB85E4D" w14:textId="77777777" w:rsidR="00D97D02" w:rsidRPr="00721628" w:rsidRDefault="00D97D02" w:rsidP="00D97D02">
      <w:pPr>
        <w:ind w:firstLine="720"/>
        <w:rPr>
          <w:u w:val="single"/>
        </w:rPr>
      </w:pPr>
      <w:r w:rsidRPr="00721628">
        <w:t>-- Great artists are androgynous, she said; yet her</w:t>
      </w:r>
    </w:p>
    <w:p w14:paraId="2B067F06" w14:textId="77777777" w:rsidR="00D97D02" w:rsidRPr="00721628" w:rsidRDefault="00D97D02" w:rsidP="00D97D02">
      <w:pPr>
        <w:ind w:firstLine="720"/>
        <w:rPr>
          <w:u w:val="single"/>
        </w:rPr>
      </w:pPr>
      <w:proofErr w:type="gramStart"/>
      <w:r w:rsidRPr="00721628">
        <w:t>writing</w:t>
      </w:r>
      <w:proofErr w:type="gramEnd"/>
      <w:r w:rsidRPr="00721628">
        <w:t xml:space="preserve">, particularly as seen in </w:t>
      </w:r>
      <w:r w:rsidRPr="00721628">
        <w:rPr>
          <w:i/>
        </w:rPr>
        <w:t>Mrs. Dalloway</w:t>
      </w:r>
      <w:r w:rsidRPr="00721628">
        <w:t>, is</w:t>
      </w:r>
    </w:p>
    <w:p w14:paraId="3343D4DC" w14:textId="77777777" w:rsidR="00D97D02" w:rsidRPr="00721628" w:rsidRDefault="00D97D02" w:rsidP="00D97D02">
      <w:pPr>
        <w:ind w:firstLine="720"/>
        <w:rPr>
          <w:u w:val="single"/>
        </w:rPr>
      </w:pPr>
      <w:proofErr w:type="gramStart"/>
      <w:r w:rsidRPr="00721628">
        <w:t>different</w:t>
      </w:r>
      <w:proofErr w:type="gramEnd"/>
      <w:r w:rsidRPr="00721628">
        <w:t xml:space="preserve"> from male writing.</w:t>
      </w:r>
    </w:p>
    <w:p w14:paraId="4C49C0EE" w14:textId="77777777" w:rsidR="00D97D02" w:rsidRPr="00721628" w:rsidRDefault="00D97D02" w:rsidP="00D97D02">
      <w:pPr>
        <w:rPr>
          <w:u w:val="single"/>
        </w:rPr>
      </w:pPr>
    </w:p>
    <w:p w14:paraId="447B4F77" w14:textId="77777777" w:rsidR="00D97D02" w:rsidRPr="00721628" w:rsidRDefault="00D97D02" w:rsidP="00D97D02">
      <w:pPr>
        <w:rPr>
          <w:u w:val="single"/>
        </w:rPr>
      </w:pPr>
      <w:r w:rsidRPr="00721628">
        <w:t>d)</w:t>
      </w:r>
      <w:r w:rsidRPr="00721628">
        <w:tab/>
        <w:t xml:space="preserve">-- </w:t>
      </w:r>
      <w:r w:rsidRPr="00721628">
        <w:rPr>
          <w:i/>
        </w:rPr>
        <w:t>Mrs. Dalloway</w:t>
      </w:r>
      <w:r w:rsidRPr="00721628">
        <w:t xml:space="preserve"> written from female POV; it</w:t>
      </w:r>
    </w:p>
    <w:p w14:paraId="49A45C60" w14:textId="77777777" w:rsidR="00D97D02" w:rsidRPr="00721628" w:rsidRDefault="00D97D02" w:rsidP="00D97D02">
      <w:pPr>
        <w:ind w:firstLine="720"/>
        <w:rPr>
          <w:u w:val="single"/>
        </w:rPr>
      </w:pPr>
      <w:proofErr w:type="gramStart"/>
      <w:r w:rsidRPr="00721628">
        <w:t>deals</w:t>
      </w:r>
      <w:proofErr w:type="gramEnd"/>
      <w:r w:rsidRPr="00721628">
        <w:t xml:space="preserve"> with supposedly “small things”, not war,</w:t>
      </w:r>
    </w:p>
    <w:p w14:paraId="4178A80A" w14:textId="77777777" w:rsidR="00D97D02" w:rsidRPr="00721628" w:rsidRDefault="00D97D02" w:rsidP="00D97D02">
      <w:pPr>
        <w:ind w:firstLine="720"/>
        <w:rPr>
          <w:u w:val="single"/>
        </w:rPr>
      </w:pPr>
      <w:proofErr w:type="gramStart"/>
      <w:r w:rsidRPr="00721628">
        <w:t>politics</w:t>
      </w:r>
      <w:proofErr w:type="gramEnd"/>
      <w:r w:rsidRPr="00721628">
        <w:t xml:space="preserve">, </w:t>
      </w:r>
      <w:proofErr w:type="spellStart"/>
      <w:r w:rsidRPr="00721628">
        <w:t>etc</w:t>
      </w:r>
      <w:proofErr w:type="spellEnd"/>
      <w:r w:rsidRPr="00721628">
        <w:t>; she is saying that a woman’s</w:t>
      </w:r>
    </w:p>
    <w:p w14:paraId="4CD36751" w14:textId="77777777" w:rsidR="00D97D02" w:rsidRPr="00721628" w:rsidRDefault="00D97D02" w:rsidP="00D97D02">
      <w:pPr>
        <w:ind w:firstLine="720"/>
        <w:rPr>
          <w:u w:val="single"/>
        </w:rPr>
      </w:pPr>
      <w:proofErr w:type="gramStart"/>
      <w:r w:rsidRPr="00721628">
        <w:t>perception</w:t>
      </w:r>
      <w:proofErr w:type="gramEnd"/>
      <w:r w:rsidRPr="00721628">
        <w:t>, her day to day life, is equal to any</w:t>
      </w:r>
    </w:p>
    <w:p w14:paraId="652F668A" w14:textId="77777777" w:rsidR="00D97D02" w:rsidRPr="00721628" w:rsidRDefault="00D97D02" w:rsidP="00D97D02">
      <w:pPr>
        <w:ind w:firstLine="720"/>
        <w:rPr>
          <w:u w:val="single"/>
        </w:rPr>
      </w:pPr>
      <w:proofErr w:type="gramStart"/>
      <w:r w:rsidRPr="00721628">
        <w:t>man’s</w:t>
      </w:r>
      <w:proofErr w:type="gramEnd"/>
      <w:r w:rsidRPr="00721628">
        <w:t>.</w:t>
      </w:r>
    </w:p>
    <w:p w14:paraId="667DAD59" w14:textId="77777777" w:rsidR="00D97D02" w:rsidRPr="00721628" w:rsidRDefault="00D97D02" w:rsidP="00D97D02">
      <w:pPr>
        <w:ind w:firstLine="720"/>
        <w:rPr>
          <w:u w:val="single"/>
        </w:rPr>
      </w:pPr>
      <w:r w:rsidRPr="00721628">
        <w:t>-- E. M. Forster wrote of Woolf, “she has all the</w:t>
      </w:r>
    </w:p>
    <w:p w14:paraId="7E701AC7" w14:textId="77777777" w:rsidR="00D97D02" w:rsidRPr="00721628" w:rsidRDefault="00D97D02" w:rsidP="00D97D02">
      <w:pPr>
        <w:ind w:firstLine="720"/>
        <w:rPr>
          <w:u w:val="single"/>
        </w:rPr>
      </w:pPr>
      <w:proofErr w:type="gramStart"/>
      <w:r w:rsidRPr="00721628">
        <w:t>aesthete’s</w:t>
      </w:r>
      <w:proofErr w:type="gramEnd"/>
      <w:r w:rsidRPr="00721628">
        <w:t xml:space="preserve"> characteristics…”  </w:t>
      </w:r>
      <w:proofErr w:type="spellStart"/>
      <w:r w:rsidRPr="00721628">
        <w:t>ie</w:t>
      </w:r>
      <w:proofErr w:type="spellEnd"/>
      <w:r w:rsidRPr="00721628">
        <w:t xml:space="preserve">. She wrote for </w:t>
      </w:r>
    </w:p>
    <w:p w14:paraId="2DC03044" w14:textId="77777777" w:rsidR="00D97D02" w:rsidRPr="00721628" w:rsidRDefault="00D97D02" w:rsidP="00D97D02">
      <w:pPr>
        <w:ind w:firstLine="720"/>
        <w:rPr>
          <w:u w:val="single"/>
        </w:rPr>
      </w:pPr>
      <w:proofErr w:type="gramStart"/>
      <w:r w:rsidRPr="00721628">
        <w:t>the</w:t>
      </w:r>
      <w:proofErr w:type="gramEnd"/>
      <w:r w:rsidRPr="00721628">
        <w:t xml:space="preserve"> sake of art; her writing was about writing as</w:t>
      </w:r>
    </w:p>
    <w:p w14:paraId="410870CD" w14:textId="77777777" w:rsidR="00D97D02" w:rsidRPr="00721628" w:rsidRDefault="00D97D02" w:rsidP="00D97D02">
      <w:pPr>
        <w:ind w:firstLine="720"/>
        <w:rPr>
          <w:u w:val="single"/>
        </w:rPr>
      </w:pPr>
      <w:proofErr w:type="gramStart"/>
      <w:r w:rsidRPr="00721628">
        <w:t>much</w:t>
      </w:r>
      <w:proofErr w:type="gramEnd"/>
      <w:r w:rsidRPr="00721628">
        <w:t xml:space="preserve"> as about narrative or characters.</w:t>
      </w:r>
    </w:p>
    <w:p w14:paraId="7BDC48FA" w14:textId="77777777" w:rsidR="00D97D02" w:rsidRPr="00721628" w:rsidRDefault="00D97D02" w:rsidP="00D97D02">
      <w:pPr>
        <w:ind w:firstLine="720"/>
        <w:rPr>
          <w:u w:val="single"/>
        </w:rPr>
      </w:pPr>
      <w:r w:rsidRPr="00721628">
        <w:t>-- Woolf wrote, “Do not dream of influencing</w:t>
      </w:r>
    </w:p>
    <w:p w14:paraId="4CE89D39" w14:textId="77777777" w:rsidR="00D97D02" w:rsidRPr="00721628" w:rsidRDefault="00D97D02" w:rsidP="00D97D02">
      <w:pPr>
        <w:ind w:firstLine="720"/>
        <w:rPr>
          <w:u w:val="single"/>
        </w:rPr>
      </w:pPr>
      <w:proofErr w:type="gramStart"/>
      <w:r w:rsidRPr="00721628">
        <w:t>other</w:t>
      </w:r>
      <w:proofErr w:type="gramEnd"/>
      <w:r w:rsidRPr="00721628">
        <w:t xml:space="preserve"> people…Think of things in themselves.”</w:t>
      </w:r>
    </w:p>
    <w:p w14:paraId="12E47E09" w14:textId="77777777" w:rsidR="00D97D02" w:rsidRPr="00721628" w:rsidRDefault="00D97D02" w:rsidP="00D97D02">
      <w:pPr>
        <w:ind w:left="720"/>
        <w:rPr>
          <w:u w:val="single"/>
        </w:rPr>
      </w:pPr>
      <w:r w:rsidRPr="00721628">
        <w:lastRenderedPageBreak/>
        <w:t>-- A term often associated with Woolf was “stream-of-consciousness”; this only partly</w:t>
      </w:r>
      <w:r w:rsidRPr="00721628">
        <w:rPr>
          <w:u w:val="single"/>
        </w:rPr>
        <w:t xml:space="preserve"> </w:t>
      </w:r>
      <w:r w:rsidRPr="00721628">
        <w:t>touches on her style.</w:t>
      </w:r>
    </w:p>
    <w:p w14:paraId="62C3C914" w14:textId="77777777" w:rsidR="00D97D02" w:rsidRPr="00721628" w:rsidRDefault="00D97D02" w:rsidP="00D97D02">
      <w:pPr>
        <w:ind w:firstLine="720"/>
        <w:rPr>
          <w:u w:val="single"/>
        </w:rPr>
      </w:pPr>
      <w:r w:rsidRPr="00721628">
        <w:t>-- Woolf didn’t work at developing characters or</w:t>
      </w:r>
    </w:p>
    <w:p w14:paraId="0C05EBBF" w14:textId="77777777" w:rsidR="00D97D02" w:rsidRPr="00721628" w:rsidRDefault="00D97D02" w:rsidP="00D97D02">
      <w:pPr>
        <w:ind w:firstLine="720"/>
        <w:rPr>
          <w:u w:val="single"/>
        </w:rPr>
      </w:pPr>
      <w:proofErr w:type="gramStart"/>
      <w:r w:rsidRPr="00721628">
        <w:t>narrative</w:t>
      </w:r>
      <w:proofErr w:type="gramEnd"/>
      <w:r w:rsidRPr="00721628">
        <w:t xml:space="preserve"> so much as write about ideas, as</w:t>
      </w:r>
    </w:p>
    <w:p w14:paraId="5A31ABF1" w14:textId="77777777" w:rsidR="00D97D02" w:rsidRPr="00721628" w:rsidRDefault="00D97D02" w:rsidP="00D97D02">
      <w:pPr>
        <w:ind w:firstLine="720"/>
        <w:rPr>
          <w:u w:val="single"/>
        </w:rPr>
      </w:pPr>
      <w:proofErr w:type="gramStart"/>
      <w:r w:rsidRPr="00721628">
        <w:t>embodied</w:t>
      </w:r>
      <w:proofErr w:type="gramEnd"/>
      <w:r w:rsidRPr="00721628">
        <w:t xml:space="preserve"> in characters and events.</w:t>
      </w:r>
    </w:p>
    <w:p w14:paraId="3E9E272D" w14:textId="77777777" w:rsidR="00D97D02" w:rsidRPr="00721628" w:rsidRDefault="00D97D02" w:rsidP="00D97D02">
      <w:pPr>
        <w:rPr>
          <w:u w:val="single"/>
        </w:rPr>
      </w:pPr>
    </w:p>
    <w:p w14:paraId="5451AF08" w14:textId="77777777" w:rsidR="00D97D02" w:rsidRPr="00721628" w:rsidRDefault="00D97D02" w:rsidP="00D97D02">
      <w:pPr>
        <w:ind w:firstLine="720"/>
        <w:rPr>
          <w:u w:val="single"/>
        </w:rPr>
      </w:pPr>
      <w:r w:rsidRPr="00721628">
        <w:t>-- Central to Woolf is her handling of time and</w:t>
      </w:r>
    </w:p>
    <w:p w14:paraId="5CB49CE6" w14:textId="77777777" w:rsidR="00D97D02" w:rsidRPr="00721628" w:rsidRDefault="00D97D02" w:rsidP="00D97D02">
      <w:pPr>
        <w:ind w:firstLine="720"/>
        <w:rPr>
          <w:u w:val="single"/>
        </w:rPr>
      </w:pPr>
      <w:proofErr w:type="gramStart"/>
      <w:r w:rsidRPr="00721628">
        <w:t>her</w:t>
      </w:r>
      <w:proofErr w:type="gramEnd"/>
      <w:r w:rsidRPr="00721628">
        <w:t xml:space="preserve"> probing into the mind.  </w:t>
      </w:r>
    </w:p>
    <w:p w14:paraId="17F3F8FA" w14:textId="77777777" w:rsidR="00D97D02" w:rsidRPr="00721628" w:rsidRDefault="00D97D02" w:rsidP="00D97D02">
      <w:pPr>
        <w:ind w:firstLine="720"/>
        <w:rPr>
          <w:u w:val="single"/>
        </w:rPr>
      </w:pPr>
      <w:r w:rsidRPr="00721628">
        <w:t>--There is, within her fiction, a tendency toward</w:t>
      </w:r>
    </w:p>
    <w:p w14:paraId="05A344FF" w14:textId="77777777" w:rsidR="00D97D02" w:rsidRPr="00721628" w:rsidRDefault="00D97D02" w:rsidP="00D97D02">
      <w:pPr>
        <w:ind w:firstLine="720"/>
        <w:rPr>
          <w:u w:val="single"/>
        </w:rPr>
      </w:pPr>
      <w:proofErr w:type="gramStart"/>
      <w:r w:rsidRPr="00721628">
        <w:t>mysticism</w:t>
      </w:r>
      <w:proofErr w:type="gramEnd"/>
      <w:r w:rsidRPr="00721628">
        <w:t>, but there are no easy, comfortable</w:t>
      </w:r>
    </w:p>
    <w:p w14:paraId="639AAAA0" w14:textId="77777777" w:rsidR="00D97D02" w:rsidRPr="00721628" w:rsidRDefault="00D97D02" w:rsidP="00D97D02">
      <w:pPr>
        <w:ind w:firstLine="720"/>
      </w:pPr>
      <w:proofErr w:type="gramStart"/>
      <w:r w:rsidRPr="00721628">
        <w:t>beliefs</w:t>
      </w:r>
      <w:proofErr w:type="gramEnd"/>
      <w:r w:rsidRPr="00721628">
        <w:t>.</w:t>
      </w:r>
    </w:p>
    <w:p w14:paraId="3F909A9C" w14:textId="77777777" w:rsidR="00D97D02" w:rsidRPr="00721628" w:rsidRDefault="00D97D02" w:rsidP="00D97D02"/>
    <w:p w14:paraId="29882E63" w14:textId="77777777" w:rsidR="00D97D02" w:rsidRPr="00721628" w:rsidRDefault="00D97D02" w:rsidP="00D97D02"/>
    <w:p w14:paraId="68684C07" w14:textId="77777777" w:rsidR="00D97D02" w:rsidRPr="00721628" w:rsidRDefault="00D97D02" w:rsidP="00D97D02"/>
    <w:p w14:paraId="04398E00" w14:textId="77777777" w:rsidR="00D97D02" w:rsidRPr="00721628" w:rsidRDefault="00D97D02" w:rsidP="00D97D02">
      <w:r w:rsidRPr="00721628">
        <w:t>QUOTES:</w:t>
      </w:r>
    </w:p>
    <w:p w14:paraId="2F09473B" w14:textId="77777777" w:rsidR="00D97D02" w:rsidRPr="00721628" w:rsidRDefault="00D97D02" w:rsidP="00D97D02"/>
    <w:p w14:paraId="11FE62E0" w14:textId="77777777" w:rsidR="00D97D02" w:rsidRPr="00721628" w:rsidRDefault="00D97D02" w:rsidP="00D97D02">
      <w:r w:rsidRPr="00721628">
        <w:t>-- “If I could stay in bed another fortnight (there is no</w:t>
      </w:r>
    </w:p>
    <w:p w14:paraId="6723E6F1" w14:textId="77777777" w:rsidR="00D97D02" w:rsidRPr="00721628" w:rsidRDefault="00D97D02" w:rsidP="00D97D02">
      <w:pPr>
        <w:ind w:left="720"/>
      </w:pPr>
      <w:proofErr w:type="gramStart"/>
      <w:r w:rsidRPr="00721628">
        <w:t>chance</w:t>
      </w:r>
      <w:proofErr w:type="gramEnd"/>
      <w:r w:rsidRPr="00721628">
        <w:t xml:space="preserve"> of that) I believe I should see the whole of The Waves….I believe these illnesses are in my case partly mystical.  Something happens in my mind.  It refuses to go on registering impressions.  It shuts itself up.  It becomes chrysalis.  I lie quite torpid, often with acute physical pain --- as last year; only discomfort</w:t>
      </w:r>
    </w:p>
    <w:p w14:paraId="675F94E6" w14:textId="77777777" w:rsidR="00D97D02" w:rsidRPr="00721628" w:rsidRDefault="00D97D02" w:rsidP="00D97D02">
      <w:pPr>
        <w:ind w:left="720"/>
      </w:pPr>
      <w:proofErr w:type="gramStart"/>
      <w:r w:rsidRPr="00721628">
        <w:t>this</w:t>
      </w:r>
      <w:proofErr w:type="gramEnd"/>
      <w:r w:rsidRPr="00721628">
        <w:t>.  Then suddenly something springs.” (Woolf)</w:t>
      </w:r>
    </w:p>
    <w:p w14:paraId="58E0243A" w14:textId="77777777" w:rsidR="00D97D02" w:rsidRPr="00721628" w:rsidRDefault="00D97D02" w:rsidP="00D97D02"/>
    <w:p w14:paraId="29DABBC2" w14:textId="77777777" w:rsidR="00D97D02" w:rsidRPr="00721628" w:rsidRDefault="00D97D02" w:rsidP="00D97D02">
      <w:pPr>
        <w:ind w:left="720"/>
      </w:pPr>
      <w:r w:rsidRPr="00721628">
        <w:t xml:space="preserve">-- “Her gift was for the pursuit of shadows, for the ghostly whispers of the mind…”  </w:t>
      </w:r>
    </w:p>
    <w:p w14:paraId="4761D087" w14:textId="77777777" w:rsidR="00D97D02" w:rsidRPr="00721628" w:rsidRDefault="00D97D02" w:rsidP="00D63C3F">
      <w:pPr>
        <w:ind w:left="720"/>
      </w:pPr>
      <w:r w:rsidRPr="00721628">
        <w:t>(Quentin Bell)</w:t>
      </w:r>
    </w:p>
    <w:p w14:paraId="0E8996B9" w14:textId="77777777" w:rsidR="00D97D02" w:rsidRPr="00721628" w:rsidRDefault="00D97D02" w:rsidP="00D97D02"/>
    <w:p w14:paraId="4F67FC37" w14:textId="77777777" w:rsidR="00D97D02" w:rsidRPr="00721628" w:rsidRDefault="00D97D02" w:rsidP="00D97D02">
      <w:pPr>
        <w:ind w:firstLine="720"/>
      </w:pPr>
      <w:r w:rsidRPr="00721628">
        <w:t xml:space="preserve">-- “Praise and blame alike mean nothing.  No, </w:t>
      </w:r>
    </w:p>
    <w:p w14:paraId="6343AEFB" w14:textId="77777777" w:rsidR="00D97D02" w:rsidRPr="00721628" w:rsidRDefault="00D97D02" w:rsidP="00D97D02">
      <w:r w:rsidRPr="00721628">
        <w:tab/>
      </w:r>
      <w:proofErr w:type="gramStart"/>
      <w:r w:rsidRPr="00721628">
        <w:t>delightful</w:t>
      </w:r>
      <w:proofErr w:type="gramEnd"/>
      <w:r w:rsidRPr="00721628">
        <w:t xml:space="preserve"> as the pastime of measuring may be,</w:t>
      </w:r>
    </w:p>
    <w:p w14:paraId="369CCDB1" w14:textId="77777777" w:rsidR="00D97D02" w:rsidRPr="00721628" w:rsidRDefault="00D97D02" w:rsidP="00D97D02">
      <w:r w:rsidRPr="00721628">
        <w:tab/>
      </w:r>
      <w:proofErr w:type="gramStart"/>
      <w:r w:rsidRPr="00721628">
        <w:t>it</w:t>
      </w:r>
      <w:proofErr w:type="gramEnd"/>
      <w:r w:rsidRPr="00721628">
        <w:t xml:space="preserve"> is the most futile of all occupations, and to </w:t>
      </w:r>
    </w:p>
    <w:p w14:paraId="388BD877" w14:textId="77777777" w:rsidR="00D97D02" w:rsidRPr="00721628" w:rsidRDefault="00D97D02" w:rsidP="00D97D02">
      <w:r w:rsidRPr="00721628">
        <w:tab/>
      </w:r>
      <w:proofErr w:type="gramStart"/>
      <w:r w:rsidRPr="00721628">
        <w:t>submit</w:t>
      </w:r>
      <w:proofErr w:type="gramEnd"/>
      <w:r w:rsidRPr="00721628">
        <w:t xml:space="preserve"> to the decrees of the measurers the most</w:t>
      </w:r>
    </w:p>
    <w:p w14:paraId="67FC2CE9" w14:textId="77777777" w:rsidR="00D97D02" w:rsidRPr="00721628" w:rsidRDefault="00D97D02" w:rsidP="00D97D02">
      <w:r w:rsidRPr="00721628">
        <w:t xml:space="preserve"> </w:t>
      </w:r>
      <w:r w:rsidRPr="00721628">
        <w:tab/>
      </w:r>
      <w:proofErr w:type="gramStart"/>
      <w:r w:rsidRPr="00721628">
        <w:t>servile</w:t>
      </w:r>
      <w:proofErr w:type="gramEnd"/>
      <w:r w:rsidRPr="00721628">
        <w:t xml:space="preserve"> of attitudes.  So long as you write what</w:t>
      </w:r>
    </w:p>
    <w:p w14:paraId="5053E51F" w14:textId="77777777" w:rsidR="00D97D02" w:rsidRPr="00721628" w:rsidRDefault="00D97D02" w:rsidP="00D97D02">
      <w:r w:rsidRPr="00721628">
        <w:tab/>
      </w:r>
      <w:proofErr w:type="gramStart"/>
      <w:r w:rsidRPr="00721628">
        <w:t>you</w:t>
      </w:r>
      <w:proofErr w:type="gramEnd"/>
      <w:r w:rsidRPr="00721628">
        <w:t xml:space="preserve"> wish to write, that is all that matters; and </w:t>
      </w:r>
    </w:p>
    <w:p w14:paraId="3D89C77B" w14:textId="77777777" w:rsidR="00D97D02" w:rsidRPr="00721628" w:rsidRDefault="00D97D02" w:rsidP="00D97D02">
      <w:r w:rsidRPr="00721628">
        <w:tab/>
      </w:r>
      <w:proofErr w:type="gramStart"/>
      <w:r w:rsidRPr="00721628">
        <w:t>whether</w:t>
      </w:r>
      <w:proofErr w:type="gramEnd"/>
      <w:r w:rsidRPr="00721628">
        <w:t xml:space="preserve"> it matters for ages only for hours,</w:t>
      </w:r>
    </w:p>
    <w:p w14:paraId="69B67EC4" w14:textId="77777777" w:rsidR="00D97D02" w:rsidRPr="00721628" w:rsidRDefault="00D97D02" w:rsidP="00D97D02">
      <w:r w:rsidRPr="00721628">
        <w:tab/>
      </w:r>
      <w:proofErr w:type="gramStart"/>
      <w:r w:rsidRPr="00721628">
        <w:t>nobody</w:t>
      </w:r>
      <w:proofErr w:type="gramEnd"/>
      <w:r w:rsidRPr="00721628">
        <w:t xml:space="preserve"> can say.  But to sacrifice a hair of the</w:t>
      </w:r>
    </w:p>
    <w:p w14:paraId="192A112D" w14:textId="77777777" w:rsidR="00D97D02" w:rsidRPr="00721628" w:rsidRDefault="00D97D02" w:rsidP="00D97D02">
      <w:r w:rsidRPr="00721628">
        <w:tab/>
      </w:r>
      <w:proofErr w:type="gramStart"/>
      <w:r w:rsidRPr="00721628">
        <w:t>head</w:t>
      </w:r>
      <w:proofErr w:type="gramEnd"/>
      <w:r w:rsidRPr="00721628">
        <w:t xml:space="preserve"> of your vision, a shade of its </w:t>
      </w:r>
      <w:proofErr w:type="spellStart"/>
      <w:r w:rsidRPr="00721628">
        <w:t>colour</w:t>
      </w:r>
      <w:proofErr w:type="spellEnd"/>
      <w:r w:rsidRPr="00721628">
        <w:t>, in</w:t>
      </w:r>
    </w:p>
    <w:p w14:paraId="7DE1BB5E" w14:textId="77777777" w:rsidR="00D97D02" w:rsidRPr="00721628" w:rsidRDefault="00D97D02" w:rsidP="00D97D02">
      <w:r w:rsidRPr="00721628">
        <w:tab/>
      </w:r>
      <w:proofErr w:type="gramStart"/>
      <w:r w:rsidRPr="00721628">
        <w:t>deference</w:t>
      </w:r>
      <w:proofErr w:type="gramEnd"/>
      <w:r w:rsidRPr="00721628">
        <w:t xml:space="preserve"> to some Headmaster with a silver </w:t>
      </w:r>
    </w:p>
    <w:p w14:paraId="57DE050D" w14:textId="77777777" w:rsidR="00D97D02" w:rsidRPr="00721628" w:rsidRDefault="00D97D02" w:rsidP="00D97D02">
      <w:r w:rsidRPr="00721628">
        <w:tab/>
      </w:r>
      <w:proofErr w:type="gramStart"/>
      <w:r w:rsidRPr="00721628">
        <w:t>pot</w:t>
      </w:r>
      <w:proofErr w:type="gramEnd"/>
      <w:r w:rsidRPr="00721628">
        <w:t xml:space="preserve"> in his hand or to some professor with a</w:t>
      </w:r>
    </w:p>
    <w:p w14:paraId="7B749FF5" w14:textId="77777777" w:rsidR="00D97D02" w:rsidRPr="00721628" w:rsidRDefault="00D97D02" w:rsidP="00D97D02">
      <w:r w:rsidRPr="00721628">
        <w:tab/>
      </w:r>
      <w:proofErr w:type="gramStart"/>
      <w:r w:rsidRPr="00721628">
        <w:t>measuring</w:t>
      </w:r>
      <w:proofErr w:type="gramEnd"/>
      <w:r w:rsidRPr="00721628">
        <w:t>-rod up his sleeve, is the most abject</w:t>
      </w:r>
    </w:p>
    <w:p w14:paraId="44296AD9" w14:textId="77777777" w:rsidR="00D97D02" w:rsidRPr="00721628" w:rsidRDefault="00D97D02" w:rsidP="00D97D02">
      <w:r w:rsidRPr="00721628">
        <w:tab/>
      </w:r>
      <w:proofErr w:type="gramStart"/>
      <w:r w:rsidRPr="00721628">
        <w:t>treachery</w:t>
      </w:r>
      <w:proofErr w:type="gramEnd"/>
      <w:r w:rsidRPr="00721628">
        <w:t>.”  (Woolf)</w:t>
      </w:r>
    </w:p>
    <w:p w14:paraId="03F4CF97" w14:textId="77777777" w:rsidR="00D97D02" w:rsidRPr="00721628" w:rsidRDefault="00D97D02" w:rsidP="00D97D02"/>
    <w:p w14:paraId="61CC95A4" w14:textId="77777777" w:rsidR="00D97D02" w:rsidRPr="00721628" w:rsidRDefault="00D97D02" w:rsidP="00D97D02">
      <w:r w:rsidRPr="00721628">
        <w:tab/>
        <w:t>-- “…</w:t>
      </w:r>
      <w:proofErr w:type="gramStart"/>
      <w:r w:rsidRPr="00721628">
        <w:t>that</w:t>
      </w:r>
      <w:proofErr w:type="gramEnd"/>
      <w:r w:rsidRPr="00721628">
        <w:t xml:space="preserve"> five hundred a year stands for the</w:t>
      </w:r>
    </w:p>
    <w:p w14:paraId="0095A0DB" w14:textId="77777777" w:rsidR="00D97D02" w:rsidRPr="00721628" w:rsidRDefault="00D97D02" w:rsidP="00D97D02">
      <w:r w:rsidRPr="00721628">
        <w:tab/>
      </w:r>
      <w:proofErr w:type="gramStart"/>
      <w:r w:rsidRPr="00721628">
        <w:t>power</w:t>
      </w:r>
      <w:proofErr w:type="gramEnd"/>
      <w:r w:rsidRPr="00721628">
        <w:t xml:space="preserve"> to contemplate, that a lock on the door</w:t>
      </w:r>
    </w:p>
    <w:p w14:paraId="074890BC" w14:textId="77777777" w:rsidR="00D97D02" w:rsidRPr="00721628" w:rsidRDefault="00D97D02" w:rsidP="00D97D02">
      <w:r w:rsidRPr="00721628">
        <w:tab/>
      </w:r>
      <w:proofErr w:type="gramStart"/>
      <w:r w:rsidRPr="00721628">
        <w:t>means</w:t>
      </w:r>
      <w:proofErr w:type="gramEnd"/>
      <w:r w:rsidRPr="00721628">
        <w:t xml:space="preserve"> the power to think for oneself…” (Woolf)</w:t>
      </w:r>
    </w:p>
    <w:p w14:paraId="05E51EFE" w14:textId="77777777" w:rsidR="00D97D02" w:rsidRPr="00721628" w:rsidRDefault="00D97D02" w:rsidP="00D97D02"/>
    <w:p w14:paraId="41E2B912" w14:textId="77777777" w:rsidR="00D63C3F" w:rsidRDefault="00D63C3F" w:rsidP="00D97D02"/>
    <w:p w14:paraId="31E2D1FA" w14:textId="77777777" w:rsidR="00D97D02" w:rsidRPr="00721628" w:rsidRDefault="00D97D02" w:rsidP="00D97D02">
      <w:r w:rsidRPr="00721628">
        <w:t xml:space="preserve">-- “I suspect that </w:t>
      </w:r>
      <w:proofErr w:type="spellStart"/>
      <w:r w:rsidRPr="00721628">
        <w:t>Kassner’s</w:t>
      </w:r>
      <w:proofErr w:type="spellEnd"/>
      <w:r w:rsidRPr="00721628">
        <w:t xml:space="preserve"> bodily infirmity is for him </w:t>
      </w:r>
    </w:p>
    <w:p w14:paraId="659E2B4D" w14:textId="77777777" w:rsidR="00D97D02" w:rsidRPr="00721628" w:rsidRDefault="00D97D02" w:rsidP="00D97D02">
      <w:r w:rsidRPr="00721628">
        <w:t xml:space="preserve">     </w:t>
      </w:r>
      <w:proofErr w:type="gramStart"/>
      <w:r w:rsidRPr="00721628">
        <w:t>what</w:t>
      </w:r>
      <w:proofErr w:type="gramEnd"/>
      <w:r w:rsidRPr="00721628">
        <w:t xml:space="preserve"> ‘melancholy’ is for Kierkegaard.  And as it</w:t>
      </w:r>
    </w:p>
    <w:p w14:paraId="7FF00DBF" w14:textId="77777777" w:rsidR="00D97D02" w:rsidRPr="00721628" w:rsidRDefault="00D97D02" w:rsidP="00D97D02">
      <w:r w:rsidRPr="00721628">
        <w:t xml:space="preserve">     </w:t>
      </w:r>
      <w:proofErr w:type="gramStart"/>
      <w:r w:rsidRPr="00721628">
        <w:t>was</w:t>
      </w:r>
      <w:proofErr w:type="gramEnd"/>
      <w:r w:rsidRPr="00721628">
        <w:t xml:space="preserve"> a kind of advantage for Kierkegaard always to</w:t>
      </w:r>
    </w:p>
    <w:p w14:paraId="374C645B" w14:textId="77777777" w:rsidR="00D97D02" w:rsidRPr="00721628" w:rsidRDefault="00D97D02" w:rsidP="00D97D02">
      <w:pPr>
        <w:ind w:right="-180"/>
      </w:pPr>
      <w:r w:rsidRPr="00721628">
        <w:t xml:space="preserve">     </w:t>
      </w:r>
      <w:proofErr w:type="gramStart"/>
      <w:r w:rsidRPr="00721628">
        <w:t>have</w:t>
      </w:r>
      <w:proofErr w:type="gramEnd"/>
      <w:r w:rsidRPr="00721628">
        <w:t>, instead of so many unforeseeable hindrances,</w:t>
      </w:r>
    </w:p>
    <w:p w14:paraId="08B2B63A" w14:textId="77777777" w:rsidR="00D97D02" w:rsidRPr="00721628" w:rsidRDefault="00D97D02" w:rsidP="00D97D02">
      <w:pPr>
        <w:ind w:right="-180"/>
      </w:pPr>
      <w:r w:rsidRPr="00721628">
        <w:t xml:space="preserve">     </w:t>
      </w:r>
      <w:proofErr w:type="gramStart"/>
      <w:r w:rsidRPr="00721628">
        <w:t>only</w:t>
      </w:r>
      <w:proofErr w:type="gramEnd"/>
      <w:r w:rsidRPr="00721628">
        <w:t xml:space="preserve"> this one immense, superhuman melancholy,</w:t>
      </w:r>
    </w:p>
    <w:p w14:paraId="4B058744" w14:textId="77777777" w:rsidR="00D97D02" w:rsidRPr="00721628" w:rsidRDefault="00D97D02" w:rsidP="00D97D02">
      <w:pPr>
        <w:ind w:right="-180"/>
      </w:pPr>
      <w:r w:rsidRPr="00721628">
        <w:t xml:space="preserve">     </w:t>
      </w:r>
      <w:proofErr w:type="gramStart"/>
      <w:r w:rsidRPr="00721628">
        <w:t>before</w:t>
      </w:r>
      <w:proofErr w:type="gramEnd"/>
      <w:r w:rsidRPr="00721628">
        <w:t xml:space="preserve"> which he ranged himself in ever new battle</w:t>
      </w:r>
    </w:p>
    <w:p w14:paraId="2E231E63" w14:textId="77777777" w:rsidR="00D97D02" w:rsidRPr="00721628" w:rsidRDefault="00D97D02" w:rsidP="00D97D02">
      <w:pPr>
        <w:ind w:right="-180"/>
      </w:pPr>
      <w:r w:rsidRPr="00721628">
        <w:t xml:space="preserve">     </w:t>
      </w:r>
      <w:proofErr w:type="gramStart"/>
      <w:r w:rsidRPr="00721628">
        <w:t>formations</w:t>
      </w:r>
      <w:proofErr w:type="gramEnd"/>
      <w:r w:rsidRPr="00721628">
        <w:t xml:space="preserve">, so </w:t>
      </w:r>
      <w:proofErr w:type="spellStart"/>
      <w:r w:rsidRPr="00721628">
        <w:t>Kassner</w:t>
      </w:r>
      <w:proofErr w:type="spellEnd"/>
      <w:r w:rsidRPr="00721628">
        <w:t xml:space="preserve"> too somehow prevails by</w:t>
      </w:r>
    </w:p>
    <w:p w14:paraId="145177E9" w14:textId="77777777" w:rsidR="00D97D02" w:rsidRPr="00721628" w:rsidRDefault="00D97D02" w:rsidP="00D97D02">
      <w:pPr>
        <w:ind w:right="-180"/>
      </w:pPr>
      <w:r w:rsidRPr="00721628">
        <w:t xml:space="preserve">     </w:t>
      </w:r>
      <w:proofErr w:type="gramStart"/>
      <w:r w:rsidRPr="00721628">
        <w:t>virtue</w:t>
      </w:r>
      <w:proofErr w:type="gramEnd"/>
      <w:r w:rsidRPr="00721628">
        <w:t xml:space="preserve"> of the fact that all resistances coalesce for </w:t>
      </w:r>
    </w:p>
    <w:p w14:paraId="1471E51D" w14:textId="77777777" w:rsidR="00D97D02" w:rsidRPr="00721628" w:rsidRDefault="00D97D02" w:rsidP="00D97D02">
      <w:pPr>
        <w:ind w:right="-180"/>
      </w:pPr>
      <w:r w:rsidRPr="00721628">
        <w:t xml:space="preserve">     </w:t>
      </w:r>
      <w:proofErr w:type="gramStart"/>
      <w:r w:rsidRPr="00721628">
        <w:t>him</w:t>
      </w:r>
      <w:proofErr w:type="gramEnd"/>
      <w:r w:rsidRPr="00721628">
        <w:t xml:space="preserve"> in </w:t>
      </w:r>
      <w:r w:rsidRPr="00721628">
        <w:rPr>
          <w:i/>
        </w:rPr>
        <w:t>one</w:t>
      </w:r>
      <w:r w:rsidRPr="00721628">
        <w:t xml:space="preserve"> hindrance:  that procures for him </w:t>
      </w:r>
    </w:p>
    <w:p w14:paraId="706F373D" w14:textId="77777777" w:rsidR="00D97D02" w:rsidRPr="00721628" w:rsidRDefault="00D97D02" w:rsidP="00D97D02">
      <w:pPr>
        <w:ind w:right="-180"/>
      </w:pPr>
      <w:r w:rsidRPr="00721628">
        <w:t xml:space="preserve">     </w:t>
      </w:r>
      <w:proofErr w:type="gramStart"/>
      <w:r w:rsidRPr="00721628">
        <w:t>concentration</w:t>
      </w:r>
      <w:proofErr w:type="gramEnd"/>
      <w:r w:rsidRPr="00721628">
        <w:t xml:space="preserve"> and assuredness…” (Rilke)</w:t>
      </w:r>
    </w:p>
    <w:p w14:paraId="75A717B8" w14:textId="77777777" w:rsidR="00D97D02" w:rsidRPr="00721628" w:rsidRDefault="00D97D02" w:rsidP="00D97D02">
      <w:pPr>
        <w:ind w:right="-180"/>
      </w:pPr>
    </w:p>
    <w:p w14:paraId="2645D1BA" w14:textId="77777777" w:rsidR="00D97D02" w:rsidRPr="00721628" w:rsidRDefault="00D97D02" w:rsidP="00D97D02">
      <w:pPr>
        <w:rPr>
          <w:u w:val="single"/>
        </w:rPr>
      </w:pPr>
      <w:r w:rsidRPr="00721628">
        <w:rPr>
          <w:u w:val="single"/>
        </w:rPr>
        <w:t>Books by Woolf (a cross-section)</w:t>
      </w:r>
    </w:p>
    <w:p w14:paraId="5F8B84FD" w14:textId="77777777" w:rsidR="00D97D02" w:rsidRPr="00721628" w:rsidRDefault="00D97D02" w:rsidP="00D97D02"/>
    <w:p w14:paraId="0679D580" w14:textId="77777777" w:rsidR="00D97D02" w:rsidRPr="00721628" w:rsidRDefault="00D97D02" w:rsidP="00D97D02">
      <w:pPr>
        <w:rPr>
          <w:u w:val="single"/>
        </w:rPr>
      </w:pPr>
      <w:r w:rsidRPr="00721628">
        <w:rPr>
          <w:u w:val="single"/>
        </w:rPr>
        <w:t>Novels</w:t>
      </w:r>
    </w:p>
    <w:p w14:paraId="0B003F15" w14:textId="77777777" w:rsidR="00D97D02" w:rsidRPr="00721628" w:rsidRDefault="00D97D02" w:rsidP="00D97D02"/>
    <w:p w14:paraId="2380C938" w14:textId="77777777" w:rsidR="00D97D02" w:rsidRPr="00721628" w:rsidRDefault="00D97D02" w:rsidP="00D97D02">
      <w:r w:rsidRPr="00721628">
        <w:t>Jacob’s Room</w:t>
      </w:r>
    </w:p>
    <w:p w14:paraId="1EB432DA" w14:textId="77777777" w:rsidR="00D97D02" w:rsidRPr="00721628" w:rsidRDefault="00D97D02" w:rsidP="00D97D02">
      <w:r w:rsidRPr="00721628">
        <w:t>Mrs. Dalloway</w:t>
      </w:r>
    </w:p>
    <w:p w14:paraId="020F8FF1" w14:textId="77777777" w:rsidR="00D97D02" w:rsidRPr="00721628" w:rsidRDefault="00D97D02" w:rsidP="00D97D02">
      <w:r w:rsidRPr="00721628">
        <w:t>To the Lighthouse</w:t>
      </w:r>
    </w:p>
    <w:p w14:paraId="2A11D39D" w14:textId="77777777" w:rsidR="00D97D02" w:rsidRPr="00721628" w:rsidRDefault="00D97D02" w:rsidP="00D97D02">
      <w:r w:rsidRPr="00721628">
        <w:t>Orlando</w:t>
      </w:r>
    </w:p>
    <w:p w14:paraId="08EFF752" w14:textId="77777777" w:rsidR="00D97D02" w:rsidRPr="00721628" w:rsidRDefault="00D97D02" w:rsidP="00D97D02">
      <w:r w:rsidRPr="00721628">
        <w:t>The Waves</w:t>
      </w:r>
    </w:p>
    <w:p w14:paraId="78EFC1A1" w14:textId="77777777" w:rsidR="00D97D02" w:rsidRPr="00721628" w:rsidRDefault="00D97D02" w:rsidP="00D97D02"/>
    <w:p w14:paraId="20E42A36" w14:textId="77777777" w:rsidR="00D97D02" w:rsidRPr="00721628" w:rsidRDefault="00D97D02" w:rsidP="00D97D02"/>
    <w:p w14:paraId="6C3422AB" w14:textId="77777777" w:rsidR="00D97D02" w:rsidRPr="00721628" w:rsidRDefault="00D97D02" w:rsidP="00D97D02">
      <w:pPr>
        <w:rPr>
          <w:u w:val="single"/>
        </w:rPr>
      </w:pPr>
      <w:r w:rsidRPr="00721628">
        <w:rPr>
          <w:u w:val="single"/>
        </w:rPr>
        <w:t>Non-fiction</w:t>
      </w:r>
    </w:p>
    <w:p w14:paraId="2722FE26" w14:textId="77777777" w:rsidR="00D97D02" w:rsidRPr="00721628" w:rsidRDefault="00D97D02" w:rsidP="00D97D02"/>
    <w:p w14:paraId="047CAD62" w14:textId="77777777" w:rsidR="00D97D02" w:rsidRPr="00721628" w:rsidRDefault="00D97D02" w:rsidP="00D97D02">
      <w:r w:rsidRPr="00721628">
        <w:t>The Common Reader</w:t>
      </w:r>
    </w:p>
    <w:p w14:paraId="3E143735" w14:textId="77777777" w:rsidR="00D97D02" w:rsidRPr="00721628" w:rsidRDefault="00D97D02" w:rsidP="00D97D02">
      <w:r w:rsidRPr="00721628">
        <w:t>A Room of One’s Own</w:t>
      </w:r>
    </w:p>
    <w:p w14:paraId="2896C558" w14:textId="77777777" w:rsidR="00D97D02" w:rsidRPr="00721628" w:rsidRDefault="00D97D02" w:rsidP="00D97D02">
      <w:r w:rsidRPr="00721628">
        <w:t>On Being Ill</w:t>
      </w:r>
    </w:p>
    <w:p w14:paraId="3B1D99AF" w14:textId="77777777" w:rsidR="00D97D02" w:rsidRPr="00721628" w:rsidRDefault="00D97D02" w:rsidP="00D97D02">
      <w:r w:rsidRPr="00721628">
        <w:t>Three Guineas</w:t>
      </w:r>
    </w:p>
    <w:p w14:paraId="799DAACF" w14:textId="77777777" w:rsidR="00D97D02" w:rsidRPr="00721628" w:rsidRDefault="00D97D02" w:rsidP="00D97D02">
      <w:r w:rsidRPr="00721628">
        <w:t>The Death of the Moth and Other Essays</w:t>
      </w:r>
    </w:p>
    <w:p w14:paraId="30AEB80B" w14:textId="77777777" w:rsidR="00D97D02" w:rsidRPr="00721628" w:rsidRDefault="00D97D02" w:rsidP="00D97D02"/>
    <w:p w14:paraId="39D746C1" w14:textId="77777777" w:rsidR="00D97D02" w:rsidRPr="00721628" w:rsidRDefault="00D97D02" w:rsidP="00D97D02">
      <w:r w:rsidRPr="00721628">
        <w:t>Plus short story collections and three biographies</w:t>
      </w:r>
    </w:p>
    <w:p w14:paraId="12C21BE7" w14:textId="77777777" w:rsidR="0085767E" w:rsidRDefault="0085767E" w:rsidP="00D97D02">
      <w:pPr>
        <w:rPr>
          <w:i/>
        </w:rPr>
      </w:pPr>
    </w:p>
    <w:p w14:paraId="3BB532D4" w14:textId="77777777" w:rsidR="00D97D02" w:rsidRPr="0085767E" w:rsidRDefault="00D97D02" w:rsidP="00D97D02">
      <w:pPr>
        <w:rPr>
          <w:b/>
        </w:rPr>
      </w:pPr>
      <w:r w:rsidRPr="0085767E">
        <w:rPr>
          <w:b/>
        </w:rPr>
        <w:t>THE HOURS  (2002)</w:t>
      </w:r>
    </w:p>
    <w:p w14:paraId="316BB48D" w14:textId="77777777" w:rsidR="00D97D02" w:rsidRPr="00721628" w:rsidRDefault="00D97D02" w:rsidP="00D97D02"/>
    <w:p w14:paraId="0BFA4E48" w14:textId="77777777" w:rsidR="00D97D02" w:rsidRPr="0085767E" w:rsidRDefault="00D97D02" w:rsidP="00D97D02">
      <w:pPr>
        <w:rPr>
          <w:u w:val="single"/>
        </w:rPr>
      </w:pPr>
      <w:r w:rsidRPr="00721628">
        <w:rPr>
          <w:u w:val="single"/>
        </w:rPr>
        <w:t>Cast:</w:t>
      </w:r>
    </w:p>
    <w:p w14:paraId="1C99D775" w14:textId="77777777" w:rsidR="00D97D02" w:rsidRPr="00721628" w:rsidRDefault="00D97D02" w:rsidP="00D97D02">
      <w:r w:rsidRPr="00721628">
        <w:t>Meryl Streep</w:t>
      </w:r>
    </w:p>
    <w:p w14:paraId="54EB58ED" w14:textId="77777777" w:rsidR="00D97D02" w:rsidRPr="00721628" w:rsidRDefault="00D97D02" w:rsidP="00D97D02">
      <w:r w:rsidRPr="00721628">
        <w:t>Julianne Moore</w:t>
      </w:r>
    </w:p>
    <w:p w14:paraId="63BF697E" w14:textId="77777777" w:rsidR="00D97D02" w:rsidRPr="00721628" w:rsidRDefault="00D97D02" w:rsidP="00D97D02">
      <w:r w:rsidRPr="00721628">
        <w:t>Nicole Kidman</w:t>
      </w:r>
    </w:p>
    <w:p w14:paraId="413EE81B" w14:textId="77777777" w:rsidR="00D97D02" w:rsidRPr="00721628" w:rsidRDefault="00D97D02" w:rsidP="00D97D02">
      <w:r w:rsidRPr="00721628">
        <w:t>Ed Harris</w:t>
      </w:r>
    </w:p>
    <w:p w14:paraId="255B2BC7" w14:textId="77777777" w:rsidR="00D97D02" w:rsidRPr="00721628" w:rsidRDefault="00D97D02" w:rsidP="00D97D02">
      <w:r w:rsidRPr="00721628">
        <w:t>Miranda Richardson</w:t>
      </w:r>
    </w:p>
    <w:p w14:paraId="35AB2E36" w14:textId="77777777" w:rsidR="00D97D02" w:rsidRPr="00721628" w:rsidRDefault="00D97D02" w:rsidP="00D97D02">
      <w:r w:rsidRPr="00721628">
        <w:t>John C. Reilly</w:t>
      </w:r>
    </w:p>
    <w:p w14:paraId="03189AF2" w14:textId="77777777" w:rsidR="00D97D02" w:rsidRPr="00721628" w:rsidRDefault="00D97D02" w:rsidP="00D97D02">
      <w:r w:rsidRPr="00721628">
        <w:t xml:space="preserve">Stephen </w:t>
      </w:r>
      <w:proofErr w:type="spellStart"/>
      <w:r w:rsidRPr="00721628">
        <w:t>Dillane</w:t>
      </w:r>
      <w:proofErr w:type="spellEnd"/>
    </w:p>
    <w:p w14:paraId="61FCFAC5" w14:textId="77777777" w:rsidR="00D97D02" w:rsidRPr="00721628" w:rsidRDefault="00D97D02" w:rsidP="00D97D02">
      <w:r w:rsidRPr="00721628">
        <w:t>Claire Danes</w:t>
      </w:r>
    </w:p>
    <w:p w14:paraId="412D5500" w14:textId="77777777" w:rsidR="00D97D02" w:rsidRPr="00721628" w:rsidRDefault="00D97D02" w:rsidP="00D97D02"/>
    <w:p w14:paraId="0322AE08" w14:textId="77777777" w:rsidR="00D97D02" w:rsidRPr="0085767E" w:rsidRDefault="00D97D02" w:rsidP="00D97D02">
      <w:pPr>
        <w:rPr>
          <w:u w:val="single"/>
        </w:rPr>
      </w:pPr>
      <w:r w:rsidRPr="00721628">
        <w:rPr>
          <w:u w:val="single"/>
        </w:rPr>
        <w:t xml:space="preserve">Screenplay:  </w:t>
      </w:r>
    </w:p>
    <w:p w14:paraId="647B11E4" w14:textId="77777777" w:rsidR="00D97D02" w:rsidRPr="00721628" w:rsidRDefault="00D97D02" w:rsidP="00D97D02">
      <w:r w:rsidRPr="00721628">
        <w:t>David Hare</w:t>
      </w:r>
    </w:p>
    <w:p w14:paraId="606A3F61" w14:textId="77777777" w:rsidR="00D97D02" w:rsidRPr="00721628" w:rsidRDefault="00D97D02" w:rsidP="00D97D02"/>
    <w:p w14:paraId="670E5E21" w14:textId="77777777" w:rsidR="00D97D02" w:rsidRPr="0085767E" w:rsidRDefault="00D97D02" w:rsidP="00D97D02">
      <w:pPr>
        <w:rPr>
          <w:u w:val="single"/>
        </w:rPr>
      </w:pPr>
      <w:r w:rsidRPr="00721628">
        <w:rPr>
          <w:u w:val="single"/>
        </w:rPr>
        <w:t>Music:</w:t>
      </w:r>
    </w:p>
    <w:p w14:paraId="2D3DF56D" w14:textId="77777777" w:rsidR="00D97D02" w:rsidRPr="00721628" w:rsidRDefault="00D97D02" w:rsidP="00D97D02">
      <w:r w:rsidRPr="00721628">
        <w:t>Philip Glass</w:t>
      </w:r>
    </w:p>
    <w:p w14:paraId="3CFD1D7B" w14:textId="77777777" w:rsidR="00D97D02" w:rsidRPr="00721628" w:rsidRDefault="00D97D02" w:rsidP="00D97D02"/>
    <w:p w14:paraId="5560CB14" w14:textId="77777777" w:rsidR="00D97D02" w:rsidRPr="0085767E" w:rsidRDefault="00D97D02" w:rsidP="00D97D02">
      <w:pPr>
        <w:rPr>
          <w:u w:val="single"/>
        </w:rPr>
      </w:pPr>
      <w:r w:rsidRPr="00721628">
        <w:rPr>
          <w:u w:val="single"/>
        </w:rPr>
        <w:t>Director:</w:t>
      </w:r>
    </w:p>
    <w:p w14:paraId="7D5B9E78" w14:textId="77777777" w:rsidR="00D97D02" w:rsidRPr="00721628" w:rsidRDefault="00D97D02" w:rsidP="00D97D02">
      <w:r w:rsidRPr="00721628">
        <w:t xml:space="preserve">Stephen </w:t>
      </w:r>
      <w:proofErr w:type="spellStart"/>
      <w:r w:rsidRPr="00721628">
        <w:t>Daldry</w:t>
      </w:r>
      <w:proofErr w:type="spellEnd"/>
    </w:p>
    <w:p w14:paraId="3EDB6A7D" w14:textId="77777777" w:rsidR="00D97D02" w:rsidRPr="00721628" w:rsidRDefault="00D97D02" w:rsidP="00D97D02"/>
    <w:p w14:paraId="029111DC" w14:textId="77777777" w:rsidR="00D97D02" w:rsidRPr="00721628" w:rsidRDefault="00D97D02" w:rsidP="00D97D02">
      <w:r w:rsidRPr="00721628">
        <w:t>This film is an adaptation of the novel, of the same title, by Michael Cunningham.</w:t>
      </w:r>
    </w:p>
    <w:p w14:paraId="1266CD3D" w14:textId="77777777" w:rsidR="00D97D02" w:rsidRPr="00721628" w:rsidRDefault="00D97D02" w:rsidP="00D97D02"/>
    <w:p w14:paraId="0CDC4600" w14:textId="77777777" w:rsidR="00D97D02" w:rsidRPr="00721628" w:rsidRDefault="00D97D02" w:rsidP="00D97D02">
      <w:pPr>
        <w:rPr>
          <w:u w:val="single"/>
        </w:rPr>
      </w:pPr>
      <w:r w:rsidRPr="00721628">
        <w:rPr>
          <w:u w:val="single"/>
        </w:rPr>
        <w:t>Considerations:</w:t>
      </w:r>
    </w:p>
    <w:p w14:paraId="79763840" w14:textId="77777777" w:rsidR="00D97D02" w:rsidRPr="00721628" w:rsidRDefault="00D97D02" w:rsidP="00D97D02"/>
    <w:p w14:paraId="4758EFAD" w14:textId="77777777" w:rsidR="00D97D02" w:rsidRPr="00721628" w:rsidRDefault="00D97D02" w:rsidP="00D97D02">
      <w:r w:rsidRPr="00721628">
        <w:t xml:space="preserve">-- A double adaptation involved here.  Cunningham adapted </w:t>
      </w:r>
      <w:r w:rsidRPr="00721628">
        <w:rPr>
          <w:i/>
        </w:rPr>
        <w:t>Mrs. Dalloway</w:t>
      </w:r>
      <w:r w:rsidRPr="00721628">
        <w:t xml:space="preserve"> to his novel </w:t>
      </w:r>
      <w:r w:rsidRPr="00721628">
        <w:rPr>
          <w:i/>
        </w:rPr>
        <w:t>The Hours</w:t>
      </w:r>
      <w:r w:rsidRPr="00721628">
        <w:t>.  Within the same medium, he kept an intangible essence and allowed for his di</w:t>
      </w:r>
      <w:bookmarkStart w:id="0" w:name="_GoBack"/>
      <w:bookmarkEnd w:id="0"/>
      <w:r w:rsidRPr="00721628">
        <w:t xml:space="preserve">fferent take in terms of a different time period, or parallel time periods, different characters, etc.  </w:t>
      </w:r>
      <w:proofErr w:type="spellStart"/>
      <w:r w:rsidRPr="00721628">
        <w:t>Specificially</w:t>
      </w:r>
      <w:proofErr w:type="spellEnd"/>
      <w:r w:rsidRPr="00721628">
        <w:t xml:space="preserve"> he created two new stories, fictionalized the one of Virginia Woolf, and drew connections among them.  The second adaptation keeps the essence of a work in one medium and adapts it to a different medium utilizing the different strengths and weaknesses of this medium.</w:t>
      </w:r>
    </w:p>
    <w:p w14:paraId="39EFA693" w14:textId="77777777" w:rsidR="00D97D02" w:rsidRPr="00721628" w:rsidRDefault="00D97D02" w:rsidP="00D97D02"/>
    <w:p w14:paraId="39D6305E" w14:textId="77777777" w:rsidR="00D97D02" w:rsidRPr="00721628" w:rsidRDefault="00D97D02" w:rsidP="00D97D02">
      <w:r w:rsidRPr="00721628">
        <w:t xml:space="preserve">-- Always keep in mind that film is first, and foremost, a visual medium.  This carries certain strengths and weaknesses that the novel doesn’t have.  </w:t>
      </w:r>
    </w:p>
    <w:p w14:paraId="690A4D41" w14:textId="77777777" w:rsidR="00D97D02" w:rsidRPr="00721628" w:rsidRDefault="00D97D02" w:rsidP="00D97D02"/>
    <w:p w14:paraId="4B429EEA" w14:textId="77777777" w:rsidR="00D97D02" w:rsidRPr="00721628" w:rsidRDefault="00D97D02" w:rsidP="00D97D02">
      <w:r w:rsidRPr="00721628">
        <w:t xml:space="preserve">-- Note the visual and aural language of film.  Note how the different stories in different time periods are connected, or shown in parallel, through numerous visual/aural cues.  Examples:  alarm clocks ringing, people at their toiletries, mirrors, curtains and cupboards being opened, flowers, characters with books or writing pads in hand, all three main characters saying the opening line of Woolf’s novel </w:t>
      </w:r>
      <w:r w:rsidRPr="00721628">
        <w:rPr>
          <w:i/>
        </w:rPr>
        <w:t>Mrs. Dalloway</w:t>
      </w:r>
      <w:r w:rsidRPr="00721628">
        <w:t>, the breaking of eggs, etc.</w:t>
      </w:r>
    </w:p>
    <w:p w14:paraId="55D74ADA" w14:textId="77777777" w:rsidR="00D97D02" w:rsidRPr="00721628" w:rsidRDefault="00D97D02" w:rsidP="00D97D02">
      <w:r w:rsidRPr="00721628">
        <w:t>-- Note how Leonard and Virginia communicate without words, with facial expressions, body language.</w:t>
      </w:r>
    </w:p>
    <w:p w14:paraId="3F5F70DA" w14:textId="77777777" w:rsidR="00D97D02" w:rsidRPr="00721628" w:rsidRDefault="00D97D02" w:rsidP="00D97D02"/>
    <w:p w14:paraId="4B792500" w14:textId="77777777" w:rsidR="00D97D02" w:rsidRPr="00721628" w:rsidRDefault="00D97D02" w:rsidP="00D97D02">
      <w:r w:rsidRPr="00721628">
        <w:t>-- Note the rhythm of a writer getting ready to write.</w:t>
      </w:r>
    </w:p>
    <w:p w14:paraId="018D479F" w14:textId="77777777" w:rsidR="00D97D02" w:rsidRPr="00721628" w:rsidRDefault="00D97D02" w:rsidP="00D97D02"/>
    <w:p w14:paraId="24015157" w14:textId="77777777" w:rsidR="00D97D02" w:rsidRPr="00721628" w:rsidRDefault="00D97D02" w:rsidP="00D97D02">
      <w:r w:rsidRPr="00721628">
        <w:t>-- Note Richie’s (young boy) eyes yearning for his mother and her distance.  Note other visual relationships.</w:t>
      </w:r>
    </w:p>
    <w:p w14:paraId="619A4162" w14:textId="77777777" w:rsidR="00D97D02" w:rsidRPr="00721628" w:rsidRDefault="00D97D02" w:rsidP="00D97D02"/>
    <w:p w14:paraId="75CB3C94" w14:textId="77777777" w:rsidR="00D97D02" w:rsidRPr="00721628" w:rsidRDefault="00D97D02" w:rsidP="00D97D02">
      <w:r w:rsidRPr="00721628">
        <w:t>-- Note relationship of creative sphere and domestic sphere.</w:t>
      </w:r>
    </w:p>
    <w:p w14:paraId="10DFF88C" w14:textId="77777777" w:rsidR="00D97D02" w:rsidRPr="00721628" w:rsidRDefault="00D97D02" w:rsidP="00D97D02"/>
    <w:p w14:paraId="7B4ED338" w14:textId="77777777" w:rsidR="00D97D02" w:rsidRPr="00721628" w:rsidRDefault="00D97D02" w:rsidP="00D97D02">
      <w:r w:rsidRPr="00721628">
        <w:t>-- Note the many ways in which Laura Brown is seen as domestically incompetent.</w:t>
      </w:r>
    </w:p>
    <w:p w14:paraId="1A0A0CAC" w14:textId="77777777" w:rsidR="00D97D02" w:rsidRPr="00721628" w:rsidRDefault="00D97D02" w:rsidP="00D97D02"/>
    <w:p w14:paraId="0E94E9BF" w14:textId="77777777" w:rsidR="00D97D02" w:rsidRPr="00721628" w:rsidRDefault="00D97D02" w:rsidP="00D97D02">
      <w:r w:rsidRPr="00721628">
        <w:t>-- Note how emotions are covered up in the 50s; note the masks that are work, the compartmentalization of emotions.</w:t>
      </w:r>
    </w:p>
    <w:p w14:paraId="01D7EDE7" w14:textId="77777777" w:rsidR="00D97D02" w:rsidRPr="00721628" w:rsidRDefault="00D97D02" w:rsidP="00D97D02"/>
    <w:p w14:paraId="53CE5C28" w14:textId="77777777" w:rsidR="00D97D02" w:rsidRPr="00721628" w:rsidRDefault="00D97D02" w:rsidP="00D97D02">
      <w:r w:rsidRPr="00721628">
        <w:t xml:space="preserve">-- Note how Ray’s drinking is revealed indirectly.  This is a typical strength of film.  </w:t>
      </w:r>
      <w:proofErr w:type="gramStart"/>
      <w:r w:rsidRPr="00721628">
        <w:t>Important to never seem to be expositional.</w:t>
      </w:r>
      <w:proofErr w:type="gramEnd"/>
      <w:r w:rsidRPr="00721628">
        <w:t xml:space="preserve">  Bring information in indirectly when possible.</w:t>
      </w:r>
    </w:p>
    <w:p w14:paraId="2EB24EF0" w14:textId="77777777" w:rsidR="00D97D02" w:rsidRPr="00721628" w:rsidRDefault="00D97D02" w:rsidP="00D97D02"/>
    <w:p w14:paraId="098B26F5" w14:textId="77777777" w:rsidR="00D97D02" w:rsidRPr="00721628" w:rsidRDefault="00D97D02" w:rsidP="00D97D02">
      <w:r w:rsidRPr="00721628">
        <w:t>-- Note the different interpersonal behaviors, especially related to emotions, among the three eras.</w:t>
      </w:r>
    </w:p>
    <w:p w14:paraId="3A622958" w14:textId="77777777" w:rsidR="00D97D02" w:rsidRPr="00721628" w:rsidRDefault="00D97D02" w:rsidP="00D97D02"/>
    <w:p w14:paraId="62D8F27A" w14:textId="77777777" w:rsidR="00D97D02" w:rsidRPr="00721628" w:rsidRDefault="00D97D02" w:rsidP="00D97D02">
      <w:r w:rsidRPr="00721628">
        <w:t xml:space="preserve">-- Note that Lewis Waters </w:t>
      </w:r>
      <w:proofErr w:type="gramStart"/>
      <w:r w:rsidRPr="00721628">
        <w:t>does</w:t>
      </w:r>
      <w:proofErr w:type="gramEnd"/>
      <w:r w:rsidRPr="00721628">
        <w:t xml:space="preserve"> an indirect review of Woolf’s </w:t>
      </w:r>
      <w:r w:rsidRPr="00721628">
        <w:rPr>
          <w:i/>
        </w:rPr>
        <w:t>Mrs. Dalloway</w:t>
      </w:r>
      <w:r w:rsidRPr="00721628">
        <w:t xml:space="preserve">.  He’s actually speaking about another book.  </w:t>
      </w:r>
    </w:p>
    <w:p w14:paraId="37DB2689" w14:textId="77777777" w:rsidR="00D97D02" w:rsidRPr="00721628" w:rsidRDefault="00D97D02" w:rsidP="00D97D02"/>
    <w:p w14:paraId="6D62250B" w14:textId="77777777" w:rsidR="00D97D02" w:rsidRPr="00721628" w:rsidRDefault="00D97D02" w:rsidP="00D97D02">
      <w:r w:rsidRPr="00721628">
        <w:t>-- Note Richie breaking the house he’s built.  Symbolism.  Note the model house beside his dreaming head in another scene.</w:t>
      </w:r>
    </w:p>
    <w:p w14:paraId="6933F794" w14:textId="77777777" w:rsidR="00D97D02" w:rsidRPr="00721628" w:rsidRDefault="00D97D02" w:rsidP="00D97D02"/>
    <w:p w14:paraId="09ADC7DA" w14:textId="77777777" w:rsidR="00D97D02" w:rsidRPr="00721628" w:rsidRDefault="00D97D02" w:rsidP="00D97D02">
      <w:r w:rsidRPr="00721628">
        <w:t>-- Note the use of kisses to show desperation.</w:t>
      </w:r>
    </w:p>
    <w:p w14:paraId="6AD8BCED" w14:textId="77777777" w:rsidR="00D97D02" w:rsidRPr="00721628" w:rsidRDefault="00D97D02" w:rsidP="00D97D02"/>
    <w:p w14:paraId="17D4BBEC" w14:textId="77777777" w:rsidR="00D97D02" w:rsidRPr="00721628" w:rsidRDefault="00D97D02" w:rsidP="00D97D02">
      <w:r w:rsidRPr="00721628">
        <w:t>-- Note the depth of Leonard and Virginia’s relationship, as shown at the train station.</w:t>
      </w:r>
    </w:p>
    <w:p w14:paraId="573A0EE5" w14:textId="77777777" w:rsidR="00D97D02" w:rsidRPr="00721628" w:rsidRDefault="00D97D02" w:rsidP="00D97D02"/>
    <w:p w14:paraId="695A4FF0" w14:textId="77777777" w:rsidR="00D97D02" w:rsidRPr="00721628" w:rsidRDefault="00D97D02" w:rsidP="00D97D02">
      <w:r w:rsidRPr="00721628">
        <w:t xml:space="preserve">-- Note: Virginia </w:t>
      </w:r>
      <w:proofErr w:type="gramStart"/>
      <w:r w:rsidRPr="00721628">
        <w:t>says that</w:t>
      </w:r>
      <w:proofErr w:type="gramEnd"/>
      <w:r w:rsidRPr="00721628">
        <w:t xml:space="preserve"> “Mrs. Dalloway’s destiny must be resolved.”  Then we see resolutions for Clarissa and Laura.</w:t>
      </w:r>
    </w:p>
    <w:p w14:paraId="48B9A7D8" w14:textId="77777777" w:rsidR="00D97D02" w:rsidRPr="00721628" w:rsidRDefault="00D97D02" w:rsidP="00D97D02"/>
    <w:p w14:paraId="1568D466" w14:textId="77777777" w:rsidR="00D97D02" w:rsidRPr="00721628" w:rsidRDefault="00D97D02" w:rsidP="00D97D02">
      <w:r w:rsidRPr="00721628">
        <w:t>-- “There’s a time to die, and it may be the bird’s time.”  (Vanessa Bell)</w:t>
      </w:r>
    </w:p>
    <w:p w14:paraId="71A9191B" w14:textId="77777777" w:rsidR="00D97D02" w:rsidRPr="00721628" w:rsidRDefault="00D97D02" w:rsidP="00D97D02"/>
    <w:p w14:paraId="7F3508A8" w14:textId="77777777" w:rsidR="00D97D02" w:rsidRPr="00721628" w:rsidRDefault="00D97D02" w:rsidP="00D97D02">
      <w:r w:rsidRPr="00721628">
        <w:t>-- “That’s what people do.  They stay alive for each other.”  (Clarissa Vaughan)</w:t>
      </w:r>
    </w:p>
    <w:p w14:paraId="309A0BF2" w14:textId="77777777" w:rsidR="00D97D02" w:rsidRPr="00721628" w:rsidRDefault="00D97D02" w:rsidP="00D97D02"/>
    <w:p w14:paraId="20C90095" w14:textId="77777777" w:rsidR="00D97D02" w:rsidRPr="00721628" w:rsidRDefault="00D97D02" w:rsidP="00D97D02">
      <w:r w:rsidRPr="00721628">
        <w:t>-- “The poet will die, the visionary.”(Virginia Woolf)</w:t>
      </w:r>
    </w:p>
    <w:p w14:paraId="5A281A69" w14:textId="77777777" w:rsidR="00D97D02" w:rsidRPr="00721628" w:rsidRDefault="00D97D02" w:rsidP="00D97D02"/>
    <w:p w14:paraId="4F8A1685" w14:textId="77777777" w:rsidR="00D97D02" w:rsidRPr="00721628" w:rsidRDefault="00D97D02" w:rsidP="00D97D02">
      <w:r w:rsidRPr="00721628">
        <w:t>-- “It was death; I chose life.”  (Laura Brown)</w:t>
      </w:r>
    </w:p>
    <w:p w14:paraId="7F8EC720" w14:textId="77777777" w:rsidR="00D97D02" w:rsidRPr="00721628" w:rsidRDefault="00D97D02" w:rsidP="00D97D02">
      <w:pPr>
        <w:ind w:right="-180"/>
      </w:pPr>
    </w:p>
    <w:p w14:paraId="237A1C86" w14:textId="77777777" w:rsidR="00F1064B" w:rsidRDefault="00F1064B"/>
    <w:sectPr w:rsidR="00F1064B" w:rsidSect="00D63C3F">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3B7B88" w14:textId="77777777" w:rsidR="00D63C3F" w:rsidRDefault="00D63C3F">
      <w:r>
        <w:separator/>
      </w:r>
    </w:p>
  </w:endnote>
  <w:endnote w:type="continuationSeparator" w:id="0">
    <w:p w14:paraId="11BB8F1C" w14:textId="77777777" w:rsidR="00D63C3F" w:rsidRDefault="00D63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5D3FF" w14:textId="77777777" w:rsidR="00D63C3F" w:rsidRDefault="00D63C3F" w:rsidP="00D63C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A286A0" w14:textId="77777777" w:rsidR="00D63C3F" w:rsidRDefault="00D63C3F" w:rsidP="00D63C3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BFCF3" w14:textId="77777777" w:rsidR="00D63C3F" w:rsidRDefault="00D63C3F" w:rsidP="00D63C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767E">
      <w:rPr>
        <w:rStyle w:val="PageNumber"/>
        <w:noProof/>
      </w:rPr>
      <w:t>5</w:t>
    </w:r>
    <w:r>
      <w:rPr>
        <w:rStyle w:val="PageNumber"/>
      </w:rPr>
      <w:fldChar w:fldCharType="end"/>
    </w:r>
  </w:p>
  <w:p w14:paraId="0FE3DCC8" w14:textId="77777777" w:rsidR="00D63C3F" w:rsidRDefault="00D63C3F" w:rsidP="00D63C3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A50AF0" w14:textId="77777777" w:rsidR="00D63C3F" w:rsidRDefault="00D63C3F">
      <w:r>
        <w:separator/>
      </w:r>
    </w:p>
  </w:footnote>
  <w:footnote w:type="continuationSeparator" w:id="0">
    <w:p w14:paraId="130F870B" w14:textId="77777777" w:rsidR="00D63C3F" w:rsidRDefault="00D63C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D02"/>
    <w:rsid w:val="0085767E"/>
    <w:rsid w:val="00D63C3F"/>
    <w:rsid w:val="00D97D02"/>
    <w:rsid w:val="00F106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FB76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D0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97D02"/>
    <w:pPr>
      <w:tabs>
        <w:tab w:val="center" w:pos="4320"/>
        <w:tab w:val="right" w:pos="8640"/>
      </w:tabs>
    </w:pPr>
  </w:style>
  <w:style w:type="character" w:customStyle="1" w:styleId="FooterChar">
    <w:name w:val="Footer Char"/>
    <w:basedOn w:val="DefaultParagraphFont"/>
    <w:link w:val="Footer"/>
    <w:rsid w:val="00D97D02"/>
    <w:rPr>
      <w:rFonts w:ascii="Times New Roman" w:eastAsia="Times New Roman" w:hAnsi="Times New Roman" w:cs="Times New Roman"/>
    </w:rPr>
  </w:style>
  <w:style w:type="character" w:styleId="PageNumber">
    <w:name w:val="page number"/>
    <w:basedOn w:val="DefaultParagraphFont"/>
    <w:rsid w:val="00D97D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D0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97D02"/>
    <w:pPr>
      <w:tabs>
        <w:tab w:val="center" w:pos="4320"/>
        <w:tab w:val="right" w:pos="8640"/>
      </w:tabs>
    </w:pPr>
  </w:style>
  <w:style w:type="character" w:customStyle="1" w:styleId="FooterChar">
    <w:name w:val="Footer Char"/>
    <w:basedOn w:val="DefaultParagraphFont"/>
    <w:link w:val="Footer"/>
    <w:rsid w:val="00D97D02"/>
    <w:rPr>
      <w:rFonts w:ascii="Times New Roman" w:eastAsia="Times New Roman" w:hAnsi="Times New Roman" w:cs="Times New Roman"/>
    </w:rPr>
  </w:style>
  <w:style w:type="character" w:styleId="PageNumber">
    <w:name w:val="page number"/>
    <w:basedOn w:val="DefaultParagraphFont"/>
    <w:rsid w:val="00D97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1081</Words>
  <Characters>6166</Characters>
  <Application>Microsoft Macintosh Word</Application>
  <DocSecurity>0</DocSecurity>
  <Lines>51</Lines>
  <Paragraphs>14</Paragraphs>
  <ScaleCrop>false</ScaleCrop>
  <Company/>
  <LinksUpToDate>false</LinksUpToDate>
  <CharactersWithSpaces>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Christopoulos</dc:creator>
  <cp:keywords/>
  <dc:description/>
  <cp:lastModifiedBy>Eric Christopoulos</cp:lastModifiedBy>
  <cp:revision>2</cp:revision>
  <dcterms:created xsi:type="dcterms:W3CDTF">2012-02-16T22:50:00Z</dcterms:created>
  <dcterms:modified xsi:type="dcterms:W3CDTF">2012-02-20T02:28:00Z</dcterms:modified>
</cp:coreProperties>
</file>