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92E" w:rsidRDefault="00F6641E" w:rsidP="0015692E">
      <w:pPr>
        <w:rPr>
          <w:sz w:val="32"/>
          <w:szCs w:val="32"/>
        </w:rPr>
      </w:pPr>
      <w:r>
        <w:rPr>
          <w:sz w:val="32"/>
          <w:szCs w:val="32"/>
        </w:rPr>
        <w:t xml:space="preserve">PHIL 1600A History of </w:t>
      </w:r>
      <w:r w:rsidR="0015692E" w:rsidRPr="00B62816">
        <w:rPr>
          <w:sz w:val="32"/>
          <w:szCs w:val="32"/>
        </w:rPr>
        <w:t>Philosophy</w:t>
      </w:r>
    </w:p>
    <w:p w:rsidR="0015692E" w:rsidRPr="00B62816" w:rsidRDefault="0015692E" w:rsidP="0015692E">
      <w:pPr>
        <w:rPr>
          <w:sz w:val="32"/>
          <w:szCs w:val="32"/>
        </w:rPr>
      </w:pPr>
      <w:r>
        <w:rPr>
          <w:sz w:val="32"/>
          <w:szCs w:val="32"/>
        </w:rPr>
        <w:t>Fall semester, 20</w:t>
      </w:r>
      <w:r w:rsidR="00F6641E">
        <w:rPr>
          <w:sz w:val="32"/>
          <w:szCs w:val="32"/>
        </w:rPr>
        <w:t>11, Carleton University</w:t>
      </w:r>
      <w:r>
        <w:rPr>
          <w:sz w:val="32"/>
          <w:szCs w:val="32"/>
        </w:rPr>
        <w:t xml:space="preserve"> </w:t>
      </w:r>
    </w:p>
    <w:p w:rsidR="0015692E" w:rsidRDefault="0015692E" w:rsidP="0015692E"/>
    <w:p w:rsidR="0015692E" w:rsidRDefault="0015692E" w:rsidP="0015692E">
      <w:r>
        <w:t xml:space="preserve">Professor: Iva </w:t>
      </w:r>
      <w:proofErr w:type="spellStart"/>
      <w:r>
        <w:t>Apostolova</w:t>
      </w:r>
      <w:proofErr w:type="spellEnd"/>
    </w:p>
    <w:p w:rsidR="007F102B" w:rsidRDefault="007F102B" w:rsidP="0015692E">
      <w:r>
        <w:t xml:space="preserve">Teaching Assistant: </w:t>
      </w:r>
      <w:r w:rsidR="00F6641E">
        <w:t xml:space="preserve">Nathan </w:t>
      </w:r>
      <w:proofErr w:type="spellStart"/>
      <w:r w:rsidR="00F6641E">
        <w:t>Cockram</w:t>
      </w:r>
      <w:proofErr w:type="spellEnd"/>
      <w:r>
        <w:t xml:space="preserve"> </w:t>
      </w:r>
    </w:p>
    <w:p w:rsidR="0015692E" w:rsidRDefault="0015692E" w:rsidP="0015692E">
      <w:pPr>
        <w:rPr>
          <w:b/>
        </w:rPr>
      </w:pPr>
    </w:p>
    <w:p w:rsidR="0015692E" w:rsidRDefault="0015692E" w:rsidP="0015692E">
      <w:proofErr w:type="gramStart"/>
      <w:r>
        <w:rPr>
          <w:b/>
        </w:rPr>
        <w:t>Final take-home assignment</w:t>
      </w:r>
      <w:r>
        <w:t xml:space="preserve">, due on the last day of classes, </w:t>
      </w:r>
      <w:r w:rsidRPr="001A5760">
        <w:rPr>
          <w:b/>
          <w:u w:val="single"/>
        </w:rPr>
        <w:t xml:space="preserve">December </w:t>
      </w:r>
      <w:r>
        <w:rPr>
          <w:b/>
          <w:u w:val="single"/>
        </w:rPr>
        <w:t>2</w:t>
      </w:r>
      <w:r>
        <w:t xml:space="preserve"> </w:t>
      </w:r>
      <w:r w:rsidRPr="00335D70">
        <w:rPr>
          <w:b/>
        </w:rPr>
        <w:t xml:space="preserve">by </w:t>
      </w:r>
      <w:r w:rsidR="00F6641E">
        <w:rPr>
          <w:b/>
        </w:rPr>
        <w:t>11.25 a.m. or any time before that.</w:t>
      </w:r>
      <w:proofErr w:type="gramEnd"/>
      <w:r>
        <w:rPr>
          <w:b/>
        </w:rPr>
        <w:t xml:space="preserve"> </w:t>
      </w:r>
      <w:r w:rsidRPr="00335D70">
        <w:t>Please bring your assignment to the classroom</w:t>
      </w:r>
      <w:r w:rsidR="00F6641E">
        <w:t>!</w:t>
      </w:r>
      <w:r>
        <w:t xml:space="preserve"> Late assignments without a medical document will receive 0 (zero)! </w:t>
      </w:r>
      <w:r w:rsidR="00671D7E">
        <w:t>No electronic assignments will be accepted!</w:t>
      </w:r>
    </w:p>
    <w:p w:rsidR="0015692E" w:rsidRDefault="0015692E" w:rsidP="0015692E"/>
    <w:p w:rsidR="0015692E" w:rsidRDefault="0015692E" w:rsidP="0015692E">
      <w:r>
        <w:t xml:space="preserve">The assignment must be type-written and double-spaced. Please use font size 12. The maximum page limit for this assignment is </w:t>
      </w:r>
      <w:r w:rsidRPr="00671D7E">
        <w:rPr>
          <w:b/>
        </w:rPr>
        <w:t>6 (six) pages double-spaced, font 12</w:t>
      </w:r>
      <w:r w:rsidR="00671D7E">
        <w:rPr>
          <w:b/>
        </w:rPr>
        <w:t>, with standard page margins</w:t>
      </w:r>
      <w:r>
        <w:t xml:space="preserve">. </w:t>
      </w:r>
      <w:proofErr w:type="gramStart"/>
      <w:r>
        <w:t xml:space="preserve">Note that if you exceed 6 pages, </w:t>
      </w:r>
      <w:r w:rsidRPr="0015692E">
        <w:rPr>
          <w:b/>
        </w:rPr>
        <w:t>10%</w:t>
      </w:r>
      <w:r>
        <w:t xml:space="preserve"> of the mark will be docked for every extra page (this includes half-pages, quarter pages, etc.)</w:t>
      </w:r>
      <w:proofErr w:type="gramEnd"/>
      <w:r>
        <w:t xml:space="preserve"> How you distribute the page length of each individual question, is up to you. </w:t>
      </w:r>
    </w:p>
    <w:p w:rsidR="0015692E" w:rsidRDefault="0015692E" w:rsidP="0015692E"/>
    <w:p w:rsidR="0015692E" w:rsidRDefault="0015692E" w:rsidP="0015692E">
      <w:r>
        <w:t>Before you start writing, please consult the university policy on plagiarism! This will save you and the marker a lot of trouble later! Plagiarism is a serious academic offence and could cost you your university degree.</w:t>
      </w:r>
      <w:r w:rsidRPr="001A5760">
        <w:rPr>
          <w:b/>
        </w:rPr>
        <w:t xml:space="preserve"> All</w:t>
      </w:r>
      <w:r>
        <w:t xml:space="preserve"> sources, primary or secondary, that you have consulted in any shape or form (even the ones that you have not quoted directly!) need to be referenced and included in a bibliography list. For direct quotations, please use footnotes or endnotes. You do not have to follow a specific formal style of citation (MLA, APA, etc.), but for the sake of coherence, once you have decided what style of citation you want to use, you should stick to it. The use of secondary sources is neither necessary nor recommended. The lectures are public domain. However, if you are using them, even if you do not quote from them directly, please indicate that in your bibliography. A bibliography is mandatory; it should include at least a list of the original texts that you have worked with.  </w:t>
      </w:r>
      <w:r w:rsidR="00F6641E">
        <w:t xml:space="preserve">The bibliography is not going to be counted toward the page limit. If you want to use up the 6 pages to the maximum, we suggest that you use a title page for your assignment which is also not going to be counted toward the page limit. </w:t>
      </w:r>
    </w:p>
    <w:p w:rsidR="0015692E" w:rsidRDefault="0015692E" w:rsidP="0015692E"/>
    <w:p w:rsidR="0015692E" w:rsidRDefault="0015692E" w:rsidP="0015692E">
      <w:r>
        <w:t>Neither the professor, nor the TA will read draft answers (electronic or otherwise)</w:t>
      </w:r>
      <w:r w:rsidR="000D7F25">
        <w:t xml:space="preserve"> prior to the submission of the final assignment</w:t>
      </w:r>
      <w:r>
        <w:t xml:space="preserve">! </w:t>
      </w:r>
    </w:p>
    <w:p w:rsidR="0015692E" w:rsidRDefault="0015692E" w:rsidP="0015692E"/>
    <w:p w:rsidR="0015692E" w:rsidRDefault="0015692E" w:rsidP="0015692E">
      <w:r>
        <w:t xml:space="preserve">Please answer </w:t>
      </w:r>
      <w:r w:rsidRPr="000D7F25">
        <w:rPr>
          <w:b/>
        </w:rPr>
        <w:t xml:space="preserve">ONLY TWO </w:t>
      </w:r>
      <w:r>
        <w:t xml:space="preserve">of the </w:t>
      </w:r>
      <w:r w:rsidR="00F6641E">
        <w:t>four</w:t>
      </w:r>
      <w:r>
        <w:t xml:space="preserve"> questions. The same technique of answering philosophy questions that you used for the first assignment applies here, too. Your answers should focus on the analysis of the </w:t>
      </w:r>
      <w:r w:rsidRPr="00530A49">
        <w:rPr>
          <w:u w:val="single"/>
        </w:rPr>
        <w:t>arguments</w:t>
      </w:r>
      <w:r>
        <w:t xml:space="preserve">, and leave all other irrelevant information (such as biographical information) out. </w:t>
      </w:r>
      <w:r w:rsidR="000D7F25">
        <w:t xml:space="preserve">None of the answers should be opinion-based! </w:t>
      </w:r>
      <w:r>
        <w:t xml:space="preserve">Each answer is worth </w:t>
      </w:r>
      <w:r w:rsidRPr="000D7F25">
        <w:rPr>
          <w:b/>
        </w:rPr>
        <w:t>15%</w:t>
      </w:r>
      <w:r>
        <w:t xml:space="preserve"> of the final mark. You will be marked on clarity, coherence and comprehensiveness</w:t>
      </w:r>
      <w:r w:rsidR="000D7F25">
        <w:t xml:space="preserve"> of your argumentative answers</w:t>
      </w:r>
      <w:r>
        <w:t xml:space="preserve">. </w:t>
      </w:r>
    </w:p>
    <w:p w:rsidR="0015692E" w:rsidRDefault="0015692E" w:rsidP="0015692E"/>
    <w:p w:rsidR="0015692E" w:rsidRDefault="0015692E" w:rsidP="0015692E"/>
    <w:p w:rsidR="00671D7E" w:rsidRDefault="00671D7E" w:rsidP="00AD43F4">
      <w:r>
        <w:rPr>
          <w:b/>
          <w:u w:val="single"/>
        </w:rPr>
        <w:t>Qu</w:t>
      </w:r>
      <w:r w:rsidR="0015692E" w:rsidRPr="00530A49">
        <w:rPr>
          <w:b/>
          <w:u w:val="single"/>
        </w:rPr>
        <w:t>estion 1</w:t>
      </w:r>
      <w:r w:rsidR="0015692E">
        <w:t>:</w:t>
      </w:r>
      <w:r>
        <w:t xml:space="preserve"> </w:t>
      </w:r>
      <w:r w:rsidRPr="00AD43F4">
        <w:rPr>
          <w:color w:val="000000"/>
        </w:rPr>
        <w:t xml:space="preserve">Prince Edward Island, finally fed up with jokes about how tiny it is, separates from Canada. You are the advisor to its interim ruler. What kind of priorities do </w:t>
      </w:r>
      <w:r w:rsidRPr="00AD43F4">
        <w:rPr>
          <w:color w:val="000000"/>
        </w:rPr>
        <w:lastRenderedPageBreak/>
        <w:t>you suggest that he</w:t>
      </w:r>
      <w:r w:rsidR="00F6641E">
        <w:rPr>
          <w:color w:val="000000"/>
        </w:rPr>
        <w:t>/she</w:t>
      </w:r>
      <w:r w:rsidRPr="00AD43F4">
        <w:rPr>
          <w:color w:val="000000"/>
        </w:rPr>
        <w:t xml:space="preserve"> should have? With extensive reference to Machiavelli</w:t>
      </w:r>
      <w:r w:rsidR="00F6641E">
        <w:rPr>
          <w:color w:val="000000"/>
        </w:rPr>
        <w:t>,</w:t>
      </w:r>
      <w:r w:rsidRPr="00AD43F4">
        <w:rPr>
          <w:color w:val="000000"/>
        </w:rPr>
        <w:t xml:space="preserve"> be sure to argue </w:t>
      </w:r>
      <w:r w:rsidR="00F6641E">
        <w:rPr>
          <w:color w:val="000000"/>
        </w:rPr>
        <w:t xml:space="preserve">for your position, and </w:t>
      </w:r>
      <w:r w:rsidRPr="00AD43F4">
        <w:rPr>
          <w:color w:val="000000"/>
        </w:rPr>
        <w:t>argue against a counter position represented by one of the other theorists</w:t>
      </w:r>
      <w:r w:rsidR="00F6641E">
        <w:rPr>
          <w:color w:val="000000"/>
        </w:rPr>
        <w:t xml:space="preserve"> (Plato or Hobbes, for example)</w:t>
      </w:r>
      <w:r w:rsidRPr="00AD43F4">
        <w:rPr>
          <w:color w:val="000000"/>
        </w:rPr>
        <w:t>.</w:t>
      </w:r>
    </w:p>
    <w:p w:rsidR="00671D7E" w:rsidRDefault="00671D7E" w:rsidP="00671D7E">
      <w:pPr>
        <w:spacing w:before="100" w:beforeAutospacing="1" w:after="100" w:afterAutospacing="1"/>
      </w:pPr>
      <w:r>
        <w:rPr>
          <w:color w:val="000000"/>
          <w:sz w:val="20"/>
          <w:szCs w:val="20"/>
        </w:rPr>
        <w:t> </w:t>
      </w:r>
    </w:p>
    <w:p w:rsidR="00671D7E" w:rsidRPr="00AD43F4" w:rsidRDefault="00AD43F4" w:rsidP="00671D7E">
      <w:pPr>
        <w:spacing w:before="100" w:beforeAutospacing="1" w:after="100" w:afterAutospacing="1"/>
      </w:pPr>
      <w:r>
        <w:rPr>
          <w:b/>
          <w:u w:val="single"/>
        </w:rPr>
        <w:t>Qu</w:t>
      </w:r>
      <w:r w:rsidRPr="00530A49">
        <w:rPr>
          <w:b/>
          <w:u w:val="single"/>
        </w:rPr>
        <w:t xml:space="preserve">estion </w:t>
      </w:r>
      <w:r>
        <w:rPr>
          <w:b/>
          <w:u w:val="single"/>
        </w:rPr>
        <w:t xml:space="preserve">2: </w:t>
      </w:r>
      <w:r w:rsidR="00671D7E" w:rsidRPr="00AD43F4">
        <w:rPr>
          <w:color w:val="000000"/>
        </w:rPr>
        <w:t>A man named Morpheus approaches you on the street and tells you that the world is</w:t>
      </w:r>
      <w:r>
        <w:rPr>
          <w:color w:val="000000"/>
        </w:rPr>
        <w:t xml:space="preserve"> not</w:t>
      </w:r>
      <w:r w:rsidR="00671D7E" w:rsidRPr="00AD43F4">
        <w:rPr>
          <w:color w:val="000000"/>
        </w:rPr>
        <w:t xml:space="preserve"> real. Specifically, he makes the claim that you are plugged into a machine, and the world that you believe to be real is nothing but a computer simulation. He then challenges you to prove him wrong. With reference to Descartes, make an argument that either agrees or disagrees with his position. After establishing your </w:t>
      </w:r>
      <w:r>
        <w:rPr>
          <w:color w:val="000000"/>
        </w:rPr>
        <w:t xml:space="preserve">(Descartes-based) </w:t>
      </w:r>
      <w:r w:rsidR="00671D7E" w:rsidRPr="00AD43F4">
        <w:rPr>
          <w:color w:val="000000"/>
        </w:rPr>
        <w:t>position on the external world, argue against the opposite one. Make sure not to take any red or blue pills until you do!</w:t>
      </w:r>
      <w:r w:rsidR="00F6641E">
        <w:rPr>
          <w:color w:val="000000"/>
        </w:rPr>
        <w:t xml:space="preserve"> (And please no references to the movie or the book; this is not a question about your knowledge of </w:t>
      </w:r>
      <w:r w:rsidR="00F6641E" w:rsidRPr="00F6641E">
        <w:rPr>
          <w:i/>
          <w:color w:val="000000"/>
        </w:rPr>
        <w:t>The Matrix</w:t>
      </w:r>
      <w:r w:rsidR="00F6641E">
        <w:rPr>
          <w:color w:val="000000"/>
        </w:rPr>
        <w:t>!)</w:t>
      </w:r>
    </w:p>
    <w:p w:rsidR="00671D7E" w:rsidRDefault="00671D7E" w:rsidP="00671D7E">
      <w:pPr>
        <w:spacing w:before="100" w:beforeAutospacing="1" w:after="100" w:afterAutospacing="1"/>
      </w:pPr>
      <w:r>
        <w:rPr>
          <w:color w:val="000000"/>
          <w:sz w:val="20"/>
          <w:szCs w:val="20"/>
        </w:rPr>
        <w:t> </w:t>
      </w:r>
    </w:p>
    <w:p w:rsidR="00671D7E" w:rsidRDefault="00AD43F4" w:rsidP="00671D7E">
      <w:pPr>
        <w:spacing w:before="100" w:beforeAutospacing="1" w:after="100" w:afterAutospacing="1"/>
        <w:rPr>
          <w:color w:val="000000"/>
        </w:rPr>
      </w:pPr>
      <w:r>
        <w:rPr>
          <w:b/>
          <w:u w:val="single"/>
        </w:rPr>
        <w:t>Qu</w:t>
      </w:r>
      <w:r w:rsidRPr="00530A49">
        <w:rPr>
          <w:b/>
          <w:u w:val="single"/>
        </w:rPr>
        <w:t xml:space="preserve">estion </w:t>
      </w:r>
      <w:r>
        <w:rPr>
          <w:b/>
          <w:u w:val="single"/>
        </w:rPr>
        <w:t>3:</w:t>
      </w:r>
      <w:r w:rsidR="00671D7E">
        <w:rPr>
          <w:color w:val="000000"/>
          <w:sz w:val="20"/>
          <w:szCs w:val="20"/>
        </w:rPr>
        <w:t xml:space="preserve"> </w:t>
      </w:r>
      <w:r w:rsidR="00671D7E" w:rsidRPr="00AD43F4">
        <w:rPr>
          <w:color w:val="000000"/>
        </w:rPr>
        <w:t>A plane crashes on to an island in the middle of the Pacific Ocean. There are a substantial number of survivors, but it does not seem that help is going to arrive anytime soon, as it was off-course when it crashed. How does the island's society work? What happens when the passengers wake up and realize that there is effectively no government? Make reference to Hobbes in formulating an argument about the actions of the passengers.  No time travel or DHARMA Foundation allowed.</w:t>
      </w:r>
    </w:p>
    <w:p w:rsidR="00C25211" w:rsidRDefault="00C25211" w:rsidP="00671D7E">
      <w:pPr>
        <w:spacing w:before="100" w:beforeAutospacing="1" w:after="100" w:afterAutospacing="1"/>
        <w:rPr>
          <w:b/>
          <w:u w:val="single"/>
        </w:rPr>
      </w:pPr>
    </w:p>
    <w:p w:rsidR="00F6641E" w:rsidRPr="00F6641E" w:rsidRDefault="00F6641E" w:rsidP="00671D7E">
      <w:pPr>
        <w:spacing w:before="100" w:beforeAutospacing="1" w:after="100" w:afterAutospacing="1"/>
      </w:pPr>
      <w:r w:rsidRPr="00F6641E">
        <w:rPr>
          <w:b/>
          <w:u w:val="single"/>
        </w:rPr>
        <w:t xml:space="preserve">Question 4: </w:t>
      </w:r>
      <w:r w:rsidR="00553553">
        <w:t xml:space="preserve">With reference to St. Augustine, is there anything puzzling about the nature of the past, present and future? If you had to formulate a paradox of time from a St Augustine’s point of view, what would it be? If you were St. Augustine, how would you resolve this paradox? </w:t>
      </w:r>
    </w:p>
    <w:p w:rsidR="00671D7E" w:rsidRDefault="00671D7E" w:rsidP="00671D7E"/>
    <w:sectPr w:rsidR="00671D7E" w:rsidSect="006A5B5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15692E"/>
    <w:rsid w:val="000D7F25"/>
    <w:rsid w:val="0015692E"/>
    <w:rsid w:val="00553553"/>
    <w:rsid w:val="00671D7E"/>
    <w:rsid w:val="006A5B57"/>
    <w:rsid w:val="007F102B"/>
    <w:rsid w:val="00956E24"/>
    <w:rsid w:val="00AD43F4"/>
    <w:rsid w:val="00B03E38"/>
    <w:rsid w:val="00B4759B"/>
    <w:rsid w:val="00C25211"/>
    <w:rsid w:val="00DA6479"/>
    <w:rsid w:val="00F15425"/>
    <w:rsid w:val="00F6641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9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12">
    <w:name w:val="text12"/>
    <w:basedOn w:val="DefaultParagraphFont"/>
    <w:rsid w:val="0015692E"/>
  </w:style>
  <w:style w:type="character" w:styleId="Hyperlink">
    <w:name w:val="Hyperlink"/>
    <w:basedOn w:val="DefaultParagraphFont"/>
    <w:uiPriority w:val="99"/>
    <w:semiHidden/>
    <w:unhideWhenUsed/>
    <w:rsid w:val="00671D7E"/>
    <w:rPr>
      <w:color w:val="0000FF"/>
      <w:u w:val="single"/>
    </w:rPr>
  </w:style>
  <w:style w:type="paragraph" w:styleId="NormalWeb">
    <w:name w:val="Normal (Web)"/>
    <w:basedOn w:val="Normal"/>
    <w:uiPriority w:val="99"/>
    <w:semiHidden/>
    <w:unhideWhenUsed/>
    <w:rsid w:val="00671D7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42789980">
      <w:bodyDiv w:val="1"/>
      <w:marLeft w:val="0"/>
      <w:marRight w:val="0"/>
      <w:marTop w:val="0"/>
      <w:marBottom w:val="0"/>
      <w:divBdr>
        <w:top w:val="none" w:sz="0" w:space="0" w:color="auto"/>
        <w:left w:val="none" w:sz="0" w:space="0" w:color="auto"/>
        <w:bottom w:val="none" w:sz="0" w:space="0" w:color="auto"/>
        <w:right w:val="none" w:sz="0" w:space="0" w:color="auto"/>
      </w:divBdr>
      <w:divsChild>
        <w:div w:id="1840920769">
          <w:marLeft w:val="0"/>
          <w:marRight w:val="0"/>
          <w:marTop w:val="0"/>
          <w:marBottom w:val="0"/>
          <w:divBdr>
            <w:top w:val="none" w:sz="0" w:space="0" w:color="auto"/>
            <w:left w:val="none" w:sz="0" w:space="0" w:color="auto"/>
            <w:bottom w:val="none" w:sz="0" w:space="0" w:color="auto"/>
            <w:right w:val="none" w:sz="0" w:space="0" w:color="auto"/>
          </w:divBdr>
          <w:divsChild>
            <w:div w:id="1662082574">
              <w:marLeft w:val="0"/>
              <w:marRight w:val="0"/>
              <w:marTop w:val="0"/>
              <w:marBottom w:val="0"/>
              <w:divBdr>
                <w:top w:val="none" w:sz="0" w:space="0" w:color="auto"/>
                <w:left w:val="none" w:sz="0" w:space="0" w:color="auto"/>
                <w:bottom w:val="none" w:sz="0" w:space="0" w:color="auto"/>
                <w:right w:val="none" w:sz="0" w:space="0" w:color="auto"/>
              </w:divBdr>
            </w:div>
          </w:divsChild>
        </w:div>
        <w:div w:id="1536847869">
          <w:marLeft w:val="0"/>
          <w:marRight w:val="0"/>
          <w:marTop w:val="0"/>
          <w:marBottom w:val="0"/>
          <w:divBdr>
            <w:top w:val="none" w:sz="0" w:space="0" w:color="auto"/>
            <w:left w:val="none" w:sz="0" w:space="0" w:color="auto"/>
            <w:bottom w:val="none" w:sz="0" w:space="0" w:color="auto"/>
            <w:right w:val="none" w:sz="0" w:space="0" w:color="auto"/>
          </w:divBdr>
          <w:divsChild>
            <w:div w:id="173253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Iva</cp:lastModifiedBy>
  <cp:revision>7</cp:revision>
  <dcterms:created xsi:type="dcterms:W3CDTF">2010-11-08T01:30:00Z</dcterms:created>
  <dcterms:modified xsi:type="dcterms:W3CDTF">2011-10-25T02:42:00Z</dcterms:modified>
</cp:coreProperties>
</file>