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592" w:rsidRPr="00D66E2A" w:rsidRDefault="00B10592" w:rsidP="005461FE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32"/>
          <w:szCs w:val="32"/>
        </w:rPr>
      </w:pPr>
      <w:r w:rsidRPr="00D66E2A">
        <w:rPr>
          <w:sz w:val="32"/>
          <w:szCs w:val="32"/>
        </w:rPr>
        <w:t>DEL Inc estimates its sales to be :</w:t>
      </w:r>
    </w:p>
    <w:tbl>
      <w:tblPr>
        <w:tblW w:w="0" w:type="auto"/>
        <w:tblInd w:w="14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60"/>
        <w:gridCol w:w="1842"/>
        <w:gridCol w:w="1701"/>
        <w:gridCol w:w="360"/>
      </w:tblGrid>
      <w:tr w:rsidR="00B10592" w:rsidRPr="00D66E2A" w:rsidTr="00480FCE">
        <w:trPr>
          <w:gridAfter w:val="1"/>
          <w:wAfter w:w="360" w:type="dxa"/>
          <w:cantSplit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10592" w:rsidRPr="00D66E2A" w:rsidRDefault="00B10592" w:rsidP="00480F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32"/>
                <w:szCs w:val="32"/>
              </w:rPr>
            </w:pPr>
            <w:r w:rsidRPr="00D66E2A">
              <w:rPr>
                <w:sz w:val="32"/>
                <w:szCs w:val="32"/>
              </w:rPr>
              <w:tab/>
            </w:r>
            <w:r w:rsidRPr="00D66E2A">
              <w:rPr>
                <w:sz w:val="32"/>
                <w:szCs w:val="32"/>
              </w:rPr>
              <w:tab/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B10592" w:rsidRPr="00D66E2A" w:rsidRDefault="00B10592" w:rsidP="00480FCE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32"/>
                <w:szCs w:val="32"/>
                <w:u w:val="single"/>
              </w:rPr>
            </w:pPr>
            <w:r w:rsidRPr="00D66E2A">
              <w:rPr>
                <w:b/>
                <w:bCs/>
                <w:color w:val="000000"/>
                <w:sz w:val="32"/>
                <w:szCs w:val="32"/>
                <w:u w:val="single"/>
              </w:rPr>
              <w:t xml:space="preserve"> Sales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B10592" w:rsidRPr="00D66E2A" w:rsidRDefault="00B10592" w:rsidP="00480FCE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32"/>
                <w:szCs w:val="32"/>
                <w:u w:val="single"/>
              </w:rPr>
            </w:pPr>
          </w:p>
        </w:tc>
      </w:tr>
      <w:tr w:rsidR="00B10592" w:rsidRPr="00D66E2A" w:rsidTr="00480FCE">
        <w:trPr>
          <w:gridAfter w:val="1"/>
          <w:wAfter w:w="360" w:type="dxa"/>
          <w:cantSplit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10592" w:rsidRPr="00D66E2A" w:rsidRDefault="00B10592" w:rsidP="00480F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32"/>
                <w:szCs w:val="32"/>
              </w:rPr>
            </w:pPr>
            <w:r w:rsidRPr="00D66E2A">
              <w:rPr>
                <w:sz w:val="32"/>
                <w:szCs w:val="32"/>
              </w:rPr>
              <w:t>Apr.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B10592" w:rsidRPr="00D66E2A" w:rsidRDefault="00B10592" w:rsidP="00480FCE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sz w:val="32"/>
                <w:szCs w:val="32"/>
              </w:rPr>
            </w:pPr>
            <w:r w:rsidRPr="00D66E2A">
              <w:rPr>
                <w:sz w:val="32"/>
                <w:szCs w:val="32"/>
              </w:rPr>
              <w:t>$540,000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B10592" w:rsidRPr="00D66E2A" w:rsidRDefault="00B10592" w:rsidP="00480FCE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sz w:val="32"/>
                <w:szCs w:val="32"/>
              </w:rPr>
            </w:pPr>
          </w:p>
        </w:tc>
      </w:tr>
      <w:tr w:rsidR="00B10592" w:rsidRPr="00D66E2A" w:rsidTr="00480FCE">
        <w:trPr>
          <w:gridAfter w:val="1"/>
          <w:wAfter w:w="360" w:type="dxa"/>
          <w:cantSplit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10592" w:rsidRPr="00D66E2A" w:rsidRDefault="00B10592" w:rsidP="00480F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32"/>
                <w:szCs w:val="32"/>
              </w:rPr>
            </w:pPr>
            <w:r w:rsidRPr="00D66E2A">
              <w:rPr>
                <w:sz w:val="32"/>
                <w:szCs w:val="32"/>
              </w:rPr>
              <w:t>May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B10592" w:rsidRPr="00D66E2A" w:rsidRDefault="00B10592" w:rsidP="00480FCE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sz w:val="32"/>
                <w:szCs w:val="32"/>
              </w:rPr>
            </w:pPr>
            <w:r w:rsidRPr="00D66E2A">
              <w:rPr>
                <w:sz w:val="32"/>
                <w:szCs w:val="32"/>
              </w:rPr>
              <w:t>500,000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B10592" w:rsidRPr="00D66E2A" w:rsidRDefault="00B10592" w:rsidP="00480FCE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sz w:val="32"/>
                <w:szCs w:val="32"/>
              </w:rPr>
            </w:pPr>
          </w:p>
        </w:tc>
      </w:tr>
      <w:tr w:rsidR="00B10592" w:rsidRPr="00D66E2A" w:rsidTr="00480FCE">
        <w:trPr>
          <w:gridAfter w:val="1"/>
          <w:wAfter w:w="360" w:type="dxa"/>
          <w:cantSplit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10592" w:rsidRPr="00D66E2A" w:rsidRDefault="00B10592" w:rsidP="00480F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32"/>
                <w:szCs w:val="32"/>
              </w:rPr>
            </w:pPr>
            <w:r w:rsidRPr="00D66E2A">
              <w:rPr>
                <w:sz w:val="32"/>
                <w:szCs w:val="32"/>
              </w:rPr>
              <w:t>June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B10592" w:rsidRPr="00D66E2A" w:rsidRDefault="00B10592" w:rsidP="00480FCE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sz w:val="32"/>
                <w:szCs w:val="32"/>
              </w:rPr>
            </w:pPr>
            <w:r w:rsidRPr="00D66E2A">
              <w:rPr>
                <w:sz w:val="32"/>
                <w:szCs w:val="32"/>
              </w:rPr>
              <w:t>550,000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B10592" w:rsidRPr="00D66E2A" w:rsidRDefault="00B10592" w:rsidP="00480F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32"/>
                <w:szCs w:val="32"/>
              </w:rPr>
            </w:pPr>
          </w:p>
        </w:tc>
      </w:tr>
      <w:tr w:rsidR="00B10592" w:rsidRPr="00D66E2A" w:rsidTr="00480FCE">
        <w:trPr>
          <w:gridAfter w:val="1"/>
          <w:wAfter w:w="360" w:type="dxa"/>
          <w:cantSplit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10592" w:rsidRPr="00D66E2A" w:rsidRDefault="00B10592" w:rsidP="00480F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32"/>
                <w:szCs w:val="32"/>
              </w:rPr>
            </w:pPr>
            <w:r w:rsidRPr="00D66E2A">
              <w:rPr>
                <w:sz w:val="32"/>
                <w:szCs w:val="32"/>
              </w:rPr>
              <w:t>July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B10592" w:rsidRPr="00D66E2A" w:rsidRDefault="00B10592" w:rsidP="00480FCE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sz w:val="32"/>
                <w:szCs w:val="32"/>
              </w:rPr>
            </w:pPr>
            <w:r w:rsidRPr="00D66E2A">
              <w:rPr>
                <w:sz w:val="32"/>
                <w:szCs w:val="32"/>
              </w:rPr>
              <w:t>620,000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B10592" w:rsidRPr="00D66E2A" w:rsidRDefault="00B10592" w:rsidP="00480FCE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sz w:val="32"/>
                <w:szCs w:val="32"/>
              </w:rPr>
            </w:pPr>
          </w:p>
        </w:tc>
      </w:tr>
      <w:tr w:rsidR="00B10592" w:rsidRPr="00D66E2A" w:rsidTr="00480FCE">
        <w:trPr>
          <w:cantSplit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10592" w:rsidRPr="00D66E2A" w:rsidRDefault="00B10592" w:rsidP="00480FCE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B10592" w:rsidRPr="00D66E2A" w:rsidRDefault="00B10592" w:rsidP="00480FCE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B10592" w:rsidRPr="00D66E2A" w:rsidRDefault="00B10592" w:rsidP="00480FCE">
            <w:pPr>
              <w:keepNext/>
              <w:keepLines/>
              <w:widowControl w:val="0"/>
              <w:autoSpaceDE w:val="0"/>
              <w:autoSpaceDN w:val="0"/>
              <w:adjustRightInd w:val="0"/>
              <w:jc w:val="right"/>
              <w:rPr>
                <w:sz w:val="32"/>
                <w:szCs w:val="32"/>
              </w:rPr>
            </w:pPr>
          </w:p>
        </w:tc>
        <w:tc>
          <w:tcPr>
            <w:tcW w:w="360" w:type="dxa"/>
          </w:tcPr>
          <w:p w:rsidR="00B10592" w:rsidRPr="00D66E2A" w:rsidRDefault="00B10592">
            <w:pPr>
              <w:spacing w:after="200" w:line="276" w:lineRule="auto"/>
              <w:rPr>
                <w:sz w:val="32"/>
                <w:szCs w:val="32"/>
              </w:rPr>
            </w:pPr>
            <w:r w:rsidRPr="00D66E2A">
              <w:rPr>
                <w:sz w:val="32"/>
                <w:szCs w:val="32"/>
              </w:rPr>
              <w:tab/>
            </w:r>
            <w:r w:rsidRPr="00D66E2A">
              <w:rPr>
                <w:sz w:val="32"/>
                <w:szCs w:val="32"/>
              </w:rPr>
              <w:tab/>
            </w:r>
          </w:p>
        </w:tc>
      </w:tr>
    </w:tbl>
    <w:p w:rsidR="00B10592" w:rsidRPr="00D66E2A" w:rsidRDefault="00B10592" w:rsidP="005461FE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32"/>
          <w:szCs w:val="32"/>
        </w:rPr>
      </w:pPr>
      <w:r w:rsidRPr="00D66E2A">
        <w:rPr>
          <w:sz w:val="32"/>
          <w:szCs w:val="32"/>
        </w:rPr>
        <w:tab/>
      </w:r>
      <w:r w:rsidRPr="00D66E2A">
        <w:rPr>
          <w:sz w:val="32"/>
          <w:szCs w:val="32"/>
        </w:rPr>
        <w:tab/>
        <w:t>90 percent of the firm's sales are on credit of which  30%  is collected during the month the sale is made, and the remaining credit sales collected during the following month. Purchases are 55% of the next month sales and payments are expected to lag purchases by one month. Other disbursements are:</w:t>
      </w:r>
    </w:p>
    <w:p w:rsidR="00B10592" w:rsidRPr="00D66E2A" w:rsidRDefault="00B10592" w:rsidP="005461FE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32"/>
          <w:szCs w:val="32"/>
        </w:rPr>
      </w:pPr>
    </w:p>
    <w:p w:rsidR="00B10592" w:rsidRPr="00D66E2A" w:rsidRDefault="00B10592" w:rsidP="005461FE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32"/>
          <w:szCs w:val="32"/>
        </w:rPr>
      </w:pPr>
    </w:p>
    <w:p w:rsidR="00B10592" w:rsidRPr="00D66E2A" w:rsidRDefault="00B10592" w:rsidP="005461FE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32"/>
          <w:szCs w:val="32"/>
        </w:rPr>
      </w:pPr>
      <w:r w:rsidRPr="00D66E2A">
        <w:rPr>
          <w:sz w:val="32"/>
          <w:szCs w:val="32"/>
        </w:rPr>
        <w:tab/>
      </w:r>
      <w:r w:rsidRPr="00D66E2A">
        <w:rPr>
          <w:sz w:val="32"/>
          <w:szCs w:val="32"/>
        </w:rPr>
        <w:tab/>
      </w:r>
      <w:r w:rsidRPr="00D66E2A">
        <w:rPr>
          <w:sz w:val="32"/>
          <w:szCs w:val="32"/>
        </w:rPr>
        <w:tab/>
      </w:r>
      <w:r w:rsidRPr="00D66E2A">
        <w:rPr>
          <w:sz w:val="32"/>
          <w:szCs w:val="32"/>
        </w:rPr>
        <w:tab/>
        <w:t>May</w:t>
      </w:r>
      <w:r w:rsidRPr="00D66E2A">
        <w:rPr>
          <w:sz w:val="32"/>
          <w:szCs w:val="32"/>
        </w:rPr>
        <w:tab/>
      </w:r>
      <w:r w:rsidRPr="00D66E2A">
        <w:rPr>
          <w:sz w:val="32"/>
          <w:szCs w:val="32"/>
        </w:rPr>
        <w:tab/>
        <w:t xml:space="preserve">June  </w:t>
      </w:r>
      <w:r w:rsidRPr="00D66E2A">
        <w:rPr>
          <w:sz w:val="32"/>
          <w:szCs w:val="32"/>
        </w:rPr>
        <w:tab/>
      </w:r>
      <w:r w:rsidRPr="00D66E2A">
        <w:rPr>
          <w:sz w:val="32"/>
          <w:szCs w:val="32"/>
        </w:rPr>
        <w:tab/>
        <w:t xml:space="preserve"> July</w:t>
      </w:r>
    </w:p>
    <w:p w:rsidR="00B10592" w:rsidRPr="00D66E2A" w:rsidRDefault="00B10592" w:rsidP="005461FE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32"/>
          <w:szCs w:val="32"/>
        </w:rPr>
      </w:pPr>
      <w:r w:rsidRPr="00D66E2A">
        <w:rPr>
          <w:sz w:val="32"/>
          <w:szCs w:val="32"/>
        </w:rPr>
        <w:tab/>
      </w:r>
      <w:r w:rsidRPr="00D66E2A">
        <w:rPr>
          <w:sz w:val="32"/>
          <w:szCs w:val="32"/>
        </w:rPr>
        <w:tab/>
        <w:t>Wages</w:t>
      </w:r>
      <w:r w:rsidRPr="00D66E2A">
        <w:rPr>
          <w:sz w:val="32"/>
          <w:szCs w:val="32"/>
        </w:rPr>
        <w:tab/>
      </w:r>
      <w:r w:rsidRPr="00D66E2A">
        <w:rPr>
          <w:sz w:val="32"/>
          <w:szCs w:val="32"/>
        </w:rPr>
        <w:tab/>
        <w:t>158000</w:t>
      </w:r>
      <w:r w:rsidRPr="00D66E2A">
        <w:rPr>
          <w:sz w:val="32"/>
          <w:szCs w:val="32"/>
        </w:rPr>
        <w:tab/>
        <w:t>154500</w:t>
      </w:r>
      <w:r w:rsidRPr="00D66E2A">
        <w:rPr>
          <w:sz w:val="32"/>
          <w:szCs w:val="32"/>
        </w:rPr>
        <w:tab/>
        <w:t>145500</w:t>
      </w:r>
    </w:p>
    <w:p w:rsidR="00B10592" w:rsidRPr="00D66E2A" w:rsidRDefault="00B10592" w:rsidP="005461FE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32"/>
          <w:szCs w:val="32"/>
        </w:rPr>
      </w:pPr>
      <w:r w:rsidRPr="00D66E2A">
        <w:rPr>
          <w:sz w:val="32"/>
          <w:szCs w:val="32"/>
        </w:rPr>
        <w:tab/>
      </w:r>
      <w:r w:rsidRPr="00D66E2A">
        <w:rPr>
          <w:sz w:val="32"/>
          <w:szCs w:val="32"/>
        </w:rPr>
        <w:tab/>
        <w:t>Rent</w:t>
      </w:r>
      <w:r w:rsidRPr="00D66E2A">
        <w:rPr>
          <w:sz w:val="32"/>
          <w:szCs w:val="32"/>
        </w:rPr>
        <w:tab/>
      </w:r>
      <w:r w:rsidRPr="00D66E2A">
        <w:rPr>
          <w:sz w:val="32"/>
          <w:szCs w:val="32"/>
        </w:rPr>
        <w:tab/>
        <w:t>17000</w:t>
      </w:r>
      <w:r w:rsidRPr="00D66E2A">
        <w:rPr>
          <w:sz w:val="32"/>
          <w:szCs w:val="32"/>
        </w:rPr>
        <w:tab/>
      </w:r>
      <w:r w:rsidRPr="00D66E2A">
        <w:rPr>
          <w:sz w:val="32"/>
          <w:szCs w:val="32"/>
        </w:rPr>
        <w:tab/>
        <w:t>17000</w:t>
      </w:r>
      <w:r w:rsidRPr="00D66E2A">
        <w:rPr>
          <w:sz w:val="32"/>
          <w:szCs w:val="32"/>
        </w:rPr>
        <w:tab/>
      </w:r>
      <w:r w:rsidRPr="00D66E2A">
        <w:rPr>
          <w:sz w:val="32"/>
          <w:szCs w:val="32"/>
        </w:rPr>
        <w:tab/>
        <w:t>17000</w:t>
      </w:r>
      <w:r w:rsidRPr="00D66E2A">
        <w:rPr>
          <w:sz w:val="32"/>
          <w:szCs w:val="32"/>
        </w:rPr>
        <w:tab/>
      </w:r>
    </w:p>
    <w:p w:rsidR="00B10592" w:rsidRPr="00D66E2A" w:rsidRDefault="00B10592" w:rsidP="005461FE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32"/>
          <w:szCs w:val="32"/>
        </w:rPr>
      </w:pPr>
      <w:r w:rsidRPr="00D66E2A">
        <w:rPr>
          <w:sz w:val="32"/>
          <w:szCs w:val="32"/>
        </w:rPr>
        <w:tab/>
      </w:r>
      <w:r w:rsidRPr="00D66E2A">
        <w:rPr>
          <w:sz w:val="32"/>
          <w:szCs w:val="32"/>
        </w:rPr>
        <w:tab/>
        <w:t>Other exp</w:t>
      </w:r>
      <w:r w:rsidRPr="00D66E2A">
        <w:rPr>
          <w:sz w:val="32"/>
          <w:szCs w:val="32"/>
        </w:rPr>
        <w:tab/>
        <w:t xml:space="preserve">   4500</w:t>
      </w:r>
      <w:r w:rsidRPr="00D66E2A">
        <w:rPr>
          <w:sz w:val="32"/>
          <w:szCs w:val="32"/>
        </w:rPr>
        <w:tab/>
      </w:r>
      <w:r w:rsidRPr="00D66E2A">
        <w:rPr>
          <w:sz w:val="32"/>
          <w:szCs w:val="32"/>
        </w:rPr>
        <w:tab/>
        <w:t>7000</w:t>
      </w:r>
      <w:r w:rsidRPr="00D66E2A">
        <w:rPr>
          <w:sz w:val="32"/>
          <w:szCs w:val="32"/>
        </w:rPr>
        <w:tab/>
      </w:r>
      <w:r w:rsidRPr="00D66E2A">
        <w:rPr>
          <w:sz w:val="32"/>
          <w:szCs w:val="32"/>
        </w:rPr>
        <w:tab/>
        <w:t>8000</w:t>
      </w:r>
      <w:r w:rsidRPr="00D66E2A">
        <w:rPr>
          <w:sz w:val="32"/>
          <w:szCs w:val="32"/>
        </w:rPr>
        <w:tab/>
      </w:r>
      <w:r w:rsidRPr="00D66E2A">
        <w:rPr>
          <w:sz w:val="32"/>
          <w:szCs w:val="32"/>
        </w:rPr>
        <w:tab/>
      </w:r>
    </w:p>
    <w:p w:rsidR="00B10592" w:rsidRPr="00D66E2A" w:rsidRDefault="00B10592" w:rsidP="005461FE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sz w:val="32"/>
          <w:szCs w:val="32"/>
        </w:rPr>
      </w:pPr>
      <w:r w:rsidRPr="00D66E2A">
        <w:rPr>
          <w:sz w:val="32"/>
          <w:szCs w:val="32"/>
        </w:rPr>
        <w:tab/>
      </w:r>
      <w:r w:rsidRPr="00D66E2A">
        <w:rPr>
          <w:sz w:val="32"/>
          <w:szCs w:val="32"/>
        </w:rPr>
        <w:tab/>
        <w:t>Taxes</w:t>
      </w:r>
      <w:r w:rsidRPr="00D66E2A">
        <w:rPr>
          <w:sz w:val="32"/>
          <w:szCs w:val="32"/>
        </w:rPr>
        <w:tab/>
        <w:t xml:space="preserve">        </w:t>
      </w:r>
      <w:r w:rsidRPr="00D66E2A">
        <w:rPr>
          <w:sz w:val="32"/>
          <w:szCs w:val="32"/>
        </w:rPr>
        <w:tab/>
        <w:t xml:space="preserve"> 41000</w:t>
      </w:r>
    </w:p>
    <w:p w:rsidR="00B10592" w:rsidRDefault="00B10592" w:rsidP="005461FE"/>
    <w:p w:rsidR="00B10592" w:rsidRPr="00D66E2A" w:rsidRDefault="00B10592" w:rsidP="005461FE">
      <w:pPr>
        <w:rPr>
          <w:sz w:val="32"/>
          <w:szCs w:val="32"/>
        </w:rPr>
      </w:pPr>
      <w:r w:rsidRPr="00D66E2A">
        <w:rPr>
          <w:sz w:val="32"/>
          <w:szCs w:val="32"/>
        </w:rPr>
        <w:t xml:space="preserve">The company plans to purchase new equipment in June costing $110,000. Dividends of $30000 will be paid out in July. DEL maintains a minimum cash balance of $20000 at all times. The cash balance at the end of April is $31000. The maximum desired cash balance is $40,000. Excess cash (above $40,000) is used to buy marketable securities. Marketable securities are sold before borrowing funds in case of a cash shortfall (less than $20,000). </w:t>
      </w:r>
      <w:bookmarkStart w:id="0" w:name="_GoBack"/>
      <w:bookmarkEnd w:id="0"/>
      <w:r w:rsidRPr="00D66E2A">
        <w:rPr>
          <w:sz w:val="32"/>
          <w:szCs w:val="32"/>
        </w:rPr>
        <w:t xml:space="preserve">Prepare a cash budget for May- July. All loans are payable as cash allows so long as the minimum cash level is maintained. </w:t>
      </w:r>
    </w:p>
    <w:p w:rsidR="00B10592" w:rsidRPr="00D66E2A" w:rsidRDefault="00B10592" w:rsidP="005461FE">
      <w:pPr>
        <w:rPr>
          <w:sz w:val="32"/>
          <w:szCs w:val="32"/>
        </w:rPr>
      </w:pPr>
    </w:p>
    <w:p w:rsidR="00B10592" w:rsidRDefault="00B10592" w:rsidP="005461FE"/>
    <w:p w:rsidR="00B10592" w:rsidRDefault="00B10592" w:rsidP="005461FE"/>
    <w:p w:rsidR="00B10592" w:rsidRDefault="00B10592" w:rsidP="005461FE"/>
    <w:p w:rsidR="00B10592" w:rsidRDefault="00B10592" w:rsidP="005461FE"/>
    <w:p w:rsidR="00B10592" w:rsidRDefault="00B10592" w:rsidP="005461FE"/>
    <w:p w:rsidR="00B10592" w:rsidRDefault="00B10592" w:rsidP="005461FE"/>
    <w:p w:rsidR="00B10592" w:rsidRDefault="00B10592" w:rsidP="005461FE"/>
    <w:tbl>
      <w:tblPr>
        <w:tblW w:w="6648" w:type="dxa"/>
        <w:tblInd w:w="98" w:type="dxa"/>
        <w:tblLook w:val="00A0"/>
      </w:tblPr>
      <w:tblGrid>
        <w:gridCol w:w="2796"/>
        <w:gridCol w:w="972"/>
        <w:gridCol w:w="960"/>
        <w:gridCol w:w="960"/>
        <w:gridCol w:w="960"/>
      </w:tblGrid>
      <w:tr w:rsidR="00B10592" w:rsidRPr="00D66E2A" w:rsidTr="00D66E2A">
        <w:trPr>
          <w:trHeight w:val="290"/>
        </w:trPr>
        <w:tc>
          <w:tcPr>
            <w:tcW w:w="2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</w:tr>
      <w:tr w:rsidR="00B10592" w:rsidRPr="00D66E2A" w:rsidTr="00D66E2A">
        <w:trPr>
          <w:trHeight w:val="290"/>
        </w:trPr>
        <w:tc>
          <w:tcPr>
            <w:tcW w:w="2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APRIL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MAY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JUNE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JULY</w:t>
            </w:r>
          </w:p>
        </w:tc>
      </w:tr>
      <w:tr w:rsidR="00B10592" w:rsidRPr="00D66E2A" w:rsidTr="00D66E2A">
        <w:trPr>
          <w:trHeight w:val="290"/>
        </w:trPr>
        <w:tc>
          <w:tcPr>
            <w:tcW w:w="2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SALES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540000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500000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550000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620000</w:t>
            </w:r>
          </w:p>
        </w:tc>
      </w:tr>
      <w:tr w:rsidR="00B10592" w:rsidRPr="00D66E2A" w:rsidTr="00D66E2A">
        <w:trPr>
          <w:trHeight w:val="290"/>
        </w:trPr>
        <w:tc>
          <w:tcPr>
            <w:tcW w:w="2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CASH 10%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54000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50000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55000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62000</w:t>
            </w:r>
          </w:p>
        </w:tc>
      </w:tr>
      <w:tr w:rsidR="00B10592" w:rsidRPr="00D66E2A" w:rsidTr="00D66E2A">
        <w:trPr>
          <w:trHeight w:val="290"/>
        </w:trPr>
        <w:tc>
          <w:tcPr>
            <w:tcW w:w="2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CREDIT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486000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450000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495000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558000</w:t>
            </w:r>
          </w:p>
        </w:tc>
      </w:tr>
      <w:tr w:rsidR="00B10592" w:rsidRPr="00D66E2A" w:rsidTr="00D66E2A">
        <w:trPr>
          <w:trHeight w:val="290"/>
        </w:trPr>
        <w:tc>
          <w:tcPr>
            <w:tcW w:w="2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</w:tr>
      <w:tr w:rsidR="00B10592" w:rsidRPr="00D66E2A" w:rsidTr="00D66E2A">
        <w:trPr>
          <w:trHeight w:val="290"/>
        </w:trPr>
        <w:tc>
          <w:tcPr>
            <w:tcW w:w="2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COLLECTIONS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</w:tr>
      <w:tr w:rsidR="00B10592" w:rsidRPr="00D66E2A" w:rsidTr="00D66E2A">
        <w:trPr>
          <w:trHeight w:val="290"/>
        </w:trPr>
        <w:tc>
          <w:tcPr>
            <w:tcW w:w="2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CASH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50000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55000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62000</w:t>
            </w:r>
          </w:p>
        </w:tc>
      </w:tr>
      <w:tr w:rsidR="00B10592" w:rsidRPr="00D66E2A" w:rsidTr="00D66E2A">
        <w:trPr>
          <w:trHeight w:val="290"/>
        </w:trPr>
        <w:tc>
          <w:tcPr>
            <w:tcW w:w="2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30% SALE MTH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135000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148500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167400</w:t>
            </w:r>
          </w:p>
        </w:tc>
      </w:tr>
      <w:tr w:rsidR="00B10592" w:rsidRPr="00D66E2A" w:rsidTr="00D66E2A">
        <w:trPr>
          <w:trHeight w:val="290"/>
        </w:trPr>
        <w:tc>
          <w:tcPr>
            <w:tcW w:w="2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70% FOLLOWING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340200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315000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346500</w:t>
            </w:r>
          </w:p>
        </w:tc>
      </w:tr>
      <w:tr w:rsidR="00B10592" w:rsidRPr="00D66E2A" w:rsidTr="00D66E2A">
        <w:trPr>
          <w:trHeight w:val="290"/>
        </w:trPr>
        <w:tc>
          <w:tcPr>
            <w:tcW w:w="2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TOT COLLECTIONS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525200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518500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575900</w:t>
            </w:r>
          </w:p>
        </w:tc>
      </w:tr>
      <w:tr w:rsidR="00B10592" w:rsidRPr="00D66E2A" w:rsidTr="00D66E2A">
        <w:trPr>
          <w:trHeight w:val="290"/>
        </w:trPr>
        <w:tc>
          <w:tcPr>
            <w:tcW w:w="2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</w:tr>
      <w:tr w:rsidR="00B10592" w:rsidRPr="00D66E2A" w:rsidTr="00D66E2A">
        <w:trPr>
          <w:trHeight w:val="290"/>
        </w:trPr>
        <w:tc>
          <w:tcPr>
            <w:tcW w:w="2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PAYMENTS OF PURCH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275000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302500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341000</w:t>
            </w:r>
          </w:p>
        </w:tc>
      </w:tr>
      <w:tr w:rsidR="00B10592" w:rsidRPr="00D66E2A" w:rsidTr="00D66E2A">
        <w:trPr>
          <w:trHeight w:val="290"/>
        </w:trPr>
        <w:tc>
          <w:tcPr>
            <w:tcW w:w="2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DIVIDENDS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30000</w:t>
            </w:r>
          </w:p>
        </w:tc>
      </w:tr>
      <w:tr w:rsidR="00B10592" w:rsidRPr="00D66E2A" w:rsidTr="00D66E2A">
        <w:trPr>
          <w:trHeight w:val="290"/>
        </w:trPr>
        <w:tc>
          <w:tcPr>
            <w:tcW w:w="2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EQUIPMENT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110000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</w:tr>
      <w:tr w:rsidR="00B10592" w:rsidRPr="00D66E2A" w:rsidTr="00D66E2A">
        <w:trPr>
          <w:trHeight w:val="290"/>
        </w:trPr>
        <w:tc>
          <w:tcPr>
            <w:tcW w:w="2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TAXES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41000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</w:tr>
      <w:tr w:rsidR="00B10592" w:rsidRPr="00D66E2A" w:rsidTr="00D66E2A">
        <w:trPr>
          <w:trHeight w:val="290"/>
        </w:trPr>
        <w:tc>
          <w:tcPr>
            <w:tcW w:w="2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WAGES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158000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154500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145500</w:t>
            </w:r>
          </w:p>
        </w:tc>
      </w:tr>
      <w:tr w:rsidR="00B10592" w:rsidRPr="00D66E2A" w:rsidTr="00D66E2A">
        <w:trPr>
          <w:trHeight w:val="290"/>
        </w:trPr>
        <w:tc>
          <w:tcPr>
            <w:tcW w:w="2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RENT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17000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17000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17000</w:t>
            </w:r>
          </w:p>
        </w:tc>
      </w:tr>
      <w:tr w:rsidR="00B10592" w:rsidRPr="00D66E2A" w:rsidTr="00D66E2A">
        <w:trPr>
          <w:trHeight w:val="290"/>
        </w:trPr>
        <w:tc>
          <w:tcPr>
            <w:tcW w:w="2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OTHER EXP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4500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8000</w:t>
            </w:r>
          </w:p>
        </w:tc>
      </w:tr>
      <w:tr w:rsidR="00B10592" w:rsidRPr="00D66E2A" w:rsidTr="00D66E2A">
        <w:trPr>
          <w:trHeight w:val="290"/>
        </w:trPr>
        <w:tc>
          <w:tcPr>
            <w:tcW w:w="2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TOTAL CASH PAYMENT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495500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591000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541500</w:t>
            </w:r>
          </w:p>
        </w:tc>
      </w:tr>
      <w:tr w:rsidR="00B10592" w:rsidRPr="00D66E2A" w:rsidTr="00D66E2A">
        <w:trPr>
          <w:trHeight w:val="290"/>
        </w:trPr>
        <w:tc>
          <w:tcPr>
            <w:tcW w:w="2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NET CASH BALANCE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29700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-72500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34400</w:t>
            </w:r>
          </w:p>
        </w:tc>
      </w:tr>
      <w:tr w:rsidR="00B10592" w:rsidRPr="00D66E2A" w:rsidTr="00D66E2A">
        <w:trPr>
          <w:trHeight w:val="290"/>
        </w:trPr>
        <w:tc>
          <w:tcPr>
            <w:tcW w:w="2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BEG CASH BALANCE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31000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20000</w:t>
            </w:r>
          </w:p>
        </w:tc>
      </w:tr>
      <w:tr w:rsidR="00B10592" w:rsidRPr="00D66E2A" w:rsidTr="00D66E2A">
        <w:trPr>
          <w:trHeight w:val="290"/>
        </w:trPr>
        <w:tc>
          <w:tcPr>
            <w:tcW w:w="2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CUMULATIVE CASH BALANCE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60700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-52500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54400</w:t>
            </w:r>
          </w:p>
        </w:tc>
      </w:tr>
      <w:tr w:rsidR="00B10592" w:rsidRPr="00D66E2A" w:rsidTr="00D66E2A">
        <w:trPr>
          <w:trHeight w:val="290"/>
        </w:trPr>
        <w:tc>
          <w:tcPr>
            <w:tcW w:w="2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MTHLY LOAN/(REPAYMENT)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31800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-31800</w:t>
            </w:r>
          </w:p>
        </w:tc>
      </w:tr>
      <w:tr w:rsidR="00B10592" w:rsidRPr="00D66E2A" w:rsidTr="00D66E2A">
        <w:trPr>
          <w:trHeight w:val="290"/>
        </w:trPr>
        <w:tc>
          <w:tcPr>
            <w:tcW w:w="2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CUMULATIVE LOAN BAL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16757" w:rsidRDefault="00B10592" w:rsidP="00D16757">
            <w:pPr>
              <w:jc w:val="center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1675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31800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16757" w:rsidRDefault="00B10592" w:rsidP="00D16757">
            <w:pPr>
              <w:jc w:val="center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16757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</w:tr>
      <w:tr w:rsidR="00B10592" w:rsidRPr="00D66E2A" w:rsidTr="00D66E2A">
        <w:trPr>
          <w:trHeight w:val="290"/>
        </w:trPr>
        <w:tc>
          <w:tcPr>
            <w:tcW w:w="37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MRKTABLE SECURITIES PURCHASED/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(</w:t>
            </w: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SOLD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40700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-40700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</w:tr>
      <w:tr w:rsidR="00B10592" w:rsidRPr="00D66E2A" w:rsidTr="00D66E2A">
        <w:trPr>
          <w:trHeight w:val="290"/>
        </w:trPr>
        <w:tc>
          <w:tcPr>
            <w:tcW w:w="37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CUMULATIVE MARKETABLE SEC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40700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</w:tr>
      <w:tr w:rsidR="00B10592" w:rsidRPr="00D66E2A" w:rsidTr="00D66E2A">
        <w:trPr>
          <w:trHeight w:val="290"/>
        </w:trPr>
        <w:tc>
          <w:tcPr>
            <w:tcW w:w="2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ENDING CASH BALANCE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rPr>
                <w:rFonts w:ascii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10592" w:rsidRPr="00D66E2A" w:rsidRDefault="00B10592" w:rsidP="00D66E2A">
            <w:pPr>
              <w:jc w:val="right"/>
              <w:rPr>
                <w:rFonts w:ascii="Calibri" w:hAnsi="Calibri" w:cs="Calibri"/>
                <w:color w:val="000000"/>
                <w:lang w:val="en-US" w:eastAsia="en-US"/>
              </w:rPr>
            </w:pPr>
            <w:r w:rsidRPr="00D66E2A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22600</w:t>
            </w:r>
          </w:p>
        </w:tc>
      </w:tr>
    </w:tbl>
    <w:p w:rsidR="00B10592" w:rsidRDefault="00B10592" w:rsidP="005461FE"/>
    <w:p w:rsidR="00B10592" w:rsidRPr="0011445F" w:rsidRDefault="00B10592" w:rsidP="005461FE"/>
    <w:p w:rsidR="00B10592" w:rsidRDefault="00B10592"/>
    <w:sectPr w:rsidR="00B10592" w:rsidSect="00515B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61FE"/>
    <w:rsid w:val="0011445F"/>
    <w:rsid w:val="00327BF9"/>
    <w:rsid w:val="003C18D7"/>
    <w:rsid w:val="00480FCE"/>
    <w:rsid w:val="00515B9C"/>
    <w:rsid w:val="005461FE"/>
    <w:rsid w:val="005A519F"/>
    <w:rsid w:val="0070634A"/>
    <w:rsid w:val="0090791B"/>
    <w:rsid w:val="00A60E45"/>
    <w:rsid w:val="00B10592"/>
    <w:rsid w:val="00B36FFF"/>
    <w:rsid w:val="00D16757"/>
    <w:rsid w:val="00D66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61FE"/>
    <w:rPr>
      <w:rFonts w:ascii="Times New Roman" w:eastAsia="Times New Roman" w:hAnsi="Times New Roman"/>
      <w:sz w:val="24"/>
      <w:szCs w:val="24"/>
      <w:lang w:val="en-CA" w:eastAsia="en-C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998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294</Words>
  <Characters>1681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DEL Inc estimates its sales to be :</dc:title>
  <dc:subject/>
  <dc:creator>Diane</dc:creator>
  <cp:keywords/>
  <dc:description/>
  <cp:lastModifiedBy>tsargusingh</cp:lastModifiedBy>
  <cp:revision>2</cp:revision>
  <dcterms:created xsi:type="dcterms:W3CDTF">2013-04-08T22:10:00Z</dcterms:created>
  <dcterms:modified xsi:type="dcterms:W3CDTF">2013-04-08T22:10:00Z</dcterms:modified>
</cp:coreProperties>
</file>