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0A" w:rsidRDefault="0099272C">
      <w:proofErr w:type="spellStart"/>
      <w:r>
        <w:t>Anth</w:t>
      </w:r>
      <w:proofErr w:type="spellEnd"/>
      <w:r>
        <w:t xml:space="preserve"> Lecture 5</w:t>
      </w:r>
    </w:p>
    <w:p w:rsidR="0099272C" w:rsidRDefault="0099272C">
      <w:pPr>
        <w:rPr>
          <w:b/>
        </w:rPr>
      </w:pPr>
      <w:r>
        <w:rPr>
          <w:b/>
        </w:rPr>
        <w:t>Defining Nations: Citizens, Immigrants, Diasporas</w:t>
      </w:r>
    </w:p>
    <w:p w:rsidR="0099272C" w:rsidRDefault="0099272C" w:rsidP="0099272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Power </w:t>
      </w:r>
    </w:p>
    <w:p w:rsidR="0099272C" w:rsidRDefault="0099272C" w:rsidP="0099272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Power as coercion</w:t>
      </w:r>
    </w:p>
    <w:p w:rsidR="0099272C" w:rsidRDefault="0099272C" w:rsidP="0099272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Power through meaning</w:t>
      </w:r>
    </w:p>
    <w:p w:rsidR="0099272C" w:rsidRPr="0099272C" w:rsidRDefault="0099272C" w:rsidP="0099272C">
      <w:r w:rsidRPr="0099272C">
        <w:rPr>
          <w:b/>
        </w:rPr>
        <w:t xml:space="preserve">Power: </w:t>
      </w:r>
      <w:r>
        <w:t>the capacity to shape or transform a given situation, determine outcomes and to act upon the actions of others</w:t>
      </w:r>
    </w:p>
    <w:p w:rsidR="0099272C" w:rsidRDefault="0099272C" w:rsidP="0099272C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Imagining the Nation: cultural citizenship and belonging</w:t>
      </w:r>
    </w:p>
    <w:p w:rsidR="0099272C" w:rsidRDefault="0099272C" w:rsidP="0099272C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Imagined communities of the nation</w:t>
      </w:r>
    </w:p>
    <w:p w:rsidR="0099272C" w:rsidRDefault="0099272C" w:rsidP="0099272C">
      <w:pPr>
        <w:pStyle w:val="ListParagraph"/>
        <w:numPr>
          <w:ilvl w:val="0"/>
          <w:numId w:val="3"/>
        </w:numPr>
        <w:rPr>
          <w:b/>
        </w:rPr>
      </w:pPr>
      <w:r>
        <w:rPr>
          <w:b/>
        </w:rPr>
        <w:t>Diasporas and immigrants: linkages and boundaries</w:t>
      </w:r>
    </w:p>
    <w:p w:rsidR="0099272C" w:rsidRDefault="0099272C" w:rsidP="0099272C">
      <w:pPr>
        <w:pStyle w:val="ListParagraph"/>
        <w:numPr>
          <w:ilvl w:val="0"/>
          <w:numId w:val="4"/>
        </w:numPr>
        <w:rPr>
          <w:b/>
        </w:rPr>
      </w:pPr>
      <w:r>
        <w:rPr>
          <w:b/>
        </w:rPr>
        <w:t xml:space="preserve">Beauty contests in </w:t>
      </w:r>
      <w:proofErr w:type="spellStart"/>
      <w:r>
        <w:rPr>
          <w:b/>
        </w:rPr>
        <w:t>belize</w:t>
      </w:r>
      <w:proofErr w:type="spellEnd"/>
    </w:p>
    <w:p w:rsidR="0099272C" w:rsidRDefault="0099272C" w:rsidP="0099272C">
      <w:r>
        <w:rPr>
          <w:b/>
        </w:rPr>
        <w:t xml:space="preserve">Nationalism: </w:t>
      </w:r>
      <w:r>
        <w:t>social-cultural practice concerned with forging an identity of boundedness, continuity and homogeneity encompassing diversity in relationship to a political state</w:t>
      </w:r>
    </w:p>
    <w:p w:rsidR="0099272C" w:rsidRDefault="0099272C" w:rsidP="0099272C">
      <w:r>
        <w:rPr>
          <w:b/>
        </w:rPr>
        <w:t xml:space="preserve">Cultural Citizenship: </w:t>
      </w:r>
      <w:r>
        <w:t>hegemonic form of social meaning and power that provide notions of who belongs to the nation and who does not</w:t>
      </w:r>
    </w:p>
    <w:p w:rsidR="0099272C" w:rsidRDefault="0099272C" w:rsidP="0099272C">
      <w:r>
        <w:rPr>
          <w:b/>
        </w:rPr>
        <w:t xml:space="preserve">Xenophobia: </w:t>
      </w:r>
      <w:r>
        <w:t>an intense dislike of those deemed to be foreigners to the polity</w:t>
      </w:r>
    </w:p>
    <w:p w:rsidR="0099272C" w:rsidRPr="0099272C" w:rsidRDefault="0099272C" w:rsidP="0099272C">
      <w:r>
        <w:rPr>
          <w:b/>
        </w:rPr>
        <w:t xml:space="preserve">Diasporas: </w:t>
      </w:r>
      <w:r>
        <w:t>people who view themselves as members of ethnic communities who have left but maintain links with their homelands</w:t>
      </w:r>
      <w:bookmarkStart w:id="0" w:name="_GoBack"/>
      <w:bookmarkEnd w:id="0"/>
    </w:p>
    <w:p w:rsidR="0099272C" w:rsidRPr="0099272C" w:rsidRDefault="0099272C" w:rsidP="0099272C"/>
    <w:sectPr w:rsidR="0099272C" w:rsidRPr="009927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A76C1"/>
    <w:multiLevelType w:val="hybridMultilevel"/>
    <w:tmpl w:val="9EEA0A08"/>
    <w:lvl w:ilvl="0" w:tplc="B9824B1A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BF307F6"/>
    <w:multiLevelType w:val="hybridMultilevel"/>
    <w:tmpl w:val="3BF464F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3072BD"/>
    <w:multiLevelType w:val="hybridMultilevel"/>
    <w:tmpl w:val="73FC06F8"/>
    <w:lvl w:ilvl="0" w:tplc="B1BC2F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18E3609"/>
    <w:multiLevelType w:val="hybridMultilevel"/>
    <w:tmpl w:val="6DDC25BE"/>
    <w:lvl w:ilvl="0" w:tplc="92CAB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72C"/>
    <w:rsid w:val="0099272C"/>
    <w:rsid w:val="00B15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7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27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Ariella</dc:creator>
  <cp:lastModifiedBy>Ariella</cp:lastModifiedBy>
  <cp:revision>1</cp:revision>
  <dcterms:created xsi:type="dcterms:W3CDTF">2013-04-08T17:31:00Z</dcterms:created>
  <dcterms:modified xsi:type="dcterms:W3CDTF">2013-04-08T17:39:00Z</dcterms:modified>
</cp:coreProperties>
</file>