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0B55A" w14:textId="77777777" w:rsidR="00DD162A" w:rsidRDefault="00C2180B" w:rsidP="00C2180B">
      <w:pPr>
        <w:jc w:val="center"/>
      </w:pPr>
      <w:r>
        <w:t>Lesson One</w:t>
      </w:r>
    </w:p>
    <w:p w14:paraId="42FA374E" w14:textId="77777777" w:rsidR="00C2180B" w:rsidRDefault="00C2180B" w:rsidP="00C2180B">
      <w:pPr>
        <w:jc w:val="center"/>
        <w:rPr>
          <w:vertAlign w:val="superscript"/>
        </w:rPr>
      </w:pPr>
      <w:r>
        <w:t>Jan. 10</w:t>
      </w:r>
      <w:r w:rsidRPr="00C2180B">
        <w:rPr>
          <w:vertAlign w:val="superscript"/>
        </w:rPr>
        <w:t>th</w:t>
      </w:r>
    </w:p>
    <w:p w14:paraId="14287DAF" w14:textId="77777777" w:rsidR="00C2180B" w:rsidRDefault="00C2180B" w:rsidP="00C2180B">
      <w:r>
        <w:t>Course Objectives:</w:t>
      </w:r>
    </w:p>
    <w:p w14:paraId="706A6DF3" w14:textId="77777777" w:rsidR="00C2180B" w:rsidRPr="00C2180B" w:rsidRDefault="00C2180B" w:rsidP="00C2180B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C2180B">
        <w:rPr>
          <w:rFonts w:cs="Times New Roman"/>
          <w:color w:val="000000"/>
        </w:rPr>
        <w:t xml:space="preserve">To define deviant </w:t>
      </w:r>
      <w:proofErr w:type="spellStart"/>
      <w:r w:rsidRPr="00C2180B">
        <w:rPr>
          <w:rFonts w:cs="Times New Roman"/>
          <w:color w:val="000000"/>
        </w:rPr>
        <w:t>behaviour</w:t>
      </w:r>
      <w:proofErr w:type="spellEnd"/>
      <w:r w:rsidRPr="00C2180B">
        <w:rPr>
          <w:rFonts w:cs="Times New Roman"/>
          <w:color w:val="000000"/>
        </w:rPr>
        <w:t xml:space="preserve"> and the nature and function of deviance in society. To account for the process by which people become deviant.</w:t>
      </w:r>
    </w:p>
    <w:p w14:paraId="3E08F924" w14:textId="77777777" w:rsidR="00C2180B" w:rsidRDefault="00C2180B" w:rsidP="00C2180B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color w:val="000000"/>
        </w:rPr>
      </w:pPr>
      <w:r w:rsidRPr="00C2180B">
        <w:rPr>
          <w:rFonts w:cs="Times New Roman"/>
          <w:color w:val="000000"/>
        </w:rPr>
        <w:t xml:space="preserve">To describe the societal reaction and responses to deviant </w:t>
      </w:r>
      <w:proofErr w:type="spellStart"/>
      <w:r w:rsidRPr="00C2180B">
        <w:rPr>
          <w:rFonts w:cs="Times New Roman"/>
          <w:color w:val="000000"/>
        </w:rPr>
        <w:t>behaviour</w:t>
      </w:r>
      <w:proofErr w:type="spellEnd"/>
      <w:r w:rsidRPr="00C2180B">
        <w:rPr>
          <w:rFonts w:cs="Times New Roman"/>
          <w:color w:val="000000"/>
        </w:rPr>
        <w:t xml:space="preserve"> by the v</w:t>
      </w:r>
      <w:r w:rsidR="00E328A5">
        <w:rPr>
          <w:rFonts w:cs="Times New Roman"/>
          <w:color w:val="000000"/>
        </w:rPr>
        <w:t>arious agents of social control</w:t>
      </w:r>
    </w:p>
    <w:p w14:paraId="0FBFEF99" w14:textId="77777777" w:rsidR="00355D30" w:rsidRPr="00355D30" w:rsidRDefault="00355D30" w:rsidP="00355D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Times New Roman"/>
          <w:color w:val="000000"/>
        </w:rPr>
      </w:pPr>
    </w:p>
    <w:p w14:paraId="67F9A87A" w14:textId="77777777" w:rsidR="00355D30" w:rsidRDefault="00355D30" w:rsidP="00355D30">
      <w:pPr>
        <w:rPr>
          <w:b/>
        </w:rPr>
      </w:pPr>
      <w:r>
        <w:rPr>
          <w:b/>
        </w:rPr>
        <w:t>Howard S. Becker’s Four Types of Deviance:</w:t>
      </w:r>
    </w:p>
    <w:p w14:paraId="6FC14D39" w14:textId="59A4DBF0" w:rsidR="00355D30" w:rsidRDefault="00355D30" w:rsidP="00355D30">
      <w:pPr>
        <w:pStyle w:val="ListParagraph"/>
        <w:numPr>
          <w:ilvl w:val="0"/>
          <w:numId w:val="3"/>
        </w:numPr>
      </w:pPr>
      <w:r w:rsidRPr="00355D30">
        <w:rPr>
          <w:u w:val="single"/>
        </w:rPr>
        <w:t>Conformist</w:t>
      </w:r>
      <w:r>
        <w:t xml:space="preserve"> – law abiding and rule oriented</w:t>
      </w:r>
      <w:r>
        <w:t xml:space="preserve"> – deviant because they follow the rules when most don’t </w:t>
      </w:r>
    </w:p>
    <w:p w14:paraId="65BC7C0A" w14:textId="3795A23A" w:rsidR="00355D30" w:rsidRDefault="00355D30" w:rsidP="00355D30">
      <w:pPr>
        <w:pStyle w:val="ListParagraph"/>
        <w:numPr>
          <w:ilvl w:val="0"/>
          <w:numId w:val="3"/>
        </w:numPr>
      </w:pPr>
      <w:r w:rsidRPr="00355D30">
        <w:rPr>
          <w:u w:val="single"/>
        </w:rPr>
        <w:t>Falsely Accused</w:t>
      </w:r>
      <w:r>
        <w:t xml:space="preserve"> – person who is not deviant but alleged to be deviant, to lessen someone’s image</w:t>
      </w:r>
      <w:r>
        <w:t xml:space="preserve"> (athlete accused of using performance enhancing drugs)</w:t>
      </w:r>
    </w:p>
    <w:p w14:paraId="0AEF810D" w14:textId="24965DB5" w:rsidR="00355D30" w:rsidRDefault="00355D30" w:rsidP="00355D30">
      <w:pPr>
        <w:pStyle w:val="ListParagraph"/>
        <w:numPr>
          <w:ilvl w:val="0"/>
          <w:numId w:val="3"/>
        </w:numPr>
      </w:pPr>
      <w:r w:rsidRPr="00355D30">
        <w:rPr>
          <w:u w:val="single"/>
        </w:rPr>
        <w:t>Secret Deviant</w:t>
      </w:r>
      <w:r>
        <w:t xml:space="preserve"> – someone who is deviant, but they are not seen to others as deviant (priest who is sexually deviant with alter boys)</w:t>
      </w:r>
    </w:p>
    <w:p w14:paraId="24E7CD99" w14:textId="2CC61467" w:rsidR="00355D30" w:rsidRDefault="00355D30" w:rsidP="00355D30">
      <w:pPr>
        <w:pStyle w:val="ListParagraph"/>
        <w:numPr>
          <w:ilvl w:val="0"/>
          <w:numId w:val="3"/>
        </w:numPr>
      </w:pPr>
      <w:r>
        <w:rPr>
          <w:u w:val="single"/>
        </w:rPr>
        <w:t xml:space="preserve">Pure Deviant </w:t>
      </w:r>
      <w:r>
        <w:t xml:space="preserve">– someone who admits to what they are and does not plan to change, is recognized by others as deviant </w:t>
      </w:r>
      <w:bookmarkStart w:id="0" w:name="_GoBack"/>
      <w:bookmarkEnd w:id="0"/>
    </w:p>
    <w:p w14:paraId="794AA946" w14:textId="77777777" w:rsidR="00E328A5" w:rsidRPr="00355D30" w:rsidRDefault="00E328A5" w:rsidP="00355D3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color w:val="000000"/>
        </w:rPr>
      </w:pPr>
    </w:p>
    <w:p w14:paraId="404CE268" w14:textId="77777777" w:rsidR="00E328A5" w:rsidRDefault="00E328A5" w:rsidP="00E328A5">
      <w:r w:rsidRPr="00E328A5">
        <w:rPr>
          <w:i/>
        </w:rPr>
        <w:t>Demonology:</w:t>
      </w:r>
      <w:r>
        <w:t xml:space="preserve"> </w:t>
      </w:r>
      <w:proofErr w:type="spellStart"/>
      <w:r>
        <w:t>gathodemon</w:t>
      </w:r>
      <w:proofErr w:type="spellEnd"/>
      <w:r>
        <w:t xml:space="preserve">, </w:t>
      </w:r>
      <w:proofErr w:type="spellStart"/>
      <w:r>
        <w:t>cathodemon</w:t>
      </w:r>
      <w:proofErr w:type="spellEnd"/>
      <w:r>
        <w:t xml:space="preserve"> – the good spirit vs. the bad spirit – found in books about people who have been possessed/are interested in witchcraft. Demonological explanation of deviance (witch or possessed), biblical in </w:t>
      </w:r>
      <w:proofErr w:type="gramStart"/>
      <w:r>
        <w:t>it’s</w:t>
      </w:r>
      <w:proofErr w:type="gramEnd"/>
      <w:r>
        <w:t xml:space="preserve"> focus</w:t>
      </w:r>
    </w:p>
    <w:p w14:paraId="7743903D" w14:textId="77777777" w:rsidR="002048D6" w:rsidRDefault="002048D6" w:rsidP="00E328A5"/>
    <w:p w14:paraId="609692E9" w14:textId="77777777" w:rsidR="00E328A5" w:rsidRDefault="00E328A5" w:rsidP="00E328A5">
      <w:r>
        <w:rPr>
          <w:i/>
        </w:rPr>
        <w:t xml:space="preserve">Physiological Defect – </w:t>
      </w:r>
      <w:r>
        <w:t>looking at deviance based on a physical disability (could be a scar or even that you have green hair</w:t>
      </w:r>
    </w:p>
    <w:p w14:paraId="76017569" w14:textId="77777777" w:rsidR="002048D6" w:rsidRDefault="002048D6" w:rsidP="00E328A5"/>
    <w:p w14:paraId="0B8EDA67" w14:textId="77777777" w:rsidR="00E328A5" w:rsidRDefault="00E328A5" w:rsidP="00E328A5">
      <w:r>
        <w:rPr>
          <w:i/>
        </w:rPr>
        <w:t xml:space="preserve">Statistical Definition – </w:t>
      </w:r>
      <w:r>
        <w:t>if you are a person who varies dramatically from the average you are to be considered deviant (someone with exceptional intelligence or other aspects that differentiate them from others they are considered deviant)</w:t>
      </w:r>
    </w:p>
    <w:p w14:paraId="025D4829" w14:textId="77777777" w:rsidR="00E328A5" w:rsidRDefault="00E328A5" w:rsidP="00E328A5">
      <w:pPr>
        <w:pStyle w:val="ListParagraph"/>
        <w:numPr>
          <w:ilvl w:val="0"/>
          <w:numId w:val="2"/>
        </w:numPr>
      </w:pPr>
      <w:proofErr w:type="gramStart"/>
      <w:r>
        <w:t>all</w:t>
      </w:r>
      <w:proofErr w:type="gramEnd"/>
      <w:r>
        <w:t xml:space="preserve"> basically come down to what is the norm</w:t>
      </w:r>
    </w:p>
    <w:p w14:paraId="4FA5FCD9" w14:textId="77777777" w:rsidR="00E328A5" w:rsidRPr="00E328A5" w:rsidRDefault="00E328A5" w:rsidP="00E328A5">
      <w:pPr>
        <w:pStyle w:val="ListParagraph"/>
        <w:numPr>
          <w:ilvl w:val="0"/>
          <w:numId w:val="2"/>
        </w:numPr>
      </w:pPr>
      <w:proofErr w:type="gramStart"/>
      <w:r>
        <w:t>deviance</w:t>
      </w:r>
      <w:proofErr w:type="gramEnd"/>
      <w:r>
        <w:t xml:space="preserve"> is pathological behavior (disease related behavior) – society can be a healthy society or an unhealthy society and we say that crime in society or deviance (dysfunctional things) – ‘the person who did this must be really sick’</w:t>
      </w:r>
    </w:p>
    <w:p w14:paraId="2DE1F444" w14:textId="77777777" w:rsidR="00C2180B" w:rsidRDefault="00C2180B" w:rsidP="00C2180B"/>
    <w:p w14:paraId="06706439" w14:textId="6CCD6033" w:rsidR="0017111D" w:rsidRDefault="0017111D" w:rsidP="00C2180B">
      <w:r w:rsidRPr="0017111D">
        <w:rPr>
          <w:i/>
        </w:rPr>
        <w:t xml:space="preserve">Pathological </w:t>
      </w:r>
      <w:proofErr w:type="spellStart"/>
      <w:r w:rsidRPr="0017111D">
        <w:rPr>
          <w:i/>
        </w:rPr>
        <w:t>Behaviour</w:t>
      </w:r>
      <w:proofErr w:type="spellEnd"/>
      <w:r>
        <w:rPr>
          <w:i/>
        </w:rPr>
        <w:t xml:space="preserve"> – </w:t>
      </w:r>
      <w:r>
        <w:t>disease, pathology – disease</w:t>
      </w:r>
    </w:p>
    <w:p w14:paraId="1DF06530" w14:textId="6DBFD9AB" w:rsidR="0017111D" w:rsidRDefault="0017111D" w:rsidP="0017111D">
      <w:pPr>
        <w:pStyle w:val="ListParagraph"/>
        <w:numPr>
          <w:ilvl w:val="0"/>
          <w:numId w:val="2"/>
        </w:numPr>
      </w:pPr>
      <w:proofErr w:type="gramStart"/>
      <w:r>
        <w:t>society</w:t>
      </w:r>
      <w:proofErr w:type="gramEnd"/>
      <w:r>
        <w:t xml:space="preserve"> can be unhealthy or healthy (not working effectively)</w:t>
      </w:r>
    </w:p>
    <w:p w14:paraId="2A66A234" w14:textId="77777777" w:rsidR="0017111D" w:rsidRPr="0017111D" w:rsidRDefault="0017111D" w:rsidP="0017111D">
      <w:pPr>
        <w:ind w:left="360"/>
      </w:pPr>
    </w:p>
    <w:p w14:paraId="2839D605" w14:textId="31B16929" w:rsidR="002048D6" w:rsidRDefault="002048D6" w:rsidP="00C2180B">
      <w:r w:rsidRPr="002048D6">
        <w:rPr>
          <w:i/>
        </w:rPr>
        <w:t xml:space="preserve">Deviance as Relativistic </w:t>
      </w:r>
      <w:proofErr w:type="spellStart"/>
      <w:r w:rsidRPr="002048D6">
        <w:rPr>
          <w:i/>
        </w:rPr>
        <w:t>Behaviour</w:t>
      </w:r>
      <w:proofErr w:type="spellEnd"/>
      <w:r>
        <w:t xml:space="preserve"> – in essence, anybody who breaks rules once the rules have been established</w:t>
      </w:r>
    </w:p>
    <w:p w14:paraId="6CCDE404" w14:textId="562B3DC1" w:rsidR="002048D6" w:rsidRDefault="002048D6" w:rsidP="002048D6">
      <w:pPr>
        <w:pStyle w:val="ListParagraph"/>
        <w:numPr>
          <w:ilvl w:val="0"/>
          <w:numId w:val="2"/>
        </w:numPr>
      </w:pPr>
      <w:proofErr w:type="gramStart"/>
      <w:r>
        <w:t>for</w:t>
      </w:r>
      <w:proofErr w:type="gramEnd"/>
      <w:r>
        <w:t xml:space="preserve"> rule breaking there are informal consequences in terms of deviance (shun, ignore)</w:t>
      </w:r>
    </w:p>
    <w:p w14:paraId="7E1C1F89" w14:textId="3E304293" w:rsidR="002048D6" w:rsidRDefault="002048D6" w:rsidP="002048D6">
      <w:pPr>
        <w:pStyle w:val="ListParagraph"/>
        <w:numPr>
          <w:ilvl w:val="0"/>
          <w:numId w:val="2"/>
        </w:numPr>
      </w:pPr>
      <w:proofErr w:type="gramStart"/>
      <w:r>
        <w:t>criminal</w:t>
      </w:r>
      <w:proofErr w:type="gramEnd"/>
      <w:r>
        <w:t xml:space="preserve"> behavior rule breaking has formal consequences  * this is the most important distinction between deviance and criminal behavior </w:t>
      </w:r>
    </w:p>
    <w:p w14:paraId="46827CD5" w14:textId="77777777" w:rsidR="007925DE" w:rsidRDefault="002048D6" w:rsidP="002048D6">
      <w:pPr>
        <w:pStyle w:val="ListParagraph"/>
        <w:numPr>
          <w:ilvl w:val="0"/>
          <w:numId w:val="2"/>
        </w:numPr>
      </w:pPr>
      <w:proofErr w:type="gramStart"/>
      <w:r>
        <w:lastRenderedPageBreak/>
        <w:t>deviant</w:t>
      </w:r>
      <w:proofErr w:type="gramEnd"/>
      <w:r>
        <w:t xml:space="preserve"> behavior can be dangerous behavior but the answer for this is often inexplicable</w:t>
      </w:r>
    </w:p>
    <w:p w14:paraId="5C76D16D" w14:textId="16FBC9A7" w:rsidR="002048D6" w:rsidRDefault="002048D6" w:rsidP="007925DE">
      <w:r>
        <w:t xml:space="preserve"> </w:t>
      </w:r>
    </w:p>
    <w:p w14:paraId="0FAF66AF" w14:textId="77777777" w:rsidR="00355D30" w:rsidRDefault="00355D30" w:rsidP="00355D30">
      <w:pPr>
        <w:pStyle w:val="ListParagraph"/>
      </w:pPr>
    </w:p>
    <w:p w14:paraId="1531EC08" w14:textId="77777777" w:rsidR="00355D30" w:rsidRPr="00355D30" w:rsidRDefault="00355D30" w:rsidP="007925DE"/>
    <w:sectPr w:rsidR="00355D30" w:rsidRPr="00355D30" w:rsidSect="00DD16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C79EC"/>
    <w:multiLevelType w:val="hybridMultilevel"/>
    <w:tmpl w:val="70643482"/>
    <w:lvl w:ilvl="0" w:tplc="55700A0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4D4E1A"/>
    <w:multiLevelType w:val="hybridMultilevel"/>
    <w:tmpl w:val="90580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D201C1"/>
    <w:multiLevelType w:val="hybridMultilevel"/>
    <w:tmpl w:val="ED7AF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80B"/>
    <w:rsid w:val="0017111D"/>
    <w:rsid w:val="002048D6"/>
    <w:rsid w:val="00355D30"/>
    <w:rsid w:val="007925DE"/>
    <w:rsid w:val="00966C44"/>
    <w:rsid w:val="00C2180B"/>
    <w:rsid w:val="00DD162A"/>
    <w:rsid w:val="00E3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7234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8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338</Words>
  <Characters>1927</Characters>
  <Application>Microsoft Macintosh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jamie</cp:lastModifiedBy>
  <cp:revision>4</cp:revision>
  <dcterms:created xsi:type="dcterms:W3CDTF">2013-01-08T01:28:00Z</dcterms:created>
  <dcterms:modified xsi:type="dcterms:W3CDTF">2013-01-24T23:46:00Z</dcterms:modified>
</cp:coreProperties>
</file>