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3E793" w14:textId="77777777" w:rsidR="00773921" w:rsidRDefault="00A04D8C" w:rsidP="00A04D8C">
      <w:pPr>
        <w:pStyle w:val="Title"/>
        <w:rPr>
          <w:sz w:val="28"/>
          <w:szCs w:val="28"/>
        </w:rPr>
      </w:pPr>
      <w:r w:rsidRPr="00A04D8C">
        <w:rPr>
          <w:sz w:val="28"/>
          <w:szCs w:val="28"/>
        </w:rPr>
        <w:t xml:space="preserve">Chapter 10: </w:t>
      </w:r>
      <w:r>
        <w:rPr>
          <w:sz w:val="28"/>
          <w:szCs w:val="28"/>
        </w:rPr>
        <w:t xml:space="preserve">Organizational </w:t>
      </w:r>
      <w:r w:rsidRPr="00A04D8C">
        <w:rPr>
          <w:sz w:val="28"/>
          <w:szCs w:val="28"/>
        </w:rPr>
        <w:t xml:space="preserve">Culture </w:t>
      </w:r>
    </w:p>
    <w:p w14:paraId="77C7AFFE" w14:textId="77777777" w:rsidR="00A04D8C" w:rsidRDefault="00A04D8C" w:rsidP="00A04D8C">
      <w:r>
        <w:t>Organizational culture- refers to a system of shared meaning held by members that distinguishes the organization from other organizations</w:t>
      </w:r>
    </w:p>
    <w:p w14:paraId="42B788F4" w14:textId="77777777" w:rsidR="00A04D8C" w:rsidRDefault="00A04D8C" w:rsidP="00A04D8C">
      <w:r>
        <w:t>There are 7 characteristics that capture the essence of an organization’s culture</w:t>
      </w:r>
    </w:p>
    <w:p w14:paraId="160DBEDA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>Innovation and risk-taking</w:t>
      </w:r>
    </w:p>
    <w:p w14:paraId="285F6C3E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>Attention to detail</w:t>
      </w:r>
    </w:p>
    <w:p w14:paraId="6FC83F17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 xml:space="preserve">Outcome orientation </w:t>
      </w:r>
    </w:p>
    <w:p w14:paraId="70295AE0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>People orientation</w:t>
      </w:r>
    </w:p>
    <w:p w14:paraId="7D903796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 xml:space="preserve">Team orientation </w:t>
      </w:r>
    </w:p>
    <w:p w14:paraId="20B16B35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 xml:space="preserve">Aggressiveness </w:t>
      </w:r>
    </w:p>
    <w:p w14:paraId="516A9184" w14:textId="77777777" w:rsidR="00A04D8C" w:rsidRDefault="00A04D8C" w:rsidP="00A04D8C">
      <w:pPr>
        <w:pStyle w:val="ListParagraph"/>
        <w:numPr>
          <w:ilvl w:val="0"/>
          <w:numId w:val="1"/>
        </w:numPr>
      </w:pPr>
      <w:r>
        <w:t xml:space="preserve">Stability </w:t>
      </w:r>
    </w:p>
    <w:p w14:paraId="005D56D0" w14:textId="77777777" w:rsidR="00A04D8C" w:rsidRDefault="00A04D8C" w:rsidP="00A04D8C"/>
    <w:p w14:paraId="17D82595" w14:textId="77777777" w:rsidR="00A04D8C" w:rsidRDefault="00A04D8C" w:rsidP="00A04D8C">
      <w:r>
        <w:t>Levels of Culture:</w:t>
      </w:r>
    </w:p>
    <w:p w14:paraId="5A268B90" w14:textId="77777777" w:rsidR="00A04D8C" w:rsidRDefault="00A04D8C" w:rsidP="00A04D8C">
      <w:pPr>
        <w:pStyle w:val="ListParagraph"/>
        <w:numPr>
          <w:ilvl w:val="0"/>
          <w:numId w:val="2"/>
        </w:numPr>
      </w:pPr>
      <w:r>
        <w:t xml:space="preserve">Artifacts- aspects of an organization’s culture that you see, hear, and feel </w:t>
      </w:r>
    </w:p>
    <w:p w14:paraId="13C4F1A2" w14:textId="77777777" w:rsidR="00A04D8C" w:rsidRDefault="00A04D8C" w:rsidP="00A04D8C">
      <w:pPr>
        <w:pStyle w:val="ListParagraph"/>
        <w:numPr>
          <w:ilvl w:val="0"/>
          <w:numId w:val="2"/>
        </w:numPr>
      </w:pPr>
      <w:r>
        <w:t>Beliefs- the understandings of how objects and ideas relate to each other</w:t>
      </w:r>
    </w:p>
    <w:p w14:paraId="05768323" w14:textId="77777777" w:rsidR="00A04D8C" w:rsidRDefault="00A04D8C" w:rsidP="00A04D8C">
      <w:pPr>
        <w:pStyle w:val="ListParagraph"/>
        <w:numPr>
          <w:ilvl w:val="0"/>
          <w:numId w:val="2"/>
        </w:numPr>
      </w:pPr>
      <w:r>
        <w:t xml:space="preserve">Values- the stable, long-lasting beliefs about what is important </w:t>
      </w:r>
    </w:p>
    <w:p w14:paraId="2E917A6E" w14:textId="77777777" w:rsidR="00A04D8C" w:rsidRDefault="00A04D8C" w:rsidP="00A04D8C">
      <w:pPr>
        <w:pStyle w:val="ListParagraph"/>
        <w:numPr>
          <w:ilvl w:val="0"/>
          <w:numId w:val="2"/>
        </w:numPr>
      </w:pPr>
      <w:r>
        <w:t xml:space="preserve">Assumptions- the taken-for-granted notions of how something should be in an organization </w:t>
      </w:r>
    </w:p>
    <w:p w14:paraId="1E12A7F4" w14:textId="77777777" w:rsidR="00A04D8C" w:rsidRDefault="00A04D8C" w:rsidP="00A04D8C"/>
    <w:p w14:paraId="4CC1F4E3" w14:textId="77777777" w:rsidR="00A04D8C" w:rsidRDefault="00A04D8C" w:rsidP="00A04D8C">
      <w:r>
        <w:t xml:space="preserve">The function of culture- it is the “Glue” that helps hold an organization together: </w:t>
      </w:r>
    </w:p>
    <w:p w14:paraId="47DC799D" w14:textId="77777777" w:rsidR="00A04D8C" w:rsidRDefault="00A04D8C" w:rsidP="00A04D8C">
      <w:pPr>
        <w:pStyle w:val="ListParagraph"/>
        <w:numPr>
          <w:ilvl w:val="0"/>
          <w:numId w:val="3"/>
        </w:numPr>
      </w:pPr>
      <w:r>
        <w:t>Enhances social system stability and provides appropriate standards for what employees should say or do</w:t>
      </w:r>
    </w:p>
    <w:p w14:paraId="70324B02" w14:textId="77777777" w:rsidR="00A04D8C" w:rsidRDefault="00A04D8C" w:rsidP="00A04D8C">
      <w:pPr>
        <w:pStyle w:val="ListParagraph"/>
        <w:numPr>
          <w:ilvl w:val="0"/>
          <w:numId w:val="3"/>
        </w:numPr>
      </w:pPr>
      <w:r>
        <w:t>Defines boundaries and creates distinction between one organization and another</w:t>
      </w:r>
    </w:p>
    <w:p w14:paraId="547476CC" w14:textId="77777777" w:rsidR="00A04D8C" w:rsidRDefault="00A04D8C" w:rsidP="00A04D8C">
      <w:pPr>
        <w:pStyle w:val="ListParagraph"/>
        <w:numPr>
          <w:ilvl w:val="0"/>
          <w:numId w:val="3"/>
        </w:numPr>
      </w:pPr>
      <w:r>
        <w:t xml:space="preserve">Conveys a sense of identity for organization members </w:t>
      </w:r>
    </w:p>
    <w:p w14:paraId="12FE5FAE" w14:textId="77777777" w:rsidR="00A04D8C" w:rsidRDefault="00A04D8C" w:rsidP="00A04D8C">
      <w:pPr>
        <w:pStyle w:val="ListParagraph"/>
        <w:numPr>
          <w:ilvl w:val="0"/>
          <w:numId w:val="3"/>
        </w:numPr>
      </w:pPr>
      <w:r>
        <w:t>Facilitates commitment to something larger than one’s individual self-interest</w:t>
      </w:r>
    </w:p>
    <w:p w14:paraId="43A95B72" w14:textId="77777777" w:rsidR="00A04D8C" w:rsidRDefault="00A04D8C" w:rsidP="00A04D8C">
      <w:pPr>
        <w:pStyle w:val="ListParagraph"/>
        <w:numPr>
          <w:ilvl w:val="0"/>
          <w:numId w:val="3"/>
        </w:numPr>
      </w:pPr>
      <w:r>
        <w:t xml:space="preserve">Guides and shapes the attitudes and behaviour of employees and serves as a “sense-making” and control mechanism </w:t>
      </w:r>
    </w:p>
    <w:p w14:paraId="5325F7F5" w14:textId="77777777" w:rsidR="00A04D8C" w:rsidRDefault="00A04D8C" w:rsidP="00A04D8C"/>
    <w:p w14:paraId="72A66025" w14:textId="77777777" w:rsidR="00A04D8C" w:rsidRDefault="00A04D8C" w:rsidP="00A04D8C">
      <w:r>
        <w:t xml:space="preserve">Organizational climate- the shared perceptions organizational members have about their organization and work environment, is like team spirit at the organizational level and a positive overall workplace climate has been linked to higher customer satisfaction and financial performance </w:t>
      </w:r>
    </w:p>
    <w:p w14:paraId="73C36C17" w14:textId="77777777" w:rsidR="00A04D8C" w:rsidRDefault="00A04D8C" w:rsidP="00A04D8C"/>
    <w:p w14:paraId="2B16A9EA" w14:textId="77777777" w:rsidR="00A04D8C" w:rsidRDefault="00A04D8C" w:rsidP="00A04D8C">
      <w:r>
        <w:t xml:space="preserve">Types of Culture: </w:t>
      </w:r>
    </w:p>
    <w:p w14:paraId="1F813DB7" w14:textId="77777777" w:rsidR="00A04D8C" w:rsidRDefault="00A04D8C" w:rsidP="00A04D8C">
      <w:pPr>
        <w:pStyle w:val="ListParagraph"/>
        <w:numPr>
          <w:ilvl w:val="0"/>
          <w:numId w:val="4"/>
        </w:numPr>
      </w:pPr>
      <w:r w:rsidRPr="00A04D8C">
        <w:rPr>
          <w:b/>
        </w:rPr>
        <w:t>Dominant</w:t>
      </w:r>
      <w:r>
        <w:t xml:space="preserve"> </w:t>
      </w:r>
      <w:r w:rsidRPr="00A04D8C">
        <w:rPr>
          <w:b/>
        </w:rPr>
        <w:t>culture</w:t>
      </w:r>
      <w:r>
        <w:t>- a system of shared meaning that expresses the core values shared by a majority of the organization’s members</w:t>
      </w:r>
    </w:p>
    <w:p w14:paraId="3C2968CD" w14:textId="77777777" w:rsidR="00A04D8C" w:rsidRDefault="00A04D8C" w:rsidP="00A04D8C">
      <w:pPr>
        <w:pStyle w:val="ListParagraph"/>
        <w:numPr>
          <w:ilvl w:val="0"/>
          <w:numId w:val="4"/>
        </w:numPr>
      </w:pPr>
      <w:r w:rsidRPr="00A04D8C">
        <w:rPr>
          <w:b/>
        </w:rPr>
        <w:t xml:space="preserve">Subculture- </w:t>
      </w:r>
      <w:r>
        <w:t xml:space="preserve">mini-cultures within an organization, typically defined by department designations and geographical separation </w:t>
      </w:r>
    </w:p>
    <w:p w14:paraId="1BA659B7" w14:textId="77777777" w:rsidR="00A04D8C" w:rsidRDefault="00A04D8C" w:rsidP="00A04D8C"/>
    <w:p w14:paraId="57CC81C5" w14:textId="77777777" w:rsidR="00A04D8C" w:rsidRDefault="00A04D8C" w:rsidP="00A04D8C"/>
    <w:p w14:paraId="5B9B368F" w14:textId="77777777" w:rsidR="00A04D8C" w:rsidRDefault="00A04D8C" w:rsidP="00A04D8C"/>
    <w:p w14:paraId="6C88FD8A" w14:textId="77777777" w:rsidR="00A04D8C" w:rsidRDefault="00A04D8C" w:rsidP="00A04D8C">
      <w:r>
        <w:lastRenderedPageBreak/>
        <w:t xml:space="preserve">Strong vs. Weak cultures: </w:t>
      </w:r>
    </w:p>
    <w:p w14:paraId="5E737F0F" w14:textId="77777777" w:rsidR="00A04D8C" w:rsidRDefault="00A04D8C" w:rsidP="00A04D8C">
      <w:pPr>
        <w:pStyle w:val="ListParagraph"/>
        <w:numPr>
          <w:ilvl w:val="0"/>
          <w:numId w:val="5"/>
        </w:numPr>
      </w:pPr>
      <w:r>
        <w:t xml:space="preserve">Strong culture- a culture in which the core values are intensely help and widely shared. They have a great influence on the behaviour of its members, and builds cohesiveness, loyalty, and organizational commitment </w:t>
      </w:r>
    </w:p>
    <w:p w14:paraId="0FDE39E5" w14:textId="77777777" w:rsidR="00A04D8C" w:rsidRDefault="00A04D8C" w:rsidP="00A04D8C">
      <w:pPr>
        <w:pStyle w:val="ListParagraph"/>
        <w:numPr>
          <w:ilvl w:val="0"/>
          <w:numId w:val="5"/>
        </w:numPr>
      </w:pPr>
      <w:r>
        <w:t xml:space="preserve">Weak cultures- limited cultural artifacts </w:t>
      </w:r>
    </w:p>
    <w:p w14:paraId="5B5FB8B1" w14:textId="77777777" w:rsidR="00A04D8C" w:rsidRDefault="00A04D8C" w:rsidP="00A04D8C"/>
    <w:p w14:paraId="023D487A" w14:textId="77777777" w:rsidR="00A04D8C" w:rsidRDefault="00A04D8C" w:rsidP="00A04D8C">
      <w:r>
        <w:t>Components of the culture:</w:t>
      </w:r>
    </w:p>
    <w:p w14:paraId="04123290" w14:textId="77777777" w:rsidR="00A04D8C" w:rsidRDefault="00A04D8C" w:rsidP="00A04D8C">
      <w:pPr>
        <w:pStyle w:val="ListParagraph"/>
        <w:numPr>
          <w:ilvl w:val="0"/>
          <w:numId w:val="6"/>
        </w:numPr>
      </w:pPr>
      <w:r>
        <w:t>Stories</w:t>
      </w:r>
    </w:p>
    <w:p w14:paraId="492A614E" w14:textId="77777777" w:rsidR="00A04D8C" w:rsidRDefault="00A04D8C" w:rsidP="00A04D8C">
      <w:pPr>
        <w:pStyle w:val="ListParagraph"/>
        <w:numPr>
          <w:ilvl w:val="0"/>
          <w:numId w:val="6"/>
        </w:numPr>
      </w:pPr>
      <w:r>
        <w:t xml:space="preserve">Rituals- repetitive sequences of activities that express and reinforce the key values of the organization; what goals are most important; and which people are important and which are expendable </w:t>
      </w:r>
    </w:p>
    <w:p w14:paraId="79E3D77F" w14:textId="77777777" w:rsidR="00984353" w:rsidRDefault="00A04D8C" w:rsidP="00984353">
      <w:pPr>
        <w:pStyle w:val="ListParagraph"/>
        <w:numPr>
          <w:ilvl w:val="0"/>
          <w:numId w:val="6"/>
        </w:numPr>
      </w:pPr>
      <w:r>
        <w:t xml:space="preserve">Material symbols- what conveys to employees who is important, the degree of egalitarianism top management desires, and the kinds of behaviour that are important </w:t>
      </w:r>
    </w:p>
    <w:p w14:paraId="34CF22D1" w14:textId="77777777" w:rsidR="00984353" w:rsidRDefault="00984353" w:rsidP="00984353">
      <w:pPr>
        <w:pStyle w:val="ListParagraph"/>
        <w:numPr>
          <w:ilvl w:val="0"/>
          <w:numId w:val="6"/>
        </w:numPr>
      </w:pPr>
      <w:r>
        <w:t xml:space="preserve">Language </w:t>
      </w:r>
    </w:p>
    <w:p w14:paraId="09777330" w14:textId="77777777" w:rsidR="00984353" w:rsidRDefault="00984353" w:rsidP="00984353"/>
    <w:p w14:paraId="468AA1F3" w14:textId="77777777" w:rsidR="00984353" w:rsidRDefault="00984353" w:rsidP="00984353">
      <w:r>
        <w:t xml:space="preserve">The formation of culture- how a culture begins: </w:t>
      </w:r>
    </w:p>
    <w:p w14:paraId="4F73B2E1" w14:textId="77777777" w:rsidR="00984353" w:rsidRDefault="00984353" w:rsidP="00984353">
      <w:r>
        <w:rPr>
          <w:noProof/>
        </w:rPr>
        <w:drawing>
          <wp:inline distT="0" distB="0" distL="0" distR="0" wp14:anchorId="1018528F" wp14:editId="1023F1DF">
            <wp:extent cx="5486400" cy="184506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4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24625" w14:textId="77777777" w:rsidR="00984353" w:rsidRDefault="00984353" w:rsidP="00984353"/>
    <w:p w14:paraId="0069BC35" w14:textId="77777777" w:rsidR="00984353" w:rsidRDefault="00984353" w:rsidP="00984353">
      <w:r>
        <w:t>Creating and sustaining culture- keeping culture alive</w:t>
      </w:r>
    </w:p>
    <w:p w14:paraId="7365EAA8" w14:textId="77777777" w:rsidR="00984353" w:rsidRDefault="00984353" w:rsidP="00984353">
      <w:pPr>
        <w:pStyle w:val="ListParagraph"/>
        <w:numPr>
          <w:ilvl w:val="0"/>
          <w:numId w:val="7"/>
        </w:numPr>
      </w:pPr>
      <w:r>
        <w:t>Selection- identify and hire individuals who will fit in with the culture</w:t>
      </w:r>
    </w:p>
    <w:p w14:paraId="27E83216" w14:textId="77777777" w:rsidR="00984353" w:rsidRDefault="00984353" w:rsidP="00984353">
      <w:pPr>
        <w:pStyle w:val="ListParagraph"/>
        <w:numPr>
          <w:ilvl w:val="0"/>
          <w:numId w:val="7"/>
        </w:numPr>
      </w:pPr>
      <w:r>
        <w:t>Top management- senior executives establish and communicate the norms of the organization</w:t>
      </w:r>
    </w:p>
    <w:p w14:paraId="11D62C05" w14:textId="77777777" w:rsidR="00984353" w:rsidRDefault="00984353" w:rsidP="00984353">
      <w:pPr>
        <w:pStyle w:val="ListParagraph"/>
        <w:numPr>
          <w:ilvl w:val="0"/>
          <w:numId w:val="7"/>
        </w:numPr>
      </w:pPr>
      <w:r>
        <w:t xml:space="preserve">Socialization- organizations need to teach the culture to new employee [Socialization- the process that adapts new employees to an organization’s culture] </w:t>
      </w:r>
    </w:p>
    <w:p w14:paraId="60636DDE" w14:textId="77777777" w:rsidR="00984353" w:rsidRDefault="00984353" w:rsidP="00984353">
      <w:pPr>
        <w:pStyle w:val="ListParagraph"/>
        <w:numPr>
          <w:ilvl w:val="0"/>
          <w:numId w:val="8"/>
        </w:numPr>
        <w:ind w:left="1418"/>
      </w:pPr>
      <w:r>
        <w:t xml:space="preserve">The prearrival stage- the period of learning in the socialization process that occurs before a new employees joins the organization </w:t>
      </w:r>
    </w:p>
    <w:p w14:paraId="617AC460" w14:textId="77777777" w:rsidR="00984353" w:rsidRDefault="00984353" w:rsidP="00984353">
      <w:pPr>
        <w:pStyle w:val="ListParagraph"/>
        <w:numPr>
          <w:ilvl w:val="0"/>
          <w:numId w:val="8"/>
        </w:numPr>
        <w:ind w:left="1418"/>
      </w:pPr>
      <w:r>
        <w:t xml:space="preserve">The encounter stage- the stage in the socialization process in which a new employee sees what the organization is really like and confronts the possibility that expectations and reality may diverge </w:t>
      </w:r>
    </w:p>
    <w:p w14:paraId="3DCC71D7" w14:textId="77777777" w:rsidR="00984353" w:rsidRDefault="00984353" w:rsidP="00984353">
      <w:pPr>
        <w:pStyle w:val="ListParagraph"/>
        <w:numPr>
          <w:ilvl w:val="0"/>
          <w:numId w:val="8"/>
        </w:numPr>
        <w:ind w:left="1418"/>
      </w:pPr>
      <w:r>
        <w:t xml:space="preserve">Metamorphosis stage- the stage in the socialization process in which a new employee adjusts to the values and norms of the job, work group, and organization </w:t>
      </w:r>
    </w:p>
    <w:p w14:paraId="67380C36" w14:textId="77777777" w:rsidR="00984353" w:rsidRDefault="00984353" w:rsidP="00224999"/>
    <w:p w14:paraId="6C395BEA" w14:textId="77777777" w:rsidR="00224999" w:rsidRDefault="00224999" w:rsidP="00224999"/>
    <w:p w14:paraId="6F881A37" w14:textId="77777777" w:rsidR="00224999" w:rsidRDefault="00224999" w:rsidP="00224999">
      <w:r>
        <w:t xml:space="preserve">Liabilities of Organizational Culture: </w:t>
      </w:r>
    </w:p>
    <w:p w14:paraId="536293B6" w14:textId="77777777" w:rsidR="00224999" w:rsidRDefault="00224999" w:rsidP="00224999">
      <w:r>
        <w:t>Culture can have dysfunctional aspects in some instances:</w:t>
      </w:r>
    </w:p>
    <w:p w14:paraId="07C97DF8" w14:textId="77777777" w:rsidR="00224999" w:rsidRDefault="00224999" w:rsidP="00224999">
      <w:pPr>
        <w:pStyle w:val="ListParagraph"/>
        <w:numPr>
          <w:ilvl w:val="0"/>
          <w:numId w:val="10"/>
        </w:numPr>
      </w:pPr>
      <w:r>
        <w:t xml:space="preserve">Barrier to change- when organization is undergoing change, culture may impede [hinder] change </w:t>
      </w:r>
    </w:p>
    <w:p w14:paraId="57F24632" w14:textId="77777777" w:rsidR="00224999" w:rsidRDefault="00224999" w:rsidP="00224999">
      <w:pPr>
        <w:pStyle w:val="ListParagraph"/>
        <w:numPr>
          <w:ilvl w:val="0"/>
          <w:numId w:val="10"/>
        </w:numPr>
      </w:pPr>
      <w:r>
        <w:t xml:space="preserve">Barrier to diversity- strong cultures put considerable pressure on employees to conform </w:t>
      </w:r>
    </w:p>
    <w:p w14:paraId="047BC15D" w14:textId="77777777" w:rsidR="00224999" w:rsidRDefault="00224999" w:rsidP="00224999">
      <w:pPr>
        <w:pStyle w:val="ListParagraph"/>
        <w:numPr>
          <w:ilvl w:val="0"/>
          <w:numId w:val="10"/>
        </w:numPr>
      </w:pPr>
      <w:r>
        <w:t xml:space="preserve">Barrier to mergers and acquisitions- merging the cultures of two organizations can be difficult, if not impossible </w:t>
      </w:r>
    </w:p>
    <w:p w14:paraId="1AB5AE0E" w14:textId="77777777" w:rsidR="00224999" w:rsidRDefault="00224999" w:rsidP="00224999"/>
    <w:p w14:paraId="46E31B70" w14:textId="77777777" w:rsidR="00224999" w:rsidRDefault="00224999" w:rsidP="00224999">
      <w:r>
        <w:t xml:space="preserve">Strategies for merging cultures: </w:t>
      </w:r>
    </w:p>
    <w:p w14:paraId="11A0750D" w14:textId="77777777" w:rsidR="00224999" w:rsidRDefault="00224999" w:rsidP="00224999">
      <w:pPr>
        <w:pStyle w:val="ListParagraph"/>
        <w:numPr>
          <w:ilvl w:val="0"/>
          <w:numId w:val="12"/>
        </w:numPr>
      </w:pPr>
      <w:r>
        <w:t xml:space="preserve">Assimilation- the entire new organization is determined to take on the culture of one of the merging organizations </w:t>
      </w:r>
    </w:p>
    <w:p w14:paraId="53B733A3" w14:textId="77777777" w:rsidR="00224999" w:rsidRDefault="00224999" w:rsidP="00224999">
      <w:pPr>
        <w:pStyle w:val="ListParagraph"/>
        <w:numPr>
          <w:ilvl w:val="0"/>
          <w:numId w:val="12"/>
        </w:numPr>
      </w:pPr>
      <w:r>
        <w:t xml:space="preserve">Separation- they remain separate and keep their individual cultures </w:t>
      </w:r>
    </w:p>
    <w:p w14:paraId="3644CBBB" w14:textId="77777777" w:rsidR="00224999" w:rsidRDefault="00224999" w:rsidP="00224999">
      <w:pPr>
        <w:pStyle w:val="ListParagraph"/>
        <w:numPr>
          <w:ilvl w:val="0"/>
          <w:numId w:val="12"/>
        </w:numPr>
      </w:pPr>
      <w:r>
        <w:t>Integration- new culture is formed by merging parts of each of the organizations</w:t>
      </w:r>
    </w:p>
    <w:p w14:paraId="0848A4C5" w14:textId="77777777" w:rsidR="00224999" w:rsidRDefault="00224999" w:rsidP="00224999">
      <w:r>
        <w:t xml:space="preserve">Bicultural audit- an examination of the differences between two potential merger partners prior to a merger to determine whether the cultures will be able to work together </w:t>
      </w:r>
    </w:p>
    <w:p w14:paraId="65E5D941" w14:textId="77777777" w:rsidR="00224999" w:rsidRDefault="00224999" w:rsidP="00224999"/>
    <w:p w14:paraId="3DCC7B97" w14:textId="77777777" w:rsidR="00224999" w:rsidRDefault="00224999" w:rsidP="00224999">
      <w:r>
        <w:t>Changing organizational culture:</w:t>
      </w:r>
    </w:p>
    <w:p w14:paraId="68AE15B0" w14:textId="77777777" w:rsidR="00224999" w:rsidRDefault="00224999" w:rsidP="00224999">
      <w:pPr>
        <w:pStyle w:val="ListParagraph"/>
        <w:numPr>
          <w:ilvl w:val="0"/>
          <w:numId w:val="11"/>
        </w:numPr>
      </w:pPr>
      <w:r>
        <w:t>Trying to change the culture of an organization is quite difficult and requires that many aspects of the organization change at the same time, especially the reward structure</w:t>
      </w:r>
    </w:p>
    <w:p w14:paraId="7982E5DD" w14:textId="77777777" w:rsidR="00224999" w:rsidRDefault="00224999" w:rsidP="00224999">
      <w:pPr>
        <w:pStyle w:val="ListParagraph"/>
        <w:numPr>
          <w:ilvl w:val="0"/>
          <w:numId w:val="11"/>
        </w:numPr>
      </w:pPr>
      <w:r>
        <w:t xml:space="preserve">Culture is such a challenge to change because it often represents the established mindset of employees and managers </w:t>
      </w:r>
    </w:p>
    <w:p w14:paraId="2DB942D3" w14:textId="77777777" w:rsidR="00224999" w:rsidRDefault="00224999" w:rsidP="00224999"/>
    <w:p w14:paraId="32F16EF2" w14:textId="657D9C31" w:rsidR="00465788" w:rsidRDefault="00465788" w:rsidP="00984353">
      <w:r>
        <w:t xml:space="preserve">Crating an Ethical culture- research suggests managers can have an effect on the ethical behaviour of employees by adhering to the following principles: </w:t>
      </w:r>
    </w:p>
    <w:p w14:paraId="690AFC4A" w14:textId="33CF833E" w:rsidR="00465788" w:rsidRDefault="00465788" w:rsidP="00465788">
      <w:pPr>
        <w:pStyle w:val="ListParagraph"/>
        <w:numPr>
          <w:ilvl w:val="0"/>
          <w:numId w:val="13"/>
        </w:numPr>
      </w:pPr>
      <w:r>
        <w:t xml:space="preserve">Be a visible role model </w:t>
      </w:r>
    </w:p>
    <w:p w14:paraId="72189315" w14:textId="577C4EFA" w:rsidR="00465788" w:rsidRDefault="00465788" w:rsidP="00465788">
      <w:pPr>
        <w:pStyle w:val="ListParagraph"/>
        <w:numPr>
          <w:ilvl w:val="0"/>
          <w:numId w:val="13"/>
        </w:numPr>
      </w:pPr>
      <w:r>
        <w:t>Communicate ethical expectations</w:t>
      </w:r>
    </w:p>
    <w:p w14:paraId="3AEAA9AE" w14:textId="1E709C91" w:rsidR="00465788" w:rsidRDefault="00465788" w:rsidP="00465788">
      <w:pPr>
        <w:pStyle w:val="ListParagraph"/>
        <w:numPr>
          <w:ilvl w:val="0"/>
          <w:numId w:val="13"/>
        </w:numPr>
      </w:pPr>
      <w:r>
        <w:t>Provide ethics training</w:t>
      </w:r>
    </w:p>
    <w:p w14:paraId="56EEB3B2" w14:textId="02340830" w:rsidR="00465788" w:rsidRDefault="00465788" w:rsidP="00465788">
      <w:pPr>
        <w:pStyle w:val="ListParagraph"/>
        <w:numPr>
          <w:ilvl w:val="0"/>
          <w:numId w:val="13"/>
        </w:numPr>
      </w:pPr>
      <w:r>
        <w:t xml:space="preserve">Visibly reward ethical acts and punish unethical ones </w:t>
      </w:r>
    </w:p>
    <w:p w14:paraId="6133258A" w14:textId="212ABFE1" w:rsidR="00465788" w:rsidRDefault="00465788" w:rsidP="00465788">
      <w:pPr>
        <w:pStyle w:val="ListParagraph"/>
        <w:numPr>
          <w:ilvl w:val="0"/>
          <w:numId w:val="13"/>
        </w:numPr>
      </w:pPr>
      <w:r>
        <w:t xml:space="preserve">Provide protective mechanisms- provide formal mechanisms so employees can discuss ethical dilemmas and report unethical behaviour </w:t>
      </w:r>
    </w:p>
    <w:p w14:paraId="7ED0173C" w14:textId="77777777" w:rsidR="00984353" w:rsidRDefault="00984353" w:rsidP="00984353"/>
    <w:p w14:paraId="5FBF4FB0" w14:textId="21ED8F3D" w:rsidR="009C560F" w:rsidRDefault="009C560F" w:rsidP="00984353">
      <w:r>
        <w:t xml:space="preserve">Positive organizational culture- a culture that emphasizes building on employee strengths, rewards more than punishes, and emphasizes individual vitality and growth. </w:t>
      </w:r>
    </w:p>
    <w:p w14:paraId="49610B0C" w14:textId="77777777" w:rsidR="009C560F" w:rsidRDefault="009C560F" w:rsidP="00984353"/>
    <w:p w14:paraId="5CC094E6" w14:textId="7087F5CE" w:rsidR="00933C2E" w:rsidRDefault="00933C2E" w:rsidP="00984353">
      <w:r>
        <w:t xml:space="preserve">Creating a Positive Organizational Culture: </w:t>
      </w:r>
    </w:p>
    <w:p w14:paraId="631D27AD" w14:textId="2E358E38" w:rsidR="00933C2E" w:rsidRDefault="00933C2E" w:rsidP="00933C2E">
      <w:pPr>
        <w:pStyle w:val="ListParagraph"/>
        <w:numPr>
          <w:ilvl w:val="0"/>
          <w:numId w:val="14"/>
        </w:numPr>
      </w:pPr>
      <w:r>
        <w:t>Building on employee strengths</w:t>
      </w:r>
    </w:p>
    <w:p w14:paraId="28D27DEC" w14:textId="58C5D014" w:rsidR="00933C2E" w:rsidRDefault="00933C2E" w:rsidP="00933C2E">
      <w:pPr>
        <w:pStyle w:val="ListParagraph"/>
        <w:numPr>
          <w:ilvl w:val="0"/>
          <w:numId w:val="14"/>
        </w:numPr>
      </w:pPr>
      <w:r>
        <w:t xml:space="preserve">Rewarding more than punishing </w:t>
      </w:r>
    </w:p>
    <w:p w14:paraId="579DB8C2" w14:textId="39A96E4E" w:rsidR="00933C2E" w:rsidRDefault="00933C2E" w:rsidP="00933C2E">
      <w:pPr>
        <w:pStyle w:val="ListParagraph"/>
        <w:numPr>
          <w:ilvl w:val="0"/>
          <w:numId w:val="14"/>
        </w:numPr>
      </w:pPr>
      <w:r>
        <w:t xml:space="preserve">Emphasizing vitality and growth </w:t>
      </w:r>
    </w:p>
    <w:p w14:paraId="37CC74CB" w14:textId="0C73DC69" w:rsidR="00933C2E" w:rsidRDefault="00933C2E" w:rsidP="00933C2E">
      <w:pPr>
        <w:pStyle w:val="ListParagraph"/>
        <w:numPr>
          <w:ilvl w:val="0"/>
          <w:numId w:val="14"/>
        </w:numPr>
      </w:pPr>
      <w:r>
        <w:t xml:space="preserve">Limits of positive Culture </w:t>
      </w:r>
    </w:p>
    <w:p w14:paraId="319CE370" w14:textId="77777777" w:rsidR="009C560F" w:rsidRDefault="009C560F" w:rsidP="009C560F"/>
    <w:p w14:paraId="25911F2E" w14:textId="4B65FF87" w:rsidR="009C560F" w:rsidRPr="00A04D8C" w:rsidRDefault="009C560F" w:rsidP="009C560F">
      <w:r>
        <w:t xml:space="preserve">Ken Blanchard on culture- </w:t>
      </w:r>
      <w:bookmarkStart w:id="0" w:name="_GoBack"/>
      <w:bookmarkEnd w:id="0"/>
    </w:p>
    <w:sectPr w:rsidR="009C560F" w:rsidRPr="00A04D8C" w:rsidSect="007739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36586"/>
    <w:multiLevelType w:val="hybridMultilevel"/>
    <w:tmpl w:val="3FD88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A175D"/>
    <w:multiLevelType w:val="hybridMultilevel"/>
    <w:tmpl w:val="E1808F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CF6E2F"/>
    <w:multiLevelType w:val="hybridMultilevel"/>
    <w:tmpl w:val="A25AF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80ADC"/>
    <w:multiLevelType w:val="hybridMultilevel"/>
    <w:tmpl w:val="B17089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F5C6B"/>
    <w:multiLevelType w:val="hybridMultilevel"/>
    <w:tmpl w:val="E6E46F82"/>
    <w:lvl w:ilvl="0" w:tplc="15F835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4B41DC"/>
    <w:multiLevelType w:val="hybridMultilevel"/>
    <w:tmpl w:val="B7F26356"/>
    <w:lvl w:ilvl="0" w:tplc="5E8204B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DD40FC"/>
    <w:multiLevelType w:val="hybridMultilevel"/>
    <w:tmpl w:val="797E4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EE05C2"/>
    <w:multiLevelType w:val="hybridMultilevel"/>
    <w:tmpl w:val="3B20C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D0170"/>
    <w:multiLevelType w:val="hybridMultilevel"/>
    <w:tmpl w:val="CE3A3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4E5DBC"/>
    <w:multiLevelType w:val="hybridMultilevel"/>
    <w:tmpl w:val="752A6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226F5"/>
    <w:multiLevelType w:val="hybridMultilevel"/>
    <w:tmpl w:val="81980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BA01D7"/>
    <w:multiLevelType w:val="hybridMultilevel"/>
    <w:tmpl w:val="9F6C7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3F30C1"/>
    <w:multiLevelType w:val="hybridMultilevel"/>
    <w:tmpl w:val="1D025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0774F7"/>
    <w:multiLevelType w:val="hybridMultilevel"/>
    <w:tmpl w:val="F78A1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7"/>
  </w:num>
  <w:num w:numId="5">
    <w:abstractNumId w:val="12"/>
  </w:num>
  <w:num w:numId="6">
    <w:abstractNumId w:val="11"/>
  </w:num>
  <w:num w:numId="7">
    <w:abstractNumId w:val="9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  <w:num w:numId="12">
    <w:abstractNumId w:val="5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D8C"/>
    <w:rsid w:val="000F7A71"/>
    <w:rsid w:val="00224999"/>
    <w:rsid w:val="00465788"/>
    <w:rsid w:val="00773921"/>
    <w:rsid w:val="00933C2E"/>
    <w:rsid w:val="00984353"/>
    <w:rsid w:val="009C560F"/>
    <w:rsid w:val="00A0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D271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04D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4D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04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435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35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04D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4D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04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435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35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804</Words>
  <Characters>4583</Characters>
  <Application>Microsoft Macintosh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Vilim</dc:creator>
  <cp:keywords/>
  <dc:description/>
  <cp:lastModifiedBy>Daina Vilim</cp:lastModifiedBy>
  <cp:revision>5</cp:revision>
  <dcterms:created xsi:type="dcterms:W3CDTF">2012-12-01T18:15:00Z</dcterms:created>
  <dcterms:modified xsi:type="dcterms:W3CDTF">2012-12-01T20:44:00Z</dcterms:modified>
</cp:coreProperties>
</file>