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2828F0" w14:textId="4DA30171" w:rsidR="00776171" w:rsidRPr="00642367" w:rsidRDefault="00776171" w:rsidP="00CD0134">
      <w:pPr>
        <w:jc w:val="center"/>
        <w:rPr>
          <w:b/>
        </w:rPr>
      </w:pPr>
      <w:r w:rsidRPr="00642367">
        <w:rPr>
          <w:b/>
        </w:rPr>
        <w:t>Autism:</w:t>
      </w:r>
    </w:p>
    <w:p w14:paraId="02B750CA" w14:textId="08BA9E1C" w:rsidR="00776171" w:rsidRPr="00642367" w:rsidRDefault="00776171" w:rsidP="009353B0">
      <w:pPr>
        <w:rPr>
          <w:b/>
        </w:rPr>
      </w:pPr>
      <w:r w:rsidRPr="00642367">
        <w:rPr>
          <w:b/>
        </w:rPr>
        <w:t xml:space="preserve">Key characteristics: </w:t>
      </w:r>
    </w:p>
    <w:p w14:paraId="2A61FE36" w14:textId="456A5348" w:rsidR="00311D16" w:rsidRPr="00642367" w:rsidRDefault="00311D16" w:rsidP="00776171">
      <w:pPr>
        <w:numPr>
          <w:ilvl w:val="0"/>
          <w:numId w:val="58"/>
        </w:numPr>
      </w:pPr>
      <w:r w:rsidRPr="00642367">
        <w:rPr>
          <w:lang w:val="en-CA"/>
        </w:rPr>
        <w:t xml:space="preserve">Impairment in </w:t>
      </w:r>
      <w:r w:rsidRPr="00642367">
        <w:rPr>
          <w:b/>
          <w:lang w:val="en-CA"/>
        </w:rPr>
        <w:t>social interaction</w:t>
      </w:r>
      <w:r w:rsidRPr="00642367">
        <w:rPr>
          <w:lang w:val="en-CA"/>
        </w:rPr>
        <w:t xml:space="preserve"> (e.g., difficulty relating to others)</w:t>
      </w:r>
      <w:r w:rsidR="009353B0" w:rsidRPr="00642367">
        <w:rPr>
          <w:lang w:val="en-CA"/>
        </w:rPr>
        <w:t xml:space="preserve"> (2)</w:t>
      </w:r>
    </w:p>
    <w:p w14:paraId="0C62386F" w14:textId="1B09CAC6" w:rsidR="00311D16" w:rsidRPr="00642367" w:rsidRDefault="00311D16" w:rsidP="00776171">
      <w:pPr>
        <w:numPr>
          <w:ilvl w:val="0"/>
          <w:numId w:val="58"/>
        </w:numPr>
      </w:pPr>
      <w:r w:rsidRPr="00642367">
        <w:rPr>
          <w:lang w:val="en-CA"/>
        </w:rPr>
        <w:t xml:space="preserve">Impairments in </w:t>
      </w:r>
      <w:r w:rsidRPr="00642367">
        <w:rPr>
          <w:b/>
          <w:lang w:val="en-CA"/>
        </w:rPr>
        <w:t xml:space="preserve">communication </w:t>
      </w:r>
      <w:r w:rsidRPr="00642367">
        <w:rPr>
          <w:lang w:val="en-CA"/>
        </w:rPr>
        <w:t>(e.g., speech and language delays)</w:t>
      </w:r>
      <w:r w:rsidR="009353B0" w:rsidRPr="00642367">
        <w:rPr>
          <w:lang w:val="en-CA"/>
        </w:rPr>
        <w:t>(1)</w:t>
      </w:r>
    </w:p>
    <w:p w14:paraId="2F1BB37F" w14:textId="61B4CAB2" w:rsidR="00311D16" w:rsidRPr="00642367" w:rsidRDefault="00311D16" w:rsidP="00776171">
      <w:pPr>
        <w:numPr>
          <w:ilvl w:val="0"/>
          <w:numId w:val="58"/>
        </w:numPr>
      </w:pPr>
      <w:r w:rsidRPr="00642367">
        <w:rPr>
          <w:lang w:val="en-CA"/>
        </w:rPr>
        <w:t xml:space="preserve">Restricted repetitive and stereotyped </w:t>
      </w:r>
      <w:r w:rsidRPr="00642367">
        <w:rPr>
          <w:b/>
          <w:lang w:val="en-CA"/>
        </w:rPr>
        <w:t xml:space="preserve">patterns of </w:t>
      </w:r>
      <w:proofErr w:type="gramStart"/>
      <w:r w:rsidRPr="00642367">
        <w:rPr>
          <w:b/>
          <w:lang w:val="en-CA"/>
        </w:rPr>
        <w:t>behaviour</w:t>
      </w:r>
      <w:r w:rsidR="009353B0" w:rsidRPr="00642367">
        <w:rPr>
          <w:b/>
          <w:lang w:val="en-CA"/>
        </w:rPr>
        <w:t>(</w:t>
      </w:r>
      <w:proofErr w:type="gramEnd"/>
      <w:r w:rsidR="009353B0" w:rsidRPr="00642367">
        <w:rPr>
          <w:b/>
          <w:lang w:val="en-CA"/>
        </w:rPr>
        <w:t>2)</w:t>
      </w:r>
    </w:p>
    <w:p w14:paraId="755DC256" w14:textId="77777777" w:rsidR="00776171" w:rsidRPr="00642367" w:rsidRDefault="00776171" w:rsidP="00776171">
      <w:r w:rsidRPr="00642367">
        <w:t>DSM 5:</w:t>
      </w:r>
    </w:p>
    <w:p w14:paraId="720AB373" w14:textId="63AE9CB7" w:rsidR="00776171" w:rsidRPr="00642367" w:rsidRDefault="00311D16" w:rsidP="002130D1">
      <w:pPr>
        <w:pStyle w:val="ListParagraph"/>
        <w:numPr>
          <w:ilvl w:val="0"/>
          <w:numId w:val="59"/>
        </w:numPr>
      </w:pPr>
      <w:r w:rsidRPr="00642367">
        <w:rPr>
          <w:lang w:val="en-CA"/>
        </w:rPr>
        <w:t>Asperger Syndrome and PDD-NOS will no longer be diagnostic labels (70-80% have intellectual delay)</w:t>
      </w:r>
      <w:r w:rsidR="009353B0" w:rsidRPr="00642367">
        <w:rPr>
          <w:lang w:val="en-CA"/>
        </w:rPr>
        <w:t xml:space="preserve">. </w:t>
      </w:r>
      <w:proofErr w:type="spellStart"/>
      <w:r w:rsidR="009353B0" w:rsidRPr="00642367">
        <w:rPr>
          <w:lang w:val="en-CA"/>
        </w:rPr>
        <w:t>Rett</w:t>
      </w:r>
      <w:proofErr w:type="spellEnd"/>
      <w:r w:rsidR="009353B0" w:rsidRPr="00642367">
        <w:rPr>
          <w:lang w:val="en-CA"/>
        </w:rPr>
        <w:t xml:space="preserve"> too.</w:t>
      </w:r>
    </w:p>
    <w:p w14:paraId="7A5044AD" w14:textId="5B8C369F" w:rsidR="00776171" w:rsidRPr="00642367" w:rsidRDefault="00776171" w:rsidP="00776171">
      <w:pPr>
        <w:rPr>
          <w:b/>
        </w:rPr>
      </w:pPr>
      <w:r w:rsidRPr="00642367">
        <w:rPr>
          <w:b/>
        </w:rPr>
        <w:t>Prevalence:</w:t>
      </w:r>
    </w:p>
    <w:p w14:paraId="03D21F7B" w14:textId="27B4CACD" w:rsidR="00311D16" w:rsidRPr="00642367" w:rsidRDefault="00311D16" w:rsidP="002130D1">
      <w:pPr>
        <w:numPr>
          <w:ilvl w:val="0"/>
          <w:numId w:val="60"/>
        </w:numPr>
      </w:pPr>
      <w:r w:rsidRPr="00642367">
        <w:rPr>
          <w:lang w:val="en-CA"/>
        </w:rPr>
        <w:t xml:space="preserve">1 in 91 children (aged 3 to 17) </w:t>
      </w:r>
      <w:r w:rsidR="009353B0" w:rsidRPr="00642367">
        <w:rPr>
          <w:lang w:val="en-CA"/>
        </w:rPr>
        <w:t>4:1 boys to girls</w:t>
      </w:r>
    </w:p>
    <w:p w14:paraId="0DFB1405" w14:textId="48F25365" w:rsidR="00311D16" w:rsidRPr="00642367" w:rsidRDefault="00311D16" w:rsidP="002130D1">
      <w:pPr>
        <w:numPr>
          <w:ilvl w:val="0"/>
          <w:numId w:val="60"/>
        </w:numPr>
      </w:pPr>
      <w:r w:rsidRPr="00642367">
        <w:rPr>
          <w:lang w:val="en-CA"/>
        </w:rPr>
        <w:t>1 in 110 – Autism and Developmental Disabilities</w:t>
      </w:r>
      <w:r w:rsidR="009353B0" w:rsidRPr="00642367">
        <w:rPr>
          <w:lang w:val="en-CA"/>
        </w:rPr>
        <w:t xml:space="preserve">- </w:t>
      </w:r>
      <w:r w:rsidRPr="00642367">
        <w:rPr>
          <w:lang w:val="en-CA"/>
        </w:rPr>
        <w:t xml:space="preserve">Most </w:t>
      </w:r>
      <w:r w:rsidRPr="00642367">
        <w:rPr>
          <w:b/>
          <w:lang w:val="en-CA"/>
        </w:rPr>
        <w:t>mild or moderate</w:t>
      </w:r>
    </w:p>
    <w:p w14:paraId="743BC7EC" w14:textId="77777777" w:rsidR="00311D16" w:rsidRPr="00642367" w:rsidRDefault="00311D16" w:rsidP="002130D1">
      <w:pPr>
        <w:numPr>
          <w:ilvl w:val="0"/>
          <w:numId w:val="60"/>
        </w:numPr>
      </w:pPr>
      <w:r w:rsidRPr="00642367">
        <w:rPr>
          <w:lang w:val="en-CA"/>
        </w:rPr>
        <w:t xml:space="preserve">Dramatic increase in diagnosis in last </w:t>
      </w:r>
      <w:r w:rsidRPr="00642367">
        <w:rPr>
          <w:b/>
          <w:lang w:val="en-CA"/>
        </w:rPr>
        <w:t>ten years</w:t>
      </w:r>
    </w:p>
    <w:p w14:paraId="3471AD35" w14:textId="2F457C5D" w:rsidR="00311D16" w:rsidRPr="00642367" w:rsidRDefault="00311D16" w:rsidP="002130D1">
      <w:pPr>
        <w:numPr>
          <w:ilvl w:val="0"/>
          <w:numId w:val="60"/>
        </w:numPr>
      </w:pPr>
      <w:r w:rsidRPr="00642367">
        <w:rPr>
          <w:lang w:val="en-CA"/>
        </w:rPr>
        <w:t xml:space="preserve">Up to </w:t>
      </w:r>
      <w:r w:rsidRPr="00642367">
        <w:rPr>
          <w:b/>
          <w:lang w:val="en-CA"/>
        </w:rPr>
        <w:t>40% of children may remain nonverbal</w:t>
      </w:r>
      <w:r w:rsidR="009353B0" w:rsidRPr="00642367">
        <w:rPr>
          <w:lang w:val="en-CA"/>
        </w:rPr>
        <w:t xml:space="preserve"> </w:t>
      </w:r>
    </w:p>
    <w:p w14:paraId="080EA97E" w14:textId="75C7AAF8" w:rsidR="00311D16" w:rsidRPr="00642367" w:rsidRDefault="00311D16" w:rsidP="002130D1">
      <w:pPr>
        <w:numPr>
          <w:ilvl w:val="0"/>
          <w:numId w:val="60"/>
        </w:numPr>
      </w:pPr>
      <w:r w:rsidRPr="00642367">
        <w:rPr>
          <w:lang w:val="en-CA"/>
        </w:rPr>
        <w:t>30-51% of children</w:t>
      </w:r>
      <w:r w:rsidR="009353B0" w:rsidRPr="00642367">
        <w:rPr>
          <w:lang w:val="en-CA"/>
        </w:rPr>
        <w:t xml:space="preserve"> are intellectually challenged </w:t>
      </w:r>
    </w:p>
    <w:p w14:paraId="67E2AD26" w14:textId="73B40753" w:rsidR="00776171" w:rsidRPr="00642367" w:rsidRDefault="00776171" w:rsidP="00776171">
      <w:pPr>
        <w:jc w:val="center"/>
      </w:pPr>
      <w:r w:rsidRPr="00642367">
        <w:t xml:space="preserve">Causes: The </w:t>
      </w:r>
      <w:r w:rsidRPr="00642367">
        <w:rPr>
          <w:b/>
        </w:rPr>
        <w:t>Genetic</w:t>
      </w:r>
      <w:r w:rsidRPr="00642367">
        <w:t xml:space="preserve"> Component, The </w:t>
      </w:r>
      <w:r w:rsidRPr="00642367">
        <w:rPr>
          <w:b/>
        </w:rPr>
        <w:t>Neurological</w:t>
      </w:r>
      <w:r w:rsidRPr="00642367">
        <w:t xml:space="preserve"> Component, Course of </w:t>
      </w:r>
      <w:bookmarkStart w:id="0" w:name="_GoBack"/>
      <w:bookmarkEnd w:id="0"/>
      <w:r w:rsidRPr="00642367">
        <w:rPr>
          <w:b/>
        </w:rPr>
        <w:t>development</w:t>
      </w:r>
      <w:r w:rsidRPr="00642367">
        <w:t xml:space="preserve">, and
</w:t>
      </w:r>
      <w:r w:rsidRPr="00642367">
        <w:rPr>
          <w:b/>
        </w:rPr>
        <w:t xml:space="preserve">Environmental </w:t>
      </w:r>
      <w:r w:rsidRPr="00642367">
        <w:t>influences</w:t>
      </w:r>
    </w:p>
    <w:p w14:paraId="0B5C1670" w14:textId="043944B4" w:rsidR="00311D16" w:rsidRPr="00642367" w:rsidRDefault="00776171" w:rsidP="00F623B7">
      <w:pPr>
        <w:rPr>
          <w:b/>
        </w:rPr>
      </w:pPr>
      <w:r w:rsidRPr="00642367">
        <w:rPr>
          <w:b/>
        </w:rPr>
        <w:t>Genetics:</w:t>
      </w:r>
    </w:p>
    <w:p w14:paraId="66D56B8D" w14:textId="77777777" w:rsidR="00311D16" w:rsidRPr="00642367" w:rsidRDefault="00311D16" w:rsidP="002130D1">
      <w:pPr>
        <w:numPr>
          <w:ilvl w:val="0"/>
          <w:numId w:val="61"/>
        </w:numPr>
      </w:pPr>
      <w:r w:rsidRPr="00642367">
        <w:rPr>
          <w:lang w:val="en-CA"/>
        </w:rPr>
        <w:t xml:space="preserve">Comorbidity much higher in MZ twins compared to in DZ pairs </w:t>
      </w:r>
    </w:p>
    <w:p w14:paraId="2655D12C" w14:textId="5A3ECDC1" w:rsidR="00311D16" w:rsidRPr="00642367" w:rsidRDefault="00F623B7" w:rsidP="002130D1">
      <w:pPr>
        <w:numPr>
          <w:ilvl w:val="0"/>
          <w:numId w:val="61"/>
        </w:numPr>
      </w:pPr>
      <w:r w:rsidRPr="00642367">
        <w:rPr>
          <w:lang w:val="en-CA"/>
        </w:rPr>
        <w:t xml:space="preserve">Multiple genes implicated. </w:t>
      </w:r>
      <w:r w:rsidR="00311D16" w:rsidRPr="00642367">
        <w:rPr>
          <w:lang w:val="en-CA"/>
        </w:rPr>
        <w:t>Associated with serotonin, oxytocin production</w:t>
      </w:r>
    </w:p>
    <w:p w14:paraId="454656E2" w14:textId="6BC21F8F" w:rsidR="00311D16" w:rsidRPr="00642367" w:rsidRDefault="00F623B7" w:rsidP="002130D1">
      <w:pPr>
        <w:numPr>
          <w:ilvl w:val="0"/>
          <w:numId w:val="61"/>
        </w:numPr>
      </w:pPr>
      <w:r w:rsidRPr="00642367">
        <w:rPr>
          <w:lang w:val="en-CA"/>
        </w:rPr>
        <w:t>Genes x environment interaction</w:t>
      </w:r>
    </w:p>
    <w:p w14:paraId="79879DBA" w14:textId="34928782" w:rsidR="00311D16" w:rsidRPr="00642367" w:rsidRDefault="00311D16" w:rsidP="00776171">
      <w:pPr>
        <w:rPr>
          <w:b/>
        </w:rPr>
      </w:pPr>
      <w:r w:rsidRPr="00642367">
        <w:rPr>
          <w:b/>
        </w:rPr>
        <w:t>Neurobiological Differences:</w:t>
      </w:r>
    </w:p>
    <w:p w14:paraId="26FD7B1B" w14:textId="11145209" w:rsidR="00311D16" w:rsidRPr="00642367" w:rsidRDefault="00311D16" w:rsidP="002130D1">
      <w:pPr>
        <w:numPr>
          <w:ilvl w:val="0"/>
          <w:numId w:val="62"/>
        </w:numPr>
      </w:pPr>
      <w:r w:rsidRPr="00642367">
        <w:rPr>
          <w:lang w:val="en-CA"/>
        </w:rPr>
        <w:t>Early overgrowth followed by abnormally slow growth</w:t>
      </w:r>
    </w:p>
    <w:p w14:paraId="65686F7B" w14:textId="539BD89E" w:rsidR="00311D16" w:rsidRPr="00642367" w:rsidRDefault="00311D16" w:rsidP="002130D1">
      <w:pPr>
        <w:numPr>
          <w:ilvl w:val="0"/>
          <w:numId w:val="62"/>
        </w:numPr>
      </w:pPr>
      <w:r w:rsidRPr="00642367">
        <w:rPr>
          <w:lang w:val="en-CA"/>
        </w:rPr>
        <w:t xml:space="preserve">Overgrowth of </w:t>
      </w:r>
      <w:r w:rsidRPr="00642367">
        <w:rPr>
          <w:b/>
          <w:lang w:val="en-CA"/>
        </w:rPr>
        <w:t xml:space="preserve">white matter </w:t>
      </w:r>
      <w:r w:rsidRPr="00642367">
        <w:rPr>
          <w:lang w:val="en-CA"/>
        </w:rPr>
        <w:t xml:space="preserve">compared to grey matter </w:t>
      </w:r>
    </w:p>
    <w:p w14:paraId="7289B61F" w14:textId="77777777" w:rsidR="00311D16" w:rsidRPr="00642367" w:rsidRDefault="00311D16" w:rsidP="002130D1">
      <w:pPr>
        <w:numPr>
          <w:ilvl w:val="0"/>
          <w:numId w:val="62"/>
        </w:numPr>
      </w:pPr>
      <w:r w:rsidRPr="00642367">
        <w:rPr>
          <w:lang w:val="en-CA"/>
        </w:rPr>
        <w:t>Damage to the prefrontal cortex, limbic regions and brainstem</w:t>
      </w:r>
    </w:p>
    <w:p w14:paraId="6E506E58" w14:textId="03950069" w:rsidR="00311D16" w:rsidRPr="00642367" w:rsidRDefault="00F623B7" w:rsidP="002130D1">
      <w:pPr>
        <w:numPr>
          <w:ilvl w:val="0"/>
          <w:numId w:val="62"/>
        </w:numPr>
      </w:pPr>
      <w:r w:rsidRPr="00642367">
        <w:rPr>
          <w:lang w:val="en-CA"/>
        </w:rPr>
        <w:t>Cerebellar deficits</w:t>
      </w:r>
      <w:r w:rsidRPr="00642367">
        <w:t xml:space="preserve"> and</w:t>
      </w:r>
      <w:r w:rsidRPr="00642367">
        <w:rPr>
          <w:lang w:val="en-CA"/>
        </w:rPr>
        <w:t xml:space="preserve"> i</w:t>
      </w:r>
      <w:r w:rsidR="00311D16" w:rsidRPr="00642367">
        <w:rPr>
          <w:lang w:val="en-CA"/>
        </w:rPr>
        <w:t>ncreased cell density (nerve cells not pruned back)</w:t>
      </w:r>
    </w:p>
    <w:p w14:paraId="1EA60D13" w14:textId="77777777" w:rsidR="00311D16" w:rsidRPr="00642367" w:rsidRDefault="00311D16" w:rsidP="002130D1">
      <w:pPr>
        <w:numPr>
          <w:ilvl w:val="0"/>
          <w:numId w:val="62"/>
        </w:numPr>
      </w:pPr>
      <w:r w:rsidRPr="00642367">
        <w:rPr>
          <w:lang w:val="en-CA"/>
        </w:rPr>
        <w:t>Excess dopamine</w:t>
      </w:r>
    </w:p>
    <w:p w14:paraId="635042FB" w14:textId="59A38FD2" w:rsidR="00311D16" w:rsidRPr="00642367" w:rsidRDefault="00311D16" w:rsidP="002130D1">
      <w:pPr>
        <w:numPr>
          <w:ilvl w:val="0"/>
          <w:numId w:val="62"/>
        </w:numPr>
      </w:pPr>
      <w:r w:rsidRPr="00642367">
        <w:rPr>
          <w:lang w:val="en-CA"/>
        </w:rPr>
        <w:t>Abnormal brain cells for imitation, facial expression and sensory processing</w:t>
      </w:r>
    </w:p>
    <w:p w14:paraId="5FE4D8F8" w14:textId="77777777" w:rsidR="00F623B7" w:rsidRPr="00642367" w:rsidRDefault="00311D16" w:rsidP="002130D1">
      <w:pPr>
        <w:numPr>
          <w:ilvl w:val="0"/>
          <w:numId w:val="62"/>
        </w:numPr>
      </w:pPr>
      <w:r w:rsidRPr="00642367">
        <w:rPr>
          <w:lang w:val="en-CA"/>
        </w:rPr>
        <w:t>Atypical development of mirror neurons, also associated with strep virus</w:t>
      </w:r>
    </w:p>
    <w:p w14:paraId="62BAD537" w14:textId="69648838" w:rsidR="00311D16" w:rsidRPr="00642367" w:rsidRDefault="00311D16" w:rsidP="00F623B7">
      <w:r w:rsidRPr="00642367">
        <w:rPr>
          <w:b/>
        </w:rPr>
        <w:t xml:space="preserve">Possible developmental </w:t>
      </w:r>
      <w:r w:rsidR="00F623B7" w:rsidRPr="00642367">
        <w:rPr>
          <w:b/>
        </w:rPr>
        <w:t>causes</w:t>
      </w:r>
      <w:r w:rsidRPr="00642367">
        <w:rPr>
          <w:b/>
        </w:rPr>
        <w:t>:</w:t>
      </w:r>
    </w:p>
    <w:p w14:paraId="58610213" w14:textId="0B89BA27" w:rsidR="00311D16" w:rsidRPr="00642367" w:rsidRDefault="00311D16" w:rsidP="002130D1">
      <w:pPr>
        <w:numPr>
          <w:ilvl w:val="0"/>
          <w:numId w:val="63"/>
        </w:numPr>
      </w:pPr>
      <w:r w:rsidRPr="00642367">
        <w:rPr>
          <w:lang w:val="en-CA"/>
        </w:rPr>
        <w:t>Medical conditions usually not linked to ASD, but some associated conditions include</w:t>
      </w:r>
      <w:r w:rsidR="00F623B7" w:rsidRPr="00642367">
        <w:t xml:space="preserve">: </w:t>
      </w:r>
      <w:r w:rsidRPr="00642367">
        <w:rPr>
          <w:lang w:val="en-CA"/>
        </w:rPr>
        <w:t>Seizures</w:t>
      </w:r>
      <w:r w:rsidR="00F623B7" w:rsidRPr="00642367">
        <w:t xml:space="preserve">, </w:t>
      </w:r>
      <w:r w:rsidRPr="00642367">
        <w:rPr>
          <w:lang w:val="en-CA"/>
        </w:rPr>
        <w:t>Difficult delivery</w:t>
      </w:r>
      <w:r w:rsidR="00F623B7" w:rsidRPr="00642367">
        <w:t xml:space="preserve">, and </w:t>
      </w:r>
      <w:r w:rsidRPr="00642367">
        <w:rPr>
          <w:lang w:val="en-CA"/>
        </w:rPr>
        <w:t>Delayed breathing</w:t>
      </w:r>
    </w:p>
    <w:p w14:paraId="1C997729" w14:textId="657A929E" w:rsidR="00311D16" w:rsidRPr="00642367" w:rsidRDefault="00311D16" w:rsidP="002130D1">
      <w:pPr>
        <w:numPr>
          <w:ilvl w:val="0"/>
          <w:numId w:val="63"/>
        </w:numPr>
      </w:pPr>
      <w:r w:rsidRPr="00642367">
        <w:rPr>
          <w:lang w:val="en-CA"/>
        </w:rPr>
        <w:t>Some have normal early development with symptoms showing in 2</w:t>
      </w:r>
      <w:r w:rsidRPr="00642367">
        <w:rPr>
          <w:vertAlign w:val="superscript"/>
          <w:lang w:val="en-CA"/>
        </w:rPr>
        <w:t>nd</w:t>
      </w:r>
      <w:r w:rsidRPr="00642367">
        <w:rPr>
          <w:lang w:val="en-CA"/>
        </w:rPr>
        <w:t xml:space="preserve"> year</w:t>
      </w:r>
    </w:p>
    <w:p w14:paraId="51D0E39A" w14:textId="006AF4CC" w:rsidR="00311D16" w:rsidRPr="00642367" w:rsidRDefault="00311D16" w:rsidP="00776171">
      <w:r w:rsidRPr="00642367">
        <w:rPr>
          <w:b/>
        </w:rPr>
        <w:t>Environmental influences</w:t>
      </w:r>
      <w:r w:rsidRPr="00642367">
        <w:t>:</w:t>
      </w:r>
    </w:p>
    <w:p w14:paraId="755A0562" w14:textId="2AD20F7A" w:rsidR="00311D16" w:rsidRPr="00642367" w:rsidRDefault="00311D16" w:rsidP="002130D1">
      <w:pPr>
        <w:numPr>
          <w:ilvl w:val="0"/>
          <w:numId w:val="64"/>
        </w:numPr>
      </w:pPr>
      <w:r w:rsidRPr="00642367">
        <w:rPr>
          <w:lang w:val="en-CA"/>
        </w:rPr>
        <w:t>“Refrigerator mothers”- cold mother</w:t>
      </w:r>
    </w:p>
    <w:p w14:paraId="62F82300" w14:textId="77777777" w:rsidR="00311D16" w:rsidRPr="00642367" w:rsidRDefault="00311D16" w:rsidP="002130D1">
      <w:pPr>
        <w:numPr>
          <w:ilvl w:val="0"/>
          <w:numId w:val="64"/>
        </w:numPr>
      </w:pPr>
      <w:r w:rsidRPr="00642367">
        <w:rPr>
          <w:lang w:val="en-CA"/>
        </w:rPr>
        <w:t>Testosterone – higher levels are associated</w:t>
      </w:r>
    </w:p>
    <w:p w14:paraId="5CBAE2A0" w14:textId="083B3A98" w:rsidR="00311D16" w:rsidRPr="00642367" w:rsidRDefault="00311D16" w:rsidP="002130D1">
      <w:pPr>
        <w:numPr>
          <w:ilvl w:val="0"/>
          <w:numId w:val="64"/>
        </w:numPr>
      </w:pPr>
      <w:r w:rsidRPr="00642367">
        <w:rPr>
          <w:lang w:val="en-CA"/>
        </w:rPr>
        <w:t>Alcohol – don</w:t>
      </w:r>
      <w:r w:rsidRPr="00642367">
        <w:rPr>
          <w:lang w:val="fr-FR"/>
        </w:rPr>
        <w:t>’</w:t>
      </w:r>
      <w:r w:rsidRPr="00642367">
        <w:rPr>
          <w:lang w:val="en-CA"/>
        </w:rPr>
        <w:t>t drink</w:t>
      </w:r>
      <w:r w:rsidR="00F623B7" w:rsidRPr="00642367">
        <w:t xml:space="preserve">, </w:t>
      </w:r>
      <w:r w:rsidRPr="00642367">
        <w:rPr>
          <w:lang w:val="en-CA"/>
        </w:rPr>
        <w:t>Infections e.g. Rubella, CMV</w:t>
      </w:r>
    </w:p>
    <w:p w14:paraId="08950B1D" w14:textId="77777777" w:rsidR="00311D16" w:rsidRPr="00642367" w:rsidRDefault="00311D16" w:rsidP="002130D1">
      <w:pPr>
        <w:numPr>
          <w:ilvl w:val="0"/>
          <w:numId w:val="64"/>
        </w:numPr>
      </w:pPr>
      <w:r w:rsidRPr="00642367">
        <w:rPr>
          <w:lang w:val="en-CA"/>
        </w:rPr>
        <w:t>Environmental “pollution”</w:t>
      </w:r>
    </w:p>
    <w:p w14:paraId="1DE9118F" w14:textId="77777777" w:rsidR="00311D16" w:rsidRPr="00642367" w:rsidRDefault="00311D16" w:rsidP="002130D1">
      <w:pPr>
        <w:numPr>
          <w:ilvl w:val="0"/>
          <w:numId w:val="64"/>
        </w:numPr>
      </w:pPr>
      <w:r w:rsidRPr="00642367">
        <w:rPr>
          <w:lang w:val="en-CA"/>
        </w:rPr>
        <w:t xml:space="preserve">Genetics: Studies have identified a clear genetic component to ASD. </w:t>
      </w:r>
    </w:p>
    <w:p w14:paraId="2A57ABEA" w14:textId="3EC11D22" w:rsidR="00311D16" w:rsidRPr="00642367" w:rsidRDefault="00311D16" w:rsidP="002130D1">
      <w:pPr>
        <w:numPr>
          <w:ilvl w:val="0"/>
          <w:numId w:val="64"/>
        </w:numPr>
      </w:pPr>
      <w:r w:rsidRPr="00642367">
        <w:rPr>
          <w:lang w:val="en-CA"/>
        </w:rPr>
        <w:t>Identifiable geneti</w:t>
      </w:r>
      <w:r w:rsidR="00F623B7" w:rsidRPr="00642367">
        <w:rPr>
          <w:lang w:val="en-CA"/>
        </w:rPr>
        <w:t xml:space="preserve">c conditions may account for 10-20% </w:t>
      </w:r>
      <w:r w:rsidRPr="00642367">
        <w:rPr>
          <w:lang w:val="en-CA"/>
        </w:rPr>
        <w:t>of ASD</w:t>
      </w:r>
      <w:r w:rsidRPr="00642367">
        <w:t xml:space="preserve"> </w:t>
      </w:r>
      <w:r w:rsidRPr="00642367">
        <w:rPr>
          <w:lang w:val="en-CA"/>
        </w:rPr>
        <w:t>cases.</w:t>
      </w:r>
    </w:p>
    <w:p w14:paraId="593F78BE" w14:textId="11FDAFA2" w:rsidR="00311D16" w:rsidRPr="00642367" w:rsidRDefault="00311D16" w:rsidP="00311D16">
      <w:pPr>
        <w:rPr>
          <w:b/>
          <w:lang w:val="en-CA"/>
        </w:rPr>
      </w:pPr>
      <w:r w:rsidRPr="00642367">
        <w:rPr>
          <w:b/>
          <w:lang w:val="en-CA"/>
        </w:rPr>
        <w:t>What does ASD look like?</w:t>
      </w:r>
    </w:p>
    <w:p w14:paraId="32B522B5" w14:textId="77777777" w:rsidR="00311D16" w:rsidRPr="00642367" w:rsidRDefault="00311D16" w:rsidP="002130D1">
      <w:pPr>
        <w:numPr>
          <w:ilvl w:val="0"/>
          <w:numId w:val="65"/>
        </w:numPr>
        <w:rPr>
          <w:b/>
          <w:u w:val="single"/>
        </w:rPr>
      </w:pPr>
      <w:r w:rsidRPr="00642367">
        <w:rPr>
          <w:b/>
          <w:u w:val="single"/>
          <w:lang w:val="en-CA"/>
        </w:rPr>
        <w:t>Social characteristics</w:t>
      </w:r>
    </w:p>
    <w:p w14:paraId="47923E78" w14:textId="17227E2C" w:rsidR="00311D16" w:rsidRPr="00642367" w:rsidRDefault="00311D16" w:rsidP="002130D1">
      <w:pPr>
        <w:numPr>
          <w:ilvl w:val="1"/>
          <w:numId w:val="65"/>
        </w:numPr>
      </w:pPr>
      <w:r w:rsidRPr="00642367">
        <w:rPr>
          <w:lang w:val="en-CA"/>
        </w:rPr>
        <w:t xml:space="preserve">"Multiple nonverbal </w:t>
      </w:r>
      <w:proofErr w:type="spellStart"/>
      <w:r w:rsidRPr="00642367">
        <w:rPr>
          <w:lang w:val="en-CA"/>
        </w:rPr>
        <w:t>behaviors</w:t>
      </w:r>
      <w:proofErr w:type="spellEnd"/>
      <w:r w:rsidRPr="00642367">
        <w:rPr>
          <w:lang w:val="en-CA"/>
        </w:rPr>
        <w:t xml:space="preserve"> such as </w:t>
      </w:r>
      <w:r w:rsidRPr="00642367">
        <w:rPr>
          <w:b/>
          <w:lang w:val="en-CA"/>
        </w:rPr>
        <w:t>eye-to-eye gaze, facial expression, body postures, and gestures to regulate social interaction</w:t>
      </w:r>
      <w:r w:rsidRPr="00642367">
        <w:rPr>
          <w:lang w:val="en-CA"/>
        </w:rPr>
        <w:t>.“</w:t>
      </w:r>
    </w:p>
    <w:p w14:paraId="50736493" w14:textId="214F1176" w:rsidR="00311D16" w:rsidRPr="00642367" w:rsidRDefault="00311D16" w:rsidP="002130D1">
      <w:pPr>
        <w:numPr>
          <w:ilvl w:val="1"/>
          <w:numId w:val="65"/>
        </w:numPr>
      </w:pPr>
      <w:r w:rsidRPr="00642367">
        <w:rPr>
          <w:lang w:val="en-CA"/>
        </w:rPr>
        <w:t>"Failure to develop relationships appropriate to developmental level.“</w:t>
      </w:r>
    </w:p>
    <w:p w14:paraId="75E63337" w14:textId="68792A05" w:rsidR="00311D16" w:rsidRPr="00642367" w:rsidRDefault="00311D16" w:rsidP="002130D1">
      <w:pPr>
        <w:numPr>
          <w:ilvl w:val="1"/>
          <w:numId w:val="65"/>
        </w:numPr>
      </w:pPr>
      <w:r w:rsidRPr="00642367">
        <w:rPr>
          <w:lang w:val="en-CA"/>
        </w:rPr>
        <w:t>"A lack of spontane</w:t>
      </w:r>
      <w:r w:rsidR="00F623B7" w:rsidRPr="00642367">
        <w:rPr>
          <w:lang w:val="en-CA"/>
        </w:rPr>
        <w:t>ous seeking to share enjoyment w/ others</w:t>
      </w:r>
    </w:p>
    <w:p w14:paraId="36E9C195" w14:textId="490E7860" w:rsidR="00311D16" w:rsidRPr="00642367" w:rsidRDefault="00311D16" w:rsidP="002130D1">
      <w:pPr>
        <w:numPr>
          <w:ilvl w:val="1"/>
          <w:numId w:val="65"/>
        </w:numPr>
      </w:pPr>
      <w:r w:rsidRPr="00642367">
        <w:rPr>
          <w:lang w:val="en-CA"/>
        </w:rPr>
        <w:lastRenderedPageBreak/>
        <w:t>"Lack of social or emotional reciprocity.“</w:t>
      </w:r>
    </w:p>
    <w:p w14:paraId="6A0148CD" w14:textId="31D76086" w:rsidR="00311D16" w:rsidRPr="00642367" w:rsidRDefault="00311D16" w:rsidP="002130D1">
      <w:pPr>
        <w:numPr>
          <w:ilvl w:val="0"/>
          <w:numId w:val="65"/>
        </w:numPr>
        <w:rPr>
          <w:b/>
          <w:u w:val="single"/>
        </w:rPr>
      </w:pPr>
      <w:r w:rsidRPr="00642367">
        <w:rPr>
          <w:b/>
          <w:u w:val="single"/>
          <w:lang w:val="en-CA"/>
        </w:rPr>
        <w:t>Communication characteristics:</w:t>
      </w:r>
    </w:p>
    <w:p w14:paraId="78167A00" w14:textId="1547C9B9" w:rsidR="00311D16" w:rsidRPr="00642367" w:rsidRDefault="00311D16" w:rsidP="002130D1">
      <w:pPr>
        <w:numPr>
          <w:ilvl w:val="1"/>
          <w:numId w:val="65"/>
        </w:numPr>
      </w:pPr>
      <w:r w:rsidRPr="00642367">
        <w:rPr>
          <w:lang w:val="en-CA"/>
        </w:rPr>
        <w:t xml:space="preserve">"Delay in </w:t>
      </w:r>
      <w:r w:rsidR="00F623B7" w:rsidRPr="00642367">
        <w:rPr>
          <w:lang w:val="en-CA"/>
        </w:rPr>
        <w:t xml:space="preserve">development of spoken language </w:t>
      </w:r>
    </w:p>
    <w:p w14:paraId="11535175" w14:textId="77777777" w:rsidR="00311D16" w:rsidRPr="00642367" w:rsidRDefault="00311D16" w:rsidP="002130D1">
      <w:pPr>
        <w:numPr>
          <w:ilvl w:val="1"/>
          <w:numId w:val="65"/>
        </w:numPr>
      </w:pPr>
      <w:r w:rsidRPr="00642367">
        <w:rPr>
          <w:lang w:val="en-CA"/>
        </w:rPr>
        <w:t>"In individuals with adequate speech, marked impairment in the ability to initiate or sustain a conversation with others.“</w:t>
      </w:r>
    </w:p>
    <w:p w14:paraId="4468A7EE" w14:textId="2366C658" w:rsidR="00311D16" w:rsidRPr="00642367" w:rsidRDefault="00311D16" w:rsidP="002130D1">
      <w:pPr>
        <w:numPr>
          <w:ilvl w:val="1"/>
          <w:numId w:val="65"/>
        </w:numPr>
      </w:pPr>
      <w:r w:rsidRPr="00642367">
        <w:rPr>
          <w:lang w:val="en-CA"/>
        </w:rPr>
        <w:t>"Stereotyped an</w:t>
      </w:r>
      <w:r w:rsidR="00F623B7" w:rsidRPr="00642367">
        <w:rPr>
          <w:lang w:val="en-CA"/>
        </w:rPr>
        <w:t>d repetitive use of language/</w:t>
      </w:r>
      <w:r w:rsidRPr="00642367">
        <w:rPr>
          <w:lang w:val="en-CA"/>
        </w:rPr>
        <w:t>idiosyncratic language.“</w:t>
      </w:r>
    </w:p>
    <w:p w14:paraId="715DAD89" w14:textId="19EDD3AD" w:rsidR="00311D16" w:rsidRPr="00642367" w:rsidRDefault="00311D16" w:rsidP="002130D1">
      <w:pPr>
        <w:numPr>
          <w:ilvl w:val="1"/>
          <w:numId w:val="65"/>
        </w:numPr>
      </w:pPr>
      <w:r w:rsidRPr="00642367">
        <w:rPr>
          <w:lang w:val="en-CA"/>
        </w:rPr>
        <w:t>"Lack of varied, s</w:t>
      </w:r>
      <w:r w:rsidR="00F623B7" w:rsidRPr="00642367">
        <w:rPr>
          <w:lang w:val="en-CA"/>
        </w:rPr>
        <w:t>pontaneous make-believe play/social imitative play”</w:t>
      </w:r>
    </w:p>
    <w:p w14:paraId="4E52D283" w14:textId="5E2E1354" w:rsidR="00311D16" w:rsidRPr="00642367" w:rsidRDefault="00311D16" w:rsidP="002130D1">
      <w:pPr>
        <w:numPr>
          <w:ilvl w:val="0"/>
          <w:numId w:val="65"/>
        </w:numPr>
        <w:rPr>
          <w:b/>
          <w:u w:val="single"/>
        </w:rPr>
      </w:pPr>
      <w:r w:rsidRPr="00642367">
        <w:rPr>
          <w:b/>
          <w:u w:val="single"/>
          <w:lang w:val="en-CA"/>
        </w:rPr>
        <w:t>Behavioural difficulties:</w:t>
      </w:r>
    </w:p>
    <w:p w14:paraId="7700C1D5" w14:textId="4EAD3B89" w:rsidR="00311D16" w:rsidRPr="00642367" w:rsidRDefault="00311D16" w:rsidP="002130D1">
      <w:pPr>
        <w:numPr>
          <w:ilvl w:val="1"/>
          <w:numId w:val="65"/>
        </w:numPr>
      </w:pPr>
      <w:r w:rsidRPr="00642367">
        <w:rPr>
          <w:lang w:val="en-CA"/>
        </w:rPr>
        <w:t>"</w:t>
      </w:r>
      <w:r w:rsidR="00F623B7" w:rsidRPr="00642367">
        <w:rPr>
          <w:lang w:val="en-CA"/>
        </w:rPr>
        <w:t>Obsession with</w:t>
      </w:r>
      <w:r w:rsidRPr="00642367">
        <w:rPr>
          <w:lang w:val="en-CA"/>
        </w:rPr>
        <w:t xml:space="preserve"> stereotyped/restricted patterns of interest that is abnormal either </w:t>
      </w:r>
      <w:r w:rsidRPr="00642367">
        <w:rPr>
          <w:b/>
          <w:lang w:val="en-CA"/>
        </w:rPr>
        <w:t>in intensity/focus.“</w:t>
      </w:r>
    </w:p>
    <w:p w14:paraId="7318F4B9" w14:textId="7B6E90EB" w:rsidR="00311D16" w:rsidRPr="00642367" w:rsidRDefault="009353B0" w:rsidP="002130D1">
      <w:pPr>
        <w:numPr>
          <w:ilvl w:val="1"/>
          <w:numId w:val="65"/>
        </w:numPr>
      </w:pPr>
      <w:r w:rsidRPr="00642367">
        <w:rPr>
          <w:lang w:val="en-CA"/>
        </w:rPr>
        <w:t>"I</w:t>
      </w:r>
      <w:r w:rsidR="00311D16" w:rsidRPr="00642367">
        <w:rPr>
          <w:lang w:val="en-CA"/>
        </w:rPr>
        <w:t xml:space="preserve">nflexible adherence to specific, </w:t>
      </w:r>
      <w:proofErr w:type="spellStart"/>
      <w:r w:rsidR="00311D16" w:rsidRPr="00642367">
        <w:rPr>
          <w:lang w:val="en-CA"/>
        </w:rPr>
        <w:t>nonfunctional</w:t>
      </w:r>
      <w:proofErr w:type="spellEnd"/>
      <w:r w:rsidR="00311D16" w:rsidRPr="00642367">
        <w:rPr>
          <w:lang w:val="en-CA"/>
        </w:rPr>
        <w:t xml:space="preserve"> routines or rituals.“</w:t>
      </w:r>
    </w:p>
    <w:p w14:paraId="1F715039" w14:textId="60AA6A6D" w:rsidR="00311D16" w:rsidRPr="00642367" w:rsidRDefault="00311D16" w:rsidP="002130D1">
      <w:pPr>
        <w:numPr>
          <w:ilvl w:val="1"/>
          <w:numId w:val="65"/>
        </w:numPr>
      </w:pPr>
      <w:r w:rsidRPr="00642367">
        <w:rPr>
          <w:lang w:val="en-CA"/>
        </w:rPr>
        <w:t>"Stereotyped a</w:t>
      </w:r>
      <w:r w:rsidR="00F623B7" w:rsidRPr="00642367">
        <w:rPr>
          <w:lang w:val="en-CA"/>
        </w:rPr>
        <w:t>nd repetitive motor mannerisms”</w:t>
      </w:r>
    </w:p>
    <w:p w14:paraId="472128FC" w14:textId="12A8F28D" w:rsidR="00311D16" w:rsidRPr="00642367" w:rsidRDefault="00311D16" w:rsidP="002130D1">
      <w:pPr>
        <w:numPr>
          <w:ilvl w:val="1"/>
          <w:numId w:val="65"/>
        </w:numPr>
      </w:pPr>
      <w:r w:rsidRPr="00642367">
        <w:rPr>
          <w:lang w:val="en-CA"/>
        </w:rPr>
        <w:t>"Persistent preoccupation with parts of objects.“</w:t>
      </w:r>
    </w:p>
    <w:p w14:paraId="11877F3D" w14:textId="77777777" w:rsidR="00F623B7" w:rsidRPr="00642367" w:rsidRDefault="00F623B7" w:rsidP="002130D1">
      <w:pPr>
        <w:numPr>
          <w:ilvl w:val="0"/>
          <w:numId w:val="65"/>
        </w:numPr>
        <w:rPr>
          <w:b/>
        </w:rPr>
      </w:pPr>
      <w:r w:rsidRPr="00642367">
        <w:rPr>
          <w:b/>
          <w:lang w:val="en-CA"/>
        </w:rPr>
        <w:t xml:space="preserve">Other symptoms: </w:t>
      </w:r>
    </w:p>
    <w:p w14:paraId="7AA24EB5" w14:textId="77777777" w:rsidR="009353B0" w:rsidRPr="00642367" w:rsidRDefault="009353B0" w:rsidP="00F623B7">
      <w:pPr>
        <w:ind w:firstLine="720"/>
      </w:pPr>
      <w:r w:rsidRPr="00642367">
        <w:rPr>
          <w:b/>
          <w:bCs/>
          <w:lang w:val="en-CA"/>
        </w:rPr>
        <w:t>Gross Motor Skills</w:t>
      </w:r>
    </w:p>
    <w:p w14:paraId="3FB263C0" w14:textId="77777777" w:rsidR="009353B0" w:rsidRPr="00642367" w:rsidRDefault="009353B0" w:rsidP="002130D1">
      <w:pPr>
        <w:numPr>
          <w:ilvl w:val="1"/>
          <w:numId w:val="65"/>
        </w:numPr>
      </w:pPr>
      <w:r w:rsidRPr="00642367">
        <w:rPr>
          <w:lang w:val="en-CA"/>
        </w:rPr>
        <w:t>Highly variable (typical to highly challenged)</w:t>
      </w:r>
    </w:p>
    <w:p w14:paraId="39A9891A" w14:textId="77777777" w:rsidR="009353B0" w:rsidRPr="00642367" w:rsidRDefault="009353B0" w:rsidP="002130D1">
      <w:pPr>
        <w:numPr>
          <w:ilvl w:val="1"/>
          <w:numId w:val="65"/>
        </w:numPr>
      </w:pPr>
      <w:r w:rsidRPr="00642367">
        <w:rPr>
          <w:lang w:val="en-CA"/>
        </w:rPr>
        <w:t>Poor body image/proprioception/coordination</w:t>
      </w:r>
    </w:p>
    <w:p w14:paraId="144FD01E" w14:textId="058B4E11" w:rsidR="009353B0" w:rsidRPr="00642367" w:rsidRDefault="009353B0" w:rsidP="002130D1">
      <w:pPr>
        <w:numPr>
          <w:ilvl w:val="1"/>
          <w:numId w:val="65"/>
        </w:numPr>
      </w:pPr>
      <w:r w:rsidRPr="00642367">
        <w:rPr>
          <w:lang w:val="en-CA"/>
        </w:rPr>
        <w:t>Tonal differences</w:t>
      </w:r>
      <w:r w:rsidR="00F623B7" w:rsidRPr="00642367">
        <w:t>, m</w:t>
      </w:r>
      <w:r w:rsidRPr="00642367">
        <w:rPr>
          <w:lang w:val="en-CA"/>
        </w:rPr>
        <w:t>ay affect walking, running, jumping</w:t>
      </w:r>
    </w:p>
    <w:p w14:paraId="54EFC00D" w14:textId="77777777" w:rsidR="009353B0" w:rsidRPr="00642367" w:rsidRDefault="009353B0" w:rsidP="009353B0">
      <w:pPr>
        <w:ind w:firstLine="720"/>
      </w:pPr>
      <w:r w:rsidRPr="00642367">
        <w:rPr>
          <w:b/>
          <w:bCs/>
          <w:lang w:val="en-CA"/>
        </w:rPr>
        <w:t>Fine Motor Skills</w:t>
      </w:r>
    </w:p>
    <w:p w14:paraId="0CA7928F" w14:textId="77777777" w:rsidR="009353B0" w:rsidRPr="00642367" w:rsidRDefault="009353B0" w:rsidP="002130D1">
      <w:pPr>
        <w:numPr>
          <w:ilvl w:val="1"/>
          <w:numId w:val="65"/>
        </w:numPr>
      </w:pPr>
      <w:r w:rsidRPr="00642367">
        <w:rPr>
          <w:lang w:val="en-CA"/>
        </w:rPr>
        <w:t>Highly variable (typical to highly challenged)</w:t>
      </w:r>
    </w:p>
    <w:p w14:paraId="13AE37A4" w14:textId="77777777" w:rsidR="009353B0" w:rsidRPr="00642367" w:rsidRDefault="009353B0" w:rsidP="002130D1">
      <w:pPr>
        <w:numPr>
          <w:ilvl w:val="1"/>
          <w:numId w:val="65"/>
        </w:numPr>
      </w:pPr>
      <w:r w:rsidRPr="00642367">
        <w:rPr>
          <w:lang w:val="en-CA"/>
        </w:rPr>
        <w:t>Poor proprioception/coordination</w:t>
      </w:r>
    </w:p>
    <w:p w14:paraId="1DCC8AA3" w14:textId="54C5C968" w:rsidR="009353B0" w:rsidRPr="00642367" w:rsidRDefault="009353B0" w:rsidP="002130D1">
      <w:pPr>
        <w:numPr>
          <w:ilvl w:val="1"/>
          <w:numId w:val="65"/>
        </w:numPr>
      </w:pPr>
      <w:r w:rsidRPr="00642367">
        <w:rPr>
          <w:lang w:val="en-CA"/>
        </w:rPr>
        <w:t>Tonal differences</w:t>
      </w:r>
      <w:r w:rsidR="00F623B7" w:rsidRPr="00642367">
        <w:t>, d</w:t>
      </w:r>
      <w:proofErr w:type="spellStart"/>
      <w:r w:rsidRPr="00642367">
        <w:rPr>
          <w:lang w:val="en-CA"/>
        </w:rPr>
        <w:t>ifficulties</w:t>
      </w:r>
      <w:proofErr w:type="spellEnd"/>
      <w:r w:rsidRPr="00642367">
        <w:rPr>
          <w:lang w:val="en-CA"/>
        </w:rPr>
        <w:t xml:space="preserve"> with cutting, drawing, writing</w:t>
      </w:r>
    </w:p>
    <w:p w14:paraId="4AEF4DC8" w14:textId="77777777" w:rsidR="009353B0" w:rsidRPr="00642367" w:rsidRDefault="009353B0" w:rsidP="002130D1">
      <w:pPr>
        <w:numPr>
          <w:ilvl w:val="1"/>
          <w:numId w:val="65"/>
        </w:numPr>
      </w:pPr>
      <w:r w:rsidRPr="00642367">
        <w:rPr>
          <w:lang w:val="en-CA"/>
        </w:rPr>
        <w:t>Can impact ability to use sign language</w:t>
      </w:r>
    </w:p>
    <w:p w14:paraId="766DD8FF" w14:textId="6275DC95" w:rsidR="009353B0" w:rsidRPr="00642367" w:rsidRDefault="009353B0" w:rsidP="002130D1">
      <w:pPr>
        <w:numPr>
          <w:ilvl w:val="1"/>
          <w:numId w:val="65"/>
        </w:numPr>
      </w:pPr>
      <w:r w:rsidRPr="00642367">
        <w:rPr>
          <w:lang w:val="en-CA"/>
        </w:rPr>
        <w:t>May need adaptive computer technologies</w:t>
      </w:r>
    </w:p>
    <w:p w14:paraId="1CDD805F" w14:textId="77777777" w:rsidR="00311D16" w:rsidRPr="00642367" w:rsidRDefault="00311D16" w:rsidP="002130D1">
      <w:pPr>
        <w:numPr>
          <w:ilvl w:val="0"/>
          <w:numId w:val="65"/>
        </w:numPr>
        <w:rPr>
          <w:b/>
        </w:rPr>
      </w:pPr>
      <w:r w:rsidRPr="00642367">
        <w:rPr>
          <w:b/>
          <w:lang w:val="en-CA"/>
        </w:rPr>
        <w:t>Sensory differences</w:t>
      </w:r>
    </w:p>
    <w:p w14:paraId="5E9C292D" w14:textId="1E992D9C" w:rsidR="009353B0" w:rsidRPr="00642367" w:rsidRDefault="009353B0" w:rsidP="002130D1">
      <w:pPr>
        <w:numPr>
          <w:ilvl w:val="1"/>
          <w:numId w:val="65"/>
        </w:numPr>
      </w:pPr>
      <w:r w:rsidRPr="00642367">
        <w:rPr>
          <w:lang w:val="en-CA"/>
        </w:rPr>
        <w:t xml:space="preserve">Sensory overload, or </w:t>
      </w:r>
      <w:proofErr w:type="spellStart"/>
      <w:r w:rsidRPr="00642367">
        <w:rPr>
          <w:lang w:val="en-CA"/>
        </w:rPr>
        <w:t>understimulation</w:t>
      </w:r>
      <w:proofErr w:type="spellEnd"/>
    </w:p>
    <w:p w14:paraId="68C31212" w14:textId="022FF625" w:rsidR="009353B0" w:rsidRPr="00642367" w:rsidRDefault="009353B0" w:rsidP="009353B0">
      <w:pPr>
        <w:rPr>
          <w:lang w:val="en-CA"/>
        </w:rPr>
      </w:pPr>
      <w:r w:rsidRPr="00642367">
        <w:rPr>
          <w:b/>
          <w:lang w:val="en-CA"/>
        </w:rPr>
        <w:t>Communication Skills</w:t>
      </w:r>
      <w:r w:rsidRPr="00642367">
        <w:rPr>
          <w:lang w:val="en-CA"/>
        </w:rPr>
        <w:t>:</w:t>
      </w:r>
    </w:p>
    <w:p w14:paraId="689CE4EB" w14:textId="42CC7D50" w:rsidR="009353B0" w:rsidRPr="00642367" w:rsidRDefault="009353B0" w:rsidP="002130D1">
      <w:pPr>
        <w:numPr>
          <w:ilvl w:val="0"/>
          <w:numId w:val="66"/>
        </w:numPr>
      </w:pPr>
      <w:r w:rsidRPr="00642367">
        <w:rPr>
          <w:lang w:val="en-CA"/>
        </w:rPr>
        <w:t xml:space="preserve">In early development, may rely on parental reports and </w:t>
      </w:r>
      <w:proofErr w:type="spellStart"/>
      <w:r w:rsidRPr="00642367">
        <w:rPr>
          <w:lang w:val="en-CA"/>
        </w:rPr>
        <w:t>freefield</w:t>
      </w:r>
      <w:proofErr w:type="spellEnd"/>
      <w:r w:rsidRPr="00642367">
        <w:rPr>
          <w:lang w:val="en-CA"/>
        </w:rPr>
        <w:t xml:space="preserve"> assessments</w:t>
      </w:r>
    </w:p>
    <w:p w14:paraId="660707FA" w14:textId="77777777" w:rsidR="009353B0" w:rsidRPr="00642367" w:rsidRDefault="009353B0" w:rsidP="002130D1">
      <w:pPr>
        <w:numPr>
          <w:ilvl w:val="0"/>
          <w:numId w:val="66"/>
        </w:numPr>
      </w:pPr>
      <w:r w:rsidRPr="00642367">
        <w:rPr>
          <w:lang w:val="en-CA"/>
        </w:rPr>
        <w:t>Standardized testing</w:t>
      </w:r>
    </w:p>
    <w:p w14:paraId="36C9F549" w14:textId="77777777" w:rsidR="009353B0" w:rsidRPr="00642367" w:rsidRDefault="009353B0" w:rsidP="002130D1">
      <w:pPr>
        <w:numPr>
          <w:ilvl w:val="0"/>
          <w:numId w:val="66"/>
        </w:numPr>
      </w:pPr>
      <w:r w:rsidRPr="00642367">
        <w:rPr>
          <w:lang w:val="en-CA"/>
        </w:rPr>
        <w:t xml:space="preserve">Emphasis first on </w:t>
      </w:r>
      <w:proofErr w:type="spellStart"/>
      <w:r w:rsidRPr="00642367">
        <w:rPr>
          <w:lang w:val="en-CA"/>
        </w:rPr>
        <w:t>prelinguistic</w:t>
      </w:r>
      <w:proofErr w:type="spellEnd"/>
      <w:r w:rsidRPr="00642367">
        <w:rPr>
          <w:lang w:val="en-CA"/>
        </w:rPr>
        <w:t xml:space="preserve"> behaviours and play development</w:t>
      </w:r>
    </w:p>
    <w:p w14:paraId="7CD3C7D5" w14:textId="70E91239" w:rsidR="009353B0" w:rsidRPr="00642367" w:rsidRDefault="00F623B7" w:rsidP="002130D1">
      <w:pPr>
        <w:numPr>
          <w:ilvl w:val="0"/>
          <w:numId w:val="66"/>
        </w:numPr>
      </w:pPr>
      <w:r w:rsidRPr="00642367">
        <w:rPr>
          <w:lang w:val="en-CA"/>
        </w:rPr>
        <w:t>A</w:t>
      </w:r>
      <w:r w:rsidR="009353B0" w:rsidRPr="00642367">
        <w:rPr>
          <w:lang w:val="en-CA"/>
        </w:rPr>
        <w:t>lways stress the socio-pragmatic aspect of language</w:t>
      </w:r>
    </w:p>
    <w:p w14:paraId="63A6402C" w14:textId="6F0D6470" w:rsidR="009353B0" w:rsidRPr="00642367" w:rsidRDefault="009353B0" w:rsidP="002130D1">
      <w:pPr>
        <w:numPr>
          <w:ilvl w:val="0"/>
          <w:numId w:val="66"/>
        </w:numPr>
      </w:pPr>
      <w:r w:rsidRPr="00642367">
        <w:rPr>
          <w:lang w:val="en-CA"/>
        </w:rPr>
        <w:t>Progress to higher level language fun</w:t>
      </w:r>
      <w:r w:rsidR="00F623B7" w:rsidRPr="00642367">
        <w:rPr>
          <w:lang w:val="en-CA"/>
        </w:rPr>
        <w:t>ctions e.g. idiomatic language</w:t>
      </w:r>
    </w:p>
    <w:p w14:paraId="7BF8B352" w14:textId="5A06B5B3" w:rsidR="009353B0" w:rsidRPr="00642367" w:rsidRDefault="009353B0" w:rsidP="002130D1">
      <w:pPr>
        <w:numPr>
          <w:ilvl w:val="0"/>
          <w:numId w:val="66"/>
        </w:numPr>
      </w:pPr>
      <w:r w:rsidRPr="00642367">
        <w:rPr>
          <w:lang w:val="en-CA"/>
        </w:rPr>
        <w:t>Pragmatics/social language use almost alwa</w:t>
      </w:r>
      <w:r w:rsidR="00F623B7" w:rsidRPr="00642367">
        <w:rPr>
          <w:lang w:val="en-CA"/>
        </w:rPr>
        <w:t>ys a priority and needs support</w:t>
      </w:r>
    </w:p>
    <w:p w14:paraId="757770D1" w14:textId="78431663" w:rsidR="009353B0" w:rsidRPr="00642367" w:rsidRDefault="009353B0" w:rsidP="009353B0">
      <w:pPr>
        <w:rPr>
          <w:b/>
        </w:rPr>
      </w:pPr>
      <w:r w:rsidRPr="00642367">
        <w:rPr>
          <w:b/>
        </w:rPr>
        <w:t>Speech Production:</w:t>
      </w:r>
    </w:p>
    <w:p w14:paraId="3F937170" w14:textId="04363553" w:rsidR="009353B0" w:rsidRPr="00642367" w:rsidRDefault="009353B0" w:rsidP="002130D1">
      <w:pPr>
        <w:numPr>
          <w:ilvl w:val="0"/>
          <w:numId w:val="67"/>
        </w:numPr>
      </w:pPr>
      <w:r w:rsidRPr="00642367">
        <w:rPr>
          <w:lang w:val="en-CA"/>
        </w:rPr>
        <w:t>May be normal</w:t>
      </w:r>
      <w:r w:rsidR="00740EB8" w:rsidRPr="00642367">
        <w:t xml:space="preserve"> or have an </w:t>
      </w:r>
      <w:r w:rsidRPr="00642367">
        <w:rPr>
          <w:lang w:val="en-CA"/>
        </w:rPr>
        <w:t>underlying oral-motor problem</w:t>
      </w:r>
      <w:r w:rsidR="00740EB8" w:rsidRPr="00642367">
        <w:rPr>
          <w:lang w:val="en-CA"/>
        </w:rPr>
        <w:t xml:space="preserve">- </w:t>
      </w:r>
      <w:r w:rsidRPr="00642367">
        <w:rPr>
          <w:lang w:val="en-CA"/>
        </w:rPr>
        <w:t>verbal dyspraxia</w:t>
      </w:r>
    </w:p>
    <w:p w14:paraId="6D80D277" w14:textId="474C589F" w:rsidR="009353B0" w:rsidRPr="00642367" w:rsidRDefault="009353B0" w:rsidP="002130D1">
      <w:pPr>
        <w:numPr>
          <w:ilvl w:val="0"/>
          <w:numId w:val="67"/>
        </w:numPr>
      </w:pPr>
      <w:r w:rsidRPr="00642367">
        <w:rPr>
          <w:lang w:val="en-CA"/>
        </w:rPr>
        <w:t>May have phonological delay</w:t>
      </w:r>
      <w:r w:rsidR="00740EB8" w:rsidRPr="00642367">
        <w:t xml:space="preserve">, they </w:t>
      </w:r>
      <w:r w:rsidR="00740EB8" w:rsidRPr="00642367">
        <w:rPr>
          <w:lang w:val="en-CA"/>
        </w:rPr>
        <w:t>often</w:t>
      </w:r>
      <w:r w:rsidRPr="00642367">
        <w:rPr>
          <w:lang w:val="en-CA"/>
        </w:rPr>
        <w:t xml:space="preserve"> have difficulties with phonemic awareness skills for reading (most often </w:t>
      </w:r>
      <w:r w:rsidRPr="00642367">
        <w:rPr>
          <w:b/>
          <w:lang w:val="en-CA"/>
        </w:rPr>
        <w:t>sight word readers</w:t>
      </w:r>
      <w:r w:rsidRPr="00642367">
        <w:rPr>
          <w:lang w:val="en-CA"/>
        </w:rPr>
        <w:t>)</w:t>
      </w:r>
    </w:p>
    <w:p w14:paraId="02170EBA" w14:textId="136E0D40" w:rsidR="009353B0" w:rsidRPr="00642367" w:rsidRDefault="009353B0" w:rsidP="002130D1">
      <w:pPr>
        <w:numPr>
          <w:ilvl w:val="0"/>
          <w:numId w:val="67"/>
        </w:numPr>
      </w:pPr>
      <w:r w:rsidRPr="00642367">
        <w:rPr>
          <w:lang w:val="en-CA"/>
        </w:rPr>
        <w:t xml:space="preserve">Poor </w:t>
      </w:r>
      <w:r w:rsidR="00740EB8" w:rsidRPr="00642367">
        <w:rPr>
          <w:lang w:val="en-CA"/>
        </w:rPr>
        <w:t>phonological representations/</w:t>
      </w:r>
      <w:r w:rsidRPr="00642367">
        <w:rPr>
          <w:lang w:val="en-CA"/>
        </w:rPr>
        <w:t>organization lead to word retrieval difficulties and general verbal formulation challenges</w:t>
      </w:r>
    </w:p>
    <w:p w14:paraId="499CB3D6" w14:textId="77777777" w:rsidR="009353B0" w:rsidRPr="00642367" w:rsidRDefault="009353B0" w:rsidP="002130D1">
      <w:pPr>
        <w:numPr>
          <w:ilvl w:val="0"/>
          <w:numId w:val="67"/>
        </w:numPr>
      </w:pPr>
      <w:r w:rsidRPr="00642367">
        <w:rPr>
          <w:b/>
          <w:lang w:val="en-CA"/>
        </w:rPr>
        <w:t>Prosodic differences</w:t>
      </w:r>
      <w:r w:rsidRPr="00642367">
        <w:rPr>
          <w:lang w:val="en-CA"/>
        </w:rPr>
        <w:t xml:space="preserve"> (volume, intonation, etc.)</w:t>
      </w:r>
    </w:p>
    <w:p w14:paraId="66BCE8FD" w14:textId="386B0047" w:rsidR="009353B0" w:rsidRPr="00642367" w:rsidRDefault="009353B0" w:rsidP="009353B0">
      <w:pPr>
        <w:rPr>
          <w:b/>
        </w:rPr>
      </w:pPr>
      <w:r w:rsidRPr="00642367">
        <w:rPr>
          <w:b/>
        </w:rPr>
        <w:t>Receptive Language in Autism:</w:t>
      </w:r>
    </w:p>
    <w:p w14:paraId="37D8C3FD" w14:textId="77777777" w:rsidR="009353B0" w:rsidRPr="00642367" w:rsidRDefault="009353B0" w:rsidP="002130D1">
      <w:pPr>
        <w:numPr>
          <w:ilvl w:val="0"/>
          <w:numId w:val="68"/>
        </w:numPr>
      </w:pPr>
      <w:proofErr w:type="spellStart"/>
      <w:r w:rsidRPr="00642367">
        <w:rPr>
          <w:lang w:val="en-CA"/>
        </w:rPr>
        <w:t>Attentional</w:t>
      </w:r>
      <w:proofErr w:type="spellEnd"/>
      <w:r w:rsidRPr="00642367">
        <w:rPr>
          <w:lang w:val="en-CA"/>
        </w:rPr>
        <w:t xml:space="preserve"> challenges/poor listening skills</w:t>
      </w:r>
    </w:p>
    <w:p w14:paraId="63782C23" w14:textId="54364442" w:rsidR="009353B0" w:rsidRPr="00642367" w:rsidRDefault="009353B0" w:rsidP="002130D1">
      <w:pPr>
        <w:numPr>
          <w:ilvl w:val="0"/>
          <w:numId w:val="68"/>
        </w:numPr>
      </w:pPr>
      <w:r w:rsidRPr="00642367">
        <w:rPr>
          <w:lang w:val="en-CA"/>
        </w:rPr>
        <w:t>Auditory capacity limitations</w:t>
      </w:r>
      <w:r w:rsidR="00740EB8" w:rsidRPr="00642367">
        <w:t xml:space="preserve">/ </w:t>
      </w:r>
      <w:r w:rsidR="00740EB8" w:rsidRPr="00642367">
        <w:rPr>
          <w:lang w:val="en-CA"/>
        </w:rPr>
        <w:t>s</w:t>
      </w:r>
      <w:r w:rsidRPr="00642367">
        <w:rPr>
          <w:lang w:val="en-CA"/>
        </w:rPr>
        <w:t>low auditory processing speed</w:t>
      </w:r>
    </w:p>
    <w:p w14:paraId="4782AD18" w14:textId="44B71C94" w:rsidR="009353B0" w:rsidRPr="00642367" w:rsidRDefault="009353B0" w:rsidP="002130D1">
      <w:pPr>
        <w:numPr>
          <w:ilvl w:val="0"/>
          <w:numId w:val="68"/>
        </w:numPr>
      </w:pPr>
      <w:r w:rsidRPr="00642367">
        <w:rPr>
          <w:lang w:val="en-CA"/>
        </w:rPr>
        <w:t>Greater difficulties with grammatical function words than content (meaning-based) vocabulary</w:t>
      </w:r>
      <w:r w:rsidR="00740EB8" w:rsidRPr="00642367">
        <w:t xml:space="preserve">/ </w:t>
      </w:r>
      <w:r w:rsidRPr="00642367">
        <w:rPr>
          <w:lang w:val="en-CA"/>
        </w:rPr>
        <w:t>Difficulties understanding abstract, idiomatic language</w:t>
      </w:r>
    </w:p>
    <w:p w14:paraId="7B373AB2" w14:textId="77777777" w:rsidR="009353B0" w:rsidRPr="00642367" w:rsidRDefault="009353B0" w:rsidP="002130D1">
      <w:pPr>
        <w:numPr>
          <w:ilvl w:val="0"/>
          <w:numId w:val="68"/>
        </w:numPr>
      </w:pPr>
      <w:r w:rsidRPr="00642367">
        <w:rPr>
          <w:lang w:val="en-CA"/>
        </w:rPr>
        <w:t>Difficulties with “theory of mind”/</w:t>
      </w:r>
      <w:proofErr w:type="spellStart"/>
      <w:r w:rsidRPr="00642367">
        <w:rPr>
          <w:lang w:val="en-CA"/>
        </w:rPr>
        <w:t>mindblindness</w:t>
      </w:r>
      <w:proofErr w:type="spellEnd"/>
      <w:r w:rsidRPr="00642367">
        <w:rPr>
          <w:lang w:val="en-CA"/>
        </w:rPr>
        <w:t xml:space="preserve"> (Baron-Cohen, 1995)</w:t>
      </w:r>
    </w:p>
    <w:p w14:paraId="5DF61079" w14:textId="77777777" w:rsidR="009353B0" w:rsidRPr="00642367" w:rsidRDefault="009353B0" w:rsidP="002130D1">
      <w:pPr>
        <w:numPr>
          <w:ilvl w:val="0"/>
          <w:numId w:val="68"/>
        </w:numPr>
      </w:pPr>
      <w:r w:rsidRPr="00642367">
        <w:rPr>
          <w:b/>
        </w:rPr>
        <w:t>Theory of mind:</w:t>
      </w:r>
      <w:r w:rsidRPr="00642367">
        <w:t xml:space="preserve"> not being able to get into the mind of another person</w:t>
      </w:r>
    </w:p>
    <w:p w14:paraId="71858230" w14:textId="41048C25" w:rsidR="009353B0" w:rsidRPr="00642367" w:rsidRDefault="009353B0" w:rsidP="002130D1">
      <w:pPr>
        <w:numPr>
          <w:ilvl w:val="0"/>
          <w:numId w:val="68"/>
        </w:numPr>
      </w:pPr>
      <w:r w:rsidRPr="00642367">
        <w:t xml:space="preserve">Don’t really detect their own thoughts as being their own- </w:t>
      </w:r>
      <w:proofErr w:type="spellStart"/>
      <w:r w:rsidRPr="00642367">
        <w:rPr>
          <w:b/>
        </w:rPr>
        <w:t>Mindblindness</w:t>
      </w:r>
      <w:proofErr w:type="spellEnd"/>
    </w:p>
    <w:p w14:paraId="29E0687F" w14:textId="77777777" w:rsidR="009353B0" w:rsidRPr="00642367" w:rsidRDefault="009353B0" w:rsidP="002130D1">
      <w:pPr>
        <w:numPr>
          <w:ilvl w:val="0"/>
          <w:numId w:val="68"/>
        </w:numPr>
      </w:pPr>
      <w:r w:rsidRPr="00642367">
        <w:t>-Baron-Cohen, Autism is an overly male brain, testosterone</w:t>
      </w:r>
    </w:p>
    <w:p w14:paraId="77D4C3DD" w14:textId="0508F77B" w:rsidR="009353B0" w:rsidRPr="00642367" w:rsidRDefault="009353B0" w:rsidP="009353B0">
      <w:pPr>
        <w:rPr>
          <w:b/>
        </w:rPr>
      </w:pPr>
      <w:r w:rsidRPr="00642367">
        <w:rPr>
          <w:b/>
        </w:rPr>
        <w:t>Expressive Language:</w:t>
      </w:r>
    </w:p>
    <w:p w14:paraId="257121EC" w14:textId="77777777" w:rsidR="009353B0" w:rsidRPr="00642367" w:rsidRDefault="009353B0" w:rsidP="002130D1">
      <w:pPr>
        <w:numPr>
          <w:ilvl w:val="0"/>
          <w:numId w:val="69"/>
        </w:numPr>
      </w:pPr>
      <w:r w:rsidRPr="00642367">
        <w:rPr>
          <w:lang w:val="en-CA"/>
        </w:rPr>
        <w:t xml:space="preserve">Difficulty with word retrieval: can not repeat, weird wording. </w:t>
      </w:r>
    </w:p>
    <w:p w14:paraId="002F152F" w14:textId="77777777" w:rsidR="009353B0" w:rsidRPr="00642367" w:rsidRDefault="009353B0" w:rsidP="002130D1">
      <w:pPr>
        <w:numPr>
          <w:ilvl w:val="0"/>
          <w:numId w:val="69"/>
        </w:numPr>
      </w:pPr>
      <w:r w:rsidRPr="00642367">
        <w:rPr>
          <w:lang w:val="en-CA"/>
        </w:rPr>
        <w:t>Formulation difficulties</w:t>
      </w:r>
    </w:p>
    <w:p w14:paraId="294C5343" w14:textId="77777777" w:rsidR="009353B0" w:rsidRPr="00642367" w:rsidRDefault="009353B0" w:rsidP="002130D1">
      <w:pPr>
        <w:numPr>
          <w:ilvl w:val="0"/>
          <w:numId w:val="69"/>
        </w:numPr>
      </w:pPr>
      <w:r w:rsidRPr="00642367">
        <w:rPr>
          <w:b/>
          <w:lang w:val="en-CA"/>
        </w:rPr>
        <w:t>“Scripted” language-</w:t>
      </w:r>
      <w:r w:rsidRPr="00642367">
        <w:rPr>
          <w:lang w:val="en-CA"/>
        </w:rPr>
        <w:t xml:space="preserve"> taking the movie lines</w:t>
      </w:r>
    </w:p>
    <w:p w14:paraId="70230B1A" w14:textId="77777777" w:rsidR="009353B0" w:rsidRPr="00642367" w:rsidRDefault="009353B0" w:rsidP="002130D1">
      <w:pPr>
        <w:numPr>
          <w:ilvl w:val="0"/>
          <w:numId w:val="69"/>
        </w:numPr>
      </w:pPr>
      <w:r w:rsidRPr="00642367">
        <w:rPr>
          <w:lang w:val="en-CA"/>
        </w:rPr>
        <w:t>Interference of “special interests”</w:t>
      </w:r>
    </w:p>
    <w:p w14:paraId="11CCC759" w14:textId="13A0775B" w:rsidR="009353B0" w:rsidRPr="00642367" w:rsidRDefault="009353B0" w:rsidP="002130D1">
      <w:pPr>
        <w:numPr>
          <w:ilvl w:val="0"/>
          <w:numId w:val="69"/>
        </w:numPr>
      </w:pPr>
      <w:r w:rsidRPr="00642367">
        <w:rPr>
          <w:lang w:val="en-CA"/>
        </w:rPr>
        <w:t>Difficulty with pronouns</w:t>
      </w:r>
      <w:r w:rsidR="00740EB8" w:rsidRPr="00642367">
        <w:t xml:space="preserve"> and </w:t>
      </w:r>
      <w:r w:rsidRPr="00642367">
        <w:rPr>
          <w:lang w:val="en-CA"/>
        </w:rPr>
        <w:t>with narrative organization</w:t>
      </w:r>
    </w:p>
    <w:p w14:paraId="78085E2C" w14:textId="77777777" w:rsidR="009353B0" w:rsidRPr="00642367" w:rsidRDefault="009353B0" w:rsidP="002130D1">
      <w:pPr>
        <w:numPr>
          <w:ilvl w:val="0"/>
          <w:numId w:val="69"/>
        </w:numPr>
      </w:pPr>
      <w:r w:rsidRPr="00642367">
        <w:rPr>
          <w:lang w:val="en-CA"/>
        </w:rPr>
        <w:t>Difficulty with turn-taking/pragmatics of language</w:t>
      </w:r>
    </w:p>
    <w:p w14:paraId="7411AAB4" w14:textId="00951DED" w:rsidR="009353B0" w:rsidRPr="00642367" w:rsidRDefault="009353B0" w:rsidP="002130D1">
      <w:pPr>
        <w:numPr>
          <w:ilvl w:val="0"/>
          <w:numId w:val="69"/>
        </w:numPr>
      </w:pPr>
      <w:r w:rsidRPr="00642367">
        <w:rPr>
          <w:lang w:val="en-CA"/>
        </w:rPr>
        <w:t>May struggle with non-verbal communica</w:t>
      </w:r>
      <w:r w:rsidR="00740EB8" w:rsidRPr="00642367">
        <w:rPr>
          <w:lang w:val="en-CA"/>
        </w:rPr>
        <w:t xml:space="preserve">tion e.g. eye contact, </w:t>
      </w:r>
      <w:proofErr w:type="spellStart"/>
      <w:r w:rsidR="00740EB8" w:rsidRPr="00642367">
        <w:rPr>
          <w:lang w:val="en-CA"/>
        </w:rPr>
        <w:t>personalspace</w:t>
      </w:r>
      <w:proofErr w:type="spellEnd"/>
    </w:p>
    <w:p w14:paraId="66812F85" w14:textId="5EF44284" w:rsidR="009353B0" w:rsidRPr="00642367" w:rsidRDefault="009353B0" w:rsidP="009353B0">
      <w:r w:rsidRPr="00642367">
        <w:rPr>
          <w:b/>
        </w:rPr>
        <w:t>Most common treatment approaches</w:t>
      </w:r>
      <w:r w:rsidRPr="00642367">
        <w:t>:</w:t>
      </w:r>
    </w:p>
    <w:p w14:paraId="12379E4B" w14:textId="7A2FA333" w:rsidR="009353B0" w:rsidRPr="00642367" w:rsidRDefault="00740EB8" w:rsidP="002130D1">
      <w:pPr>
        <w:numPr>
          <w:ilvl w:val="0"/>
          <w:numId w:val="70"/>
        </w:numPr>
      </w:pPr>
      <w:r w:rsidRPr="00642367">
        <w:rPr>
          <w:lang w:val="en-CA"/>
        </w:rPr>
        <w:t>ABA/IBI</w:t>
      </w:r>
    </w:p>
    <w:p w14:paraId="7AC058D1" w14:textId="77777777" w:rsidR="009353B0" w:rsidRPr="00642367" w:rsidRDefault="009353B0" w:rsidP="002130D1">
      <w:pPr>
        <w:numPr>
          <w:ilvl w:val="0"/>
          <w:numId w:val="70"/>
        </w:numPr>
      </w:pPr>
      <w:r w:rsidRPr="00642367">
        <w:rPr>
          <w:lang w:val="en-CA"/>
        </w:rPr>
        <w:t>Pivotal Response Therapy (Based in ABA principles)</w:t>
      </w:r>
    </w:p>
    <w:p w14:paraId="401C4542" w14:textId="77777777" w:rsidR="009353B0" w:rsidRPr="00642367" w:rsidRDefault="009353B0" w:rsidP="002130D1">
      <w:pPr>
        <w:numPr>
          <w:ilvl w:val="0"/>
          <w:numId w:val="70"/>
        </w:numPr>
      </w:pPr>
      <w:r w:rsidRPr="00642367">
        <w:rPr>
          <w:lang w:val="en-CA"/>
        </w:rPr>
        <w:t>Interactive approaches (</w:t>
      </w:r>
      <w:proofErr w:type="spellStart"/>
      <w:r w:rsidRPr="00642367">
        <w:rPr>
          <w:lang w:val="en-CA"/>
        </w:rPr>
        <w:t>Floortime</w:t>
      </w:r>
      <w:proofErr w:type="spellEnd"/>
      <w:r w:rsidRPr="00642367">
        <w:rPr>
          <w:lang w:val="en-CA"/>
        </w:rPr>
        <w:t>/DIR, SCERTS models)</w:t>
      </w:r>
    </w:p>
    <w:p w14:paraId="1799CE38" w14:textId="1094CE2C" w:rsidR="009353B0" w:rsidRPr="00642367" w:rsidRDefault="009353B0" w:rsidP="002130D1">
      <w:pPr>
        <w:numPr>
          <w:ilvl w:val="0"/>
          <w:numId w:val="70"/>
        </w:numPr>
      </w:pPr>
      <w:r w:rsidRPr="00642367">
        <w:rPr>
          <w:lang w:val="en-CA"/>
        </w:rPr>
        <w:t>The Denver Model:  Sally Rogers</w:t>
      </w:r>
      <w:r w:rsidR="00740EB8" w:rsidRPr="00642367">
        <w:rPr>
          <w:lang w:val="en-CA"/>
        </w:rPr>
        <w:t>/play</w:t>
      </w:r>
    </w:p>
    <w:p w14:paraId="0288FAA3" w14:textId="5BA89CD7" w:rsidR="009353B0" w:rsidRPr="00642367" w:rsidRDefault="009353B0" w:rsidP="002130D1">
      <w:pPr>
        <w:numPr>
          <w:ilvl w:val="0"/>
          <w:numId w:val="70"/>
        </w:numPr>
      </w:pPr>
      <w:r w:rsidRPr="00642367">
        <w:rPr>
          <w:lang w:val="en-CA"/>
        </w:rPr>
        <w:t>The Miller Method- walking along the toy structure</w:t>
      </w:r>
    </w:p>
    <w:p w14:paraId="5C03ECD8" w14:textId="77777777" w:rsidR="009353B0" w:rsidRPr="00642367" w:rsidRDefault="009353B0" w:rsidP="002130D1">
      <w:pPr>
        <w:numPr>
          <w:ilvl w:val="0"/>
          <w:numId w:val="70"/>
        </w:numPr>
      </w:pPr>
      <w:r w:rsidRPr="00642367">
        <w:rPr>
          <w:lang w:val="en-CA"/>
        </w:rPr>
        <w:t>Social skills/social stories/ “The Hidden Agenda” (Myles-Smith)</w:t>
      </w:r>
    </w:p>
    <w:p w14:paraId="1DA20C11" w14:textId="77777777" w:rsidR="009353B0" w:rsidRPr="00642367" w:rsidRDefault="009353B0" w:rsidP="002130D1">
      <w:pPr>
        <w:numPr>
          <w:ilvl w:val="0"/>
          <w:numId w:val="70"/>
        </w:numPr>
      </w:pPr>
      <w:r w:rsidRPr="00642367">
        <w:rPr>
          <w:lang w:val="en-CA"/>
        </w:rPr>
        <w:t>Teaching “Mindreading”</w:t>
      </w:r>
    </w:p>
    <w:p w14:paraId="564205ED" w14:textId="77777777" w:rsidR="009353B0" w:rsidRPr="00642367" w:rsidRDefault="009353B0" w:rsidP="002130D1">
      <w:pPr>
        <w:numPr>
          <w:ilvl w:val="0"/>
          <w:numId w:val="70"/>
        </w:numPr>
      </w:pPr>
      <w:r w:rsidRPr="00642367">
        <w:rPr>
          <w:lang w:val="en-CA"/>
        </w:rPr>
        <w:t>AAC/sign language</w:t>
      </w:r>
    </w:p>
    <w:p w14:paraId="298337E4" w14:textId="038A88BC" w:rsidR="009353B0" w:rsidRPr="00642367" w:rsidRDefault="009353B0" w:rsidP="009353B0">
      <w:pPr>
        <w:rPr>
          <w:b/>
        </w:rPr>
      </w:pPr>
      <w:r w:rsidRPr="00642367">
        <w:rPr>
          <w:b/>
        </w:rPr>
        <w:t>Important features of intervention:</w:t>
      </w:r>
    </w:p>
    <w:p w14:paraId="09E9E5CD" w14:textId="07C9E8D1" w:rsidR="009353B0" w:rsidRPr="00642367" w:rsidRDefault="009353B0" w:rsidP="002130D1">
      <w:pPr>
        <w:numPr>
          <w:ilvl w:val="0"/>
          <w:numId w:val="71"/>
        </w:numPr>
      </w:pPr>
      <w:r w:rsidRPr="00642367">
        <w:rPr>
          <w:lang w:val="en-CA"/>
        </w:rPr>
        <w:t>Address the core characteristics</w:t>
      </w:r>
      <w:r w:rsidR="00740EB8" w:rsidRPr="00642367">
        <w:t xml:space="preserve"> </w:t>
      </w:r>
      <w:proofErr w:type="spellStart"/>
      <w:r w:rsidR="00740EB8" w:rsidRPr="00642367">
        <w:t>i</w:t>
      </w:r>
      <w:r w:rsidR="00740EB8" w:rsidRPr="00642367">
        <w:rPr>
          <w:lang w:val="en-CA"/>
        </w:rPr>
        <w:t>ntensive</w:t>
      </w:r>
      <w:proofErr w:type="spellEnd"/>
      <w:r w:rsidR="00740EB8" w:rsidRPr="00642367">
        <w:rPr>
          <w:lang w:val="en-CA"/>
        </w:rPr>
        <w:t xml:space="preserve"> intervention (25-40 </w:t>
      </w:r>
      <w:proofErr w:type="spellStart"/>
      <w:r w:rsidR="00740EB8" w:rsidRPr="00642367">
        <w:rPr>
          <w:lang w:val="en-CA"/>
        </w:rPr>
        <w:t>h</w:t>
      </w:r>
      <w:r w:rsidRPr="00642367">
        <w:rPr>
          <w:lang w:val="en-CA"/>
        </w:rPr>
        <w:t>rs</w:t>
      </w:r>
      <w:proofErr w:type="spellEnd"/>
      <w:r w:rsidRPr="00642367">
        <w:rPr>
          <w:lang w:val="en-CA"/>
        </w:rPr>
        <w:t xml:space="preserve"> per week)</w:t>
      </w:r>
    </w:p>
    <w:p w14:paraId="6D21AED1" w14:textId="77777777" w:rsidR="009353B0" w:rsidRPr="00642367" w:rsidRDefault="009353B0" w:rsidP="002130D1">
      <w:pPr>
        <w:numPr>
          <w:ilvl w:val="0"/>
          <w:numId w:val="71"/>
        </w:numPr>
      </w:pPr>
      <w:r w:rsidRPr="00642367">
        <w:rPr>
          <w:lang w:val="en-CA"/>
        </w:rPr>
        <w:t>Surface behaviours versus deeper, relationship-based approaches</w:t>
      </w:r>
    </w:p>
    <w:p w14:paraId="403C791B" w14:textId="77777777" w:rsidR="009353B0" w:rsidRPr="00642367" w:rsidRDefault="009353B0" w:rsidP="002130D1">
      <w:pPr>
        <w:numPr>
          <w:ilvl w:val="0"/>
          <w:numId w:val="71"/>
        </w:numPr>
      </w:pPr>
      <w:r w:rsidRPr="00642367">
        <w:rPr>
          <w:lang w:val="en-CA"/>
        </w:rPr>
        <w:t>Accountability</w:t>
      </w:r>
    </w:p>
    <w:p w14:paraId="6AFED5B3" w14:textId="77777777" w:rsidR="009353B0" w:rsidRPr="00642367" w:rsidRDefault="009353B0" w:rsidP="002130D1">
      <w:pPr>
        <w:numPr>
          <w:ilvl w:val="0"/>
          <w:numId w:val="71"/>
        </w:numPr>
      </w:pPr>
      <w:r w:rsidRPr="00642367">
        <w:rPr>
          <w:lang w:val="en-CA"/>
        </w:rPr>
        <w:t>Child-centered versus adult-driven</w:t>
      </w:r>
    </w:p>
    <w:p w14:paraId="4D592C83" w14:textId="77777777" w:rsidR="009353B0" w:rsidRPr="00642367" w:rsidRDefault="009353B0" w:rsidP="002130D1">
      <w:pPr>
        <w:numPr>
          <w:ilvl w:val="0"/>
          <w:numId w:val="71"/>
        </w:numPr>
      </w:pPr>
      <w:r w:rsidRPr="00642367">
        <w:rPr>
          <w:lang w:val="en-CA"/>
        </w:rPr>
        <w:t>Role of the family</w:t>
      </w:r>
    </w:p>
    <w:p w14:paraId="06A61405" w14:textId="4EC1E1F9" w:rsidR="009353B0" w:rsidRPr="00642367" w:rsidRDefault="009353B0" w:rsidP="002130D1">
      <w:pPr>
        <w:numPr>
          <w:ilvl w:val="0"/>
          <w:numId w:val="71"/>
        </w:numPr>
      </w:pPr>
      <w:r w:rsidRPr="00642367">
        <w:rPr>
          <w:lang w:val="en-CA"/>
        </w:rPr>
        <w:t>Cos</w:t>
      </w:r>
      <w:r w:rsidR="00740EB8" w:rsidRPr="00642367">
        <w:rPr>
          <w:lang w:val="en-CA"/>
        </w:rPr>
        <w:t xml:space="preserve">tly: Financially </w:t>
      </w:r>
      <w:r w:rsidR="00740EB8" w:rsidRPr="00642367">
        <w:t xml:space="preserve">and </w:t>
      </w:r>
      <w:r w:rsidRPr="00642367">
        <w:rPr>
          <w:lang w:val="en-CA"/>
        </w:rPr>
        <w:t>Time/family commitment</w:t>
      </w:r>
    </w:p>
    <w:p w14:paraId="6E95CA9B" w14:textId="59A08C77" w:rsidR="009353B0" w:rsidRPr="00642367" w:rsidRDefault="009353B0" w:rsidP="009353B0">
      <w:pPr>
        <w:rPr>
          <w:b/>
        </w:rPr>
      </w:pPr>
      <w:r w:rsidRPr="00642367">
        <w:rPr>
          <w:b/>
        </w:rPr>
        <w:t>Asperger’s Syndrome:</w:t>
      </w:r>
    </w:p>
    <w:p w14:paraId="0B957AFD" w14:textId="77777777" w:rsidR="009353B0" w:rsidRPr="00642367" w:rsidRDefault="009353B0" w:rsidP="002130D1">
      <w:pPr>
        <w:numPr>
          <w:ilvl w:val="0"/>
          <w:numId w:val="72"/>
        </w:numPr>
      </w:pPr>
      <w:r w:rsidRPr="00642367">
        <w:rPr>
          <w:lang w:val="en-CA"/>
        </w:rPr>
        <w:t>Qualitative impairment in social interaction</w:t>
      </w:r>
    </w:p>
    <w:p w14:paraId="009BE7AC" w14:textId="44EA370B" w:rsidR="009353B0" w:rsidRPr="00642367" w:rsidRDefault="009353B0" w:rsidP="002130D1">
      <w:pPr>
        <w:numPr>
          <w:ilvl w:val="1"/>
          <w:numId w:val="72"/>
        </w:numPr>
      </w:pPr>
      <w:r w:rsidRPr="00642367">
        <w:rPr>
          <w:lang w:val="en-CA"/>
        </w:rPr>
        <w:t>Marked impairment in multiple nonverbal behaviours</w:t>
      </w:r>
      <w:r w:rsidR="00740EB8" w:rsidRPr="00642367">
        <w:rPr>
          <w:lang w:val="en-CA"/>
        </w:rPr>
        <w:t xml:space="preserve">- </w:t>
      </w:r>
      <w:r w:rsidRPr="00642367">
        <w:rPr>
          <w:lang w:val="en-CA"/>
        </w:rPr>
        <w:t>eye contact, facial expression, body postures, etc.</w:t>
      </w:r>
    </w:p>
    <w:p w14:paraId="781367F4" w14:textId="2535BC24" w:rsidR="009353B0" w:rsidRPr="00642367" w:rsidRDefault="009353B0" w:rsidP="002130D1">
      <w:pPr>
        <w:numPr>
          <w:ilvl w:val="1"/>
          <w:numId w:val="72"/>
        </w:numPr>
      </w:pPr>
      <w:r w:rsidRPr="00642367">
        <w:rPr>
          <w:lang w:val="en-CA"/>
        </w:rPr>
        <w:t>Failure to develop peer relationships appropriate</w:t>
      </w:r>
      <w:r w:rsidR="00740EB8" w:rsidRPr="00642367">
        <w:rPr>
          <w:lang w:val="en-CA"/>
        </w:rPr>
        <w:t xml:space="preserve">ly </w:t>
      </w:r>
    </w:p>
    <w:p w14:paraId="1B87FDDF" w14:textId="58E6F238" w:rsidR="009353B0" w:rsidRPr="00642367" w:rsidRDefault="00740EB8" w:rsidP="002130D1">
      <w:pPr>
        <w:numPr>
          <w:ilvl w:val="1"/>
          <w:numId w:val="72"/>
        </w:numPr>
      </w:pPr>
      <w:r w:rsidRPr="00642367">
        <w:rPr>
          <w:lang w:val="en-CA"/>
        </w:rPr>
        <w:t xml:space="preserve">Lack of </w:t>
      </w:r>
      <w:r w:rsidR="009353B0" w:rsidRPr="00642367">
        <w:rPr>
          <w:lang w:val="en-CA"/>
        </w:rPr>
        <w:t>desire to establish relationships with other people</w:t>
      </w:r>
    </w:p>
    <w:p w14:paraId="4B230730" w14:textId="77777777" w:rsidR="009353B0" w:rsidRPr="00642367" w:rsidRDefault="009353B0" w:rsidP="002130D1">
      <w:pPr>
        <w:numPr>
          <w:ilvl w:val="1"/>
          <w:numId w:val="72"/>
        </w:numPr>
      </w:pPr>
      <w:r w:rsidRPr="00642367">
        <w:rPr>
          <w:lang w:val="en-CA"/>
        </w:rPr>
        <w:t>Lack of social or emotional reciprocity</w:t>
      </w:r>
    </w:p>
    <w:p w14:paraId="7F060F74" w14:textId="5A5A9BB7" w:rsidR="009353B0" w:rsidRPr="00642367" w:rsidRDefault="009353B0" w:rsidP="002130D1">
      <w:pPr>
        <w:numPr>
          <w:ilvl w:val="0"/>
          <w:numId w:val="72"/>
        </w:numPr>
      </w:pPr>
      <w:r w:rsidRPr="00642367">
        <w:rPr>
          <w:lang w:val="en-CA"/>
        </w:rPr>
        <w:t>Normal IQ</w:t>
      </w:r>
      <w:r w:rsidR="00740EB8" w:rsidRPr="00642367">
        <w:t xml:space="preserve">- </w:t>
      </w:r>
      <w:r w:rsidR="00740EB8" w:rsidRPr="00642367">
        <w:rPr>
          <w:lang w:val="en-CA"/>
        </w:rPr>
        <w:t xml:space="preserve">Often have normal language and do not use </w:t>
      </w:r>
      <w:proofErr w:type="spellStart"/>
      <w:r w:rsidR="00740EB8" w:rsidRPr="00642367">
        <w:rPr>
          <w:lang w:val="en-CA"/>
        </w:rPr>
        <w:t>sociopragmatics</w:t>
      </w:r>
      <w:proofErr w:type="spellEnd"/>
      <w:r w:rsidR="00740EB8" w:rsidRPr="00642367">
        <w:rPr>
          <w:lang w:val="en-CA"/>
        </w:rPr>
        <w:t xml:space="preserve"> </w:t>
      </w:r>
    </w:p>
    <w:p w14:paraId="268BC83B" w14:textId="77777777" w:rsidR="009353B0" w:rsidRPr="00642367" w:rsidRDefault="009353B0" w:rsidP="002130D1">
      <w:pPr>
        <w:numPr>
          <w:ilvl w:val="0"/>
          <w:numId w:val="72"/>
        </w:numPr>
      </w:pPr>
      <w:r w:rsidRPr="00642367">
        <w:rPr>
          <w:lang w:val="en-CA"/>
        </w:rPr>
        <w:t>Specialized, compelling “interests”</w:t>
      </w:r>
    </w:p>
    <w:p w14:paraId="1C34C54A" w14:textId="29FB5832" w:rsidR="009353B0" w:rsidRPr="00642367" w:rsidRDefault="009353B0" w:rsidP="009353B0">
      <w:pPr>
        <w:rPr>
          <w:b/>
        </w:rPr>
      </w:pPr>
      <w:r w:rsidRPr="00642367">
        <w:rPr>
          <w:b/>
        </w:rPr>
        <w:t>Nonverbal Learning Disability:</w:t>
      </w:r>
    </w:p>
    <w:p w14:paraId="2D729102" w14:textId="77777777" w:rsidR="009353B0" w:rsidRPr="00642367" w:rsidRDefault="009353B0" w:rsidP="002130D1">
      <w:pPr>
        <w:numPr>
          <w:ilvl w:val="0"/>
          <w:numId w:val="73"/>
        </w:numPr>
      </w:pPr>
      <w:r w:rsidRPr="00642367">
        <w:rPr>
          <w:lang w:val="en-CA"/>
        </w:rPr>
        <w:t>Associated with right hemispheric brain dysfunction</w:t>
      </w:r>
    </w:p>
    <w:p w14:paraId="1F31D7D7" w14:textId="77777777" w:rsidR="009353B0" w:rsidRPr="00642367" w:rsidRDefault="009353B0" w:rsidP="002130D1">
      <w:pPr>
        <w:numPr>
          <w:ilvl w:val="0"/>
          <w:numId w:val="73"/>
        </w:numPr>
      </w:pPr>
      <w:r w:rsidRPr="00642367">
        <w:rPr>
          <w:lang w:val="en-CA"/>
        </w:rPr>
        <w:t>Performance IQ significantly weaker than verbal IQ</w:t>
      </w:r>
    </w:p>
    <w:p w14:paraId="59024A7D" w14:textId="2AADC981" w:rsidR="009353B0" w:rsidRPr="00642367" w:rsidRDefault="009353B0" w:rsidP="002130D1">
      <w:pPr>
        <w:numPr>
          <w:ilvl w:val="0"/>
          <w:numId w:val="73"/>
        </w:numPr>
      </w:pPr>
      <w:r w:rsidRPr="00642367">
        <w:rPr>
          <w:lang w:val="en-CA"/>
        </w:rPr>
        <w:t>Diffi</w:t>
      </w:r>
      <w:r w:rsidR="00740EB8" w:rsidRPr="00642367">
        <w:rPr>
          <w:lang w:val="en-CA"/>
        </w:rPr>
        <w:t xml:space="preserve">culty with visual-spatial skills and </w:t>
      </w:r>
      <w:r w:rsidRPr="00642367">
        <w:rPr>
          <w:lang w:val="en-CA"/>
        </w:rPr>
        <w:t>with reading facial expression</w:t>
      </w:r>
    </w:p>
    <w:p w14:paraId="7091531B" w14:textId="31E44374" w:rsidR="009353B0" w:rsidRPr="00642367" w:rsidRDefault="009353B0" w:rsidP="002130D1">
      <w:pPr>
        <w:numPr>
          <w:ilvl w:val="0"/>
          <w:numId w:val="73"/>
        </w:numPr>
      </w:pPr>
      <w:r w:rsidRPr="00642367">
        <w:rPr>
          <w:lang w:val="en-CA"/>
        </w:rPr>
        <w:t>Personal space challenges</w:t>
      </w:r>
      <w:r w:rsidR="00740EB8" w:rsidRPr="00642367">
        <w:t xml:space="preserve"> and </w:t>
      </w:r>
      <w:r w:rsidRPr="00642367">
        <w:rPr>
          <w:lang w:val="en-CA"/>
        </w:rPr>
        <w:t>socialization</w:t>
      </w:r>
    </w:p>
    <w:p w14:paraId="118A4A4A" w14:textId="00A3F426" w:rsidR="009353B0" w:rsidRPr="00642367" w:rsidRDefault="009353B0" w:rsidP="002130D1">
      <w:pPr>
        <w:numPr>
          <w:ilvl w:val="0"/>
          <w:numId w:val="73"/>
        </w:numPr>
      </w:pPr>
      <w:r w:rsidRPr="00642367">
        <w:rPr>
          <w:lang w:val="en-CA"/>
        </w:rPr>
        <w:t xml:space="preserve">May have </w:t>
      </w:r>
      <w:proofErr w:type="spellStart"/>
      <w:r w:rsidRPr="00642367">
        <w:rPr>
          <w:lang w:val="en-CA"/>
        </w:rPr>
        <w:t>attentional</w:t>
      </w:r>
      <w:proofErr w:type="spellEnd"/>
      <w:r w:rsidRPr="00642367">
        <w:rPr>
          <w:lang w:val="en-CA"/>
        </w:rPr>
        <w:t>/organizational challenge</w:t>
      </w:r>
      <w:r w:rsidR="00740EB8" w:rsidRPr="00642367">
        <w:rPr>
          <w:lang w:val="en-CA"/>
        </w:rPr>
        <w:t xml:space="preserve">s and </w:t>
      </w:r>
      <w:r w:rsidRPr="00642367">
        <w:rPr>
          <w:lang w:val="en-CA"/>
        </w:rPr>
        <w:t>writing legibly</w:t>
      </w:r>
    </w:p>
    <w:p w14:paraId="2A7343B7" w14:textId="20DE325E" w:rsidR="009353B0" w:rsidRPr="00642367" w:rsidRDefault="009353B0" w:rsidP="009353B0">
      <w:pPr>
        <w:rPr>
          <w:b/>
          <w:lang w:val="en-CA"/>
        </w:rPr>
      </w:pPr>
      <w:r w:rsidRPr="00642367">
        <w:rPr>
          <w:b/>
          <w:lang w:val="en-CA"/>
        </w:rPr>
        <w:t>Additional:</w:t>
      </w:r>
    </w:p>
    <w:p w14:paraId="12876B39" w14:textId="7AC38ECF" w:rsidR="009353B0" w:rsidRPr="00642367" w:rsidRDefault="009353B0" w:rsidP="002130D1">
      <w:pPr>
        <w:numPr>
          <w:ilvl w:val="0"/>
          <w:numId w:val="74"/>
        </w:numPr>
      </w:pPr>
      <w:r w:rsidRPr="00642367">
        <w:t xml:space="preserve">Neurobiological differences implicated in recent research into ASD includes all except: heightened oral </w:t>
      </w:r>
      <w:r w:rsidR="00740EB8" w:rsidRPr="00642367">
        <w:t>reflexes</w:t>
      </w:r>
      <w:r w:rsidRPr="00642367">
        <w:t>.</w:t>
      </w:r>
    </w:p>
    <w:p w14:paraId="1015EA30" w14:textId="6650F1F1" w:rsidR="00776171" w:rsidRPr="00642367" w:rsidRDefault="009353B0" w:rsidP="002130D1">
      <w:pPr>
        <w:numPr>
          <w:ilvl w:val="0"/>
          <w:numId w:val="74"/>
        </w:numPr>
      </w:pPr>
      <w:r w:rsidRPr="00642367">
        <w:t>Which is not one of the core characteristics of ASD: heightened or over-reaction to various sensory stimuli. It is likely a cause of ASD, not the core.</w:t>
      </w:r>
    </w:p>
    <w:p w14:paraId="067ADE3F" w14:textId="17C13DC6" w:rsidR="0076627A" w:rsidRPr="00642367" w:rsidRDefault="0076627A" w:rsidP="00740EB8">
      <w:pPr>
        <w:jc w:val="center"/>
        <w:rPr>
          <w:b/>
        </w:rPr>
      </w:pPr>
      <w:r w:rsidRPr="00642367">
        <w:rPr>
          <w:b/>
        </w:rPr>
        <w:t>Voice Disorders:</w:t>
      </w:r>
    </w:p>
    <w:p w14:paraId="2755608F" w14:textId="3244CB27" w:rsidR="0076627A" w:rsidRPr="00642367" w:rsidRDefault="0065123A" w:rsidP="0076627A">
      <w:pPr>
        <w:rPr>
          <w:b/>
        </w:rPr>
      </w:pPr>
      <w:r w:rsidRPr="00642367">
        <w:rPr>
          <w:b/>
        </w:rPr>
        <w:t>Three functions of the larynx:</w:t>
      </w:r>
    </w:p>
    <w:p w14:paraId="2881C37B" w14:textId="1DBDDC83" w:rsidR="0065123A" w:rsidRPr="00642367" w:rsidRDefault="0065123A" w:rsidP="00740EB8">
      <w:pPr>
        <w:numPr>
          <w:ilvl w:val="0"/>
          <w:numId w:val="48"/>
        </w:numPr>
        <w:rPr>
          <w:b/>
        </w:rPr>
      </w:pPr>
      <w:r w:rsidRPr="00642367">
        <w:rPr>
          <w:b/>
          <w:lang w:val="en-CA"/>
        </w:rPr>
        <w:t>Protection of the airway</w:t>
      </w:r>
      <w:r w:rsidR="00740EB8" w:rsidRPr="00642367">
        <w:rPr>
          <w:b/>
        </w:rPr>
        <w:t xml:space="preserve">, </w:t>
      </w:r>
      <w:r w:rsidRPr="00642367">
        <w:rPr>
          <w:b/>
          <w:lang w:val="en-CA"/>
        </w:rPr>
        <w:t>Stabilise the chest cavity</w:t>
      </w:r>
      <w:r w:rsidR="00740EB8" w:rsidRPr="00642367">
        <w:rPr>
          <w:b/>
        </w:rPr>
        <w:t xml:space="preserve"> &amp; </w:t>
      </w:r>
      <w:r w:rsidRPr="00642367">
        <w:rPr>
          <w:b/>
          <w:lang w:val="en-CA"/>
        </w:rPr>
        <w:t>Voice production</w:t>
      </w:r>
    </w:p>
    <w:p w14:paraId="6393A599" w14:textId="4B858A92" w:rsidR="0065123A" w:rsidRPr="00642367" w:rsidRDefault="0065123A" w:rsidP="0076627A">
      <w:r w:rsidRPr="00642367">
        <w:t>Dysphonia:</w:t>
      </w:r>
    </w:p>
    <w:p w14:paraId="67F48B59" w14:textId="23AE0016" w:rsidR="0065123A" w:rsidRPr="00642367" w:rsidRDefault="00740EB8" w:rsidP="00776171">
      <w:pPr>
        <w:numPr>
          <w:ilvl w:val="0"/>
          <w:numId w:val="49"/>
        </w:numPr>
      </w:pPr>
      <w:r w:rsidRPr="00642367">
        <w:rPr>
          <w:lang w:val="en-CA"/>
        </w:rPr>
        <w:t>Wide range of studies (6-</w:t>
      </w:r>
      <w:r w:rsidR="0065123A" w:rsidRPr="00642367">
        <w:rPr>
          <w:lang w:val="en-CA"/>
        </w:rPr>
        <w:t>23.4% in children; 7.2% in men; 5% in women)</w:t>
      </w:r>
    </w:p>
    <w:p w14:paraId="2B92C461" w14:textId="38207C50" w:rsidR="0065123A" w:rsidRPr="00642367" w:rsidRDefault="0065123A" w:rsidP="00776171">
      <w:pPr>
        <w:numPr>
          <w:ilvl w:val="0"/>
          <w:numId w:val="49"/>
        </w:numPr>
      </w:pPr>
      <w:r w:rsidRPr="00642367">
        <w:rPr>
          <w:lang w:val="en-CA"/>
        </w:rPr>
        <w:t>In children, increases from 3.9% in presch</w:t>
      </w:r>
      <w:r w:rsidR="00740EB8" w:rsidRPr="00642367">
        <w:rPr>
          <w:lang w:val="en-CA"/>
        </w:rPr>
        <w:t>oolers to 6 – 9 % in school-age</w:t>
      </w:r>
    </w:p>
    <w:p w14:paraId="3884780F" w14:textId="77777777" w:rsidR="0065123A" w:rsidRPr="00642367" w:rsidRDefault="0065123A" w:rsidP="00776171">
      <w:pPr>
        <w:numPr>
          <w:ilvl w:val="0"/>
          <w:numId w:val="49"/>
        </w:numPr>
      </w:pPr>
      <w:r w:rsidRPr="00642367">
        <w:rPr>
          <w:lang w:val="en-CA"/>
        </w:rPr>
        <w:t>Varies by occupation</w:t>
      </w:r>
    </w:p>
    <w:p w14:paraId="4CFEA17A" w14:textId="77777777" w:rsidR="0065123A" w:rsidRPr="00642367" w:rsidRDefault="0065123A" w:rsidP="00776171">
      <w:pPr>
        <w:numPr>
          <w:ilvl w:val="1"/>
          <w:numId w:val="49"/>
        </w:numPr>
      </w:pPr>
      <w:r w:rsidRPr="00642367">
        <w:rPr>
          <w:lang w:val="en-CA"/>
        </w:rPr>
        <w:t>Teachers, singers, salespeople</w:t>
      </w:r>
    </w:p>
    <w:p w14:paraId="242F7418" w14:textId="421617E2" w:rsidR="0065123A" w:rsidRPr="00642367" w:rsidRDefault="0065123A" w:rsidP="0076627A">
      <w:pPr>
        <w:rPr>
          <w:b/>
        </w:rPr>
      </w:pPr>
      <w:r w:rsidRPr="00642367">
        <w:rPr>
          <w:b/>
        </w:rPr>
        <w:t>Relates to:</w:t>
      </w:r>
    </w:p>
    <w:p w14:paraId="1A5969D0" w14:textId="23157479" w:rsidR="0065123A" w:rsidRPr="00642367" w:rsidRDefault="0065123A" w:rsidP="00740EB8">
      <w:pPr>
        <w:numPr>
          <w:ilvl w:val="0"/>
          <w:numId w:val="50"/>
        </w:numPr>
        <w:rPr>
          <w:b/>
        </w:rPr>
      </w:pPr>
      <w:r w:rsidRPr="00642367">
        <w:rPr>
          <w:b/>
          <w:lang w:val="en-CA"/>
        </w:rPr>
        <w:t>Pitch</w:t>
      </w:r>
      <w:r w:rsidR="00740EB8" w:rsidRPr="00642367">
        <w:rPr>
          <w:b/>
        </w:rPr>
        <w:t xml:space="preserve">, </w:t>
      </w:r>
      <w:r w:rsidRPr="00642367">
        <w:rPr>
          <w:b/>
          <w:lang w:val="en-CA"/>
        </w:rPr>
        <w:t>Loudness</w:t>
      </w:r>
      <w:r w:rsidR="00740EB8" w:rsidRPr="00642367">
        <w:rPr>
          <w:b/>
        </w:rPr>
        <w:t xml:space="preserve">, </w:t>
      </w:r>
      <w:r w:rsidRPr="00642367">
        <w:rPr>
          <w:b/>
          <w:lang w:val="en-CA"/>
        </w:rPr>
        <w:t>Quality</w:t>
      </w:r>
      <w:r w:rsidR="00740EB8" w:rsidRPr="00642367">
        <w:rPr>
          <w:b/>
        </w:rPr>
        <w:t xml:space="preserve">, and </w:t>
      </w:r>
      <w:r w:rsidRPr="00642367">
        <w:rPr>
          <w:b/>
          <w:lang w:val="en-CA"/>
        </w:rPr>
        <w:t>Resonance</w:t>
      </w:r>
    </w:p>
    <w:p w14:paraId="4D5B4941" w14:textId="7C2EB9DA" w:rsidR="0065123A" w:rsidRPr="00642367" w:rsidRDefault="0065123A" w:rsidP="0076627A">
      <w:pPr>
        <w:rPr>
          <w:b/>
        </w:rPr>
      </w:pPr>
      <w:r w:rsidRPr="00642367">
        <w:rPr>
          <w:b/>
        </w:rPr>
        <w:t>Causes:</w:t>
      </w:r>
    </w:p>
    <w:p w14:paraId="58637A3A" w14:textId="0922128A" w:rsidR="0065123A" w:rsidRPr="00642367" w:rsidRDefault="0065123A" w:rsidP="0076627A">
      <w:pPr>
        <w:rPr>
          <w:b/>
        </w:rPr>
      </w:pPr>
      <w:r w:rsidRPr="00642367">
        <w:rPr>
          <w:b/>
        </w:rPr>
        <w:drawing>
          <wp:inline distT="0" distB="0" distL="0" distR="0" wp14:anchorId="3B8BF3C9" wp14:editId="3A466FEF">
            <wp:extent cx="4572000" cy="2019300"/>
            <wp:effectExtent l="0" t="0" r="2540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C71B62F" w14:textId="1F022768" w:rsidR="00C80025" w:rsidRPr="00642367" w:rsidRDefault="00C80025" w:rsidP="0076627A">
      <w:pPr>
        <w:rPr>
          <w:b/>
        </w:rPr>
      </w:pPr>
      <w:r w:rsidRPr="00642367">
        <w:rPr>
          <w:b/>
        </w:rPr>
        <w:t>Vocal habits with dysphonia:</w:t>
      </w:r>
    </w:p>
    <w:p w14:paraId="4FC17B1B" w14:textId="079D16AB" w:rsidR="00C80025" w:rsidRPr="00642367" w:rsidRDefault="00C80025" w:rsidP="00740EB8">
      <w:pPr>
        <w:numPr>
          <w:ilvl w:val="0"/>
          <w:numId w:val="51"/>
        </w:numPr>
      </w:pPr>
      <w:r w:rsidRPr="00642367">
        <w:rPr>
          <w:lang w:val="en-CA"/>
        </w:rPr>
        <w:t>Yelling, screaming</w:t>
      </w:r>
      <w:r w:rsidR="00740EB8" w:rsidRPr="00642367">
        <w:t xml:space="preserve">, </w:t>
      </w:r>
      <w:r w:rsidR="00740EB8" w:rsidRPr="00642367">
        <w:rPr>
          <w:lang w:val="en-CA"/>
        </w:rPr>
        <w:t>t</w:t>
      </w:r>
      <w:r w:rsidRPr="00642367">
        <w:rPr>
          <w:lang w:val="en-CA"/>
        </w:rPr>
        <w:t>hroat clearing, habitual coughing</w:t>
      </w:r>
    </w:p>
    <w:p w14:paraId="4C9C8A02" w14:textId="05395556" w:rsidR="00C80025" w:rsidRPr="00642367" w:rsidRDefault="00C80025" w:rsidP="00776171">
      <w:pPr>
        <w:numPr>
          <w:ilvl w:val="0"/>
          <w:numId w:val="51"/>
        </w:numPr>
      </w:pPr>
      <w:r w:rsidRPr="00642367">
        <w:rPr>
          <w:lang w:val="en-CA"/>
        </w:rPr>
        <w:t>Speaking with inadequat</w:t>
      </w:r>
      <w:r w:rsidR="00740EB8" w:rsidRPr="00642367">
        <w:rPr>
          <w:lang w:val="en-CA"/>
        </w:rPr>
        <w:t xml:space="preserve">e breath support (e.g. Speaking </w:t>
      </w:r>
      <w:r w:rsidRPr="00642367">
        <w:rPr>
          <w:lang w:val="en-CA"/>
        </w:rPr>
        <w:t>when out of breath)</w:t>
      </w:r>
    </w:p>
    <w:p w14:paraId="2C674858" w14:textId="77777777" w:rsidR="00C80025" w:rsidRPr="00642367" w:rsidRDefault="00C80025" w:rsidP="00776171">
      <w:pPr>
        <w:numPr>
          <w:ilvl w:val="0"/>
          <w:numId w:val="51"/>
        </w:numPr>
      </w:pPr>
      <w:r w:rsidRPr="00642367">
        <w:rPr>
          <w:lang w:val="en-CA"/>
        </w:rPr>
        <w:t>Speaking with an inappropriate pitch</w:t>
      </w:r>
    </w:p>
    <w:p w14:paraId="21DB560D" w14:textId="7F4E9F0E" w:rsidR="00C80025" w:rsidRPr="00642367" w:rsidRDefault="00C80025" w:rsidP="00740EB8">
      <w:pPr>
        <w:numPr>
          <w:ilvl w:val="0"/>
          <w:numId w:val="51"/>
        </w:numPr>
      </w:pPr>
      <w:r w:rsidRPr="00642367">
        <w:rPr>
          <w:lang w:val="en-CA"/>
        </w:rPr>
        <w:t>Overuse of the voice</w:t>
      </w:r>
      <w:r w:rsidR="00740EB8" w:rsidRPr="00642367">
        <w:t xml:space="preserve">, </w:t>
      </w:r>
      <w:r w:rsidR="00740EB8" w:rsidRPr="00642367">
        <w:rPr>
          <w:lang w:val="en-CA"/>
        </w:rPr>
        <w:t>and smoking/</w:t>
      </w:r>
      <w:r w:rsidRPr="00642367">
        <w:rPr>
          <w:lang w:val="en-CA"/>
        </w:rPr>
        <w:t>drinking</w:t>
      </w:r>
    </w:p>
    <w:p w14:paraId="2166E89C" w14:textId="2664C48B" w:rsidR="00C80025" w:rsidRPr="00642367" w:rsidRDefault="00C80025" w:rsidP="0076627A">
      <w:pPr>
        <w:rPr>
          <w:b/>
        </w:rPr>
      </w:pPr>
      <w:r w:rsidRPr="00642367">
        <w:rPr>
          <w:b/>
        </w:rPr>
        <w:drawing>
          <wp:inline distT="0" distB="0" distL="0" distR="0" wp14:anchorId="02D4BC93" wp14:editId="455291C6">
            <wp:extent cx="3886200" cy="1384300"/>
            <wp:effectExtent l="0" t="0" r="2540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9AF2030" w14:textId="3F31FAD8" w:rsidR="00C80025" w:rsidRPr="00642367" w:rsidRDefault="00C80025" w:rsidP="0076627A">
      <w:pPr>
        <w:rPr>
          <w:b/>
        </w:rPr>
      </w:pPr>
      <w:r w:rsidRPr="00642367">
        <w:rPr>
          <w:b/>
        </w:rPr>
        <w:t>Structural changes:</w:t>
      </w:r>
    </w:p>
    <w:p w14:paraId="2C9DDCF2" w14:textId="4A423AD5" w:rsidR="00C80025" w:rsidRPr="00642367" w:rsidRDefault="00C80025" w:rsidP="0076627A">
      <w:pPr>
        <w:rPr>
          <w:b/>
        </w:rPr>
      </w:pPr>
    </w:p>
    <w:p w14:paraId="0F795541" w14:textId="19ED50E5" w:rsidR="00C80025" w:rsidRPr="00642367" w:rsidRDefault="00C80025" w:rsidP="0076627A">
      <w:pPr>
        <w:rPr>
          <w:b/>
        </w:rPr>
      </w:pPr>
      <w:r w:rsidRPr="00642367">
        <w:rPr>
          <w:b/>
        </w:rPr>
        <w:t>Symptoms:</w:t>
      </w:r>
      <w:r w:rsidR="00740EB8" w:rsidRPr="00642367">
        <w:rPr>
          <w:b/>
        </w:rPr>
        <w:t xml:space="preserve"> </w:t>
      </w:r>
      <w:r w:rsidR="00740EB8" w:rsidRPr="00642367">
        <w:rPr>
          <w:b/>
        </w:rPr>
        <w:drawing>
          <wp:inline distT="0" distB="0" distL="0" distR="0" wp14:anchorId="17967A76" wp14:editId="1E7DBA6B">
            <wp:extent cx="5257800" cy="1993900"/>
            <wp:effectExtent l="0" t="0" r="25400" b="127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E2989DB" w14:textId="77777777" w:rsidR="00C80025" w:rsidRPr="00642367" w:rsidRDefault="00C80025" w:rsidP="00776171">
      <w:pPr>
        <w:numPr>
          <w:ilvl w:val="0"/>
          <w:numId w:val="52"/>
        </w:numPr>
      </w:pPr>
      <w:r w:rsidRPr="00642367">
        <w:rPr>
          <w:lang w:val="en-CA"/>
        </w:rPr>
        <w:t>Hoarseness</w:t>
      </w:r>
    </w:p>
    <w:p w14:paraId="0A9A58F3" w14:textId="77777777" w:rsidR="00C80025" w:rsidRPr="00642367" w:rsidRDefault="00C80025" w:rsidP="00776171">
      <w:pPr>
        <w:numPr>
          <w:ilvl w:val="0"/>
          <w:numId w:val="52"/>
        </w:numPr>
      </w:pPr>
      <w:r w:rsidRPr="00642367">
        <w:rPr>
          <w:lang w:val="en-CA"/>
        </w:rPr>
        <w:t>Pain in the laryngeal region</w:t>
      </w:r>
    </w:p>
    <w:p w14:paraId="5E531334" w14:textId="77777777" w:rsidR="00C80025" w:rsidRPr="00642367" w:rsidRDefault="00C80025" w:rsidP="00776171">
      <w:pPr>
        <w:numPr>
          <w:ilvl w:val="0"/>
          <w:numId w:val="52"/>
        </w:numPr>
      </w:pPr>
      <w:r w:rsidRPr="00642367">
        <w:rPr>
          <w:lang w:val="en-CA"/>
        </w:rPr>
        <w:t>Breathiness</w:t>
      </w:r>
    </w:p>
    <w:p w14:paraId="3414A32F" w14:textId="77777777" w:rsidR="00C80025" w:rsidRPr="00642367" w:rsidRDefault="00C80025" w:rsidP="00776171">
      <w:pPr>
        <w:numPr>
          <w:ilvl w:val="0"/>
          <w:numId w:val="52"/>
        </w:numPr>
      </w:pPr>
      <w:r w:rsidRPr="00642367">
        <w:rPr>
          <w:lang w:val="en-CA"/>
        </w:rPr>
        <w:t>Difficulty projecting the voice</w:t>
      </w:r>
    </w:p>
    <w:p w14:paraId="78EE7B51" w14:textId="77777777" w:rsidR="00740EB8" w:rsidRPr="00642367" w:rsidRDefault="00C80025" w:rsidP="00740EB8">
      <w:pPr>
        <w:numPr>
          <w:ilvl w:val="0"/>
          <w:numId w:val="52"/>
        </w:numPr>
      </w:pPr>
      <w:r w:rsidRPr="00642367">
        <w:rPr>
          <w:lang w:val="en-CA"/>
        </w:rPr>
        <w:t>Pitch changes</w:t>
      </w:r>
      <w:r w:rsidR="00740EB8" w:rsidRPr="00642367">
        <w:t>/v</w:t>
      </w:r>
      <w:proofErr w:type="spellStart"/>
      <w:r w:rsidRPr="00642367">
        <w:rPr>
          <w:lang w:val="en-CA"/>
        </w:rPr>
        <w:t>ocal</w:t>
      </w:r>
      <w:proofErr w:type="spellEnd"/>
      <w:r w:rsidRPr="00642367">
        <w:rPr>
          <w:lang w:val="en-CA"/>
        </w:rPr>
        <w:t xml:space="preserve"> stridor</w:t>
      </w:r>
    </w:p>
    <w:p w14:paraId="1EAEFCA9" w14:textId="77777777" w:rsidR="00740EB8" w:rsidRPr="00642367" w:rsidRDefault="00C80025" w:rsidP="00C80025">
      <w:pPr>
        <w:numPr>
          <w:ilvl w:val="0"/>
          <w:numId w:val="52"/>
        </w:numPr>
      </w:pPr>
      <w:r w:rsidRPr="00642367">
        <w:rPr>
          <w:lang w:val="en-CA"/>
        </w:rPr>
        <w:t>Strained-strangled voice quality</w:t>
      </w:r>
    </w:p>
    <w:p w14:paraId="016A960B" w14:textId="3A1F90D0" w:rsidR="00C80025" w:rsidRPr="00642367" w:rsidRDefault="00C80025" w:rsidP="00740EB8">
      <w:r w:rsidRPr="00642367">
        <w:rPr>
          <w:b/>
        </w:rPr>
        <w:t xml:space="preserve">-Cancer? – Refer right away to </w:t>
      </w:r>
      <w:proofErr w:type="gramStart"/>
      <w:r w:rsidRPr="00642367">
        <w:rPr>
          <w:b/>
        </w:rPr>
        <w:t>a</w:t>
      </w:r>
      <w:proofErr w:type="gramEnd"/>
      <w:r w:rsidRPr="00642367">
        <w:rPr>
          <w:b/>
        </w:rPr>
        <w:t xml:space="preserve"> ear/nose/throat doctor</w:t>
      </w:r>
    </w:p>
    <w:p w14:paraId="710AC6D6" w14:textId="77777777" w:rsidR="00C80025" w:rsidRPr="00642367" w:rsidRDefault="00C80025" w:rsidP="00C80025">
      <w:pPr>
        <w:rPr>
          <w:b/>
        </w:rPr>
      </w:pPr>
      <w:r w:rsidRPr="00642367">
        <w:rPr>
          <w:b/>
        </w:rPr>
        <w:t>- Vocal chords main use is prevention of choking</w:t>
      </w:r>
    </w:p>
    <w:p w14:paraId="457AEB57" w14:textId="77777777" w:rsidR="00C80025" w:rsidRPr="00642367" w:rsidRDefault="00C80025" w:rsidP="00776171">
      <w:pPr>
        <w:numPr>
          <w:ilvl w:val="0"/>
          <w:numId w:val="53"/>
        </w:numPr>
      </w:pPr>
      <w:r w:rsidRPr="00642367">
        <w:t>The difference between vocal abuse and vocal misuse is: usually results from an acute episode while misuse is usually chronic (long period)</w:t>
      </w:r>
    </w:p>
    <w:p w14:paraId="6536D6DF" w14:textId="701165D5" w:rsidR="00C80025" w:rsidRPr="00642367" w:rsidRDefault="00C80025" w:rsidP="00C80025">
      <w:pPr>
        <w:rPr>
          <w:b/>
        </w:rPr>
      </w:pPr>
      <w:proofErr w:type="spellStart"/>
      <w:r w:rsidRPr="00642367">
        <w:rPr>
          <w:b/>
        </w:rPr>
        <w:t>Laryngectomy</w:t>
      </w:r>
      <w:proofErr w:type="spellEnd"/>
      <w:r w:rsidRPr="00642367">
        <w:rPr>
          <w:b/>
        </w:rPr>
        <w:t>:</w:t>
      </w:r>
    </w:p>
    <w:p w14:paraId="5C4D49B4" w14:textId="77777777" w:rsidR="00C80025" w:rsidRPr="00642367" w:rsidRDefault="00C80025" w:rsidP="00776171">
      <w:pPr>
        <w:numPr>
          <w:ilvl w:val="0"/>
          <w:numId w:val="54"/>
        </w:numPr>
      </w:pPr>
      <w:r w:rsidRPr="00642367">
        <w:rPr>
          <w:lang w:val="en-CA"/>
        </w:rPr>
        <w:t>Complete removal of larynx due to untreatable cancer</w:t>
      </w:r>
    </w:p>
    <w:p w14:paraId="1C1176A7" w14:textId="77777777" w:rsidR="00C80025" w:rsidRPr="00642367" w:rsidRDefault="00C80025" w:rsidP="00776171">
      <w:pPr>
        <w:numPr>
          <w:ilvl w:val="0"/>
          <w:numId w:val="54"/>
        </w:numPr>
      </w:pPr>
      <w:r w:rsidRPr="00642367">
        <w:rPr>
          <w:lang w:val="en-CA"/>
        </w:rPr>
        <w:t>Lower pharyngeal constrictor attached to oesophagus</w:t>
      </w:r>
    </w:p>
    <w:p w14:paraId="6501AC99" w14:textId="77777777" w:rsidR="00C80025" w:rsidRPr="00642367" w:rsidRDefault="00C80025" w:rsidP="00776171">
      <w:pPr>
        <w:numPr>
          <w:ilvl w:val="0"/>
          <w:numId w:val="54"/>
        </w:numPr>
      </w:pPr>
      <w:r w:rsidRPr="00642367">
        <w:rPr>
          <w:lang w:val="en-CA"/>
        </w:rPr>
        <w:t>Trachea attached to permanent opening in the neck (</w:t>
      </w:r>
      <w:proofErr w:type="spellStart"/>
      <w:r w:rsidRPr="00642367">
        <w:rPr>
          <w:lang w:val="en-CA"/>
        </w:rPr>
        <w:t>tracheostoma</w:t>
      </w:r>
      <w:proofErr w:type="spellEnd"/>
      <w:r w:rsidRPr="00642367">
        <w:rPr>
          <w:lang w:val="en-CA"/>
        </w:rPr>
        <w:t>/stoma)</w:t>
      </w:r>
    </w:p>
    <w:p w14:paraId="0C4751D0" w14:textId="77777777" w:rsidR="00C80025" w:rsidRPr="00642367" w:rsidRDefault="00C80025" w:rsidP="00776171">
      <w:pPr>
        <w:numPr>
          <w:ilvl w:val="0"/>
          <w:numId w:val="54"/>
        </w:numPr>
      </w:pPr>
      <w:r w:rsidRPr="00642367">
        <w:rPr>
          <w:lang w:val="en-CA"/>
        </w:rPr>
        <w:t>Options to produce voice</w:t>
      </w:r>
    </w:p>
    <w:p w14:paraId="271A3F14" w14:textId="77777777" w:rsidR="00C80025" w:rsidRPr="00642367" w:rsidRDefault="00C80025" w:rsidP="00776171">
      <w:pPr>
        <w:numPr>
          <w:ilvl w:val="1"/>
          <w:numId w:val="54"/>
        </w:numPr>
      </w:pPr>
      <w:r w:rsidRPr="00642367">
        <w:rPr>
          <w:lang w:val="en-CA"/>
        </w:rPr>
        <w:t>Oesophageal speech- talking while burping</w:t>
      </w:r>
    </w:p>
    <w:p w14:paraId="34F2A3AE" w14:textId="77777777" w:rsidR="00C80025" w:rsidRPr="00642367" w:rsidRDefault="00C80025" w:rsidP="00776171">
      <w:pPr>
        <w:numPr>
          <w:ilvl w:val="1"/>
          <w:numId w:val="54"/>
        </w:numPr>
      </w:pPr>
      <w:r w:rsidRPr="00642367">
        <w:rPr>
          <w:lang w:val="en-CA"/>
        </w:rPr>
        <w:t>Electrolarynx</w:t>
      </w:r>
    </w:p>
    <w:p w14:paraId="5B7E13A4" w14:textId="77777777" w:rsidR="00C80025" w:rsidRPr="00642367" w:rsidRDefault="00C80025" w:rsidP="00776171">
      <w:pPr>
        <w:numPr>
          <w:ilvl w:val="1"/>
          <w:numId w:val="54"/>
        </w:numPr>
      </w:pPr>
      <w:proofErr w:type="spellStart"/>
      <w:r w:rsidRPr="00642367">
        <w:rPr>
          <w:lang w:val="en-CA"/>
        </w:rPr>
        <w:t>Tracheo</w:t>
      </w:r>
      <w:proofErr w:type="spellEnd"/>
      <w:r w:rsidRPr="00642367">
        <w:rPr>
          <w:lang w:val="en-CA"/>
        </w:rPr>
        <w:t xml:space="preserve">-oesophageal puncture (surgically </w:t>
      </w:r>
      <w:proofErr w:type="gramStart"/>
      <w:r w:rsidRPr="00642367">
        <w:rPr>
          <w:lang w:val="en-CA"/>
        </w:rPr>
        <w:t>created)link</w:t>
      </w:r>
      <w:proofErr w:type="gramEnd"/>
      <w:r w:rsidRPr="00642367">
        <w:rPr>
          <w:lang w:val="en-CA"/>
        </w:rPr>
        <w:t xml:space="preserve"> between the two</w:t>
      </w:r>
    </w:p>
    <w:p w14:paraId="466A0547" w14:textId="77777777" w:rsidR="00C80025" w:rsidRPr="00642367" w:rsidRDefault="00C80025" w:rsidP="00776171">
      <w:pPr>
        <w:numPr>
          <w:ilvl w:val="0"/>
          <w:numId w:val="54"/>
        </w:numPr>
      </w:pPr>
      <w:r w:rsidRPr="00642367">
        <w:t>If untreatable: remove the larynx</w:t>
      </w:r>
    </w:p>
    <w:p w14:paraId="0D3F9599" w14:textId="77777777" w:rsidR="00C80025" w:rsidRPr="00642367" w:rsidRDefault="00C80025" w:rsidP="00776171">
      <w:pPr>
        <w:numPr>
          <w:ilvl w:val="0"/>
          <w:numId w:val="54"/>
        </w:numPr>
        <w:rPr>
          <w:b/>
        </w:rPr>
      </w:pPr>
      <w:r w:rsidRPr="00642367">
        <w:rPr>
          <w:b/>
        </w:rPr>
        <w:t xml:space="preserve">Total </w:t>
      </w:r>
      <w:proofErr w:type="spellStart"/>
      <w:r w:rsidRPr="00642367">
        <w:rPr>
          <w:b/>
        </w:rPr>
        <w:t>laryngectomy</w:t>
      </w:r>
      <w:proofErr w:type="spellEnd"/>
      <w:r w:rsidRPr="00642367">
        <w:rPr>
          <w:b/>
        </w:rPr>
        <w:t xml:space="preserve">: </w:t>
      </w:r>
      <w:r w:rsidRPr="00642367">
        <w:t>have the whole in the throat on cancer commercials</w:t>
      </w:r>
    </w:p>
    <w:p w14:paraId="231220FC" w14:textId="383CA419" w:rsidR="00C80025" w:rsidRPr="00642367" w:rsidRDefault="00C80025" w:rsidP="00C80025">
      <w:pPr>
        <w:rPr>
          <w:b/>
        </w:rPr>
      </w:pPr>
      <w:r w:rsidRPr="00642367">
        <w:rPr>
          <w:b/>
        </w:rPr>
        <w:t>Neurological Dysphonia:</w:t>
      </w:r>
    </w:p>
    <w:p w14:paraId="782ED8B6" w14:textId="688E7199" w:rsidR="00C80025" w:rsidRPr="00642367" w:rsidRDefault="00C80025" w:rsidP="00C80025">
      <w:pPr>
        <w:rPr>
          <w:b/>
        </w:rPr>
      </w:pPr>
      <w:r w:rsidRPr="00642367">
        <w:rPr>
          <w:b/>
        </w:rPr>
        <w:drawing>
          <wp:inline distT="0" distB="0" distL="0" distR="0" wp14:anchorId="3BA8E91A" wp14:editId="00297BF4">
            <wp:extent cx="4457700" cy="1600200"/>
            <wp:effectExtent l="0" t="0" r="127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2AD6D2E1" w14:textId="77777777" w:rsidR="00C80025" w:rsidRPr="00642367" w:rsidRDefault="00C80025" w:rsidP="00C80025">
      <w:pPr>
        <w:rPr>
          <w:b/>
        </w:rPr>
      </w:pPr>
    </w:p>
    <w:p w14:paraId="612D5491" w14:textId="6367C114" w:rsidR="00C80025" w:rsidRPr="00642367" w:rsidRDefault="00C80025" w:rsidP="00C80025">
      <w:pPr>
        <w:rPr>
          <w:b/>
        </w:rPr>
      </w:pPr>
      <w:r w:rsidRPr="00642367">
        <w:rPr>
          <w:b/>
        </w:rPr>
        <w:t>Vocal chord paralysis:</w:t>
      </w:r>
    </w:p>
    <w:p w14:paraId="62B92D6D" w14:textId="7D364902" w:rsidR="00C80025" w:rsidRPr="00642367" w:rsidRDefault="002130D1" w:rsidP="002130D1">
      <w:pPr>
        <w:numPr>
          <w:ilvl w:val="0"/>
          <w:numId w:val="55"/>
        </w:numPr>
      </w:pPr>
      <w:r w:rsidRPr="00642367">
        <w:rPr>
          <w:lang w:val="en-CA"/>
        </w:rPr>
        <w:t>May be b</w:t>
      </w:r>
      <w:r w:rsidR="00C80025" w:rsidRPr="00642367">
        <w:rPr>
          <w:lang w:val="en-CA"/>
        </w:rPr>
        <w:t xml:space="preserve">ilateral </w:t>
      </w:r>
      <w:r w:rsidRPr="00642367">
        <w:rPr>
          <w:lang w:val="en-CA"/>
        </w:rPr>
        <w:t>(more serious) or uni</w:t>
      </w:r>
      <w:r w:rsidR="00C80025" w:rsidRPr="00642367">
        <w:rPr>
          <w:lang w:val="en-CA"/>
        </w:rPr>
        <w:t>lateral</w:t>
      </w:r>
      <w:r w:rsidRPr="00642367">
        <w:rPr>
          <w:lang w:val="en-CA"/>
        </w:rPr>
        <w:t xml:space="preserve">- way better, </w:t>
      </w:r>
      <w:r w:rsidRPr="00642367">
        <w:t xml:space="preserve">other one will overcompensate (medial position) </w:t>
      </w:r>
    </w:p>
    <w:p w14:paraId="19851D60" w14:textId="678D4FE4" w:rsidR="00C80025" w:rsidRPr="00642367" w:rsidRDefault="00C80025" w:rsidP="002130D1">
      <w:pPr>
        <w:numPr>
          <w:ilvl w:val="0"/>
          <w:numId w:val="55"/>
        </w:numPr>
      </w:pPr>
      <w:r w:rsidRPr="00642367">
        <w:rPr>
          <w:lang w:val="en-CA"/>
        </w:rPr>
        <w:t>Breathy, weak voice</w:t>
      </w:r>
      <w:r w:rsidR="002130D1" w:rsidRPr="00642367">
        <w:t xml:space="preserve">, </w:t>
      </w:r>
      <w:r w:rsidRPr="00642367">
        <w:rPr>
          <w:lang w:val="en-CA"/>
        </w:rPr>
        <w:t>Choking</w:t>
      </w:r>
    </w:p>
    <w:p w14:paraId="22C4A98B" w14:textId="77777777" w:rsidR="00C80025" w:rsidRPr="00642367" w:rsidRDefault="00C80025" w:rsidP="00776171">
      <w:pPr>
        <w:numPr>
          <w:ilvl w:val="0"/>
          <w:numId w:val="55"/>
        </w:numPr>
      </w:pPr>
      <w:r w:rsidRPr="00642367">
        <w:rPr>
          <w:lang w:val="en-CA"/>
        </w:rPr>
        <w:t>If persists longer than 6 months, surgical interventions</w:t>
      </w:r>
    </w:p>
    <w:p w14:paraId="6DA8FFC7" w14:textId="77777777" w:rsidR="00C80025" w:rsidRPr="00642367" w:rsidRDefault="00C80025" w:rsidP="00776171">
      <w:pPr>
        <w:numPr>
          <w:ilvl w:val="0"/>
          <w:numId w:val="55"/>
        </w:numPr>
      </w:pPr>
      <w:r w:rsidRPr="00642367">
        <w:rPr>
          <w:lang w:val="en-CA"/>
        </w:rPr>
        <w:t>Immobilize one cord in the adducted position (medial position)</w:t>
      </w:r>
    </w:p>
    <w:p w14:paraId="0A8CDBBF" w14:textId="6ED9BD08" w:rsidR="00C80025" w:rsidRPr="00642367" w:rsidRDefault="00C80025" w:rsidP="00C80025">
      <w:pPr>
        <w:rPr>
          <w:b/>
        </w:rPr>
      </w:pPr>
      <w:r w:rsidRPr="00642367">
        <w:rPr>
          <w:b/>
        </w:rPr>
        <w:t>Spasmodic:</w:t>
      </w:r>
    </w:p>
    <w:p w14:paraId="08622343" w14:textId="77777777" w:rsidR="00C80025" w:rsidRPr="00642367" w:rsidRDefault="00C80025" w:rsidP="00776171">
      <w:pPr>
        <w:numPr>
          <w:ilvl w:val="0"/>
          <w:numId w:val="56"/>
        </w:numPr>
      </w:pPr>
      <w:r w:rsidRPr="00642367">
        <w:rPr>
          <w:lang w:val="en-CA"/>
        </w:rPr>
        <w:t>Two types:</w:t>
      </w:r>
    </w:p>
    <w:p w14:paraId="37EF80A8" w14:textId="77777777" w:rsidR="00C80025" w:rsidRPr="00642367" w:rsidRDefault="00C80025" w:rsidP="00776171">
      <w:pPr>
        <w:numPr>
          <w:ilvl w:val="1"/>
          <w:numId w:val="56"/>
        </w:numPr>
      </w:pPr>
      <w:r w:rsidRPr="00642367">
        <w:rPr>
          <w:lang w:val="en-CA"/>
        </w:rPr>
        <w:t>Abductor type</w:t>
      </w:r>
    </w:p>
    <w:p w14:paraId="7A277329" w14:textId="77777777" w:rsidR="00C80025" w:rsidRPr="00642367" w:rsidRDefault="00C80025" w:rsidP="00776171">
      <w:pPr>
        <w:numPr>
          <w:ilvl w:val="1"/>
          <w:numId w:val="56"/>
        </w:numPr>
      </w:pPr>
      <w:r w:rsidRPr="00642367">
        <w:rPr>
          <w:lang w:val="en-CA"/>
        </w:rPr>
        <w:t>Adductor type</w:t>
      </w:r>
    </w:p>
    <w:p w14:paraId="5679ECB2" w14:textId="77777777" w:rsidR="00C80025" w:rsidRPr="00642367" w:rsidRDefault="00C80025" w:rsidP="00776171">
      <w:pPr>
        <w:numPr>
          <w:ilvl w:val="0"/>
          <w:numId w:val="56"/>
        </w:numPr>
      </w:pPr>
      <w:r w:rsidRPr="00642367">
        <w:rPr>
          <w:lang w:val="en-CA"/>
        </w:rPr>
        <w:t>Treatment options</w:t>
      </w:r>
    </w:p>
    <w:p w14:paraId="1E7A4BCC" w14:textId="77777777" w:rsidR="00C80025" w:rsidRPr="00642367" w:rsidRDefault="00C80025" w:rsidP="00776171">
      <w:pPr>
        <w:numPr>
          <w:ilvl w:val="1"/>
          <w:numId w:val="56"/>
        </w:numPr>
      </w:pPr>
      <w:r w:rsidRPr="00642367">
        <w:rPr>
          <w:lang w:val="en-CA"/>
        </w:rPr>
        <w:t>SLP</w:t>
      </w:r>
    </w:p>
    <w:p w14:paraId="54BA907F" w14:textId="77777777" w:rsidR="00C80025" w:rsidRPr="00642367" w:rsidRDefault="00C80025" w:rsidP="00776171">
      <w:pPr>
        <w:numPr>
          <w:ilvl w:val="1"/>
          <w:numId w:val="56"/>
        </w:numPr>
      </w:pPr>
      <w:r w:rsidRPr="00642367">
        <w:rPr>
          <w:lang w:val="en-CA"/>
        </w:rPr>
        <w:t>Botox therapy</w:t>
      </w:r>
    </w:p>
    <w:p w14:paraId="14464B9B" w14:textId="77777777" w:rsidR="00C80025" w:rsidRPr="00642367" w:rsidRDefault="00C80025" w:rsidP="00776171">
      <w:pPr>
        <w:numPr>
          <w:ilvl w:val="2"/>
          <w:numId w:val="56"/>
        </w:numPr>
      </w:pPr>
      <w:r w:rsidRPr="00642367">
        <w:rPr>
          <w:lang w:val="en-CA"/>
        </w:rPr>
        <w:t>Typically, more effective with AD type than AB type</w:t>
      </w:r>
    </w:p>
    <w:p w14:paraId="67CF2943" w14:textId="77777777" w:rsidR="00C80025" w:rsidRPr="00642367" w:rsidRDefault="00C80025" w:rsidP="00776171">
      <w:pPr>
        <w:numPr>
          <w:ilvl w:val="1"/>
          <w:numId w:val="56"/>
        </w:numPr>
      </w:pPr>
      <w:r w:rsidRPr="00642367">
        <w:rPr>
          <w:lang w:val="en-CA"/>
        </w:rPr>
        <w:t>Surgery</w:t>
      </w:r>
    </w:p>
    <w:p w14:paraId="1E66F535" w14:textId="1A5086E2" w:rsidR="00C80025" w:rsidRPr="00642367" w:rsidRDefault="00C80025" w:rsidP="00C80025">
      <w:pPr>
        <w:rPr>
          <w:b/>
        </w:rPr>
      </w:pPr>
      <w:r w:rsidRPr="00642367">
        <w:rPr>
          <w:b/>
        </w:rPr>
        <w:t>Psychogenic Dysphonia:</w:t>
      </w:r>
    </w:p>
    <w:p w14:paraId="79456BB8" w14:textId="77777777" w:rsidR="00C80025" w:rsidRPr="00642367" w:rsidRDefault="00C80025" w:rsidP="00776171">
      <w:pPr>
        <w:numPr>
          <w:ilvl w:val="0"/>
          <w:numId w:val="57"/>
        </w:numPr>
      </w:pPr>
      <w:r w:rsidRPr="00642367">
        <w:rPr>
          <w:lang w:val="en-CA"/>
        </w:rPr>
        <w:t>Acute event</w:t>
      </w:r>
    </w:p>
    <w:p w14:paraId="77426318" w14:textId="77777777" w:rsidR="00C80025" w:rsidRPr="00642367" w:rsidRDefault="00C80025" w:rsidP="00776171">
      <w:pPr>
        <w:numPr>
          <w:ilvl w:val="0"/>
          <w:numId w:val="57"/>
        </w:numPr>
      </w:pPr>
      <w:r w:rsidRPr="00642367">
        <w:rPr>
          <w:lang w:val="en-CA"/>
        </w:rPr>
        <w:t>Personality</w:t>
      </w:r>
    </w:p>
    <w:p w14:paraId="48E091DE" w14:textId="77777777" w:rsidR="00C80025" w:rsidRPr="00642367" w:rsidRDefault="00C80025" w:rsidP="00776171">
      <w:pPr>
        <w:numPr>
          <w:ilvl w:val="0"/>
          <w:numId w:val="57"/>
        </w:numPr>
      </w:pPr>
      <w:r w:rsidRPr="00642367">
        <w:rPr>
          <w:lang w:val="en-CA"/>
        </w:rPr>
        <w:t>Stress – “Voice window to the soul”</w:t>
      </w:r>
    </w:p>
    <w:p w14:paraId="6A48DF1E" w14:textId="77777777" w:rsidR="00C80025" w:rsidRPr="00642367" w:rsidRDefault="00C80025" w:rsidP="00776171">
      <w:pPr>
        <w:numPr>
          <w:ilvl w:val="0"/>
          <w:numId w:val="57"/>
        </w:numPr>
      </w:pPr>
      <w:r w:rsidRPr="00642367">
        <w:rPr>
          <w:lang w:val="en-CA"/>
        </w:rPr>
        <w:t>Can be combination of factors</w:t>
      </w:r>
    </w:p>
    <w:p w14:paraId="7C974043" w14:textId="11B16522" w:rsidR="00C80025" w:rsidRPr="00642367" w:rsidRDefault="00C80025" w:rsidP="00C80025">
      <w:pPr>
        <w:rPr>
          <w:b/>
        </w:rPr>
      </w:pPr>
      <w:r w:rsidRPr="00642367">
        <w:rPr>
          <w:b/>
          <w:bCs/>
        </w:rPr>
        <w:t>Team</w:t>
      </w:r>
    </w:p>
    <w:p w14:paraId="18DB60D1" w14:textId="2237545E" w:rsidR="00C80025" w:rsidRPr="00642367" w:rsidRDefault="00C80025" w:rsidP="00776171">
      <w:pPr>
        <w:numPr>
          <w:ilvl w:val="0"/>
          <w:numId w:val="57"/>
        </w:numPr>
      </w:pPr>
      <w:r w:rsidRPr="00642367">
        <w:t xml:space="preserve">Laryngologist, </w:t>
      </w:r>
      <w:r w:rsidRPr="00642367">
        <w:rPr>
          <w:u w:val="single"/>
        </w:rPr>
        <w:t>ENT</w:t>
      </w:r>
      <w:r w:rsidRPr="00642367">
        <w:t xml:space="preserve">, physical condition of </w:t>
      </w:r>
      <w:proofErr w:type="spellStart"/>
      <w:r w:rsidRPr="00642367">
        <w:t>larnyx</w:t>
      </w:r>
      <w:proofErr w:type="spellEnd"/>
      <w:r w:rsidRPr="00642367">
        <w:t>. </w:t>
      </w:r>
    </w:p>
    <w:p w14:paraId="204C2BAF" w14:textId="05E79720" w:rsidR="00C80025" w:rsidRPr="00642367" w:rsidRDefault="00C80025" w:rsidP="00776171">
      <w:pPr>
        <w:numPr>
          <w:ilvl w:val="0"/>
          <w:numId w:val="57"/>
        </w:numPr>
      </w:pPr>
      <w:r w:rsidRPr="00642367">
        <w:t>Speech Pathologist – vocal habits.</w:t>
      </w:r>
    </w:p>
    <w:p w14:paraId="209D61BF" w14:textId="4918AD97" w:rsidR="00C80025" w:rsidRPr="00642367" w:rsidRDefault="00C80025" w:rsidP="00776171">
      <w:pPr>
        <w:numPr>
          <w:ilvl w:val="0"/>
          <w:numId w:val="57"/>
        </w:numPr>
      </w:pPr>
      <w:r w:rsidRPr="00642367">
        <w:rPr>
          <w:lang w:val="en-CA"/>
        </w:rPr>
        <w:t>Otolaryngologists (ENT physicians)</w:t>
      </w:r>
    </w:p>
    <w:p w14:paraId="25348F46" w14:textId="77777777" w:rsidR="00C80025" w:rsidRPr="00642367" w:rsidRDefault="00C80025" w:rsidP="00776171">
      <w:pPr>
        <w:numPr>
          <w:ilvl w:val="0"/>
          <w:numId w:val="57"/>
        </w:numPr>
      </w:pPr>
      <w:r w:rsidRPr="00642367">
        <w:t>Psychiatrist – emotions, feelings.</w:t>
      </w:r>
    </w:p>
    <w:p w14:paraId="52C86587" w14:textId="2C2D1F9C" w:rsidR="00C80025" w:rsidRPr="00642367" w:rsidRDefault="00C80025" w:rsidP="00C80025">
      <w:pPr>
        <w:rPr>
          <w:b/>
        </w:rPr>
      </w:pPr>
      <w:r w:rsidRPr="00642367">
        <w:rPr>
          <w:b/>
        </w:rPr>
        <w:t>Assessment:</w:t>
      </w:r>
    </w:p>
    <w:p w14:paraId="47611328" w14:textId="1CB1C4CB" w:rsidR="00C80025" w:rsidRPr="00642367" w:rsidRDefault="00C80025" w:rsidP="002130D1">
      <w:pPr>
        <w:numPr>
          <w:ilvl w:val="0"/>
          <w:numId w:val="57"/>
        </w:numPr>
      </w:pPr>
      <w:r w:rsidRPr="00642367">
        <w:rPr>
          <w:lang w:val="en-CA"/>
        </w:rPr>
        <w:t>History</w:t>
      </w:r>
      <w:r w:rsidR="002130D1" w:rsidRPr="00642367">
        <w:t xml:space="preserve">, </w:t>
      </w:r>
      <w:r w:rsidRPr="00642367">
        <w:rPr>
          <w:lang w:val="en-CA"/>
        </w:rPr>
        <w:t>Onset</w:t>
      </w:r>
      <w:r w:rsidR="002130D1" w:rsidRPr="00642367">
        <w:t xml:space="preserve">, </w:t>
      </w:r>
      <w:r w:rsidRPr="00642367">
        <w:rPr>
          <w:lang w:val="en-CA"/>
        </w:rPr>
        <w:t>Daily vocal habits</w:t>
      </w:r>
      <w:r w:rsidR="002130D1" w:rsidRPr="00642367">
        <w:t xml:space="preserve">, </w:t>
      </w:r>
      <w:r w:rsidRPr="00642367">
        <w:rPr>
          <w:lang w:val="en-CA"/>
        </w:rPr>
        <w:t>Personal habits (home, work social life), stress load, hydration</w:t>
      </w:r>
    </w:p>
    <w:p w14:paraId="7228CB95" w14:textId="77777777" w:rsidR="00C80025" w:rsidRPr="00642367" w:rsidRDefault="00C80025" w:rsidP="00776171">
      <w:pPr>
        <w:numPr>
          <w:ilvl w:val="0"/>
          <w:numId w:val="57"/>
        </w:numPr>
      </w:pPr>
      <w:r w:rsidRPr="00642367">
        <w:rPr>
          <w:lang w:val="en-CA"/>
        </w:rPr>
        <w:t>How voice changes in different situations (duration, consistency)</w:t>
      </w:r>
    </w:p>
    <w:p w14:paraId="66D25DB7" w14:textId="1CFFD185" w:rsidR="00C80025" w:rsidRPr="00642367" w:rsidRDefault="00C80025" w:rsidP="002130D1">
      <w:pPr>
        <w:numPr>
          <w:ilvl w:val="0"/>
          <w:numId w:val="57"/>
        </w:numPr>
      </w:pPr>
      <w:r w:rsidRPr="00642367">
        <w:rPr>
          <w:lang w:val="en-CA"/>
        </w:rPr>
        <w:t>Otolaryngology exam</w:t>
      </w:r>
      <w:r w:rsidR="002130D1" w:rsidRPr="00642367">
        <w:t xml:space="preserve">, </w:t>
      </w:r>
      <w:r w:rsidRPr="00642367">
        <w:rPr>
          <w:lang w:val="en-CA"/>
        </w:rPr>
        <w:t>Full oral, facial, neck examination</w:t>
      </w:r>
    </w:p>
    <w:p w14:paraId="2F622161" w14:textId="77777777" w:rsidR="00C80025" w:rsidRPr="00642367" w:rsidRDefault="00C80025" w:rsidP="00776171">
      <w:pPr>
        <w:numPr>
          <w:ilvl w:val="0"/>
          <w:numId w:val="57"/>
        </w:numPr>
      </w:pPr>
      <w:r w:rsidRPr="00642367">
        <w:rPr>
          <w:lang w:val="en-CA"/>
        </w:rPr>
        <w:t>Evaluate methods that may produce clear voice</w:t>
      </w:r>
    </w:p>
    <w:p w14:paraId="47B17039" w14:textId="6F3DBA06" w:rsidR="00C80025" w:rsidRPr="00642367" w:rsidRDefault="00C80025" w:rsidP="00C80025">
      <w:pPr>
        <w:rPr>
          <w:b/>
        </w:rPr>
      </w:pPr>
      <w:r w:rsidRPr="00642367">
        <w:rPr>
          <w:b/>
          <w:u w:val="single"/>
        </w:rPr>
        <w:t>Vocal Efficiency</w:t>
      </w:r>
      <w:r w:rsidRPr="00642367">
        <w:rPr>
          <w:b/>
        </w:rPr>
        <w:t> </w:t>
      </w:r>
    </w:p>
    <w:p w14:paraId="7D2B209B" w14:textId="77777777" w:rsidR="00C80025" w:rsidRPr="00642367" w:rsidRDefault="00C80025" w:rsidP="00776171">
      <w:pPr>
        <w:numPr>
          <w:ilvl w:val="0"/>
          <w:numId w:val="57"/>
        </w:numPr>
      </w:pPr>
      <w:r w:rsidRPr="00642367">
        <w:t>Is a function of increased subglottic air pressure and flow rate; dysphonia characterized by turbulence and air wastage – so affects both phonation and respiration (due to irregularities in the contour of the folds).</w:t>
      </w:r>
    </w:p>
    <w:p w14:paraId="0A1E43B4" w14:textId="77777777" w:rsidR="00C80025" w:rsidRPr="00642367" w:rsidRDefault="00C80025" w:rsidP="00776171">
      <w:pPr>
        <w:numPr>
          <w:ilvl w:val="0"/>
          <w:numId w:val="57"/>
        </w:numPr>
      </w:pPr>
      <w:r w:rsidRPr="00642367">
        <w:t>Maximum effect with the least or minimum effort</w:t>
      </w:r>
    </w:p>
    <w:p w14:paraId="461802D1" w14:textId="77777777" w:rsidR="00C80025" w:rsidRPr="00642367" w:rsidRDefault="00C80025" w:rsidP="00776171">
      <w:pPr>
        <w:numPr>
          <w:ilvl w:val="0"/>
          <w:numId w:val="57"/>
        </w:numPr>
      </w:pPr>
      <w:r w:rsidRPr="00642367">
        <w:t>Efficient use of subglottic air pressure without wastage</w:t>
      </w:r>
    </w:p>
    <w:p w14:paraId="0EDF493A" w14:textId="2708E0A2" w:rsidR="00776171" w:rsidRPr="00642367" w:rsidRDefault="00776171" w:rsidP="00776171">
      <w:pPr>
        <w:numPr>
          <w:ilvl w:val="0"/>
          <w:numId w:val="57"/>
        </w:numPr>
      </w:pPr>
      <w:r w:rsidRPr="00642367">
        <w:t>Treatment:</w:t>
      </w:r>
    </w:p>
    <w:p w14:paraId="48F90ECE" w14:textId="15B9E335" w:rsidR="00776171" w:rsidRPr="00642367" w:rsidRDefault="00776171" w:rsidP="00776171">
      <w:pPr>
        <w:rPr>
          <w:b/>
        </w:rPr>
      </w:pPr>
      <w:r w:rsidRPr="00642367">
        <w:rPr>
          <w:b/>
        </w:rPr>
        <w:drawing>
          <wp:inline distT="0" distB="0" distL="0" distR="0" wp14:anchorId="1B6A0BC7" wp14:editId="32E721B5">
            <wp:extent cx="5486400" cy="1714500"/>
            <wp:effectExtent l="0" t="0" r="254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174E3116" w14:textId="688A4489" w:rsidR="00776171" w:rsidRPr="00642367" w:rsidRDefault="00776171" w:rsidP="00776171">
      <w:pPr>
        <w:rPr>
          <w:b/>
        </w:rPr>
      </w:pPr>
      <w:r w:rsidRPr="00642367">
        <w:rPr>
          <w:b/>
        </w:rPr>
        <w:t>Treatment for dysphonia:</w:t>
      </w:r>
    </w:p>
    <w:p w14:paraId="6CEBC68E" w14:textId="6D1D5987" w:rsidR="00C80025" w:rsidRPr="00642367" w:rsidRDefault="00776171" w:rsidP="00C80025">
      <w:pPr>
        <w:rPr>
          <w:b/>
        </w:rPr>
      </w:pPr>
      <w:r w:rsidRPr="00642367">
        <w:rPr>
          <w:b/>
        </w:rPr>
        <w:drawing>
          <wp:inline distT="0" distB="0" distL="0" distR="0" wp14:anchorId="7655C989" wp14:editId="6013A7E8">
            <wp:extent cx="4686300" cy="1701800"/>
            <wp:effectExtent l="0" t="0" r="12700" b="254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62CA4C3" w14:textId="7B10660E" w:rsidR="00776171" w:rsidRPr="00642367" w:rsidRDefault="00776171" w:rsidP="00776171">
      <w:r w:rsidRPr="00642367">
        <w:rPr>
          <w:b/>
        </w:rPr>
        <w:t xml:space="preserve">Treatment for dysphonia: </w:t>
      </w:r>
      <w:r w:rsidRPr="00642367">
        <w:t>identifying abusive vocal habits, practicing strategies to maximize the voice production</w:t>
      </w:r>
    </w:p>
    <w:p w14:paraId="1E9CF54A" w14:textId="77777777" w:rsidR="0076627A" w:rsidRPr="00642367" w:rsidRDefault="0076627A" w:rsidP="002130D1">
      <w:pPr>
        <w:rPr>
          <w:b/>
        </w:rPr>
      </w:pPr>
    </w:p>
    <w:p w14:paraId="6ABF365C" w14:textId="164AFF05" w:rsidR="00673BA1" w:rsidRPr="00642367" w:rsidRDefault="00673BA1" w:rsidP="00CD0134">
      <w:pPr>
        <w:jc w:val="center"/>
        <w:rPr>
          <w:b/>
        </w:rPr>
      </w:pPr>
      <w:r w:rsidRPr="00642367">
        <w:rPr>
          <w:b/>
        </w:rPr>
        <w:t>Adult Neurogenic Disorder:</w:t>
      </w:r>
    </w:p>
    <w:p w14:paraId="764D0138" w14:textId="77777777" w:rsidR="00673BA1" w:rsidRPr="00642367" w:rsidRDefault="00673BA1" w:rsidP="00673BA1">
      <w:pPr>
        <w:rPr>
          <w:b/>
        </w:rPr>
      </w:pPr>
      <w:r w:rsidRPr="00642367">
        <w:rPr>
          <w:b/>
        </w:rPr>
        <w:t xml:space="preserve">Aphasia: </w:t>
      </w:r>
    </w:p>
    <w:p w14:paraId="332B117F" w14:textId="0334B3B0" w:rsidR="00673BA1" w:rsidRPr="00642367" w:rsidRDefault="00673BA1" w:rsidP="00776171">
      <w:pPr>
        <w:pStyle w:val="ListParagraph"/>
        <w:numPr>
          <w:ilvl w:val="0"/>
          <w:numId w:val="30"/>
        </w:numPr>
      </w:pPr>
      <w:r w:rsidRPr="00642367">
        <w:t>A language disorder which occurs some time after an individual has completely developed competent language skills</w:t>
      </w:r>
    </w:p>
    <w:p w14:paraId="180381E6" w14:textId="0E8C5378" w:rsidR="00673BA1" w:rsidRPr="00642367" w:rsidRDefault="00673BA1" w:rsidP="00776171">
      <w:pPr>
        <w:pStyle w:val="ListParagraph"/>
        <w:numPr>
          <w:ilvl w:val="0"/>
          <w:numId w:val="30"/>
        </w:numPr>
        <w:rPr>
          <w:b/>
        </w:rPr>
      </w:pPr>
      <w:r w:rsidRPr="00642367">
        <w:t>Results from neurological damage to the language-</w:t>
      </w:r>
      <w:r w:rsidRPr="00642367">
        <w:rPr>
          <w:b/>
        </w:rPr>
        <w:t>dominant hemisphere (major hemisphere), usually the left.</w:t>
      </w:r>
    </w:p>
    <w:p w14:paraId="2AB57669" w14:textId="21949578" w:rsidR="00673BA1" w:rsidRPr="00642367" w:rsidRDefault="00673BA1" w:rsidP="00776171">
      <w:pPr>
        <w:pStyle w:val="ListParagraph"/>
        <w:numPr>
          <w:ilvl w:val="0"/>
          <w:numId w:val="30"/>
        </w:numPr>
      </w:pPr>
      <w:r w:rsidRPr="00642367">
        <w:t xml:space="preserve">Including </w:t>
      </w:r>
      <w:r w:rsidR="002130D1" w:rsidRPr="00642367">
        <w:t>disturbances</w:t>
      </w:r>
      <w:r w:rsidRPr="00642367">
        <w:t xml:space="preserve"> of receptive and/or expressive skills, verbally or in written language (and in sign language)</w:t>
      </w:r>
    </w:p>
    <w:p w14:paraId="42494A45" w14:textId="24822669" w:rsidR="00673BA1" w:rsidRPr="00642367" w:rsidRDefault="00673BA1" w:rsidP="00776171">
      <w:pPr>
        <w:pStyle w:val="ListParagraph"/>
        <w:numPr>
          <w:ilvl w:val="0"/>
          <w:numId w:val="30"/>
        </w:numPr>
      </w:pPr>
      <w:r w:rsidRPr="00642367">
        <w:t>Aphasia means loss of language. Dysphasia means dysfunction of language</w:t>
      </w:r>
    </w:p>
    <w:p w14:paraId="30085E37" w14:textId="27C42200" w:rsidR="00673BA1" w:rsidRPr="00642367" w:rsidRDefault="00673BA1" w:rsidP="00673BA1">
      <w:r w:rsidRPr="00642367">
        <w:t>Causes:</w:t>
      </w:r>
    </w:p>
    <w:p w14:paraId="1E513B6B" w14:textId="77777777" w:rsidR="00673BA1" w:rsidRPr="00642367" w:rsidRDefault="00673BA1" w:rsidP="00776171">
      <w:pPr>
        <w:pStyle w:val="ListParagraph"/>
        <w:numPr>
          <w:ilvl w:val="0"/>
          <w:numId w:val="31"/>
        </w:numPr>
      </w:pPr>
      <w:r w:rsidRPr="00642367">
        <w:rPr>
          <w:b/>
        </w:rPr>
        <w:t>Main cause is stroke</w:t>
      </w:r>
      <w:r w:rsidRPr="00642367">
        <w:t xml:space="preserve"> (CVA)</w:t>
      </w:r>
    </w:p>
    <w:p w14:paraId="6D890CCF" w14:textId="77777777" w:rsidR="00673BA1" w:rsidRPr="00642367" w:rsidRDefault="00673BA1" w:rsidP="00776171">
      <w:pPr>
        <w:pStyle w:val="ListParagraph"/>
        <w:numPr>
          <w:ilvl w:val="0"/>
          <w:numId w:val="31"/>
        </w:numPr>
      </w:pPr>
      <w:r w:rsidRPr="00642367">
        <w:t>CVAs:</w:t>
      </w:r>
    </w:p>
    <w:p w14:paraId="44956AB2" w14:textId="3DBD62E7" w:rsidR="00673BA1" w:rsidRPr="00642367" w:rsidRDefault="00673BA1" w:rsidP="00776171">
      <w:pPr>
        <w:pStyle w:val="ListParagraph"/>
        <w:numPr>
          <w:ilvl w:val="1"/>
          <w:numId w:val="31"/>
        </w:numPr>
      </w:pPr>
      <w:r w:rsidRPr="00642367">
        <w:t>Ischemic: thrombosis (blood clot- build up, doesn't</w:t>
      </w:r>
      <w:r w:rsidRPr="00642367">
        <w:rPr>
          <w:lang w:val="fr-FR"/>
        </w:rPr>
        <w:t>’</w:t>
      </w:r>
      <w:r w:rsidRPr="00642367">
        <w:t xml:space="preserve">t travel) and </w:t>
      </w:r>
      <w:proofErr w:type="gramStart"/>
      <w:r w:rsidRPr="00642367">
        <w:t>embolism(</w:t>
      </w:r>
      <w:proofErr w:type="gramEnd"/>
      <w:r w:rsidRPr="00642367">
        <w:t>little piece of blood clot from a leg or somewhere, piece breaks off, travels through blood system and blocks blood vessel)</w:t>
      </w:r>
    </w:p>
    <w:p w14:paraId="2587FB95" w14:textId="1B156674" w:rsidR="00673BA1" w:rsidRPr="00642367" w:rsidRDefault="00673BA1" w:rsidP="00776171">
      <w:pPr>
        <w:pStyle w:val="ListParagraph"/>
        <w:numPr>
          <w:ilvl w:val="1"/>
          <w:numId w:val="31"/>
        </w:numPr>
      </w:pPr>
      <w:r w:rsidRPr="00642367">
        <w:t>Hemorrhagic strokes (middle artery)</w:t>
      </w:r>
    </w:p>
    <w:p w14:paraId="6CCB376D" w14:textId="75A493B7" w:rsidR="00673BA1" w:rsidRPr="00642367" w:rsidRDefault="00673BA1" w:rsidP="00776171">
      <w:pPr>
        <w:pStyle w:val="ListParagraph"/>
        <w:numPr>
          <w:ilvl w:val="2"/>
          <w:numId w:val="31"/>
        </w:numPr>
      </w:pPr>
      <w:r w:rsidRPr="00642367">
        <w:t>Blood vessel usually the middle cerebral artery ruptures and blood pools in the cranial cavity</w:t>
      </w:r>
    </w:p>
    <w:p w14:paraId="616B8A46" w14:textId="2D95762D" w:rsidR="00673BA1" w:rsidRPr="00642367" w:rsidRDefault="00C30412" w:rsidP="00776171">
      <w:pPr>
        <w:pStyle w:val="ListParagraph"/>
        <w:numPr>
          <w:ilvl w:val="0"/>
          <w:numId w:val="31"/>
        </w:numPr>
      </w:pPr>
      <w:r w:rsidRPr="00642367">
        <w:t xml:space="preserve">Degenerative diseases: </w:t>
      </w:r>
    </w:p>
    <w:p w14:paraId="5D3DF965" w14:textId="62E86F91" w:rsidR="00C30412" w:rsidRPr="00642367" w:rsidRDefault="00C30412" w:rsidP="00776171">
      <w:pPr>
        <w:pStyle w:val="ListParagraph"/>
        <w:numPr>
          <w:ilvl w:val="1"/>
          <w:numId w:val="31"/>
        </w:numPr>
      </w:pPr>
      <w:r w:rsidRPr="00642367">
        <w:t xml:space="preserve">Dementias: </w:t>
      </w:r>
      <w:proofErr w:type="spellStart"/>
      <w:r w:rsidRPr="00642367">
        <w:t>alzheimers</w:t>
      </w:r>
      <w:proofErr w:type="spellEnd"/>
      <w:r w:rsidRPr="00642367">
        <w:t>, MID’s, Pick’s disease</w:t>
      </w:r>
    </w:p>
    <w:p w14:paraId="08E561DF" w14:textId="2EC985B8" w:rsidR="00C30412" w:rsidRPr="00642367" w:rsidRDefault="00C30412" w:rsidP="00776171">
      <w:pPr>
        <w:pStyle w:val="ListParagraph"/>
        <w:numPr>
          <w:ilvl w:val="1"/>
          <w:numId w:val="31"/>
        </w:numPr>
      </w:pPr>
      <w:r w:rsidRPr="00642367">
        <w:t>Mini strokes: TIA</w:t>
      </w:r>
    </w:p>
    <w:p w14:paraId="0A0CF96D" w14:textId="3357C1A4" w:rsidR="00C30412" w:rsidRPr="00642367" w:rsidRDefault="00C30412" w:rsidP="00776171">
      <w:pPr>
        <w:pStyle w:val="ListParagraph"/>
        <w:numPr>
          <w:ilvl w:val="0"/>
          <w:numId w:val="31"/>
        </w:numPr>
      </w:pPr>
      <w:r w:rsidRPr="00642367">
        <w:t>TBI</w:t>
      </w:r>
    </w:p>
    <w:p w14:paraId="041BA363" w14:textId="5F720D0E" w:rsidR="00C30412" w:rsidRPr="00642367" w:rsidRDefault="00C30412" w:rsidP="00776171">
      <w:pPr>
        <w:pStyle w:val="ListParagraph"/>
        <w:numPr>
          <w:ilvl w:val="1"/>
          <w:numId w:val="31"/>
        </w:numPr>
      </w:pPr>
      <w:r w:rsidRPr="00642367">
        <w:t xml:space="preserve">Language disorder is often accompanied by other cognitive challenges </w:t>
      </w:r>
      <w:proofErr w:type="spellStart"/>
      <w:r w:rsidRPr="00642367">
        <w:t>eg</w:t>
      </w:r>
      <w:proofErr w:type="spellEnd"/>
      <w:r w:rsidRPr="00642367">
        <w:t>. Judgment issues, more generalized memory difficulties.</w:t>
      </w:r>
    </w:p>
    <w:p w14:paraId="732B4E91" w14:textId="25528838" w:rsidR="00C30412" w:rsidRPr="00642367" w:rsidRDefault="00C30412" w:rsidP="00C30412">
      <w:r w:rsidRPr="00642367">
        <w:t>Risk Factors for CVAs:</w:t>
      </w:r>
    </w:p>
    <w:p w14:paraId="3AE2AEA3" w14:textId="708FA4A5" w:rsidR="00C30412" w:rsidRPr="00642367" w:rsidRDefault="00C30412" w:rsidP="00776171">
      <w:pPr>
        <w:pStyle w:val="ListParagraph"/>
        <w:numPr>
          <w:ilvl w:val="0"/>
          <w:numId w:val="32"/>
        </w:numPr>
      </w:pPr>
      <w:r w:rsidRPr="00642367">
        <w:t>Uncontrollable factors:</w:t>
      </w:r>
    </w:p>
    <w:p w14:paraId="0B5FAD7F" w14:textId="689DC454" w:rsidR="00C30412" w:rsidRPr="00642367" w:rsidRDefault="00C30412" w:rsidP="00776171">
      <w:pPr>
        <w:pStyle w:val="ListParagraph"/>
        <w:numPr>
          <w:ilvl w:val="1"/>
          <w:numId w:val="32"/>
        </w:numPr>
      </w:pPr>
      <w:r w:rsidRPr="00642367">
        <w:t>Age: most strokes occur after age 65</w:t>
      </w:r>
    </w:p>
    <w:p w14:paraId="6A90372D" w14:textId="36B562A9" w:rsidR="00C30412" w:rsidRPr="00642367" w:rsidRDefault="00C30412" w:rsidP="00776171">
      <w:pPr>
        <w:pStyle w:val="ListParagraph"/>
        <w:numPr>
          <w:ilvl w:val="1"/>
          <w:numId w:val="32"/>
        </w:numPr>
      </w:pPr>
      <w:r w:rsidRPr="00642367">
        <w:t>Gender, ethnic group, family history, prior stroke</w:t>
      </w:r>
    </w:p>
    <w:p w14:paraId="7B70F008" w14:textId="1CAB6E63" w:rsidR="00C30412" w:rsidRPr="00642367" w:rsidRDefault="00C30412" w:rsidP="00776171">
      <w:pPr>
        <w:pStyle w:val="ListParagraph"/>
        <w:numPr>
          <w:ilvl w:val="0"/>
          <w:numId w:val="32"/>
        </w:numPr>
      </w:pPr>
      <w:r w:rsidRPr="00642367">
        <w:t>Controllable factors:</w:t>
      </w:r>
    </w:p>
    <w:p w14:paraId="6796BBB1" w14:textId="39342308" w:rsidR="00C30412" w:rsidRPr="00642367" w:rsidRDefault="00C30412" w:rsidP="00776171">
      <w:pPr>
        <w:pStyle w:val="ListParagraph"/>
        <w:numPr>
          <w:ilvl w:val="1"/>
          <w:numId w:val="32"/>
        </w:numPr>
      </w:pPr>
      <w:r w:rsidRPr="00642367">
        <w:t>Hypertension: blood pressure problems</w:t>
      </w:r>
    </w:p>
    <w:p w14:paraId="79F4A392" w14:textId="0CAE684E" w:rsidR="00C30412" w:rsidRPr="00642367" w:rsidRDefault="00C30412" w:rsidP="00776171">
      <w:pPr>
        <w:pStyle w:val="ListParagraph"/>
        <w:numPr>
          <w:ilvl w:val="1"/>
          <w:numId w:val="32"/>
        </w:numPr>
      </w:pPr>
      <w:r w:rsidRPr="00642367">
        <w:t>High cholesterol/heart disease</w:t>
      </w:r>
    </w:p>
    <w:p w14:paraId="7E2280A6" w14:textId="05222E15" w:rsidR="00C30412" w:rsidRPr="00642367" w:rsidRDefault="00C30412" w:rsidP="00776171">
      <w:pPr>
        <w:pStyle w:val="ListParagraph"/>
        <w:numPr>
          <w:ilvl w:val="1"/>
          <w:numId w:val="32"/>
        </w:numPr>
      </w:pPr>
      <w:r w:rsidRPr="00642367">
        <w:t>Diabetes, smoking, alcohol use, obesity, oral contraceptives, lack of exercise</w:t>
      </w:r>
    </w:p>
    <w:p w14:paraId="0B4E9B65" w14:textId="7417C33F" w:rsidR="00C30412" w:rsidRPr="00642367" w:rsidRDefault="00C30412" w:rsidP="00776171">
      <w:pPr>
        <w:pStyle w:val="ListParagraph"/>
        <w:numPr>
          <w:ilvl w:val="0"/>
          <w:numId w:val="32"/>
        </w:numPr>
      </w:pPr>
      <w:r w:rsidRPr="00642367">
        <w:t>Damage in major= language, minor= nonverbal, cerebellum= control of movement</w:t>
      </w:r>
    </w:p>
    <w:p w14:paraId="7C160702" w14:textId="2DB48A9F" w:rsidR="00C30412" w:rsidRPr="00642367" w:rsidRDefault="00C30412" w:rsidP="00C30412">
      <w:r w:rsidRPr="00642367">
        <w:t>Aphasia Syndromes:</w:t>
      </w:r>
    </w:p>
    <w:p w14:paraId="317341EA" w14:textId="2B54A340" w:rsidR="00C30412" w:rsidRPr="00642367" w:rsidRDefault="00C30412" w:rsidP="00776171">
      <w:pPr>
        <w:pStyle w:val="ListParagraph"/>
        <w:numPr>
          <w:ilvl w:val="0"/>
          <w:numId w:val="33"/>
        </w:numPr>
      </w:pPr>
      <w:r w:rsidRPr="00642367">
        <w:t xml:space="preserve">Fluent Aphasias: </w:t>
      </w:r>
    </w:p>
    <w:p w14:paraId="3A3F5961" w14:textId="50683C3E" w:rsidR="00C30412" w:rsidRPr="00642367" w:rsidRDefault="00C30412" w:rsidP="00776171">
      <w:pPr>
        <w:pStyle w:val="ListParagraph"/>
        <w:numPr>
          <w:ilvl w:val="1"/>
          <w:numId w:val="33"/>
        </w:numPr>
      </w:pPr>
      <w:r w:rsidRPr="00642367">
        <w:t xml:space="preserve">Wernicke’s aphasia – talking but not making sense, </w:t>
      </w:r>
      <w:proofErr w:type="spellStart"/>
      <w:r w:rsidRPr="00642367">
        <w:t>telegramatic</w:t>
      </w:r>
      <w:proofErr w:type="spellEnd"/>
      <w:r w:rsidRPr="00642367">
        <w:t xml:space="preserve"> speech</w:t>
      </w:r>
    </w:p>
    <w:p w14:paraId="2594E1A6" w14:textId="212149E2" w:rsidR="00C30412" w:rsidRPr="00642367" w:rsidRDefault="00C30412" w:rsidP="00776171">
      <w:pPr>
        <w:pStyle w:val="ListParagraph"/>
        <w:numPr>
          <w:ilvl w:val="1"/>
          <w:numId w:val="33"/>
        </w:numPr>
      </w:pPr>
      <w:r w:rsidRPr="00642367">
        <w:t>Transcortical sensory aphasia</w:t>
      </w:r>
    </w:p>
    <w:p w14:paraId="66AA3919" w14:textId="18BFD120" w:rsidR="00C30412" w:rsidRPr="00642367" w:rsidRDefault="00C30412" w:rsidP="00776171">
      <w:pPr>
        <w:pStyle w:val="ListParagraph"/>
        <w:numPr>
          <w:ilvl w:val="1"/>
          <w:numId w:val="33"/>
        </w:numPr>
      </w:pPr>
      <w:r w:rsidRPr="00642367">
        <w:t>Conduction aphasia</w:t>
      </w:r>
    </w:p>
    <w:p w14:paraId="53F929A7" w14:textId="75BCCDD8" w:rsidR="00C30412" w:rsidRPr="00642367" w:rsidRDefault="00C30412" w:rsidP="00776171">
      <w:pPr>
        <w:pStyle w:val="ListParagraph"/>
        <w:numPr>
          <w:ilvl w:val="0"/>
          <w:numId w:val="33"/>
        </w:numPr>
      </w:pPr>
      <w:r w:rsidRPr="00642367">
        <w:t>Non fluent aphasias:</w:t>
      </w:r>
    </w:p>
    <w:p w14:paraId="151C3227" w14:textId="05B10312" w:rsidR="00C30412" w:rsidRPr="00642367" w:rsidRDefault="00C30412" w:rsidP="00776171">
      <w:pPr>
        <w:pStyle w:val="ListParagraph"/>
        <w:numPr>
          <w:ilvl w:val="1"/>
          <w:numId w:val="33"/>
        </w:numPr>
      </w:pPr>
      <w:proofErr w:type="spellStart"/>
      <w:r w:rsidRPr="00642367">
        <w:t>Broca’s</w:t>
      </w:r>
      <w:proofErr w:type="spellEnd"/>
      <w:r w:rsidRPr="00642367">
        <w:t xml:space="preserve"> aphasia, understand stuff, output is really bad. Struggling for words, grammar is out the window</w:t>
      </w:r>
    </w:p>
    <w:p w14:paraId="2EC63A22" w14:textId="0A2DBA8E" w:rsidR="00C30412" w:rsidRPr="00642367" w:rsidRDefault="00C30412" w:rsidP="00776171">
      <w:pPr>
        <w:pStyle w:val="ListParagraph"/>
        <w:numPr>
          <w:ilvl w:val="1"/>
          <w:numId w:val="33"/>
        </w:numPr>
      </w:pPr>
      <w:r w:rsidRPr="00642367">
        <w:t>Transcortical motor aphasia</w:t>
      </w:r>
    </w:p>
    <w:p w14:paraId="51C192E8" w14:textId="076DA8B1" w:rsidR="00C30412" w:rsidRPr="00642367" w:rsidRDefault="00C30412" w:rsidP="00776171">
      <w:pPr>
        <w:pStyle w:val="ListParagraph"/>
        <w:numPr>
          <w:ilvl w:val="1"/>
          <w:numId w:val="33"/>
        </w:numPr>
      </w:pPr>
      <w:r w:rsidRPr="00642367">
        <w:t>Global aphasia</w:t>
      </w:r>
    </w:p>
    <w:p w14:paraId="282DFDC8" w14:textId="06B51403" w:rsidR="00C30412" w:rsidRPr="00642367" w:rsidRDefault="00C30412" w:rsidP="00776171">
      <w:pPr>
        <w:pStyle w:val="ListParagraph"/>
        <w:numPr>
          <w:ilvl w:val="0"/>
          <w:numId w:val="33"/>
        </w:numPr>
      </w:pPr>
      <w:r w:rsidRPr="00642367">
        <w:t>Anomic aphasia</w:t>
      </w:r>
    </w:p>
    <w:p w14:paraId="6F0750D6" w14:textId="08CA54D2" w:rsidR="00C30412" w:rsidRPr="00642367" w:rsidRDefault="00C30412" w:rsidP="00776171">
      <w:pPr>
        <w:pStyle w:val="ListParagraph"/>
        <w:numPr>
          <w:ilvl w:val="1"/>
          <w:numId w:val="33"/>
        </w:numPr>
      </w:pPr>
      <w:r w:rsidRPr="00642367">
        <w:t xml:space="preserve">Primary feature is </w:t>
      </w:r>
      <w:proofErr w:type="spellStart"/>
      <w:r w:rsidRPr="00642367">
        <w:t>dysnomia</w:t>
      </w:r>
      <w:proofErr w:type="spellEnd"/>
    </w:p>
    <w:p w14:paraId="148D38D7" w14:textId="5A69CE2B" w:rsidR="00C30412" w:rsidRPr="00642367" w:rsidRDefault="00C30412" w:rsidP="00776171">
      <w:pPr>
        <w:pStyle w:val="ListParagraph"/>
        <w:numPr>
          <w:ilvl w:val="1"/>
          <w:numId w:val="33"/>
        </w:numPr>
      </w:pPr>
      <w:r w:rsidRPr="00642367">
        <w:t>All other syndromes tend to resolve to anomic aphasia</w:t>
      </w:r>
    </w:p>
    <w:p w14:paraId="10F83E8E" w14:textId="7EF59455" w:rsidR="00C30412" w:rsidRPr="00642367" w:rsidRDefault="006D2AD2" w:rsidP="00CD0134">
      <w:pPr>
        <w:jc w:val="center"/>
      </w:pPr>
      <w:r w:rsidRPr="00642367">
        <w:rPr>
          <w:noProof/>
        </w:rPr>
        <w:drawing>
          <wp:inline distT="0" distB="0" distL="0" distR="0" wp14:anchorId="71197455" wp14:editId="338209DA">
            <wp:extent cx="4800600" cy="27022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01048" cy="2702509"/>
                    </a:xfrm>
                    <a:prstGeom prst="rect">
                      <a:avLst/>
                    </a:prstGeom>
                    <a:noFill/>
                    <a:ln>
                      <a:noFill/>
                    </a:ln>
                  </pic:spPr>
                </pic:pic>
              </a:graphicData>
            </a:graphic>
          </wp:inline>
        </w:drawing>
      </w:r>
    </w:p>
    <w:p w14:paraId="66E6E07A" w14:textId="77777777" w:rsidR="006D2AD2" w:rsidRPr="00642367" w:rsidRDefault="006D2AD2" w:rsidP="00776171">
      <w:pPr>
        <w:pStyle w:val="ListParagraph"/>
        <w:numPr>
          <w:ilvl w:val="0"/>
          <w:numId w:val="34"/>
        </w:numPr>
      </w:pPr>
      <w:r w:rsidRPr="00642367">
        <w:t>Global aphasia- everything has been hit. You don</w:t>
      </w:r>
      <w:r w:rsidRPr="00642367">
        <w:rPr>
          <w:lang w:val="fr-FR"/>
        </w:rPr>
        <w:t>’</w:t>
      </w:r>
      <w:r w:rsidRPr="00642367">
        <w:t xml:space="preserve">t understand and you </w:t>
      </w:r>
      <w:proofErr w:type="gramStart"/>
      <w:r w:rsidRPr="00642367">
        <w:t>cant</w:t>
      </w:r>
      <w:proofErr w:type="gramEnd"/>
      <w:r w:rsidRPr="00642367">
        <w:t xml:space="preserve"> do the output. </w:t>
      </w:r>
    </w:p>
    <w:p w14:paraId="423E8D2D" w14:textId="77777777" w:rsidR="006D2AD2" w:rsidRPr="00642367" w:rsidRDefault="006D2AD2" w:rsidP="00776171">
      <w:pPr>
        <w:pStyle w:val="ListParagraph"/>
        <w:numPr>
          <w:ilvl w:val="0"/>
          <w:numId w:val="34"/>
        </w:numPr>
      </w:pPr>
      <w:proofErr w:type="spellStart"/>
      <w:r w:rsidRPr="00642367">
        <w:t>Brocas</w:t>
      </w:r>
      <w:proofErr w:type="spellEnd"/>
      <w:r w:rsidRPr="00642367">
        <w:t xml:space="preserve"> know they </w:t>
      </w:r>
      <w:proofErr w:type="gramStart"/>
      <w:r w:rsidRPr="00642367">
        <w:t>cant</w:t>
      </w:r>
      <w:proofErr w:type="gramEnd"/>
      <w:r w:rsidRPr="00642367">
        <w:t xml:space="preserve"> get it out, the damage is also in the frontal lobe. They have depression, they are struggling, </w:t>
      </w:r>
    </w:p>
    <w:p w14:paraId="74BABD8D" w14:textId="77777777" w:rsidR="006D2AD2" w:rsidRPr="00642367" w:rsidRDefault="006D2AD2" w:rsidP="00776171">
      <w:pPr>
        <w:pStyle w:val="ListParagraph"/>
        <w:numPr>
          <w:ilvl w:val="0"/>
          <w:numId w:val="34"/>
        </w:numPr>
      </w:pPr>
      <w:r w:rsidRPr="00642367">
        <w:rPr>
          <w:b/>
        </w:rPr>
        <w:t>Word retrieval</w:t>
      </w:r>
      <w:r w:rsidRPr="00642367">
        <w:t>: last one to go, first one to come</w:t>
      </w:r>
    </w:p>
    <w:p w14:paraId="2729846C" w14:textId="78523362" w:rsidR="0076627A" w:rsidRPr="00642367" w:rsidRDefault="0076627A" w:rsidP="00776171">
      <w:pPr>
        <w:pStyle w:val="ListParagraph"/>
        <w:numPr>
          <w:ilvl w:val="0"/>
          <w:numId w:val="34"/>
        </w:numPr>
      </w:pPr>
      <w:r w:rsidRPr="00642367">
        <w:rPr>
          <w:b/>
        </w:rPr>
        <w:t>FLUENT APHASIA’S</w:t>
      </w:r>
      <w:r w:rsidRPr="00642367">
        <w:t>:</w:t>
      </w:r>
    </w:p>
    <w:tbl>
      <w:tblPr>
        <w:tblW w:w="11058" w:type="dxa"/>
        <w:tblInd w:w="-849" w:type="dxa"/>
        <w:tblCellMar>
          <w:left w:w="0" w:type="dxa"/>
          <w:right w:w="0" w:type="dxa"/>
        </w:tblCellMar>
        <w:tblLook w:val="0420" w:firstRow="1" w:lastRow="0" w:firstColumn="0" w:lastColumn="0" w:noHBand="0" w:noVBand="1"/>
      </w:tblPr>
      <w:tblGrid>
        <w:gridCol w:w="1704"/>
        <w:gridCol w:w="2551"/>
        <w:gridCol w:w="3827"/>
        <w:gridCol w:w="2976"/>
      </w:tblGrid>
      <w:tr w:rsidR="0076627A" w:rsidRPr="00642367" w14:paraId="3C47FFEB" w14:textId="77777777" w:rsidTr="0076627A">
        <w:trPr>
          <w:trHeight w:val="584"/>
        </w:trPr>
        <w:tc>
          <w:tcPr>
            <w:tcW w:w="1704"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48750CFF" w14:textId="77777777" w:rsidR="0076627A" w:rsidRPr="00642367" w:rsidRDefault="0076627A" w:rsidP="0076627A">
            <w:r w:rsidRPr="00642367">
              <w:rPr>
                <w:b/>
                <w:bCs/>
                <w:lang w:val="en-CA"/>
              </w:rPr>
              <w:t>Syndrome</w:t>
            </w:r>
          </w:p>
        </w:tc>
        <w:tc>
          <w:tcPr>
            <w:tcW w:w="2551"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4D808068" w14:textId="77777777" w:rsidR="0076627A" w:rsidRPr="00642367" w:rsidRDefault="0076627A" w:rsidP="0076627A">
            <w:r w:rsidRPr="00642367">
              <w:rPr>
                <w:b/>
                <w:bCs/>
                <w:lang w:val="en-CA"/>
              </w:rPr>
              <w:t>Site of Lesion</w:t>
            </w:r>
          </w:p>
        </w:tc>
        <w:tc>
          <w:tcPr>
            <w:tcW w:w="3827"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55CAF397" w14:textId="77777777" w:rsidR="0076627A" w:rsidRPr="00642367" w:rsidRDefault="0076627A" w:rsidP="0076627A">
            <w:r w:rsidRPr="00642367">
              <w:rPr>
                <w:b/>
                <w:bCs/>
                <w:lang w:val="en-CA"/>
              </w:rPr>
              <w:t>Speech Fluency and Expression</w:t>
            </w:r>
          </w:p>
        </w:tc>
        <w:tc>
          <w:tcPr>
            <w:tcW w:w="2976"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65EFD194" w14:textId="77777777" w:rsidR="0076627A" w:rsidRPr="00642367" w:rsidRDefault="0076627A" w:rsidP="0076627A">
            <w:r w:rsidRPr="00642367">
              <w:rPr>
                <w:b/>
                <w:bCs/>
                <w:lang w:val="en-CA"/>
              </w:rPr>
              <w:t>Comprehension</w:t>
            </w:r>
          </w:p>
        </w:tc>
      </w:tr>
      <w:tr w:rsidR="0076627A" w:rsidRPr="00642367" w14:paraId="5446B35F" w14:textId="77777777" w:rsidTr="0076627A">
        <w:trPr>
          <w:trHeight w:val="584"/>
        </w:trPr>
        <w:tc>
          <w:tcPr>
            <w:tcW w:w="170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3131BC74" w14:textId="77777777" w:rsidR="0076627A" w:rsidRPr="00642367" w:rsidRDefault="0076627A" w:rsidP="0076627A">
            <w:r w:rsidRPr="00642367">
              <w:rPr>
                <w:lang w:val="en-CA"/>
              </w:rPr>
              <w:t>Wernicke’s</w:t>
            </w:r>
          </w:p>
        </w:tc>
        <w:tc>
          <w:tcPr>
            <w:tcW w:w="2551"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5C177F10" w14:textId="77777777" w:rsidR="0076627A" w:rsidRPr="00642367" w:rsidRDefault="0076627A" w:rsidP="0076627A">
            <w:r w:rsidRPr="00642367">
              <w:rPr>
                <w:lang w:val="en-CA"/>
              </w:rPr>
              <w:t>Temporal lobe (posterior portion of left hemisphere)</w:t>
            </w:r>
          </w:p>
        </w:tc>
        <w:tc>
          <w:tcPr>
            <w:tcW w:w="3827"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0C726940" w14:textId="77777777" w:rsidR="0076627A" w:rsidRPr="00642367" w:rsidRDefault="0076627A" w:rsidP="0076627A">
            <w:r w:rsidRPr="00642367">
              <w:rPr>
                <w:lang w:val="en-CA"/>
              </w:rPr>
              <w:t xml:space="preserve">Fluent, meaningless speech and jargon, </w:t>
            </w:r>
            <w:proofErr w:type="spellStart"/>
            <w:r w:rsidRPr="00642367">
              <w:rPr>
                <w:lang w:val="en-CA"/>
              </w:rPr>
              <w:t>dysnomia</w:t>
            </w:r>
            <w:proofErr w:type="spellEnd"/>
            <w:r w:rsidRPr="00642367">
              <w:rPr>
                <w:lang w:val="en-CA"/>
              </w:rPr>
              <w:t>, repetition is bad, but not as bad as conduction</w:t>
            </w:r>
          </w:p>
        </w:tc>
        <w:tc>
          <w:tcPr>
            <w:tcW w:w="2976"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1C3C66F6" w14:textId="77777777" w:rsidR="0076627A" w:rsidRPr="00642367" w:rsidRDefault="0076627A" w:rsidP="0076627A">
            <w:r w:rsidRPr="00642367">
              <w:rPr>
                <w:lang w:val="en-CA"/>
              </w:rPr>
              <w:t>Poor</w:t>
            </w:r>
          </w:p>
        </w:tc>
      </w:tr>
      <w:tr w:rsidR="0076627A" w:rsidRPr="00642367" w14:paraId="0BA73F57" w14:textId="77777777" w:rsidTr="0076627A">
        <w:trPr>
          <w:trHeight w:val="584"/>
        </w:trPr>
        <w:tc>
          <w:tcPr>
            <w:tcW w:w="170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375C32B5" w14:textId="77777777" w:rsidR="0076627A" w:rsidRPr="00642367" w:rsidRDefault="0076627A" w:rsidP="0076627A">
            <w:proofErr w:type="spellStart"/>
            <w:r w:rsidRPr="00642367">
              <w:rPr>
                <w:lang w:val="en-CA"/>
              </w:rPr>
              <w:t>Transcortical</w:t>
            </w:r>
            <w:proofErr w:type="spellEnd"/>
            <w:r w:rsidRPr="00642367">
              <w:rPr>
                <w:lang w:val="en-CA"/>
              </w:rPr>
              <w:t xml:space="preserve"> sensory</w:t>
            </w:r>
          </w:p>
        </w:tc>
        <w:tc>
          <w:tcPr>
            <w:tcW w:w="2551"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67121282" w14:textId="77777777" w:rsidR="0076627A" w:rsidRPr="00642367" w:rsidRDefault="0076627A" w:rsidP="0076627A">
            <w:proofErr w:type="spellStart"/>
            <w:r w:rsidRPr="00642367">
              <w:rPr>
                <w:lang w:val="en-CA"/>
              </w:rPr>
              <w:t>Parieto</w:t>
            </w:r>
            <w:proofErr w:type="spellEnd"/>
            <w:r w:rsidRPr="00642367">
              <w:rPr>
                <w:lang w:val="en-CA"/>
              </w:rPr>
              <w:t>-occipital region</w:t>
            </w:r>
          </w:p>
        </w:tc>
        <w:tc>
          <w:tcPr>
            <w:tcW w:w="3827"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3B5CED61" w14:textId="77777777" w:rsidR="0076627A" w:rsidRPr="00642367" w:rsidRDefault="0076627A" w:rsidP="0076627A">
            <w:r w:rsidRPr="00642367">
              <w:rPr>
                <w:lang w:val="en-CA"/>
              </w:rPr>
              <w:t>Fluent</w:t>
            </w:r>
            <w:proofErr w:type="gramStart"/>
            <w:r w:rsidRPr="00642367">
              <w:rPr>
                <w:lang w:val="en-CA"/>
              </w:rPr>
              <w:t>,  meaningless</w:t>
            </w:r>
            <w:proofErr w:type="gramEnd"/>
            <w:r w:rsidRPr="00642367">
              <w:rPr>
                <w:lang w:val="en-CA"/>
              </w:rPr>
              <w:t xml:space="preserve"> speech and jargon, </w:t>
            </w:r>
            <w:proofErr w:type="spellStart"/>
            <w:r w:rsidRPr="00642367">
              <w:rPr>
                <w:lang w:val="en-CA"/>
              </w:rPr>
              <w:t>paraphasias</w:t>
            </w:r>
            <w:proofErr w:type="spellEnd"/>
            <w:r w:rsidRPr="00642367">
              <w:rPr>
                <w:lang w:val="en-CA"/>
              </w:rPr>
              <w:t xml:space="preserve">, </w:t>
            </w:r>
            <w:proofErr w:type="spellStart"/>
            <w:r w:rsidRPr="00642367">
              <w:rPr>
                <w:lang w:val="en-CA"/>
              </w:rPr>
              <w:t>dysnomia</w:t>
            </w:r>
            <w:proofErr w:type="spellEnd"/>
            <w:r w:rsidRPr="00642367">
              <w:rPr>
                <w:lang w:val="en-CA"/>
              </w:rPr>
              <w:t>,  GOOD REPETITION</w:t>
            </w:r>
          </w:p>
        </w:tc>
        <w:tc>
          <w:tcPr>
            <w:tcW w:w="2976"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770B6825" w14:textId="77777777" w:rsidR="0076627A" w:rsidRPr="00642367" w:rsidRDefault="0076627A" w:rsidP="0076627A">
            <w:pPr>
              <w:tabs>
                <w:tab w:val="left" w:pos="3115"/>
              </w:tabs>
              <w:ind w:right="378"/>
            </w:pPr>
            <w:r w:rsidRPr="00642367">
              <w:rPr>
                <w:lang w:val="en-CA"/>
              </w:rPr>
              <w:t>Poor</w:t>
            </w:r>
          </w:p>
        </w:tc>
      </w:tr>
      <w:tr w:rsidR="0076627A" w:rsidRPr="00642367" w14:paraId="2396BD1D" w14:textId="77777777" w:rsidTr="0076627A">
        <w:trPr>
          <w:trHeight w:val="584"/>
        </w:trPr>
        <w:tc>
          <w:tcPr>
            <w:tcW w:w="170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2A35B5AA" w14:textId="77777777" w:rsidR="0076627A" w:rsidRPr="00642367" w:rsidRDefault="0076627A" w:rsidP="0076627A">
            <w:r w:rsidRPr="00642367">
              <w:rPr>
                <w:lang w:val="en-CA"/>
              </w:rPr>
              <w:t>Conduction</w:t>
            </w:r>
          </w:p>
        </w:tc>
        <w:tc>
          <w:tcPr>
            <w:tcW w:w="2551"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6986F20D" w14:textId="77777777" w:rsidR="0076627A" w:rsidRPr="00642367" w:rsidRDefault="0076627A" w:rsidP="0076627A">
            <w:proofErr w:type="spellStart"/>
            <w:r w:rsidRPr="00642367">
              <w:rPr>
                <w:lang w:val="en-CA"/>
              </w:rPr>
              <w:t>Arcuate</w:t>
            </w:r>
            <w:proofErr w:type="spellEnd"/>
            <w:r w:rsidRPr="00642367">
              <w:rPr>
                <w:lang w:val="en-CA"/>
              </w:rPr>
              <w:t xml:space="preserve"> fasciculus </w:t>
            </w:r>
            <w:proofErr w:type="gramStart"/>
            <w:r w:rsidRPr="00642367">
              <w:rPr>
                <w:lang w:val="en-CA"/>
              </w:rPr>
              <w:t>and ?surrounding</w:t>
            </w:r>
            <w:proofErr w:type="gramEnd"/>
            <w:r w:rsidRPr="00642367">
              <w:rPr>
                <w:lang w:val="en-CA"/>
              </w:rPr>
              <w:t xml:space="preserve"> areas</w:t>
            </w:r>
          </w:p>
        </w:tc>
        <w:tc>
          <w:tcPr>
            <w:tcW w:w="3827"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7900DEDF" w14:textId="77777777" w:rsidR="0076627A" w:rsidRPr="00642367" w:rsidRDefault="0076627A" w:rsidP="0076627A">
            <w:r w:rsidRPr="00642367">
              <w:rPr>
                <w:lang w:val="en-CA"/>
              </w:rPr>
              <w:t xml:space="preserve">Fluent, </w:t>
            </w:r>
            <w:proofErr w:type="spellStart"/>
            <w:r w:rsidRPr="00642367">
              <w:rPr>
                <w:lang w:val="en-CA"/>
              </w:rPr>
              <w:t>dysnomia</w:t>
            </w:r>
            <w:proofErr w:type="spellEnd"/>
            <w:r w:rsidRPr="00642367">
              <w:rPr>
                <w:lang w:val="en-CA"/>
              </w:rPr>
              <w:t>, POOR REPETITION AND READING</w:t>
            </w:r>
          </w:p>
        </w:tc>
        <w:tc>
          <w:tcPr>
            <w:tcW w:w="2976"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3172FE69" w14:textId="77777777" w:rsidR="0076627A" w:rsidRPr="00642367" w:rsidRDefault="0076627A" w:rsidP="0076627A">
            <w:pPr>
              <w:ind w:right="140"/>
            </w:pPr>
            <w:r w:rsidRPr="00642367">
              <w:rPr>
                <w:lang w:val="en-CA"/>
              </w:rPr>
              <w:t>Fair to good; more able to correct errors than Wernicke’s</w:t>
            </w:r>
          </w:p>
        </w:tc>
      </w:tr>
    </w:tbl>
    <w:p w14:paraId="046CDFA1" w14:textId="77777777" w:rsidR="0076627A" w:rsidRPr="00642367" w:rsidRDefault="0076627A" w:rsidP="0076627A">
      <w:r w:rsidRPr="00642367">
        <w:t xml:space="preserve">Conduction: Talk a lot, </w:t>
      </w:r>
      <w:proofErr w:type="gramStart"/>
      <w:r w:rsidRPr="00642367">
        <w:t>can not</w:t>
      </w:r>
      <w:proofErr w:type="gramEnd"/>
      <w:r w:rsidRPr="00642367">
        <w:t xml:space="preserve"> repeat though.</w:t>
      </w:r>
    </w:p>
    <w:p w14:paraId="5FCBE8CC" w14:textId="77777777" w:rsidR="0076627A" w:rsidRPr="00642367" w:rsidRDefault="0076627A" w:rsidP="0076627A">
      <w:r w:rsidRPr="00642367">
        <w:t>Jargon- mostly fluent</w:t>
      </w:r>
    </w:p>
    <w:p w14:paraId="477E0C81" w14:textId="77777777" w:rsidR="0076627A" w:rsidRPr="00642367" w:rsidRDefault="0076627A" w:rsidP="0076627A">
      <w:r w:rsidRPr="00642367">
        <w:t xml:space="preserve">Meaningless made up words: </w:t>
      </w:r>
      <w:proofErr w:type="spellStart"/>
      <w:proofErr w:type="gramStart"/>
      <w:r w:rsidRPr="00642367">
        <w:t>paraphasic</w:t>
      </w:r>
      <w:proofErr w:type="spellEnd"/>
      <w:r w:rsidRPr="00642367">
        <w:t xml:space="preserve"> ,</w:t>
      </w:r>
      <w:proofErr w:type="gramEnd"/>
      <w:r w:rsidRPr="00642367">
        <w:t xml:space="preserve"> neologisms </w:t>
      </w:r>
    </w:p>
    <w:p w14:paraId="11A1AA85" w14:textId="77777777" w:rsidR="006D2AD2" w:rsidRPr="00642367" w:rsidRDefault="006D2AD2" w:rsidP="006D2AD2"/>
    <w:p w14:paraId="048A2A38" w14:textId="231BC8C0" w:rsidR="0076627A" w:rsidRPr="00642367" w:rsidRDefault="0076627A" w:rsidP="006D2AD2">
      <w:r w:rsidRPr="00642367">
        <w:rPr>
          <w:b/>
        </w:rPr>
        <w:t>NONFLUENT APHASIA’S</w:t>
      </w:r>
      <w:r w:rsidRPr="00642367">
        <w:t>:</w:t>
      </w:r>
    </w:p>
    <w:tbl>
      <w:tblPr>
        <w:tblW w:w="9981" w:type="dxa"/>
        <w:tblLayout w:type="fixed"/>
        <w:tblCellMar>
          <w:left w:w="0" w:type="dxa"/>
          <w:right w:w="0" w:type="dxa"/>
        </w:tblCellMar>
        <w:tblLook w:val="0420" w:firstRow="1" w:lastRow="0" w:firstColumn="0" w:lastColumn="0" w:noHBand="0" w:noVBand="1"/>
      </w:tblPr>
      <w:tblGrid>
        <w:gridCol w:w="1704"/>
        <w:gridCol w:w="2976"/>
        <w:gridCol w:w="3402"/>
        <w:gridCol w:w="1899"/>
      </w:tblGrid>
      <w:tr w:rsidR="0076627A" w:rsidRPr="00642367" w14:paraId="7A630811" w14:textId="77777777" w:rsidTr="0076627A">
        <w:trPr>
          <w:trHeight w:val="1104"/>
        </w:trPr>
        <w:tc>
          <w:tcPr>
            <w:tcW w:w="1704"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521301E4" w14:textId="77777777" w:rsidR="0076627A" w:rsidRPr="00642367" w:rsidRDefault="0076627A" w:rsidP="0076627A">
            <w:r w:rsidRPr="00642367">
              <w:rPr>
                <w:b/>
                <w:bCs/>
                <w:lang w:val="en-CA"/>
              </w:rPr>
              <w:t>Syndrome</w:t>
            </w:r>
          </w:p>
        </w:tc>
        <w:tc>
          <w:tcPr>
            <w:tcW w:w="2976"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3E3C5A53" w14:textId="77777777" w:rsidR="0076627A" w:rsidRPr="00642367" w:rsidRDefault="0076627A" w:rsidP="0076627A">
            <w:r w:rsidRPr="00642367">
              <w:rPr>
                <w:b/>
                <w:bCs/>
                <w:lang w:val="en-CA"/>
              </w:rPr>
              <w:t>Site of Lesion</w:t>
            </w:r>
          </w:p>
        </w:tc>
        <w:tc>
          <w:tcPr>
            <w:tcW w:w="3402"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2C61FB78" w14:textId="77777777" w:rsidR="0076627A" w:rsidRPr="00642367" w:rsidRDefault="0076627A" w:rsidP="0076627A">
            <w:r w:rsidRPr="00642367">
              <w:rPr>
                <w:b/>
                <w:bCs/>
                <w:lang w:val="en-CA"/>
              </w:rPr>
              <w:t>Speech Fluency and Expression</w:t>
            </w:r>
          </w:p>
        </w:tc>
        <w:tc>
          <w:tcPr>
            <w:tcW w:w="1899" w:type="dxa"/>
            <w:tcBorders>
              <w:top w:val="single" w:sz="8" w:space="0" w:color="FFFFFF"/>
              <w:left w:val="single" w:sz="8" w:space="0" w:color="FFFFFF"/>
              <w:bottom w:val="single" w:sz="24" w:space="0" w:color="FFFFFF"/>
              <w:right w:val="single" w:sz="8" w:space="0" w:color="FFFFFF"/>
            </w:tcBorders>
            <w:shd w:val="clear" w:color="auto" w:fill="0F6FC6"/>
            <w:tcMar>
              <w:top w:w="72" w:type="dxa"/>
              <w:left w:w="144" w:type="dxa"/>
              <w:bottom w:w="72" w:type="dxa"/>
              <w:right w:w="144" w:type="dxa"/>
            </w:tcMar>
            <w:hideMark/>
          </w:tcPr>
          <w:p w14:paraId="45F8F1DA" w14:textId="77777777" w:rsidR="0076627A" w:rsidRPr="00642367" w:rsidRDefault="0076627A" w:rsidP="0076627A">
            <w:r w:rsidRPr="00642367">
              <w:rPr>
                <w:b/>
                <w:bCs/>
                <w:lang w:val="en-CA"/>
              </w:rPr>
              <w:t>Comprehension</w:t>
            </w:r>
          </w:p>
        </w:tc>
      </w:tr>
      <w:tr w:rsidR="0076627A" w:rsidRPr="00642367" w14:paraId="5D9BD0FB" w14:textId="77777777" w:rsidTr="0076627A">
        <w:trPr>
          <w:trHeight w:val="584"/>
        </w:trPr>
        <w:tc>
          <w:tcPr>
            <w:tcW w:w="1704"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44396624" w14:textId="77777777" w:rsidR="0076627A" w:rsidRPr="00642367" w:rsidRDefault="0076627A" w:rsidP="0076627A">
            <w:proofErr w:type="spellStart"/>
            <w:r w:rsidRPr="00642367">
              <w:rPr>
                <w:lang w:val="en-CA"/>
              </w:rPr>
              <w:t>Broca’s</w:t>
            </w:r>
            <w:proofErr w:type="spellEnd"/>
          </w:p>
        </w:tc>
        <w:tc>
          <w:tcPr>
            <w:tcW w:w="2976"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6910578E" w14:textId="77777777" w:rsidR="0076627A" w:rsidRPr="00642367" w:rsidRDefault="0076627A" w:rsidP="0076627A">
            <w:r w:rsidRPr="00642367">
              <w:rPr>
                <w:lang w:val="en-CA"/>
              </w:rPr>
              <w:t xml:space="preserve">Frontal lobe (posterior inferior region </w:t>
            </w:r>
            <w:proofErr w:type="gramStart"/>
            <w:r w:rsidRPr="00642367">
              <w:rPr>
                <w:lang w:val="en-CA"/>
              </w:rPr>
              <w:t>of  left</w:t>
            </w:r>
            <w:proofErr w:type="gramEnd"/>
            <w:r w:rsidRPr="00642367">
              <w:rPr>
                <w:lang w:val="en-CA"/>
              </w:rPr>
              <w:t xml:space="preserve"> hemisphere)</w:t>
            </w:r>
          </w:p>
        </w:tc>
        <w:tc>
          <w:tcPr>
            <w:tcW w:w="3402"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32FBD2AE" w14:textId="77777777" w:rsidR="0076627A" w:rsidRPr="00642367" w:rsidRDefault="0076627A" w:rsidP="0076627A">
            <w:proofErr w:type="spellStart"/>
            <w:r w:rsidRPr="00642367">
              <w:rPr>
                <w:lang w:val="en-CA"/>
              </w:rPr>
              <w:t>Nonfluent</w:t>
            </w:r>
            <w:proofErr w:type="spellEnd"/>
            <w:r w:rsidRPr="00642367">
              <w:rPr>
                <w:lang w:val="en-CA"/>
              </w:rPr>
              <w:t xml:space="preserve">, </w:t>
            </w:r>
            <w:proofErr w:type="spellStart"/>
            <w:r w:rsidRPr="00642367">
              <w:rPr>
                <w:lang w:val="en-CA"/>
              </w:rPr>
              <w:t>telegrammatic</w:t>
            </w:r>
            <w:proofErr w:type="spellEnd"/>
            <w:r w:rsidRPr="00642367">
              <w:rPr>
                <w:lang w:val="en-CA"/>
              </w:rPr>
              <w:t xml:space="preserve"> speech, impaired prosody, verbal dyspraxia</w:t>
            </w:r>
          </w:p>
        </w:tc>
        <w:tc>
          <w:tcPr>
            <w:tcW w:w="1899" w:type="dxa"/>
            <w:tcBorders>
              <w:top w:val="single" w:sz="24"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01CE2CDD" w14:textId="77777777" w:rsidR="0076627A" w:rsidRPr="00642367" w:rsidRDefault="0076627A" w:rsidP="0076627A">
            <w:r w:rsidRPr="00642367">
              <w:rPr>
                <w:lang w:val="en-CA"/>
              </w:rPr>
              <w:t>Fair to good</w:t>
            </w:r>
          </w:p>
        </w:tc>
      </w:tr>
      <w:tr w:rsidR="0076627A" w:rsidRPr="00642367" w14:paraId="6CF011C1" w14:textId="77777777" w:rsidTr="0076627A">
        <w:trPr>
          <w:trHeight w:val="584"/>
        </w:trPr>
        <w:tc>
          <w:tcPr>
            <w:tcW w:w="1704"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3DAD1DF4" w14:textId="77777777" w:rsidR="0076627A" w:rsidRPr="00642367" w:rsidRDefault="0076627A" w:rsidP="0076627A">
            <w:proofErr w:type="spellStart"/>
            <w:r w:rsidRPr="00642367">
              <w:rPr>
                <w:lang w:val="en-CA"/>
              </w:rPr>
              <w:t>Transcortical</w:t>
            </w:r>
            <w:proofErr w:type="spellEnd"/>
            <w:r w:rsidRPr="00642367">
              <w:rPr>
                <w:lang w:val="en-CA"/>
              </w:rPr>
              <w:t xml:space="preserve"> motor</w:t>
            </w:r>
          </w:p>
        </w:tc>
        <w:tc>
          <w:tcPr>
            <w:tcW w:w="2976"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3562F248" w14:textId="77777777" w:rsidR="0076627A" w:rsidRPr="00642367" w:rsidRDefault="0076627A" w:rsidP="0076627A">
            <w:r w:rsidRPr="00642367">
              <w:rPr>
                <w:lang w:val="en-CA"/>
              </w:rPr>
              <w:t>Prefrontal cortex (medial frontal region of left hemisphere)</w:t>
            </w:r>
          </w:p>
        </w:tc>
        <w:tc>
          <w:tcPr>
            <w:tcW w:w="3402"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2FF5896D" w14:textId="77777777" w:rsidR="0076627A" w:rsidRPr="00642367" w:rsidRDefault="0076627A" w:rsidP="0076627A">
            <w:proofErr w:type="spellStart"/>
            <w:r w:rsidRPr="00642367">
              <w:rPr>
                <w:lang w:val="en-CA"/>
              </w:rPr>
              <w:t>Nonfluent</w:t>
            </w:r>
            <w:proofErr w:type="spellEnd"/>
            <w:r w:rsidRPr="00642367">
              <w:rPr>
                <w:lang w:val="en-CA"/>
              </w:rPr>
              <w:t xml:space="preserve">, difficulty initiating speech, </w:t>
            </w:r>
            <w:proofErr w:type="spellStart"/>
            <w:r w:rsidRPr="00642367">
              <w:rPr>
                <w:lang w:val="en-CA"/>
              </w:rPr>
              <w:t>paraphasias</w:t>
            </w:r>
            <w:proofErr w:type="spellEnd"/>
            <w:r w:rsidRPr="00642367">
              <w:rPr>
                <w:lang w:val="en-CA"/>
              </w:rPr>
              <w:t>, short utterances, GOOD REPETITION</w:t>
            </w:r>
          </w:p>
        </w:tc>
        <w:tc>
          <w:tcPr>
            <w:tcW w:w="1899" w:type="dxa"/>
            <w:tcBorders>
              <w:top w:val="single" w:sz="8" w:space="0" w:color="FFFFFF"/>
              <w:left w:val="single" w:sz="8" w:space="0" w:color="FFFFFF"/>
              <w:bottom w:val="single" w:sz="8" w:space="0" w:color="FFFFFF"/>
              <w:right w:val="single" w:sz="8" w:space="0" w:color="FFFFFF"/>
            </w:tcBorders>
            <w:shd w:val="clear" w:color="auto" w:fill="E7EBF5"/>
            <w:tcMar>
              <w:top w:w="72" w:type="dxa"/>
              <w:left w:w="144" w:type="dxa"/>
              <w:bottom w:w="72" w:type="dxa"/>
              <w:right w:w="144" w:type="dxa"/>
            </w:tcMar>
            <w:hideMark/>
          </w:tcPr>
          <w:p w14:paraId="79A5E932" w14:textId="77777777" w:rsidR="0076627A" w:rsidRPr="00642367" w:rsidRDefault="0076627A" w:rsidP="0076627A">
            <w:r w:rsidRPr="00642367">
              <w:rPr>
                <w:lang w:val="en-CA"/>
              </w:rPr>
              <w:t>Good</w:t>
            </w:r>
          </w:p>
        </w:tc>
      </w:tr>
      <w:tr w:rsidR="0076627A" w:rsidRPr="00642367" w14:paraId="06F6A039" w14:textId="77777777" w:rsidTr="0076627A">
        <w:trPr>
          <w:trHeight w:val="584"/>
        </w:trPr>
        <w:tc>
          <w:tcPr>
            <w:tcW w:w="1704"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50E61D36" w14:textId="77777777" w:rsidR="0076627A" w:rsidRPr="00642367" w:rsidRDefault="0076627A" w:rsidP="0076627A">
            <w:r w:rsidRPr="00642367">
              <w:rPr>
                <w:lang w:val="en-CA"/>
              </w:rPr>
              <w:t>Global</w:t>
            </w:r>
          </w:p>
        </w:tc>
        <w:tc>
          <w:tcPr>
            <w:tcW w:w="2976"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26FB8373" w14:textId="77777777" w:rsidR="0076627A" w:rsidRPr="00642367" w:rsidRDefault="0076627A" w:rsidP="0076627A">
            <w:r w:rsidRPr="00642367">
              <w:rPr>
                <w:lang w:val="en-CA"/>
              </w:rPr>
              <w:t xml:space="preserve">Widespread damage involving all of the </w:t>
            </w:r>
            <w:proofErr w:type="spellStart"/>
            <w:r w:rsidRPr="00642367">
              <w:rPr>
                <w:lang w:val="en-CA"/>
              </w:rPr>
              <w:t>Perisylvian</w:t>
            </w:r>
            <w:proofErr w:type="spellEnd"/>
            <w:r w:rsidRPr="00642367">
              <w:rPr>
                <w:lang w:val="en-CA"/>
              </w:rPr>
              <w:t xml:space="preserve"> region</w:t>
            </w:r>
          </w:p>
        </w:tc>
        <w:tc>
          <w:tcPr>
            <w:tcW w:w="3402"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19EE9CA9" w14:textId="77777777" w:rsidR="0076627A" w:rsidRPr="00642367" w:rsidRDefault="0076627A" w:rsidP="0076627A">
            <w:proofErr w:type="spellStart"/>
            <w:r w:rsidRPr="00642367">
              <w:rPr>
                <w:lang w:val="en-CA"/>
              </w:rPr>
              <w:t>Nonfluent</w:t>
            </w:r>
            <w:proofErr w:type="spellEnd"/>
            <w:r w:rsidRPr="00642367">
              <w:rPr>
                <w:lang w:val="en-CA"/>
              </w:rPr>
              <w:t>, delayed/no speech initiation, naming and word finding problems</w:t>
            </w:r>
          </w:p>
        </w:tc>
        <w:tc>
          <w:tcPr>
            <w:tcW w:w="1899" w:type="dxa"/>
            <w:tcBorders>
              <w:top w:val="single" w:sz="8" w:space="0" w:color="FFFFFF"/>
              <w:left w:val="single" w:sz="8" w:space="0" w:color="FFFFFF"/>
              <w:bottom w:val="single" w:sz="8" w:space="0" w:color="FFFFFF"/>
              <w:right w:val="single" w:sz="8" w:space="0" w:color="FFFFFF"/>
            </w:tcBorders>
            <w:shd w:val="clear" w:color="auto" w:fill="CCD5EA"/>
            <w:tcMar>
              <w:top w:w="72" w:type="dxa"/>
              <w:left w:w="144" w:type="dxa"/>
              <w:bottom w:w="72" w:type="dxa"/>
              <w:right w:w="144" w:type="dxa"/>
            </w:tcMar>
            <w:hideMark/>
          </w:tcPr>
          <w:p w14:paraId="71FCB69D" w14:textId="77777777" w:rsidR="0076627A" w:rsidRPr="00642367" w:rsidRDefault="0076627A" w:rsidP="0076627A">
            <w:r w:rsidRPr="00642367">
              <w:rPr>
                <w:lang w:val="en-CA"/>
              </w:rPr>
              <w:t>Poor</w:t>
            </w:r>
          </w:p>
        </w:tc>
      </w:tr>
    </w:tbl>
    <w:p w14:paraId="2BB6E92A" w14:textId="65D985F2" w:rsidR="0076627A" w:rsidRPr="00642367" w:rsidRDefault="0076627A" w:rsidP="00776171">
      <w:pPr>
        <w:numPr>
          <w:ilvl w:val="0"/>
          <w:numId w:val="35"/>
        </w:numPr>
      </w:pPr>
      <w:proofErr w:type="gramStart"/>
      <w:r w:rsidRPr="00642367">
        <w:t>older</w:t>
      </w:r>
      <w:proofErr w:type="gramEnd"/>
      <w:r w:rsidRPr="00642367">
        <w:t xml:space="preserve"> lady, right side of face is drooping, (paralyzed)  left stroke, right side paralyzed. </w:t>
      </w:r>
    </w:p>
    <w:p w14:paraId="0A93A04A" w14:textId="77777777" w:rsidR="0076627A" w:rsidRPr="00642367" w:rsidRDefault="0076627A" w:rsidP="00776171">
      <w:pPr>
        <w:numPr>
          <w:ilvl w:val="0"/>
          <w:numId w:val="36"/>
        </w:numPr>
      </w:pPr>
      <w:r w:rsidRPr="00642367">
        <w:t>3 of four words at a time with filler words and breaks</w:t>
      </w:r>
    </w:p>
    <w:p w14:paraId="5C78DE25" w14:textId="77777777" w:rsidR="0076627A" w:rsidRPr="00642367" w:rsidRDefault="0076627A" w:rsidP="00776171">
      <w:pPr>
        <w:numPr>
          <w:ilvl w:val="0"/>
          <w:numId w:val="36"/>
        </w:numPr>
      </w:pPr>
      <w:proofErr w:type="spellStart"/>
      <w:r w:rsidRPr="00642367">
        <w:t>Agrammatism</w:t>
      </w:r>
      <w:proofErr w:type="spellEnd"/>
      <w:r w:rsidRPr="00642367">
        <w:t>: only nouns</w:t>
      </w:r>
      <w:proofErr w:type="gramStart"/>
      <w:r w:rsidRPr="00642367">
        <w:t>,,</w:t>
      </w:r>
      <w:proofErr w:type="gramEnd"/>
      <w:r w:rsidRPr="00642367">
        <w:t xml:space="preserve"> telegraphic framework</w:t>
      </w:r>
    </w:p>
    <w:p w14:paraId="23EF122D" w14:textId="77777777" w:rsidR="0076627A" w:rsidRPr="00642367" w:rsidRDefault="0076627A" w:rsidP="00776171">
      <w:pPr>
        <w:numPr>
          <w:ilvl w:val="1"/>
          <w:numId w:val="36"/>
        </w:numPr>
      </w:pPr>
      <w:r w:rsidRPr="00642367">
        <w:t>How much does it hinder the meaning?</w:t>
      </w:r>
    </w:p>
    <w:p w14:paraId="25990EEF" w14:textId="77777777" w:rsidR="0076627A" w:rsidRPr="00642367" w:rsidRDefault="0076627A" w:rsidP="00776171">
      <w:pPr>
        <w:numPr>
          <w:ilvl w:val="1"/>
          <w:numId w:val="36"/>
        </w:numPr>
      </w:pPr>
      <w:r w:rsidRPr="00642367">
        <w:t>Yes or no questions help as well as nonverbal language</w:t>
      </w:r>
    </w:p>
    <w:p w14:paraId="3AD52B23" w14:textId="10BCAE9E" w:rsidR="0076627A" w:rsidRPr="00642367" w:rsidRDefault="0076627A" w:rsidP="006D2AD2">
      <w:r w:rsidRPr="00642367">
        <w:t>Anomia and Aphasia:</w:t>
      </w:r>
    </w:p>
    <w:p w14:paraId="04CD467C" w14:textId="77777777" w:rsidR="0076627A" w:rsidRPr="00642367" w:rsidRDefault="0076627A" w:rsidP="00776171">
      <w:pPr>
        <w:numPr>
          <w:ilvl w:val="0"/>
          <w:numId w:val="37"/>
        </w:numPr>
      </w:pPr>
      <w:r w:rsidRPr="00642367">
        <w:rPr>
          <w:lang w:val="en-CA"/>
        </w:rPr>
        <w:t>Most common feature associated with all kinds of aphasia</w:t>
      </w:r>
    </w:p>
    <w:p w14:paraId="5215B5D9" w14:textId="717686F3" w:rsidR="0076627A" w:rsidRPr="00642367" w:rsidRDefault="0076627A" w:rsidP="00776171">
      <w:pPr>
        <w:numPr>
          <w:ilvl w:val="0"/>
          <w:numId w:val="37"/>
        </w:numPr>
      </w:pPr>
      <w:r w:rsidRPr="00642367">
        <w:rPr>
          <w:lang w:val="en-CA"/>
        </w:rPr>
        <w:t>Can be the most pronounced symptom – termed Anomic Aphasia</w:t>
      </w:r>
    </w:p>
    <w:p w14:paraId="25EE2584" w14:textId="77777777" w:rsidR="0076627A" w:rsidRPr="00642367" w:rsidRDefault="0076627A" w:rsidP="00776171">
      <w:pPr>
        <w:numPr>
          <w:ilvl w:val="0"/>
          <w:numId w:val="37"/>
        </w:numPr>
      </w:pPr>
      <w:r w:rsidRPr="00642367">
        <w:rPr>
          <w:lang w:val="en-CA"/>
        </w:rPr>
        <w:t>Isolated lesions in the posterior temporal region of the brain (but also associated with other sites)</w:t>
      </w:r>
    </w:p>
    <w:p w14:paraId="3C221112" w14:textId="77777777" w:rsidR="0076627A" w:rsidRPr="00642367" w:rsidRDefault="0076627A" w:rsidP="00776171">
      <w:pPr>
        <w:numPr>
          <w:ilvl w:val="0"/>
          <w:numId w:val="37"/>
        </w:numPr>
      </w:pPr>
      <w:r w:rsidRPr="00642367">
        <w:rPr>
          <w:lang w:val="en-CA"/>
        </w:rPr>
        <w:t>Many of the other syndromes evolve through recovery into Anomic Aphasia</w:t>
      </w:r>
    </w:p>
    <w:p w14:paraId="617A2D52" w14:textId="5F707F06" w:rsidR="0076627A" w:rsidRPr="00642367" w:rsidRDefault="0076627A" w:rsidP="006D2AD2">
      <w:r w:rsidRPr="00642367">
        <w:t xml:space="preserve">Common Language Symptoms in Aphasia </w:t>
      </w:r>
    </w:p>
    <w:p w14:paraId="4979318A" w14:textId="1A4B7DD0" w:rsidR="0076627A" w:rsidRPr="00642367" w:rsidRDefault="0076627A" w:rsidP="002130D1">
      <w:pPr>
        <w:numPr>
          <w:ilvl w:val="0"/>
          <w:numId w:val="38"/>
        </w:numPr>
      </w:pPr>
      <w:r w:rsidRPr="00642367">
        <w:rPr>
          <w:lang w:val="en-CA"/>
        </w:rPr>
        <w:t>Anomia</w:t>
      </w:r>
      <w:r w:rsidR="002130D1" w:rsidRPr="00642367">
        <w:t xml:space="preserve">, </w:t>
      </w:r>
      <w:r w:rsidRPr="00642367">
        <w:rPr>
          <w:lang w:val="en-CA"/>
        </w:rPr>
        <w:t>Syntactic problems</w:t>
      </w:r>
    </w:p>
    <w:p w14:paraId="496E6588" w14:textId="77777777" w:rsidR="0076627A" w:rsidRPr="00642367" w:rsidRDefault="0076627A" w:rsidP="00776171">
      <w:pPr>
        <w:numPr>
          <w:ilvl w:val="0"/>
          <w:numId w:val="38"/>
        </w:numPr>
      </w:pPr>
      <w:proofErr w:type="spellStart"/>
      <w:r w:rsidRPr="00642367">
        <w:rPr>
          <w:lang w:val="en-CA"/>
        </w:rPr>
        <w:t>Telegrammatic</w:t>
      </w:r>
      <w:proofErr w:type="spellEnd"/>
      <w:r w:rsidRPr="00642367">
        <w:rPr>
          <w:lang w:val="en-CA"/>
        </w:rPr>
        <w:t xml:space="preserve"> speech- </w:t>
      </w:r>
      <w:proofErr w:type="spellStart"/>
      <w:r w:rsidRPr="00642367">
        <w:rPr>
          <w:lang w:val="en-CA"/>
        </w:rPr>
        <w:t>Broca’s</w:t>
      </w:r>
      <w:proofErr w:type="spellEnd"/>
      <w:r w:rsidRPr="00642367">
        <w:rPr>
          <w:lang w:val="en-CA"/>
        </w:rPr>
        <w:t xml:space="preserve"> and maybe trans motor</w:t>
      </w:r>
    </w:p>
    <w:p w14:paraId="2B39E98D" w14:textId="77777777" w:rsidR="0076627A" w:rsidRPr="00642367" w:rsidRDefault="0076627A" w:rsidP="00776171">
      <w:pPr>
        <w:numPr>
          <w:ilvl w:val="0"/>
          <w:numId w:val="38"/>
        </w:numPr>
      </w:pPr>
      <w:proofErr w:type="spellStart"/>
      <w:r w:rsidRPr="00642367">
        <w:rPr>
          <w:lang w:val="en-CA"/>
        </w:rPr>
        <w:t>Paraphasias</w:t>
      </w:r>
      <w:proofErr w:type="spellEnd"/>
      <w:r w:rsidRPr="00642367">
        <w:rPr>
          <w:lang w:val="en-CA"/>
        </w:rPr>
        <w:t xml:space="preserve"> (phonemic or semantic)</w:t>
      </w:r>
    </w:p>
    <w:p w14:paraId="2411C988" w14:textId="7B5BC133" w:rsidR="0076627A" w:rsidRPr="00642367" w:rsidRDefault="002130D1" w:rsidP="002130D1">
      <w:pPr>
        <w:numPr>
          <w:ilvl w:val="0"/>
          <w:numId w:val="38"/>
        </w:numPr>
      </w:pPr>
      <w:r w:rsidRPr="00642367">
        <w:rPr>
          <w:lang w:val="en-CA"/>
        </w:rPr>
        <w:t xml:space="preserve">Jargon, Neologisms, </w:t>
      </w:r>
      <w:proofErr w:type="spellStart"/>
      <w:r w:rsidR="0076627A" w:rsidRPr="00642367">
        <w:rPr>
          <w:lang w:val="en-CA"/>
        </w:rPr>
        <w:t>Dysarthrias</w:t>
      </w:r>
      <w:proofErr w:type="spellEnd"/>
      <w:r w:rsidR="0076627A" w:rsidRPr="00642367">
        <w:rPr>
          <w:lang w:val="en-CA"/>
        </w:rPr>
        <w:t xml:space="preserve"> and dyspraxia</w:t>
      </w:r>
    </w:p>
    <w:p w14:paraId="596D3DD9" w14:textId="77777777" w:rsidR="0076627A" w:rsidRPr="00642367" w:rsidRDefault="0076627A" w:rsidP="00776171">
      <w:pPr>
        <w:numPr>
          <w:ilvl w:val="0"/>
          <w:numId w:val="38"/>
        </w:numPr>
      </w:pPr>
      <w:r w:rsidRPr="00642367">
        <w:rPr>
          <w:lang w:val="en-CA"/>
        </w:rPr>
        <w:t>Initiation problems – just getting started is hard</w:t>
      </w:r>
    </w:p>
    <w:p w14:paraId="163E44D7" w14:textId="100B8BD4" w:rsidR="0076627A" w:rsidRPr="00642367" w:rsidRDefault="0076627A" w:rsidP="002130D1">
      <w:pPr>
        <w:numPr>
          <w:ilvl w:val="0"/>
          <w:numId w:val="38"/>
        </w:numPr>
      </w:pPr>
      <w:r w:rsidRPr="00642367">
        <w:rPr>
          <w:lang w:val="en-CA"/>
        </w:rPr>
        <w:t>Difficulty with comprehension</w:t>
      </w:r>
      <w:r w:rsidR="002130D1" w:rsidRPr="00642367">
        <w:t xml:space="preserve"> and </w:t>
      </w:r>
      <w:r w:rsidRPr="00642367">
        <w:rPr>
          <w:lang w:val="en-CA"/>
        </w:rPr>
        <w:t>repetition</w:t>
      </w:r>
    </w:p>
    <w:p w14:paraId="6DE3AE57" w14:textId="77777777" w:rsidR="0076627A" w:rsidRPr="00642367" w:rsidRDefault="0076627A" w:rsidP="00776171">
      <w:pPr>
        <w:numPr>
          <w:ilvl w:val="0"/>
          <w:numId w:val="38"/>
        </w:numPr>
      </w:pPr>
      <w:r w:rsidRPr="00642367">
        <w:rPr>
          <w:lang w:val="en-CA"/>
        </w:rPr>
        <w:t>Perseveration- continuing to do something after it is no longer appropriate (brain damage)</w:t>
      </w:r>
    </w:p>
    <w:p w14:paraId="47A0F6AF" w14:textId="5DF4E06A" w:rsidR="0076627A" w:rsidRPr="00642367" w:rsidRDefault="0076627A" w:rsidP="006D2AD2">
      <w:r w:rsidRPr="00642367">
        <w:t>Oral Motor Speech Disorders:</w:t>
      </w:r>
    </w:p>
    <w:p w14:paraId="5660E317" w14:textId="60F4A023" w:rsidR="0076627A" w:rsidRPr="00642367" w:rsidRDefault="0076627A" w:rsidP="006D2AD2">
      <w:r w:rsidRPr="00642367">
        <w:drawing>
          <wp:inline distT="0" distB="0" distL="0" distR="0" wp14:anchorId="23B05794" wp14:editId="67D4CDCC">
            <wp:extent cx="4800600" cy="2400300"/>
            <wp:effectExtent l="0" t="0" r="254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70A1BC6E" w14:textId="5BE59ABE" w:rsidR="0076627A" w:rsidRPr="00642367" w:rsidRDefault="0076627A" w:rsidP="006D2AD2">
      <w:r w:rsidRPr="00642367">
        <w:t>Dyspraxia:</w:t>
      </w:r>
    </w:p>
    <w:p w14:paraId="275F2D7C" w14:textId="77777777" w:rsidR="0076627A" w:rsidRPr="00642367" w:rsidRDefault="0076627A" w:rsidP="00776171">
      <w:pPr>
        <w:numPr>
          <w:ilvl w:val="0"/>
          <w:numId w:val="39"/>
        </w:numPr>
      </w:pPr>
      <w:r w:rsidRPr="00642367">
        <w:rPr>
          <w:lang w:val="en-CA"/>
        </w:rPr>
        <w:t>Also know as verbal dyspraxia</w:t>
      </w:r>
    </w:p>
    <w:p w14:paraId="0960C8CA" w14:textId="77777777" w:rsidR="0076627A" w:rsidRPr="00642367" w:rsidRDefault="0076627A" w:rsidP="00776171">
      <w:pPr>
        <w:numPr>
          <w:ilvl w:val="0"/>
          <w:numId w:val="39"/>
        </w:numPr>
      </w:pPr>
      <w:r w:rsidRPr="00642367">
        <w:rPr>
          <w:lang w:val="en-CA"/>
        </w:rPr>
        <w:t>Thought to be caused by lesion in cortical or highest cerebral regions (lower third frontal convolution = “</w:t>
      </w:r>
      <w:proofErr w:type="spellStart"/>
      <w:r w:rsidRPr="00642367">
        <w:rPr>
          <w:lang w:val="en-CA"/>
        </w:rPr>
        <w:t>Broca’s</w:t>
      </w:r>
      <w:proofErr w:type="spellEnd"/>
      <w:r w:rsidRPr="00642367">
        <w:rPr>
          <w:lang w:val="en-CA"/>
        </w:rPr>
        <w:t xml:space="preserve"> area/primary motor projection fibres)</w:t>
      </w:r>
    </w:p>
    <w:p w14:paraId="61039F95" w14:textId="77777777" w:rsidR="0076627A" w:rsidRPr="00642367" w:rsidRDefault="0076627A" w:rsidP="00776171">
      <w:pPr>
        <w:numPr>
          <w:ilvl w:val="0"/>
          <w:numId w:val="39"/>
        </w:numPr>
      </w:pPr>
      <w:r w:rsidRPr="00642367">
        <w:rPr>
          <w:lang w:val="en-CA"/>
        </w:rPr>
        <w:t>May be accompanied by dyspraxia in other parts of the body = limb apraxia</w:t>
      </w:r>
    </w:p>
    <w:p w14:paraId="630E0BCA" w14:textId="77777777" w:rsidR="0076627A" w:rsidRPr="00642367" w:rsidRDefault="0076627A" w:rsidP="00776171">
      <w:pPr>
        <w:numPr>
          <w:ilvl w:val="0"/>
          <w:numId w:val="39"/>
        </w:numPr>
      </w:pPr>
      <w:r w:rsidRPr="00642367">
        <w:rPr>
          <w:lang w:val="en-CA"/>
        </w:rPr>
        <w:t>May be most frustrating of all speech disorders</w:t>
      </w:r>
    </w:p>
    <w:p w14:paraId="2CE73D78" w14:textId="77777777" w:rsidR="0076627A" w:rsidRPr="00642367" w:rsidRDefault="0076627A" w:rsidP="00776171">
      <w:pPr>
        <w:numPr>
          <w:ilvl w:val="0"/>
          <w:numId w:val="39"/>
        </w:numPr>
      </w:pPr>
      <w:r w:rsidRPr="00642367">
        <w:rPr>
          <w:lang w:val="en-CA"/>
        </w:rPr>
        <w:t>Primary symptoms</w:t>
      </w:r>
    </w:p>
    <w:p w14:paraId="3E2DEC73" w14:textId="77777777" w:rsidR="0076627A" w:rsidRPr="00642367" w:rsidRDefault="0076627A" w:rsidP="00776171">
      <w:pPr>
        <w:numPr>
          <w:ilvl w:val="1"/>
          <w:numId w:val="39"/>
        </w:numPr>
      </w:pPr>
      <w:r w:rsidRPr="00642367">
        <w:rPr>
          <w:lang w:val="en-CA"/>
        </w:rPr>
        <w:t>Struggle behaviours</w:t>
      </w:r>
    </w:p>
    <w:p w14:paraId="37275EBF" w14:textId="7C6AA1D8" w:rsidR="0076627A" w:rsidRPr="00642367" w:rsidRDefault="0076627A" w:rsidP="006D2AD2">
      <w:r w:rsidRPr="00642367">
        <w:t>Verbal:</w:t>
      </w:r>
    </w:p>
    <w:p w14:paraId="0E858105" w14:textId="77777777" w:rsidR="0076627A" w:rsidRPr="00642367" w:rsidRDefault="0076627A" w:rsidP="00776171">
      <w:pPr>
        <w:numPr>
          <w:ilvl w:val="0"/>
          <w:numId w:val="40"/>
        </w:numPr>
      </w:pPr>
      <w:r w:rsidRPr="00642367">
        <w:rPr>
          <w:lang w:val="en-CA"/>
        </w:rPr>
        <w:t>Patient can produce normal, voluntary movements of the articulators during non-speech tasks e.g. Blowing, sticking out tongue, eating, drinking</w:t>
      </w:r>
    </w:p>
    <w:p w14:paraId="231F2A4D" w14:textId="263F6AD5" w:rsidR="0076627A" w:rsidRPr="00642367" w:rsidRDefault="0076627A" w:rsidP="002130D1">
      <w:pPr>
        <w:numPr>
          <w:ilvl w:val="0"/>
          <w:numId w:val="40"/>
        </w:numPr>
      </w:pPr>
      <w:r w:rsidRPr="00642367">
        <w:rPr>
          <w:lang w:val="en-CA"/>
        </w:rPr>
        <w:t>May not have oral dyspraxia</w:t>
      </w:r>
      <w:r w:rsidR="002130D1" w:rsidRPr="00642367">
        <w:t xml:space="preserve">, </w:t>
      </w:r>
      <w:r w:rsidR="002130D1" w:rsidRPr="00642367">
        <w:rPr>
          <w:lang w:val="en-CA"/>
        </w:rPr>
        <w:t>l</w:t>
      </w:r>
      <w:r w:rsidRPr="00642367">
        <w:rPr>
          <w:lang w:val="en-CA"/>
        </w:rPr>
        <w:t>ess severe condition</w:t>
      </w:r>
    </w:p>
    <w:p w14:paraId="21CFE138" w14:textId="78E77EB3" w:rsidR="0076627A" w:rsidRPr="00642367" w:rsidRDefault="0076627A" w:rsidP="0076627A">
      <w:pPr>
        <w:rPr>
          <w:lang w:val="en-CA"/>
        </w:rPr>
      </w:pPr>
      <w:r w:rsidRPr="00642367">
        <w:rPr>
          <w:lang w:val="en-CA"/>
        </w:rPr>
        <w:t>Oral:</w:t>
      </w:r>
    </w:p>
    <w:p w14:paraId="1E22AF60" w14:textId="77777777" w:rsidR="0076627A" w:rsidRPr="00642367" w:rsidRDefault="0076627A" w:rsidP="00776171">
      <w:pPr>
        <w:numPr>
          <w:ilvl w:val="0"/>
          <w:numId w:val="41"/>
        </w:numPr>
      </w:pPr>
      <w:r w:rsidRPr="00642367">
        <w:rPr>
          <w:lang w:val="en-CA"/>
        </w:rPr>
        <w:t>Patient cannot produce voluntary movements of the articulators, although they may occur reflexively or when not focusing on producing that motor response</w:t>
      </w:r>
    </w:p>
    <w:p w14:paraId="33AEC467" w14:textId="77777777" w:rsidR="0076627A" w:rsidRPr="00642367" w:rsidRDefault="0076627A" w:rsidP="00776171">
      <w:pPr>
        <w:numPr>
          <w:ilvl w:val="0"/>
          <w:numId w:val="41"/>
        </w:numPr>
      </w:pPr>
      <w:r w:rsidRPr="00642367">
        <w:rPr>
          <w:lang w:val="en-CA"/>
        </w:rPr>
        <w:t>Presence of oral dyspraxia means verbal dyspraxia will be present</w:t>
      </w:r>
    </w:p>
    <w:p w14:paraId="52B164AE" w14:textId="77777777" w:rsidR="0076627A" w:rsidRPr="00642367" w:rsidRDefault="0076627A" w:rsidP="00776171">
      <w:pPr>
        <w:numPr>
          <w:ilvl w:val="0"/>
          <w:numId w:val="41"/>
        </w:numPr>
      </w:pPr>
      <w:r w:rsidRPr="00642367">
        <w:rPr>
          <w:lang w:val="en-CA"/>
        </w:rPr>
        <w:t>More severe condition</w:t>
      </w:r>
    </w:p>
    <w:p w14:paraId="3EFFDDA9" w14:textId="4E3812F3" w:rsidR="0076627A" w:rsidRPr="00642367" w:rsidRDefault="0076627A" w:rsidP="0076627A">
      <w:r w:rsidRPr="00642367">
        <w:t>Types of Acquired Dysarthria:</w:t>
      </w:r>
    </w:p>
    <w:p w14:paraId="76378F30" w14:textId="274E9612" w:rsidR="0076627A" w:rsidRPr="00642367" w:rsidRDefault="0076627A" w:rsidP="00776171">
      <w:pPr>
        <w:numPr>
          <w:ilvl w:val="0"/>
          <w:numId w:val="42"/>
        </w:numPr>
      </w:pPr>
      <w:r w:rsidRPr="00642367">
        <w:rPr>
          <w:lang w:val="en-CA"/>
        </w:rPr>
        <w:t xml:space="preserve">Muscle (flaccid dysarthria) </w:t>
      </w:r>
      <w:r w:rsidRPr="00642367">
        <w:t xml:space="preserve">Nerve damage to the soft palate, cant move properly </w:t>
      </w:r>
    </w:p>
    <w:p w14:paraId="4C7D088B" w14:textId="77777777" w:rsidR="0076627A" w:rsidRPr="00642367" w:rsidRDefault="0076627A" w:rsidP="00776171">
      <w:pPr>
        <w:numPr>
          <w:ilvl w:val="0"/>
          <w:numId w:val="42"/>
        </w:numPr>
      </w:pPr>
      <w:r w:rsidRPr="00642367">
        <w:rPr>
          <w:lang w:val="en-CA"/>
        </w:rPr>
        <w:t>Lower motor neurone (bulbar palsy)</w:t>
      </w:r>
    </w:p>
    <w:p w14:paraId="73BD89BF" w14:textId="46204A06" w:rsidR="0076627A" w:rsidRPr="00642367" w:rsidRDefault="0076627A" w:rsidP="00776171">
      <w:pPr>
        <w:numPr>
          <w:ilvl w:val="0"/>
          <w:numId w:val="42"/>
        </w:numPr>
      </w:pPr>
      <w:r w:rsidRPr="00642367">
        <w:rPr>
          <w:lang w:val="en-CA"/>
        </w:rPr>
        <w:t xml:space="preserve">Upper motor neurone (spastic dysarthria) </w:t>
      </w:r>
      <w:r w:rsidRPr="00642367">
        <w:t>High tone, but seems weak in the body</w:t>
      </w:r>
    </w:p>
    <w:p w14:paraId="495A48A4" w14:textId="77777777" w:rsidR="0076627A" w:rsidRPr="00642367" w:rsidRDefault="0076627A" w:rsidP="00776171">
      <w:pPr>
        <w:numPr>
          <w:ilvl w:val="0"/>
          <w:numId w:val="42"/>
        </w:numPr>
      </w:pPr>
      <w:r w:rsidRPr="00642367">
        <w:rPr>
          <w:lang w:val="en-CA"/>
        </w:rPr>
        <w:t>Extrapyramidal system /basal ganglia (</w:t>
      </w:r>
      <w:proofErr w:type="spellStart"/>
      <w:r w:rsidRPr="00642367">
        <w:rPr>
          <w:lang w:val="en-CA"/>
        </w:rPr>
        <w:t>athetosis</w:t>
      </w:r>
      <w:proofErr w:type="spellEnd"/>
      <w:r w:rsidRPr="00642367">
        <w:rPr>
          <w:lang w:val="en-CA"/>
        </w:rPr>
        <w:t>, chorea, dystonia, and tremor)</w:t>
      </w:r>
    </w:p>
    <w:p w14:paraId="27A196EB" w14:textId="77777777" w:rsidR="0076627A" w:rsidRPr="00642367" w:rsidRDefault="0076627A" w:rsidP="00776171">
      <w:pPr>
        <w:numPr>
          <w:ilvl w:val="0"/>
          <w:numId w:val="42"/>
        </w:numPr>
      </w:pPr>
      <w:r w:rsidRPr="00642367">
        <w:rPr>
          <w:lang w:val="en-CA"/>
        </w:rPr>
        <w:t>Cerebellar (ataxic dysarthria)</w:t>
      </w:r>
    </w:p>
    <w:p w14:paraId="07D00E6D" w14:textId="76C53873" w:rsidR="0076627A" w:rsidRPr="00642367" w:rsidRDefault="0076627A" w:rsidP="0076627A">
      <w:r w:rsidRPr="00642367">
        <w:t>Right Hemisphere damage:</w:t>
      </w:r>
    </w:p>
    <w:p w14:paraId="09E00DE8" w14:textId="77777777" w:rsidR="0076627A" w:rsidRPr="00642367" w:rsidRDefault="0076627A" w:rsidP="00776171">
      <w:pPr>
        <w:numPr>
          <w:ilvl w:val="0"/>
          <w:numId w:val="43"/>
        </w:numPr>
      </w:pPr>
      <w:r w:rsidRPr="00642367">
        <w:rPr>
          <w:lang w:val="en-CA"/>
        </w:rPr>
        <w:t>Incidence and prevalence difficult to determine (symptoms may be subtle (1/2 of all strokes RHD; ½ of these have communication challenges)</w:t>
      </w:r>
    </w:p>
    <w:p w14:paraId="738222AB" w14:textId="77777777" w:rsidR="0076627A" w:rsidRPr="00642367" w:rsidRDefault="0076627A" w:rsidP="00776171">
      <w:pPr>
        <w:numPr>
          <w:ilvl w:val="0"/>
          <w:numId w:val="43"/>
        </w:numPr>
      </w:pPr>
      <w:r w:rsidRPr="00642367">
        <w:rPr>
          <w:lang w:val="en-CA"/>
        </w:rPr>
        <w:t xml:space="preserve">Affect </w:t>
      </w:r>
      <w:proofErr w:type="spellStart"/>
      <w:r w:rsidRPr="00642367">
        <w:rPr>
          <w:lang w:val="en-CA"/>
        </w:rPr>
        <w:t>suprasegmental</w:t>
      </w:r>
      <w:proofErr w:type="spellEnd"/>
      <w:r w:rsidRPr="00642367">
        <w:rPr>
          <w:lang w:val="en-CA"/>
        </w:rPr>
        <w:t>/gestalt aspects of language</w:t>
      </w:r>
    </w:p>
    <w:p w14:paraId="6278EC76" w14:textId="77777777" w:rsidR="0076627A" w:rsidRPr="00642367" w:rsidRDefault="0076627A" w:rsidP="00776171">
      <w:pPr>
        <w:numPr>
          <w:ilvl w:val="1"/>
          <w:numId w:val="43"/>
        </w:numPr>
      </w:pPr>
      <w:proofErr w:type="spellStart"/>
      <w:r w:rsidRPr="00642367">
        <w:rPr>
          <w:lang w:val="en-CA"/>
        </w:rPr>
        <w:t>Attentional</w:t>
      </w:r>
      <w:proofErr w:type="spellEnd"/>
      <w:r w:rsidRPr="00642367">
        <w:rPr>
          <w:lang w:val="en-CA"/>
        </w:rPr>
        <w:t xml:space="preserve"> skills</w:t>
      </w:r>
    </w:p>
    <w:p w14:paraId="54144BE6" w14:textId="77777777" w:rsidR="0076627A" w:rsidRPr="00642367" w:rsidRDefault="0076627A" w:rsidP="00776171">
      <w:pPr>
        <w:numPr>
          <w:ilvl w:val="1"/>
          <w:numId w:val="43"/>
        </w:numPr>
      </w:pPr>
      <w:r w:rsidRPr="00642367">
        <w:rPr>
          <w:lang w:val="en-CA"/>
        </w:rPr>
        <w:t>Prosody</w:t>
      </w:r>
    </w:p>
    <w:p w14:paraId="29B09903" w14:textId="77777777" w:rsidR="0076627A" w:rsidRPr="00642367" w:rsidRDefault="0076627A" w:rsidP="00776171">
      <w:pPr>
        <w:numPr>
          <w:ilvl w:val="1"/>
          <w:numId w:val="43"/>
        </w:numPr>
      </w:pPr>
      <w:r w:rsidRPr="00642367">
        <w:rPr>
          <w:lang w:val="en-CA"/>
        </w:rPr>
        <w:t>Spatial/organizational skills</w:t>
      </w:r>
    </w:p>
    <w:p w14:paraId="76EAD57D" w14:textId="77777777" w:rsidR="0076627A" w:rsidRPr="00642367" w:rsidRDefault="0076627A" w:rsidP="00776171">
      <w:pPr>
        <w:numPr>
          <w:ilvl w:val="1"/>
          <w:numId w:val="43"/>
        </w:numPr>
      </w:pPr>
      <w:r w:rsidRPr="00642367">
        <w:rPr>
          <w:lang w:val="en-CA"/>
        </w:rPr>
        <w:t>Holistic/gestalt understand of verbal/written language</w:t>
      </w:r>
    </w:p>
    <w:p w14:paraId="2A0D0E9A" w14:textId="77777777" w:rsidR="0076627A" w:rsidRPr="00642367" w:rsidRDefault="0076627A" w:rsidP="00776171">
      <w:pPr>
        <w:numPr>
          <w:ilvl w:val="1"/>
          <w:numId w:val="43"/>
        </w:numPr>
      </w:pPr>
      <w:r w:rsidRPr="00642367">
        <w:rPr>
          <w:lang w:val="en-CA"/>
        </w:rPr>
        <w:t>Abstract/idiomatic language</w:t>
      </w:r>
    </w:p>
    <w:p w14:paraId="410A6E2B" w14:textId="77777777" w:rsidR="0076627A" w:rsidRPr="00642367" w:rsidRDefault="0076627A" w:rsidP="00776171">
      <w:pPr>
        <w:numPr>
          <w:ilvl w:val="0"/>
          <w:numId w:val="43"/>
        </w:numPr>
      </w:pPr>
      <w:r w:rsidRPr="00642367">
        <w:t xml:space="preserve">Music, intonation </w:t>
      </w:r>
    </w:p>
    <w:p w14:paraId="483144D5" w14:textId="77777777" w:rsidR="0076627A" w:rsidRPr="00642367" w:rsidRDefault="0076627A" w:rsidP="00776171">
      <w:pPr>
        <w:numPr>
          <w:ilvl w:val="0"/>
          <w:numId w:val="43"/>
        </w:numPr>
      </w:pPr>
      <w:r w:rsidRPr="00642367">
        <w:t>-</w:t>
      </w:r>
      <w:proofErr w:type="gramStart"/>
      <w:r w:rsidRPr="00642367">
        <w:t>flat</w:t>
      </w:r>
      <w:proofErr w:type="gramEnd"/>
      <w:r w:rsidRPr="00642367">
        <w:t xml:space="preserve"> intonation, seen on the spectrum</w:t>
      </w:r>
    </w:p>
    <w:p w14:paraId="252A77B9" w14:textId="77777777" w:rsidR="0076627A" w:rsidRPr="00642367" w:rsidRDefault="0076627A" w:rsidP="00776171">
      <w:pPr>
        <w:numPr>
          <w:ilvl w:val="0"/>
          <w:numId w:val="43"/>
        </w:numPr>
      </w:pPr>
      <w:r w:rsidRPr="00642367">
        <w:t>-</w:t>
      </w:r>
      <w:proofErr w:type="gramStart"/>
      <w:r w:rsidRPr="00642367">
        <w:t>problems</w:t>
      </w:r>
      <w:proofErr w:type="gramEnd"/>
      <w:r w:rsidRPr="00642367">
        <w:t xml:space="preserve"> with </w:t>
      </w:r>
      <w:proofErr w:type="spellStart"/>
      <w:r w:rsidRPr="00642367">
        <w:t>spacial</w:t>
      </w:r>
      <w:proofErr w:type="spellEnd"/>
      <w:r w:rsidRPr="00642367">
        <w:t xml:space="preserve"> and organizational skills</w:t>
      </w:r>
    </w:p>
    <w:p w14:paraId="693FAD9A" w14:textId="77777777" w:rsidR="0076627A" w:rsidRPr="00642367" w:rsidRDefault="0076627A" w:rsidP="00776171">
      <w:pPr>
        <w:numPr>
          <w:ilvl w:val="0"/>
          <w:numId w:val="43"/>
        </w:numPr>
      </w:pPr>
      <w:r w:rsidRPr="00642367">
        <w:t>-</w:t>
      </w:r>
      <w:proofErr w:type="gramStart"/>
      <w:r w:rsidRPr="00642367">
        <w:t>writing</w:t>
      </w:r>
      <w:proofErr w:type="gramEnd"/>
      <w:r w:rsidRPr="00642367">
        <w:t xml:space="preserve"> may be off</w:t>
      </w:r>
    </w:p>
    <w:p w14:paraId="0CE005E3" w14:textId="0872510A" w:rsidR="0076627A" w:rsidRPr="00642367" w:rsidRDefault="0076627A" w:rsidP="0076627A">
      <w:proofErr w:type="gramStart"/>
      <w:r w:rsidRPr="00642367">
        <w:t>Dementia’s</w:t>
      </w:r>
      <w:proofErr w:type="gramEnd"/>
      <w:r w:rsidRPr="00642367">
        <w:t>:</w:t>
      </w:r>
    </w:p>
    <w:p w14:paraId="1C9F7327" w14:textId="77777777" w:rsidR="0076627A" w:rsidRPr="00642367" w:rsidRDefault="0076627A" w:rsidP="00776171">
      <w:pPr>
        <w:numPr>
          <w:ilvl w:val="0"/>
          <w:numId w:val="44"/>
        </w:numPr>
      </w:pPr>
      <w:r w:rsidRPr="00642367">
        <w:rPr>
          <w:lang w:val="en-CA"/>
        </w:rPr>
        <w:t>Alzheimer’s, MIDs, Pick’s Disease, Parkinson’s, Huntington’s</w:t>
      </w:r>
    </w:p>
    <w:p w14:paraId="2C115AAA" w14:textId="77777777" w:rsidR="0076627A" w:rsidRPr="00642367" w:rsidRDefault="0076627A" w:rsidP="00776171">
      <w:pPr>
        <w:numPr>
          <w:ilvl w:val="0"/>
          <w:numId w:val="44"/>
        </w:numPr>
      </w:pPr>
      <w:r w:rsidRPr="00642367">
        <w:rPr>
          <w:lang w:val="en-CA"/>
        </w:rPr>
        <w:t>Incidence increases with age</w:t>
      </w:r>
    </w:p>
    <w:p w14:paraId="30CFE7C7" w14:textId="77777777" w:rsidR="0076627A" w:rsidRPr="00642367" w:rsidRDefault="0076627A" w:rsidP="00776171">
      <w:pPr>
        <w:numPr>
          <w:ilvl w:val="0"/>
          <w:numId w:val="44"/>
        </w:numPr>
      </w:pPr>
      <w:r w:rsidRPr="00642367">
        <w:rPr>
          <w:lang w:val="en-CA"/>
        </w:rPr>
        <w:t>Often only confirmed diagnosis after autopsy</w:t>
      </w:r>
    </w:p>
    <w:p w14:paraId="32FB83BA" w14:textId="77777777" w:rsidR="0076627A" w:rsidRPr="00642367" w:rsidRDefault="0076627A" w:rsidP="00776171">
      <w:pPr>
        <w:numPr>
          <w:ilvl w:val="0"/>
          <w:numId w:val="44"/>
        </w:numPr>
      </w:pPr>
      <w:r w:rsidRPr="00642367">
        <w:rPr>
          <w:lang w:val="en-CA"/>
        </w:rPr>
        <w:t>Additional features compared to aphasia</w:t>
      </w:r>
    </w:p>
    <w:p w14:paraId="75F94684" w14:textId="77777777" w:rsidR="0076627A" w:rsidRPr="00642367" w:rsidRDefault="0076627A" w:rsidP="00776171">
      <w:pPr>
        <w:numPr>
          <w:ilvl w:val="1"/>
          <w:numId w:val="44"/>
        </w:numPr>
      </w:pPr>
      <w:r w:rsidRPr="00642367">
        <w:rPr>
          <w:lang w:val="en-CA"/>
        </w:rPr>
        <w:t>Judgement problems</w:t>
      </w:r>
    </w:p>
    <w:p w14:paraId="77132EE2" w14:textId="77777777" w:rsidR="0076627A" w:rsidRPr="00642367" w:rsidRDefault="0076627A" w:rsidP="00776171">
      <w:pPr>
        <w:numPr>
          <w:ilvl w:val="1"/>
          <w:numId w:val="44"/>
        </w:numPr>
      </w:pPr>
      <w:r w:rsidRPr="00642367">
        <w:rPr>
          <w:lang w:val="en-CA"/>
        </w:rPr>
        <w:t>Cognitive impairment</w:t>
      </w:r>
    </w:p>
    <w:p w14:paraId="35FA9AE6" w14:textId="77777777" w:rsidR="0076627A" w:rsidRPr="00642367" w:rsidRDefault="0076627A" w:rsidP="00776171">
      <w:pPr>
        <w:numPr>
          <w:ilvl w:val="1"/>
          <w:numId w:val="44"/>
        </w:numPr>
      </w:pPr>
      <w:r w:rsidRPr="00642367">
        <w:rPr>
          <w:lang w:val="en-CA"/>
        </w:rPr>
        <w:t>Paranoia</w:t>
      </w:r>
    </w:p>
    <w:p w14:paraId="6A153AB3" w14:textId="77777777" w:rsidR="0076627A" w:rsidRPr="00642367" w:rsidRDefault="0076627A" w:rsidP="00776171">
      <w:pPr>
        <w:numPr>
          <w:ilvl w:val="1"/>
          <w:numId w:val="44"/>
        </w:numPr>
      </w:pPr>
      <w:proofErr w:type="spellStart"/>
      <w:proofErr w:type="gramStart"/>
      <w:r w:rsidRPr="00642367">
        <w:rPr>
          <w:lang w:val="en-CA"/>
        </w:rPr>
        <w:t>everonality</w:t>
      </w:r>
      <w:proofErr w:type="spellEnd"/>
      <w:proofErr w:type="gramEnd"/>
      <w:r w:rsidRPr="00642367">
        <w:rPr>
          <w:lang w:val="en-CA"/>
        </w:rPr>
        <w:t xml:space="preserve"> changes</w:t>
      </w:r>
    </w:p>
    <w:p w14:paraId="2144535D" w14:textId="77777777" w:rsidR="0076627A" w:rsidRPr="00642367" w:rsidRDefault="0076627A" w:rsidP="00776171">
      <w:pPr>
        <w:numPr>
          <w:ilvl w:val="0"/>
          <w:numId w:val="44"/>
        </w:numPr>
      </w:pPr>
      <w:proofErr w:type="gramStart"/>
      <w:r w:rsidRPr="00642367">
        <w:t>People with pure aphasia is</w:t>
      </w:r>
      <w:proofErr w:type="gramEnd"/>
      <w:r w:rsidRPr="00642367">
        <w:t xml:space="preserve"> simply language. Things co-occur with it, but it is not defined by dementias. </w:t>
      </w:r>
      <w:proofErr w:type="spellStart"/>
      <w:r w:rsidRPr="00642367">
        <w:t>Broca’s</w:t>
      </w:r>
      <w:proofErr w:type="spellEnd"/>
      <w:r w:rsidRPr="00642367">
        <w:t xml:space="preserve"> aphasias have depression, </w:t>
      </w:r>
      <w:proofErr w:type="gramStart"/>
      <w:r w:rsidRPr="00642367">
        <w:t>frustration,</w:t>
      </w:r>
      <w:proofErr w:type="gramEnd"/>
      <w:r w:rsidRPr="00642367">
        <w:t xml:space="preserve"> damage is also in frontal lobe where emotions are.</w:t>
      </w:r>
    </w:p>
    <w:p w14:paraId="249BA715" w14:textId="0C3B4B91" w:rsidR="0076627A" w:rsidRPr="00642367" w:rsidRDefault="0076627A" w:rsidP="0076627A">
      <w:r w:rsidRPr="00642367">
        <w:t>Other symptoms of brain damage:</w:t>
      </w:r>
    </w:p>
    <w:p w14:paraId="786B3C45" w14:textId="77777777" w:rsidR="0076627A" w:rsidRPr="00642367" w:rsidRDefault="0076627A" w:rsidP="00776171">
      <w:pPr>
        <w:numPr>
          <w:ilvl w:val="0"/>
          <w:numId w:val="45"/>
        </w:numPr>
      </w:pPr>
      <w:r w:rsidRPr="00642367">
        <w:rPr>
          <w:lang w:val="en-CA"/>
        </w:rPr>
        <w:t>Hemiparesis- lack of motor on one side of body</w:t>
      </w:r>
    </w:p>
    <w:p w14:paraId="44F40885" w14:textId="77777777" w:rsidR="0076627A" w:rsidRPr="00642367" w:rsidRDefault="0076627A" w:rsidP="00776171">
      <w:pPr>
        <w:numPr>
          <w:ilvl w:val="0"/>
          <w:numId w:val="45"/>
        </w:numPr>
      </w:pPr>
      <w:r w:rsidRPr="00642367">
        <w:rPr>
          <w:lang w:val="en-CA"/>
        </w:rPr>
        <w:t>Neglect of part of the body- dress one side</w:t>
      </w:r>
    </w:p>
    <w:p w14:paraId="60F7AE0E" w14:textId="77777777" w:rsidR="0076627A" w:rsidRPr="00642367" w:rsidRDefault="0076627A" w:rsidP="00776171">
      <w:pPr>
        <w:numPr>
          <w:ilvl w:val="0"/>
          <w:numId w:val="45"/>
        </w:numPr>
      </w:pPr>
      <w:proofErr w:type="spellStart"/>
      <w:r w:rsidRPr="00642367">
        <w:rPr>
          <w:lang w:val="en-CA"/>
        </w:rPr>
        <w:t>Hemianopsia</w:t>
      </w:r>
      <w:proofErr w:type="spellEnd"/>
      <w:r w:rsidRPr="00642367">
        <w:rPr>
          <w:lang w:val="en-CA"/>
        </w:rPr>
        <w:t xml:space="preserve">- visual field deficit- using left for all </w:t>
      </w:r>
    </w:p>
    <w:p w14:paraId="18DD43D4" w14:textId="77777777" w:rsidR="0076627A" w:rsidRPr="00642367" w:rsidRDefault="0076627A" w:rsidP="00776171">
      <w:pPr>
        <w:numPr>
          <w:ilvl w:val="0"/>
          <w:numId w:val="45"/>
        </w:numPr>
      </w:pPr>
      <w:r w:rsidRPr="00642367">
        <w:rPr>
          <w:lang w:val="en-CA"/>
        </w:rPr>
        <w:t>Initiation problems- getting started with talking, moving</w:t>
      </w:r>
    </w:p>
    <w:p w14:paraId="7B7FCF57" w14:textId="77777777" w:rsidR="0076627A" w:rsidRPr="00642367" w:rsidRDefault="0076627A" w:rsidP="00776171">
      <w:pPr>
        <w:numPr>
          <w:ilvl w:val="0"/>
          <w:numId w:val="45"/>
        </w:numPr>
      </w:pPr>
      <w:r w:rsidRPr="00642367">
        <w:rPr>
          <w:lang w:val="en-CA"/>
        </w:rPr>
        <w:t xml:space="preserve">Perseveration- doing/saying something when not appropriate </w:t>
      </w:r>
    </w:p>
    <w:p w14:paraId="51A997B2" w14:textId="1F737A6D" w:rsidR="0076627A" w:rsidRPr="00642367" w:rsidRDefault="0076627A" w:rsidP="002130D1">
      <w:pPr>
        <w:numPr>
          <w:ilvl w:val="0"/>
          <w:numId w:val="45"/>
        </w:numPr>
      </w:pPr>
      <w:proofErr w:type="spellStart"/>
      <w:r w:rsidRPr="00642367">
        <w:rPr>
          <w:lang w:val="en-CA"/>
        </w:rPr>
        <w:t>Attentional</w:t>
      </w:r>
      <w:proofErr w:type="spellEnd"/>
      <w:r w:rsidRPr="00642367">
        <w:rPr>
          <w:lang w:val="en-CA"/>
        </w:rPr>
        <w:t xml:space="preserve"> difficulties</w:t>
      </w:r>
      <w:r w:rsidR="002130D1" w:rsidRPr="00642367">
        <w:t xml:space="preserve">, </w:t>
      </w:r>
      <w:r w:rsidRPr="00642367">
        <w:rPr>
          <w:lang w:val="en-CA"/>
        </w:rPr>
        <w:t>Fatigue</w:t>
      </w:r>
      <w:r w:rsidR="002130D1" w:rsidRPr="00642367">
        <w:t xml:space="preserve">, </w:t>
      </w:r>
      <w:r w:rsidRPr="00642367">
        <w:rPr>
          <w:lang w:val="en-CA"/>
        </w:rPr>
        <w:t>Depression</w:t>
      </w:r>
      <w:r w:rsidR="002130D1" w:rsidRPr="00642367">
        <w:t xml:space="preserve">, </w:t>
      </w:r>
      <w:r w:rsidRPr="00642367">
        <w:rPr>
          <w:lang w:val="en-CA"/>
        </w:rPr>
        <w:t>Denial</w:t>
      </w:r>
    </w:p>
    <w:p w14:paraId="557D8915" w14:textId="1DF20C54" w:rsidR="0076627A" w:rsidRPr="00642367" w:rsidRDefault="002130D1" w:rsidP="002130D1">
      <w:pPr>
        <w:numPr>
          <w:ilvl w:val="0"/>
          <w:numId w:val="45"/>
        </w:numPr>
      </w:pPr>
      <w:r w:rsidRPr="00642367">
        <w:rPr>
          <w:lang w:val="en-CA"/>
        </w:rPr>
        <w:t xml:space="preserve">Challenges </w:t>
      </w:r>
      <w:r w:rsidR="0076627A" w:rsidRPr="00642367">
        <w:rPr>
          <w:lang w:val="en-CA"/>
        </w:rPr>
        <w:t>walking, writing, picking up object</w:t>
      </w:r>
      <w:r w:rsidRPr="00642367">
        <w:rPr>
          <w:lang w:val="en-CA"/>
        </w:rPr>
        <w:t xml:space="preserve">s, </w:t>
      </w:r>
      <w:r w:rsidR="0076627A" w:rsidRPr="00642367">
        <w:rPr>
          <w:lang w:val="en-CA"/>
        </w:rPr>
        <w:t>Fine motor challenges</w:t>
      </w:r>
    </w:p>
    <w:p w14:paraId="46A39295" w14:textId="66B92B8C" w:rsidR="0076627A" w:rsidRPr="00642367" w:rsidRDefault="0076627A" w:rsidP="0076627A">
      <w:r w:rsidRPr="00642367">
        <w:t>Assessment:</w:t>
      </w:r>
    </w:p>
    <w:p w14:paraId="66541E30" w14:textId="77777777" w:rsidR="0076627A" w:rsidRPr="00642367" w:rsidRDefault="0076627A" w:rsidP="00776171">
      <w:pPr>
        <w:numPr>
          <w:ilvl w:val="0"/>
          <w:numId w:val="46"/>
        </w:numPr>
      </w:pPr>
      <w:r w:rsidRPr="00642367">
        <w:rPr>
          <w:lang w:val="en-CA"/>
        </w:rPr>
        <w:t>Bedside evaluation</w:t>
      </w:r>
    </w:p>
    <w:p w14:paraId="44170F53" w14:textId="77777777" w:rsidR="0076627A" w:rsidRPr="00642367" w:rsidRDefault="0076627A" w:rsidP="00776171">
      <w:pPr>
        <w:numPr>
          <w:ilvl w:val="0"/>
          <w:numId w:val="46"/>
        </w:numPr>
      </w:pPr>
      <w:r w:rsidRPr="00642367">
        <w:rPr>
          <w:lang w:val="en-CA"/>
        </w:rPr>
        <w:t>More comprehensive assessment (deferred several days to a week)</w:t>
      </w:r>
    </w:p>
    <w:p w14:paraId="43B3AE9B" w14:textId="77777777" w:rsidR="0076627A" w:rsidRPr="00642367" w:rsidRDefault="0076627A" w:rsidP="00776171">
      <w:pPr>
        <w:numPr>
          <w:ilvl w:val="0"/>
          <w:numId w:val="46"/>
        </w:numPr>
      </w:pPr>
      <w:r w:rsidRPr="00642367">
        <w:rPr>
          <w:lang w:val="en-CA"/>
        </w:rPr>
        <w:t>Address all communication domains</w:t>
      </w:r>
    </w:p>
    <w:p w14:paraId="5F3E46C6" w14:textId="77777777" w:rsidR="0076627A" w:rsidRPr="00642367" w:rsidRDefault="0076627A" w:rsidP="00776171">
      <w:pPr>
        <w:numPr>
          <w:ilvl w:val="1"/>
          <w:numId w:val="46"/>
        </w:numPr>
      </w:pPr>
      <w:r w:rsidRPr="00642367">
        <w:rPr>
          <w:lang w:val="en-CA"/>
        </w:rPr>
        <w:t>Auditory/verbal</w:t>
      </w:r>
    </w:p>
    <w:p w14:paraId="732E0B4B" w14:textId="77777777" w:rsidR="0076627A" w:rsidRPr="00642367" w:rsidRDefault="0076627A" w:rsidP="00776171">
      <w:pPr>
        <w:numPr>
          <w:ilvl w:val="1"/>
          <w:numId w:val="46"/>
        </w:numPr>
      </w:pPr>
      <w:r w:rsidRPr="00642367">
        <w:rPr>
          <w:lang w:val="en-CA"/>
        </w:rPr>
        <w:t>Reading/writing</w:t>
      </w:r>
    </w:p>
    <w:p w14:paraId="487435A1" w14:textId="77777777" w:rsidR="0076627A" w:rsidRPr="00642367" w:rsidRDefault="0076627A" w:rsidP="00776171">
      <w:pPr>
        <w:numPr>
          <w:ilvl w:val="1"/>
          <w:numId w:val="46"/>
        </w:numPr>
      </w:pPr>
      <w:r w:rsidRPr="00642367">
        <w:rPr>
          <w:lang w:val="en-CA"/>
        </w:rPr>
        <w:t>Prosody</w:t>
      </w:r>
    </w:p>
    <w:p w14:paraId="2D3A4538" w14:textId="77777777" w:rsidR="0076627A" w:rsidRPr="00642367" w:rsidRDefault="0076627A" w:rsidP="00776171">
      <w:pPr>
        <w:numPr>
          <w:ilvl w:val="1"/>
          <w:numId w:val="46"/>
        </w:numPr>
      </w:pPr>
      <w:r w:rsidRPr="00642367">
        <w:rPr>
          <w:lang w:val="en-CA"/>
        </w:rPr>
        <w:t>Nonverbal communication</w:t>
      </w:r>
    </w:p>
    <w:p w14:paraId="2F7E461E" w14:textId="77777777" w:rsidR="0076627A" w:rsidRPr="00642367" w:rsidRDefault="0076627A" w:rsidP="00776171">
      <w:pPr>
        <w:numPr>
          <w:ilvl w:val="0"/>
          <w:numId w:val="46"/>
        </w:numPr>
      </w:pPr>
      <w:r w:rsidRPr="00642367">
        <w:rPr>
          <w:lang w:val="en-CA"/>
        </w:rPr>
        <w:t>Swallowing/dysphagia</w:t>
      </w:r>
    </w:p>
    <w:p w14:paraId="7A8BF815" w14:textId="4A5FB105" w:rsidR="0076627A" w:rsidRPr="00642367" w:rsidRDefault="0076627A" w:rsidP="0076627A">
      <w:r w:rsidRPr="00642367">
        <w:t>Remediation:</w:t>
      </w:r>
    </w:p>
    <w:p w14:paraId="2CBB3B63" w14:textId="77777777" w:rsidR="0076627A" w:rsidRPr="00642367" w:rsidRDefault="0076627A" w:rsidP="00776171">
      <w:pPr>
        <w:numPr>
          <w:ilvl w:val="0"/>
          <w:numId w:val="47"/>
        </w:numPr>
      </w:pPr>
      <w:r w:rsidRPr="00642367">
        <w:rPr>
          <w:lang w:val="en-CA"/>
        </w:rPr>
        <w:t>Stages of Remediation</w:t>
      </w:r>
    </w:p>
    <w:p w14:paraId="25E20182" w14:textId="77777777" w:rsidR="0076627A" w:rsidRPr="00642367" w:rsidRDefault="0076627A" w:rsidP="00776171">
      <w:pPr>
        <w:numPr>
          <w:ilvl w:val="1"/>
          <w:numId w:val="47"/>
        </w:numPr>
      </w:pPr>
      <w:r w:rsidRPr="00642367">
        <w:rPr>
          <w:lang w:val="en-CA"/>
        </w:rPr>
        <w:t>Bedside work</w:t>
      </w:r>
    </w:p>
    <w:p w14:paraId="6A60A912" w14:textId="77777777" w:rsidR="0076627A" w:rsidRPr="00642367" w:rsidRDefault="0076627A" w:rsidP="00776171">
      <w:pPr>
        <w:numPr>
          <w:ilvl w:val="1"/>
          <w:numId w:val="47"/>
        </w:numPr>
      </w:pPr>
      <w:r w:rsidRPr="00642367">
        <w:rPr>
          <w:lang w:val="en-CA"/>
        </w:rPr>
        <w:t>Acute care intervention</w:t>
      </w:r>
    </w:p>
    <w:p w14:paraId="1943175F" w14:textId="77777777" w:rsidR="0076627A" w:rsidRPr="00642367" w:rsidRDefault="0076627A" w:rsidP="00776171">
      <w:pPr>
        <w:numPr>
          <w:ilvl w:val="1"/>
          <w:numId w:val="47"/>
        </w:numPr>
      </w:pPr>
      <w:proofErr w:type="spellStart"/>
      <w:r w:rsidRPr="00642367">
        <w:rPr>
          <w:lang w:val="en-CA"/>
        </w:rPr>
        <w:t>Longterm</w:t>
      </w:r>
      <w:proofErr w:type="spellEnd"/>
      <w:r w:rsidRPr="00642367">
        <w:rPr>
          <w:lang w:val="en-CA"/>
        </w:rPr>
        <w:t xml:space="preserve"> care</w:t>
      </w:r>
    </w:p>
    <w:p w14:paraId="3DE44658" w14:textId="77777777" w:rsidR="0076627A" w:rsidRPr="00642367" w:rsidRDefault="0076627A" w:rsidP="00776171">
      <w:pPr>
        <w:numPr>
          <w:ilvl w:val="1"/>
          <w:numId w:val="47"/>
        </w:numPr>
      </w:pPr>
      <w:r w:rsidRPr="00642367">
        <w:rPr>
          <w:lang w:val="en-CA"/>
        </w:rPr>
        <w:t>Community support</w:t>
      </w:r>
    </w:p>
    <w:p w14:paraId="796B6599" w14:textId="77777777" w:rsidR="0076627A" w:rsidRPr="00642367" w:rsidRDefault="0076627A" w:rsidP="00776171">
      <w:pPr>
        <w:numPr>
          <w:ilvl w:val="0"/>
          <w:numId w:val="47"/>
        </w:numPr>
      </w:pPr>
      <w:r w:rsidRPr="00642367">
        <w:rPr>
          <w:lang w:val="en-CA"/>
        </w:rPr>
        <w:t>Family involvement</w:t>
      </w:r>
    </w:p>
    <w:p w14:paraId="2825914D" w14:textId="77777777" w:rsidR="0076627A" w:rsidRPr="00642367" w:rsidRDefault="0076627A" w:rsidP="00776171">
      <w:pPr>
        <w:numPr>
          <w:ilvl w:val="1"/>
          <w:numId w:val="47"/>
        </w:numPr>
      </w:pPr>
      <w:r w:rsidRPr="00642367">
        <w:rPr>
          <w:lang w:val="en-CA"/>
        </w:rPr>
        <w:t>Communication is at least a two-way process</w:t>
      </w:r>
    </w:p>
    <w:p w14:paraId="1E848988" w14:textId="5D7CF1A3" w:rsidR="00C30412" w:rsidRPr="00642367" w:rsidRDefault="0076627A" w:rsidP="002130D1">
      <w:pPr>
        <w:numPr>
          <w:ilvl w:val="0"/>
          <w:numId w:val="47"/>
        </w:numPr>
      </w:pPr>
      <w:r w:rsidRPr="00642367">
        <w:rPr>
          <w:lang w:val="en-CA"/>
        </w:rPr>
        <w:t>Verbal/Written/AAC</w:t>
      </w:r>
    </w:p>
    <w:p w14:paraId="08A10A81" w14:textId="1D4EEC2F" w:rsidR="001A457B" w:rsidRPr="00642367" w:rsidRDefault="001A457B" w:rsidP="002130D1">
      <w:pPr>
        <w:jc w:val="center"/>
        <w:rPr>
          <w:b/>
        </w:rPr>
      </w:pPr>
      <w:r w:rsidRPr="00642367">
        <w:rPr>
          <w:b/>
        </w:rPr>
        <w:t>Stuttering:</w:t>
      </w:r>
    </w:p>
    <w:p w14:paraId="633A91F4" w14:textId="4EC2C718" w:rsidR="001A457B" w:rsidRPr="00642367" w:rsidRDefault="001A457B" w:rsidP="002130D1">
      <w:pPr>
        <w:pStyle w:val="ListParagraph"/>
        <w:numPr>
          <w:ilvl w:val="0"/>
          <w:numId w:val="10"/>
        </w:numPr>
      </w:pPr>
      <w:r w:rsidRPr="00642367">
        <w:t>Less then 1% of the population</w:t>
      </w:r>
      <w:r w:rsidR="002130D1" w:rsidRPr="00642367">
        <w:t xml:space="preserve">, </w:t>
      </w:r>
      <w:r w:rsidRPr="00642367">
        <w:t>5% of children (lasting up to 6 months)</w:t>
      </w:r>
    </w:p>
    <w:p w14:paraId="0AA80606" w14:textId="70FC338B" w:rsidR="001A457B" w:rsidRPr="00642367" w:rsidRDefault="001A457B" w:rsidP="002130D1">
      <w:pPr>
        <w:pStyle w:val="ListParagraph"/>
        <w:numPr>
          <w:ilvl w:val="0"/>
          <w:numId w:val="10"/>
        </w:numPr>
      </w:pPr>
      <w:r w:rsidRPr="00642367">
        <w:t>75% of children recover</w:t>
      </w:r>
      <w:r w:rsidR="002130D1" w:rsidRPr="00642367">
        <w:t xml:space="preserve">, </w:t>
      </w:r>
      <w:r w:rsidRPr="00642367">
        <w:t xml:space="preserve">More boys than girls (4:1), but (7:1) by adolescence </w:t>
      </w:r>
    </w:p>
    <w:p w14:paraId="5B7463AE" w14:textId="6D6178B4" w:rsidR="001A457B" w:rsidRPr="00642367" w:rsidRDefault="001A457B" w:rsidP="00776171">
      <w:pPr>
        <w:pStyle w:val="ListParagraph"/>
        <w:numPr>
          <w:ilvl w:val="0"/>
          <w:numId w:val="10"/>
        </w:numPr>
      </w:pPr>
      <w:r w:rsidRPr="00642367">
        <w:t xml:space="preserve">60% of children who </w:t>
      </w:r>
      <w:r w:rsidR="002130D1" w:rsidRPr="00642367">
        <w:t xml:space="preserve">stutter have at least one </w:t>
      </w:r>
      <w:r w:rsidRPr="00642367">
        <w:t>relative who has stuttered</w:t>
      </w:r>
    </w:p>
    <w:p w14:paraId="00F8023A" w14:textId="5BE2A391" w:rsidR="001A457B" w:rsidRPr="00642367" w:rsidRDefault="001A457B" w:rsidP="00776171">
      <w:pPr>
        <w:pStyle w:val="ListParagraph"/>
        <w:numPr>
          <w:ilvl w:val="0"/>
          <w:numId w:val="10"/>
        </w:numPr>
      </w:pPr>
      <w:r w:rsidRPr="00642367">
        <w:t>More left-handed individuals</w:t>
      </w:r>
    </w:p>
    <w:p w14:paraId="771B47BD" w14:textId="03E8803E" w:rsidR="001A457B" w:rsidRPr="00642367" w:rsidRDefault="00A92E02" w:rsidP="00A92E02">
      <w:r w:rsidRPr="00642367">
        <w:t xml:space="preserve">The Nature of </w:t>
      </w:r>
      <w:proofErr w:type="spellStart"/>
      <w:r w:rsidRPr="00642367">
        <w:t>Dysfluency</w:t>
      </w:r>
      <w:proofErr w:type="spellEnd"/>
      <w:r w:rsidRPr="00642367">
        <w:t>:</w:t>
      </w:r>
    </w:p>
    <w:p w14:paraId="02C1CD69" w14:textId="2C7B224F" w:rsidR="00A92E02" w:rsidRPr="00642367" w:rsidRDefault="00A92E02" w:rsidP="00776171">
      <w:pPr>
        <w:pStyle w:val="ListParagraph"/>
        <w:numPr>
          <w:ilvl w:val="0"/>
          <w:numId w:val="11"/>
        </w:numPr>
      </w:pPr>
      <w:r w:rsidRPr="00642367">
        <w:t xml:space="preserve">Normal </w:t>
      </w:r>
      <w:proofErr w:type="spellStart"/>
      <w:r w:rsidRPr="00642367">
        <w:t>nonfluency</w:t>
      </w:r>
      <w:proofErr w:type="spellEnd"/>
      <w:r w:rsidRPr="00642367">
        <w:t>: word phrase, sentence repetitions, interjections, hesitations, no struggle behaviours</w:t>
      </w:r>
    </w:p>
    <w:p w14:paraId="0ADFFD21" w14:textId="39E4CCD1" w:rsidR="00A92E02" w:rsidRPr="00642367" w:rsidRDefault="002130D1" w:rsidP="00776171">
      <w:pPr>
        <w:pStyle w:val="ListParagraph"/>
        <w:numPr>
          <w:ilvl w:val="0"/>
          <w:numId w:val="11"/>
        </w:numPr>
      </w:pPr>
      <w:r w:rsidRPr="00642367">
        <w:rPr>
          <w:b/>
        </w:rPr>
        <w:t>Stuttering</w:t>
      </w:r>
      <w:r w:rsidRPr="00642367">
        <w:t>: repe</w:t>
      </w:r>
      <w:r w:rsidR="00A92E02" w:rsidRPr="00642367">
        <w:t>t</w:t>
      </w:r>
      <w:r w:rsidRPr="00642367">
        <w:t>it</w:t>
      </w:r>
      <w:r w:rsidR="00A92E02" w:rsidRPr="00642367">
        <w:t xml:space="preserve">ions (words, sounds syllables) prolongations, blocks. </w:t>
      </w:r>
      <w:r w:rsidR="00A92E02" w:rsidRPr="00642367">
        <w:rPr>
          <w:b/>
        </w:rPr>
        <w:t>Secondary behaviours:</w:t>
      </w:r>
      <w:r w:rsidR="00A92E02" w:rsidRPr="00642367">
        <w:t xml:space="preserve"> facial tension or contortions, extraneous movements. Feelings of shame, avoidance, denial, </w:t>
      </w:r>
      <w:proofErr w:type="gramStart"/>
      <w:r w:rsidR="00A92E02" w:rsidRPr="00642367">
        <w:t>self aware</w:t>
      </w:r>
      <w:proofErr w:type="gramEnd"/>
      <w:r w:rsidR="00A92E02" w:rsidRPr="00642367">
        <w:t xml:space="preserve">. Success </w:t>
      </w:r>
    </w:p>
    <w:p w14:paraId="2673D414" w14:textId="0328397C" w:rsidR="00A92E02" w:rsidRPr="00642367" w:rsidRDefault="00A92E02" w:rsidP="00776171">
      <w:pPr>
        <w:pStyle w:val="ListParagraph"/>
        <w:numPr>
          <w:ilvl w:val="0"/>
          <w:numId w:val="11"/>
        </w:numPr>
      </w:pPr>
      <w:r w:rsidRPr="00642367">
        <w:rPr>
          <w:b/>
        </w:rPr>
        <w:t>Cluttering</w:t>
      </w:r>
      <w:r w:rsidRPr="00642367">
        <w:t xml:space="preserve">: word and phrase repetitions, no struggling behaviours, fast rate, verbal formations are disorganized, more likely to have an underlying language disorder, lacking in awareness.  Success </w:t>
      </w:r>
    </w:p>
    <w:p w14:paraId="77E15AC1" w14:textId="238E5C21" w:rsidR="00A92E02" w:rsidRPr="00642367" w:rsidRDefault="00A92E02" w:rsidP="00776171">
      <w:pPr>
        <w:pStyle w:val="ListParagraph"/>
        <w:numPr>
          <w:ilvl w:val="0"/>
          <w:numId w:val="11"/>
        </w:numPr>
      </w:pPr>
      <w:r w:rsidRPr="00642367">
        <w:t xml:space="preserve">Acquired neurogenic stuttering: brain disease, TBI. Psychogenic in origin. Usually do not have struggle </w:t>
      </w:r>
      <w:proofErr w:type="gramStart"/>
      <w:r w:rsidRPr="00642367">
        <w:t>behaviours,</w:t>
      </w:r>
      <w:proofErr w:type="gramEnd"/>
      <w:r w:rsidRPr="00642367">
        <w:t xml:space="preserve"> hard to work with, sometimes therapy never works.</w:t>
      </w:r>
    </w:p>
    <w:p w14:paraId="27711729" w14:textId="0DC1AB67" w:rsidR="00A92E02" w:rsidRPr="00642367" w:rsidRDefault="00A92E02" w:rsidP="00A92E02">
      <w:pPr>
        <w:rPr>
          <w:b/>
        </w:rPr>
      </w:pPr>
      <w:r w:rsidRPr="00642367">
        <w:rPr>
          <w:b/>
        </w:rPr>
        <w:t>Symptoms:</w:t>
      </w:r>
    </w:p>
    <w:p w14:paraId="0E3B1D4A" w14:textId="3CAD84EE" w:rsidR="00A92E02" w:rsidRPr="00642367" w:rsidRDefault="00A92E02" w:rsidP="00776171">
      <w:pPr>
        <w:pStyle w:val="ListParagraph"/>
        <w:numPr>
          <w:ilvl w:val="0"/>
          <w:numId w:val="12"/>
        </w:numPr>
      </w:pPr>
      <w:r w:rsidRPr="00642367">
        <w:t>Repetitions (b-boy), prolongations (B-b-b-b-bb-</w:t>
      </w:r>
      <w:proofErr w:type="spellStart"/>
      <w:r w:rsidRPr="00642367">
        <w:t>oy</w:t>
      </w:r>
      <w:proofErr w:type="spellEnd"/>
      <w:r w:rsidRPr="00642367">
        <w:t xml:space="preserve">), silent </w:t>
      </w:r>
      <w:proofErr w:type="gramStart"/>
      <w:r w:rsidRPr="00642367">
        <w:t>blocks(</w:t>
      </w:r>
      <w:proofErr w:type="gramEnd"/>
      <w:r w:rsidRPr="00642367">
        <w:t>-----_-</w:t>
      </w:r>
      <w:proofErr w:type="spellStart"/>
      <w:r w:rsidRPr="00642367">
        <w:t>bboy</w:t>
      </w:r>
      <w:proofErr w:type="spellEnd"/>
      <w:r w:rsidRPr="00642367">
        <w:t>)</w:t>
      </w:r>
    </w:p>
    <w:p w14:paraId="0CDF53A9" w14:textId="77777777" w:rsidR="00A92E02" w:rsidRPr="00642367" w:rsidRDefault="00A92E02" w:rsidP="00776171">
      <w:pPr>
        <w:pStyle w:val="ListParagraph"/>
        <w:numPr>
          <w:ilvl w:val="0"/>
          <w:numId w:val="12"/>
        </w:numPr>
      </w:pPr>
      <w:r w:rsidRPr="00642367">
        <w:t>***</w:t>
      </w:r>
      <w:proofErr w:type="gramStart"/>
      <w:r w:rsidRPr="00642367">
        <w:t>lowest</w:t>
      </w:r>
      <w:proofErr w:type="gramEnd"/>
      <w:r w:rsidRPr="00642367">
        <w:t xml:space="preserve"> level of tension to highest in stuttering.</w:t>
      </w:r>
    </w:p>
    <w:p w14:paraId="6E994193" w14:textId="77777777" w:rsidR="00A92E02" w:rsidRPr="00642367" w:rsidRDefault="00A92E02" w:rsidP="00776171">
      <w:pPr>
        <w:pStyle w:val="ListParagraph"/>
        <w:numPr>
          <w:ilvl w:val="0"/>
          <w:numId w:val="12"/>
        </w:numPr>
      </w:pPr>
      <w:r w:rsidRPr="00642367">
        <w:t>Any secondary behaviour trump's these in terms of tension</w:t>
      </w:r>
    </w:p>
    <w:p w14:paraId="61D25955" w14:textId="4E973754" w:rsidR="007C0E1E" w:rsidRPr="00642367" w:rsidRDefault="007C0E1E" w:rsidP="00776171">
      <w:pPr>
        <w:pStyle w:val="ListParagraph"/>
        <w:numPr>
          <w:ilvl w:val="0"/>
          <w:numId w:val="12"/>
        </w:numPr>
      </w:pPr>
      <w:r w:rsidRPr="00642367">
        <w:t xml:space="preserve">Facial </w:t>
      </w:r>
      <w:proofErr w:type="spellStart"/>
      <w:r w:rsidRPr="00642367">
        <w:t>griamces</w:t>
      </w:r>
      <w:proofErr w:type="spellEnd"/>
      <w:r w:rsidRPr="00642367">
        <w:t xml:space="preserve"> is the highest level of intensity</w:t>
      </w:r>
    </w:p>
    <w:p w14:paraId="550A789B" w14:textId="5FA56B61" w:rsidR="00A92E02" w:rsidRPr="00642367" w:rsidRDefault="00A92E02" w:rsidP="00A92E02">
      <w:r w:rsidRPr="00642367">
        <w:rPr>
          <w:b/>
        </w:rPr>
        <w:t>Stuttering Characteristics</w:t>
      </w:r>
      <w:r w:rsidRPr="00642367">
        <w:t>:</w:t>
      </w:r>
    </w:p>
    <w:p w14:paraId="67D167D0" w14:textId="436901F6" w:rsidR="00A92E02" w:rsidRPr="00642367" w:rsidRDefault="00A92E02" w:rsidP="00776171">
      <w:pPr>
        <w:pStyle w:val="ListParagraph"/>
        <w:numPr>
          <w:ilvl w:val="0"/>
          <w:numId w:val="13"/>
        </w:numPr>
      </w:pPr>
      <w:r w:rsidRPr="00642367">
        <w:t xml:space="preserve">Primary </w:t>
      </w:r>
      <w:proofErr w:type="spellStart"/>
      <w:r w:rsidRPr="00642367">
        <w:t>dysfluncies</w:t>
      </w:r>
      <w:proofErr w:type="spellEnd"/>
      <w:r w:rsidRPr="00642367">
        <w:t>: Repetitions, prolongations, and blocks.</w:t>
      </w:r>
    </w:p>
    <w:p w14:paraId="3CF114D4" w14:textId="1576C836" w:rsidR="007C0E1E" w:rsidRPr="00642367" w:rsidRDefault="007C0E1E" w:rsidP="00776171">
      <w:pPr>
        <w:pStyle w:val="ListParagraph"/>
        <w:numPr>
          <w:ilvl w:val="0"/>
          <w:numId w:val="13"/>
        </w:numPr>
      </w:pPr>
      <w:r w:rsidRPr="00642367">
        <w:t>Secondary behaviours: facial tension, contortions, eye blinking, extraneous movements</w:t>
      </w:r>
    </w:p>
    <w:p w14:paraId="6A1A7E93" w14:textId="453CFA3D" w:rsidR="007C0E1E" w:rsidRPr="00642367" w:rsidRDefault="007C0E1E" w:rsidP="00776171">
      <w:pPr>
        <w:pStyle w:val="ListParagraph"/>
        <w:numPr>
          <w:ilvl w:val="0"/>
          <w:numId w:val="13"/>
        </w:numPr>
      </w:pPr>
      <w:r w:rsidRPr="00642367">
        <w:t xml:space="preserve">Associated feelings: avoidance, sound and </w:t>
      </w:r>
      <w:proofErr w:type="spellStart"/>
      <w:r w:rsidRPr="00642367">
        <w:t>sitation</w:t>
      </w:r>
      <w:proofErr w:type="spellEnd"/>
      <w:r w:rsidRPr="00642367">
        <w:t xml:space="preserve"> fears, shame, denial</w:t>
      </w:r>
    </w:p>
    <w:p w14:paraId="55F57958" w14:textId="4F58C4C2" w:rsidR="007C0E1E" w:rsidRPr="00642367" w:rsidRDefault="007C0E1E" w:rsidP="00776171">
      <w:pPr>
        <w:pStyle w:val="ListParagraph"/>
        <w:numPr>
          <w:ilvl w:val="0"/>
          <w:numId w:val="13"/>
        </w:numPr>
      </w:pPr>
      <w:r w:rsidRPr="00642367">
        <w:t xml:space="preserve">Individuals reward themselves one time (blinking and they get the word) so they start to blink subconsciously to help themselves. </w:t>
      </w:r>
    </w:p>
    <w:p w14:paraId="1B813513" w14:textId="4DF9CE9F" w:rsidR="007C0E1E" w:rsidRPr="00642367" w:rsidRDefault="007C0E1E" w:rsidP="007C0E1E">
      <w:r w:rsidRPr="00642367">
        <w:t xml:space="preserve">Neuroanatomical differences in Speech </w:t>
      </w:r>
      <w:proofErr w:type="spellStart"/>
      <w:r w:rsidRPr="00642367">
        <w:t>Dysfluency</w:t>
      </w:r>
      <w:proofErr w:type="spellEnd"/>
      <w:r w:rsidRPr="00642367">
        <w:t>:</w:t>
      </w:r>
    </w:p>
    <w:p w14:paraId="1BF81790" w14:textId="1DA9A6ED" w:rsidR="007C0E1E" w:rsidRPr="00642367" w:rsidRDefault="002130D1" w:rsidP="00776171">
      <w:pPr>
        <w:numPr>
          <w:ilvl w:val="0"/>
          <w:numId w:val="14"/>
        </w:numPr>
      </w:pPr>
      <w:r w:rsidRPr="00642367">
        <w:rPr>
          <w:lang w:val="en-CA"/>
        </w:rPr>
        <w:t xml:space="preserve">Less </w:t>
      </w:r>
      <w:r w:rsidR="007C0E1E" w:rsidRPr="00642367">
        <w:rPr>
          <w:lang w:val="en-CA"/>
        </w:rPr>
        <w:t xml:space="preserve">asymmetry in language processing areas, especially Planar </w:t>
      </w:r>
      <w:proofErr w:type="spellStart"/>
      <w:r w:rsidR="007C0E1E" w:rsidRPr="00642367">
        <w:rPr>
          <w:lang w:val="en-CA"/>
        </w:rPr>
        <w:t>Temporale</w:t>
      </w:r>
      <w:proofErr w:type="spellEnd"/>
      <w:r w:rsidR="007C0E1E" w:rsidRPr="00642367">
        <w:rPr>
          <w:lang w:val="en-CA"/>
        </w:rPr>
        <w:t xml:space="preserve"> (</w:t>
      </w:r>
      <w:proofErr w:type="spellStart"/>
      <w:r w:rsidR="007C0E1E" w:rsidRPr="00642367">
        <w:rPr>
          <w:lang w:val="en-CA"/>
        </w:rPr>
        <w:t>ie</w:t>
      </w:r>
      <w:proofErr w:type="spellEnd"/>
      <w:r w:rsidR="007C0E1E" w:rsidRPr="00642367">
        <w:rPr>
          <w:lang w:val="en-CA"/>
        </w:rPr>
        <w:t>. More symmetry between the hemispheres)</w:t>
      </w:r>
    </w:p>
    <w:p w14:paraId="17ACA710" w14:textId="47E90B7E" w:rsidR="007C0E1E" w:rsidRPr="00642367" w:rsidRDefault="007C0E1E" w:rsidP="00776171">
      <w:pPr>
        <w:numPr>
          <w:ilvl w:val="0"/>
          <w:numId w:val="14"/>
        </w:numPr>
      </w:pPr>
      <w:r w:rsidRPr="00642367">
        <w:rPr>
          <w:lang w:val="en-CA"/>
        </w:rPr>
        <w:t xml:space="preserve">More </w:t>
      </w:r>
      <w:proofErr w:type="spellStart"/>
      <w:r w:rsidRPr="00642367">
        <w:rPr>
          <w:lang w:val="en-CA"/>
        </w:rPr>
        <w:t>gyri</w:t>
      </w:r>
      <w:proofErr w:type="spellEnd"/>
      <w:r w:rsidRPr="00642367">
        <w:rPr>
          <w:lang w:val="en-CA"/>
        </w:rPr>
        <w:t xml:space="preserve"> and greater</w:t>
      </w:r>
      <w:r w:rsidR="002130D1" w:rsidRPr="00642367">
        <w:rPr>
          <w:lang w:val="en-CA"/>
        </w:rPr>
        <w:t xml:space="preserve"> variability in </w:t>
      </w:r>
      <w:proofErr w:type="spellStart"/>
      <w:r w:rsidR="002130D1" w:rsidRPr="00642367">
        <w:rPr>
          <w:lang w:val="en-CA"/>
        </w:rPr>
        <w:t>gyri</w:t>
      </w:r>
      <w:proofErr w:type="spellEnd"/>
      <w:r w:rsidR="002130D1" w:rsidRPr="00642367">
        <w:rPr>
          <w:lang w:val="en-CA"/>
        </w:rPr>
        <w:t xml:space="preserve"> patterns (</w:t>
      </w:r>
      <w:r w:rsidRPr="00642367">
        <w:rPr>
          <w:lang w:val="en-CA"/>
        </w:rPr>
        <w:t>congenital)</w:t>
      </w:r>
    </w:p>
    <w:p w14:paraId="5591C9AF" w14:textId="42AB2465" w:rsidR="007C0E1E" w:rsidRPr="00642367" w:rsidRDefault="002130D1" w:rsidP="00776171">
      <w:pPr>
        <w:numPr>
          <w:ilvl w:val="0"/>
          <w:numId w:val="14"/>
        </w:numPr>
      </w:pPr>
      <w:r w:rsidRPr="00642367">
        <w:rPr>
          <w:lang w:val="en-CA"/>
        </w:rPr>
        <w:t>Affect communication</w:t>
      </w:r>
      <w:r w:rsidR="007C0E1E" w:rsidRPr="00642367">
        <w:rPr>
          <w:lang w:val="en-CA"/>
        </w:rPr>
        <w:t xml:space="preserve"> flow between vari</w:t>
      </w:r>
      <w:r w:rsidRPr="00642367">
        <w:rPr>
          <w:lang w:val="en-CA"/>
        </w:rPr>
        <w:t>ous speech-language areas of</w:t>
      </w:r>
      <w:r w:rsidR="007C0E1E" w:rsidRPr="00642367">
        <w:rPr>
          <w:lang w:val="en-CA"/>
        </w:rPr>
        <w:t xml:space="preserve"> brain</w:t>
      </w:r>
    </w:p>
    <w:p w14:paraId="54F3133E" w14:textId="2AF47414" w:rsidR="007C0E1E" w:rsidRPr="00642367" w:rsidRDefault="007C0E1E" w:rsidP="00776171">
      <w:pPr>
        <w:numPr>
          <w:ilvl w:val="0"/>
          <w:numId w:val="14"/>
        </w:numPr>
      </w:pPr>
      <w:r w:rsidRPr="00642367">
        <w:rPr>
          <w:lang w:val="en-CA"/>
        </w:rPr>
        <w:t xml:space="preserve">Chicken or egg </w:t>
      </w:r>
      <w:r w:rsidR="002130D1" w:rsidRPr="00642367">
        <w:rPr>
          <w:lang w:val="en-CA"/>
        </w:rPr>
        <w:t>problem?</w:t>
      </w:r>
    </w:p>
    <w:p w14:paraId="4939EB04" w14:textId="39569F1D" w:rsidR="007C0E1E" w:rsidRPr="00642367" w:rsidRDefault="007C0E1E" w:rsidP="007C0E1E">
      <w:pPr>
        <w:rPr>
          <w:b/>
        </w:rPr>
      </w:pPr>
      <w:r w:rsidRPr="00642367">
        <w:rPr>
          <w:b/>
        </w:rPr>
        <w:t>Predisposing Factors:</w:t>
      </w:r>
    </w:p>
    <w:p w14:paraId="06D35E99" w14:textId="4488FBFF" w:rsidR="007C0E1E" w:rsidRPr="00642367" w:rsidRDefault="007C0E1E" w:rsidP="00776171">
      <w:pPr>
        <w:pStyle w:val="ListParagraph"/>
        <w:numPr>
          <w:ilvl w:val="0"/>
          <w:numId w:val="15"/>
        </w:numPr>
      </w:pPr>
      <w:r w:rsidRPr="00642367">
        <w:t>Age: 3 years for boys, 2 ½ for girls. Likelihood negligible past 6 years</w:t>
      </w:r>
    </w:p>
    <w:p w14:paraId="56384A1D" w14:textId="47D53262" w:rsidR="007C0E1E" w:rsidRPr="00642367" w:rsidRDefault="007C0E1E" w:rsidP="00776171">
      <w:pPr>
        <w:pStyle w:val="ListParagraph"/>
        <w:numPr>
          <w:ilvl w:val="0"/>
          <w:numId w:val="15"/>
        </w:numPr>
      </w:pPr>
      <w:r w:rsidRPr="00642367">
        <w:t>Developmental stressors: parents speech models (match child’s stage of development). Psychological stressors, rapid speech, more complex syntax.</w:t>
      </w:r>
    </w:p>
    <w:p w14:paraId="58FABEC1" w14:textId="1EEC1445" w:rsidR="007C0E1E" w:rsidRPr="00642367" w:rsidRDefault="007C0E1E" w:rsidP="00776171">
      <w:pPr>
        <w:pStyle w:val="ListParagraph"/>
        <w:numPr>
          <w:ilvl w:val="0"/>
          <w:numId w:val="15"/>
        </w:numPr>
      </w:pPr>
      <w:r w:rsidRPr="00642367">
        <w:t>Self-aware: usually not very aware, but if very sensitive or observant, may be a factor</w:t>
      </w:r>
    </w:p>
    <w:p w14:paraId="2E841ABF" w14:textId="7E4D2930" w:rsidR="007C0E1E" w:rsidRPr="00642367" w:rsidRDefault="007C0E1E" w:rsidP="007C0E1E">
      <w:r w:rsidRPr="00642367">
        <w:t>History of Stuttering:</w:t>
      </w:r>
    </w:p>
    <w:p w14:paraId="0DB1EFE7" w14:textId="3EA35E49" w:rsidR="007C0E1E" w:rsidRPr="00642367" w:rsidRDefault="007C0E1E" w:rsidP="00776171">
      <w:pPr>
        <w:pStyle w:val="ListParagraph"/>
        <w:numPr>
          <w:ilvl w:val="0"/>
          <w:numId w:val="16"/>
        </w:numPr>
      </w:pPr>
      <w:r w:rsidRPr="00642367">
        <w:t>Refrigerator mother</w:t>
      </w:r>
    </w:p>
    <w:p w14:paraId="6C50AC37" w14:textId="77777777" w:rsidR="007C0E1E" w:rsidRPr="00642367" w:rsidRDefault="007C0E1E" w:rsidP="00776171">
      <w:pPr>
        <w:pStyle w:val="ListParagraph"/>
        <w:numPr>
          <w:ilvl w:val="0"/>
          <w:numId w:val="16"/>
        </w:numPr>
      </w:pPr>
      <w:proofErr w:type="gramStart"/>
      <w:r w:rsidRPr="00642367">
        <w:rPr>
          <w:lang w:val="en-CA"/>
        </w:rPr>
        <w:t xml:space="preserve">Wendell </w:t>
      </w:r>
      <w:proofErr w:type="spellStart"/>
      <w:r w:rsidRPr="00642367">
        <w:rPr>
          <w:lang w:val="en-CA"/>
        </w:rPr>
        <w:t>johnson</w:t>
      </w:r>
      <w:proofErr w:type="spellEnd"/>
      <w:proofErr w:type="gramEnd"/>
      <w:r w:rsidRPr="00642367">
        <w:rPr>
          <w:lang w:val="en-CA"/>
        </w:rPr>
        <w:t xml:space="preserve"> (1950) – </w:t>
      </w:r>
      <w:proofErr w:type="spellStart"/>
      <w:r w:rsidRPr="00642367">
        <w:rPr>
          <w:lang w:val="en-CA"/>
        </w:rPr>
        <w:t>diagnosogenic</w:t>
      </w:r>
      <w:proofErr w:type="spellEnd"/>
      <w:r w:rsidRPr="00642367">
        <w:rPr>
          <w:lang w:val="en-CA"/>
        </w:rPr>
        <w:t xml:space="preserve"> theory of stuttering- labeling natural </w:t>
      </w:r>
      <w:proofErr w:type="spellStart"/>
      <w:r w:rsidRPr="00642367">
        <w:rPr>
          <w:lang w:val="en-CA"/>
        </w:rPr>
        <w:t>disfluences</w:t>
      </w:r>
      <w:proofErr w:type="spellEnd"/>
      <w:r w:rsidRPr="00642367">
        <w:rPr>
          <w:lang w:val="en-CA"/>
        </w:rPr>
        <w:t xml:space="preserve"> as stuttering will cause it.</w:t>
      </w:r>
    </w:p>
    <w:p w14:paraId="6DEBAB92" w14:textId="77777777" w:rsidR="007C0E1E" w:rsidRPr="00642367" w:rsidRDefault="007C0E1E" w:rsidP="00776171">
      <w:pPr>
        <w:pStyle w:val="ListParagraph"/>
        <w:numPr>
          <w:ilvl w:val="0"/>
          <w:numId w:val="16"/>
        </w:numPr>
      </w:pPr>
      <w:r w:rsidRPr="00642367">
        <w:rPr>
          <w:lang w:val="en-CA"/>
        </w:rPr>
        <w:t>Orton (1920’s) – neurological deficits/left-handedness</w:t>
      </w:r>
    </w:p>
    <w:p w14:paraId="0521E7F8" w14:textId="77777777" w:rsidR="007C0E1E" w:rsidRPr="00642367" w:rsidRDefault="007C0E1E" w:rsidP="00776171">
      <w:pPr>
        <w:pStyle w:val="ListParagraph"/>
        <w:numPr>
          <w:ilvl w:val="0"/>
          <w:numId w:val="16"/>
        </w:numPr>
      </w:pPr>
      <w:r w:rsidRPr="00642367">
        <w:rPr>
          <w:lang w:val="en-CA"/>
        </w:rPr>
        <w:t xml:space="preserve">Van </w:t>
      </w:r>
      <w:proofErr w:type="spellStart"/>
      <w:r w:rsidRPr="00642367">
        <w:rPr>
          <w:lang w:val="en-CA"/>
        </w:rPr>
        <w:t>ruper</w:t>
      </w:r>
      <w:proofErr w:type="spellEnd"/>
      <w:r w:rsidRPr="00642367">
        <w:rPr>
          <w:lang w:val="en-CA"/>
        </w:rPr>
        <w:t xml:space="preserve"> (1960’s to 70’s) – operant behaviour</w:t>
      </w:r>
    </w:p>
    <w:p w14:paraId="00CCC62D" w14:textId="77777777" w:rsidR="007C0E1E" w:rsidRPr="00642367" w:rsidRDefault="007C0E1E" w:rsidP="00776171">
      <w:pPr>
        <w:pStyle w:val="ListParagraph"/>
        <w:numPr>
          <w:ilvl w:val="0"/>
          <w:numId w:val="16"/>
        </w:numPr>
      </w:pPr>
      <w:r w:rsidRPr="00642367">
        <w:rPr>
          <w:lang w:val="en-CA"/>
        </w:rPr>
        <w:t xml:space="preserve">Perkins, et al. (1990) – neural </w:t>
      </w:r>
      <w:proofErr w:type="spellStart"/>
      <w:r w:rsidRPr="00642367">
        <w:rPr>
          <w:lang w:val="en-CA"/>
        </w:rPr>
        <w:t>dsynchrony</w:t>
      </w:r>
      <w:proofErr w:type="spellEnd"/>
    </w:p>
    <w:p w14:paraId="4D21F989" w14:textId="13043C35" w:rsidR="007C0E1E" w:rsidRPr="00642367" w:rsidRDefault="007C0E1E" w:rsidP="00776171">
      <w:pPr>
        <w:pStyle w:val="ListParagraph"/>
        <w:numPr>
          <w:ilvl w:val="0"/>
          <w:numId w:val="16"/>
        </w:numPr>
      </w:pPr>
      <w:r w:rsidRPr="00642367">
        <w:rPr>
          <w:lang w:val="en-CA"/>
        </w:rPr>
        <w:t>Language-complexity issues: age of onset, language characteristics of stutters</w:t>
      </w:r>
    </w:p>
    <w:p w14:paraId="24867A9F" w14:textId="489F955B" w:rsidR="007C0E1E" w:rsidRPr="00642367" w:rsidRDefault="007C0E1E" w:rsidP="007C0E1E">
      <w:pPr>
        <w:rPr>
          <w:b/>
        </w:rPr>
      </w:pPr>
      <w:r w:rsidRPr="00642367">
        <w:rPr>
          <w:b/>
        </w:rPr>
        <w:t>Intervention:</w:t>
      </w:r>
    </w:p>
    <w:p w14:paraId="0468EED8" w14:textId="3E51EB1E" w:rsidR="007C0E1E" w:rsidRPr="00642367" w:rsidRDefault="007C0E1E" w:rsidP="00776171">
      <w:pPr>
        <w:pStyle w:val="ListParagraph"/>
        <w:numPr>
          <w:ilvl w:val="0"/>
          <w:numId w:val="17"/>
        </w:numPr>
      </w:pPr>
      <w:r w:rsidRPr="00642367">
        <w:t>Indirect treatments: parent-implemented treatments</w:t>
      </w:r>
    </w:p>
    <w:p w14:paraId="32B3FF32" w14:textId="40A59E1E" w:rsidR="007C0E1E" w:rsidRPr="00642367" w:rsidRDefault="007C0E1E" w:rsidP="00776171">
      <w:pPr>
        <w:pStyle w:val="ListParagraph"/>
        <w:numPr>
          <w:ilvl w:val="1"/>
          <w:numId w:val="17"/>
        </w:numPr>
      </w:pPr>
      <w:r w:rsidRPr="00642367">
        <w:t>Environmental modifications</w:t>
      </w:r>
    </w:p>
    <w:p w14:paraId="78AD4749" w14:textId="0D58FDA5" w:rsidR="007C0E1E" w:rsidRPr="00642367" w:rsidRDefault="007C0E1E" w:rsidP="00776171">
      <w:pPr>
        <w:pStyle w:val="ListParagraph"/>
        <w:numPr>
          <w:ilvl w:val="1"/>
          <w:numId w:val="17"/>
        </w:numPr>
      </w:pPr>
      <w:r w:rsidRPr="00642367">
        <w:t>Reduction in linguistic stress</w:t>
      </w:r>
    </w:p>
    <w:p w14:paraId="7A613E4B" w14:textId="2DA13895" w:rsidR="000777BA" w:rsidRPr="00642367" w:rsidRDefault="000777BA" w:rsidP="00776171">
      <w:pPr>
        <w:pStyle w:val="ListParagraph"/>
        <w:numPr>
          <w:ilvl w:val="0"/>
          <w:numId w:val="17"/>
        </w:numPr>
      </w:pPr>
      <w:r w:rsidRPr="00642367">
        <w:t>Direct treatments: stuttering modifications</w:t>
      </w:r>
    </w:p>
    <w:p w14:paraId="4E859308" w14:textId="76847A37" w:rsidR="000777BA" w:rsidRPr="00642367" w:rsidRDefault="000777BA" w:rsidP="00776171">
      <w:pPr>
        <w:pStyle w:val="ListParagraph"/>
        <w:numPr>
          <w:ilvl w:val="1"/>
          <w:numId w:val="17"/>
        </w:numPr>
      </w:pPr>
      <w:r w:rsidRPr="00642367">
        <w:t>Focus on stuttering, stutter, then you start over</w:t>
      </w:r>
    </w:p>
    <w:p w14:paraId="2BB91556" w14:textId="1327FD3F" w:rsidR="000777BA" w:rsidRPr="00642367" w:rsidRDefault="000777BA" w:rsidP="00776171">
      <w:pPr>
        <w:pStyle w:val="ListParagraph"/>
        <w:numPr>
          <w:ilvl w:val="1"/>
          <w:numId w:val="17"/>
        </w:numPr>
      </w:pPr>
      <w:r w:rsidRPr="00642367">
        <w:t>Fluency shaping is different</w:t>
      </w:r>
    </w:p>
    <w:p w14:paraId="64D4F0A4" w14:textId="1C6F57B5" w:rsidR="000777BA" w:rsidRPr="00642367" w:rsidRDefault="000777BA" w:rsidP="00776171">
      <w:pPr>
        <w:pStyle w:val="ListParagraph"/>
        <w:numPr>
          <w:ilvl w:val="2"/>
          <w:numId w:val="17"/>
        </w:numPr>
      </w:pPr>
      <w:r w:rsidRPr="00642367">
        <w:t>Judge success based on techniques not stuttering</w:t>
      </w:r>
    </w:p>
    <w:p w14:paraId="53518A6A" w14:textId="77BF573D" w:rsidR="000777BA" w:rsidRPr="00642367" w:rsidRDefault="000777BA" w:rsidP="00776171">
      <w:pPr>
        <w:pStyle w:val="ListParagraph"/>
        <w:numPr>
          <w:ilvl w:val="0"/>
          <w:numId w:val="17"/>
        </w:numPr>
      </w:pPr>
      <w:r w:rsidRPr="00642367">
        <w:t xml:space="preserve">Other: </w:t>
      </w:r>
    </w:p>
    <w:p w14:paraId="048B86CF" w14:textId="6953AE3A" w:rsidR="000777BA" w:rsidRPr="00642367" w:rsidRDefault="000777BA" w:rsidP="00776171">
      <w:pPr>
        <w:pStyle w:val="ListParagraph"/>
        <w:numPr>
          <w:ilvl w:val="1"/>
          <w:numId w:val="17"/>
        </w:numPr>
      </w:pPr>
      <w:r w:rsidRPr="00642367">
        <w:t>AAF device:</w:t>
      </w:r>
    </w:p>
    <w:p w14:paraId="0282A72A" w14:textId="56BCE48F" w:rsidR="000777BA" w:rsidRPr="00642367" w:rsidRDefault="000777BA" w:rsidP="00776171">
      <w:pPr>
        <w:pStyle w:val="ListParagraph"/>
        <w:numPr>
          <w:ilvl w:val="2"/>
          <w:numId w:val="17"/>
        </w:numPr>
      </w:pPr>
      <w:r w:rsidRPr="00642367">
        <w:t>Altered auditory feedback</w:t>
      </w:r>
    </w:p>
    <w:p w14:paraId="488FFBD5" w14:textId="5619670A" w:rsidR="000777BA" w:rsidRPr="00642367" w:rsidRDefault="000777BA" w:rsidP="00776171">
      <w:pPr>
        <w:pStyle w:val="ListParagraph"/>
        <w:numPr>
          <w:ilvl w:val="2"/>
          <w:numId w:val="17"/>
        </w:numPr>
      </w:pPr>
      <w:r w:rsidRPr="00642367">
        <w:t>White noise, delayed repetitions</w:t>
      </w:r>
    </w:p>
    <w:p w14:paraId="708A644B" w14:textId="22D669CA" w:rsidR="000777BA" w:rsidRPr="00642367" w:rsidRDefault="000777BA" w:rsidP="00776171">
      <w:pPr>
        <w:pStyle w:val="ListParagraph"/>
        <w:numPr>
          <w:ilvl w:val="1"/>
          <w:numId w:val="17"/>
        </w:numPr>
      </w:pPr>
      <w:r w:rsidRPr="00642367">
        <w:t xml:space="preserve">Medications </w:t>
      </w:r>
    </w:p>
    <w:p w14:paraId="00AB4CD5" w14:textId="77777777" w:rsidR="000777BA" w:rsidRPr="00642367" w:rsidRDefault="000777BA" w:rsidP="00776171">
      <w:pPr>
        <w:pStyle w:val="ListParagraph"/>
        <w:numPr>
          <w:ilvl w:val="1"/>
          <w:numId w:val="17"/>
        </w:numPr>
      </w:pPr>
      <w:r w:rsidRPr="00642367">
        <w:t>You don</w:t>
      </w:r>
      <w:r w:rsidRPr="00642367">
        <w:rPr>
          <w:lang w:val="fr-FR"/>
        </w:rPr>
        <w:t>’</w:t>
      </w:r>
      <w:r w:rsidRPr="00642367">
        <w:t>t want to tell the child that they stutter</w:t>
      </w:r>
    </w:p>
    <w:p w14:paraId="46AF2C3E" w14:textId="77777777" w:rsidR="000777BA" w:rsidRPr="00642367" w:rsidRDefault="000777BA" w:rsidP="00776171">
      <w:pPr>
        <w:pStyle w:val="ListParagraph"/>
        <w:numPr>
          <w:ilvl w:val="1"/>
          <w:numId w:val="17"/>
        </w:numPr>
      </w:pPr>
      <w:r w:rsidRPr="00642367">
        <w:t>Counseling towards parents was pushed</w:t>
      </w:r>
    </w:p>
    <w:p w14:paraId="49412E73" w14:textId="77777777" w:rsidR="000777BA" w:rsidRPr="00642367" w:rsidRDefault="000777BA" w:rsidP="00776171">
      <w:pPr>
        <w:pStyle w:val="ListParagraph"/>
        <w:numPr>
          <w:ilvl w:val="1"/>
          <w:numId w:val="17"/>
        </w:numPr>
      </w:pPr>
      <w:r w:rsidRPr="00642367">
        <w:t>Matching child's language</w:t>
      </w:r>
    </w:p>
    <w:p w14:paraId="2792DF26" w14:textId="084B6034" w:rsidR="000777BA" w:rsidRPr="00642367" w:rsidRDefault="000777BA" w:rsidP="000777BA">
      <w:pPr>
        <w:rPr>
          <w:b/>
        </w:rPr>
      </w:pPr>
      <w:proofErr w:type="spellStart"/>
      <w:r w:rsidRPr="00642367">
        <w:rPr>
          <w:b/>
        </w:rPr>
        <w:t>Lidcombe</w:t>
      </w:r>
      <w:proofErr w:type="spellEnd"/>
      <w:r w:rsidRPr="00642367">
        <w:rPr>
          <w:b/>
        </w:rPr>
        <w:t xml:space="preserve"> Approach to Early Stuttering</w:t>
      </w:r>
    </w:p>
    <w:p w14:paraId="336D0BAA" w14:textId="77777777" w:rsidR="000777BA" w:rsidRPr="00642367" w:rsidRDefault="000777BA" w:rsidP="00776171">
      <w:pPr>
        <w:pStyle w:val="ListParagraph"/>
        <w:numPr>
          <w:ilvl w:val="0"/>
          <w:numId w:val="18"/>
        </w:numPr>
      </w:pPr>
      <w:r w:rsidRPr="00642367">
        <w:rPr>
          <w:lang w:val="en-CA"/>
        </w:rPr>
        <w:t>Parent training program</w:t>
      </w:r>
    </w:p>
    <w:p w14:paraId="796544F5" w14:textId="77777777" w:rsidR="000777BA" w:rsidRPr="00642367" w:rsidRDefault="000777BA" w:rsidP="00776171">
      <w:pPr>
        <w:pStyle w:val="ListParagraph"/>
        <w:numPr>
          <w:ilvl w:val="0"/>
          <w:numId w:val="18"/>
        </w:numPr>
      </w:pPr>
      <w:r w:rsidRPr="00642367">
        <w:rPr>
          <w:lang w:val="en-CA"/>
        </w:rPr>
        <w:t xml:space="preserve">Identification of </w:t>
      </w:r>
      <w:proofErr w:type="spellStart"/>
      <w:r w:rsidRPr="00642367">
        <w:rPr>
          <w:lang w:val="en-CA"/>
        </w:rPr>
        <w:t>dysluencies</w:t>
      </w:r>
      <w:proofErr w:type="spellEnd"/>
      <w:r w:rsidRPr="00642367">
        <w:rPr>
          <w:lang w:val="en-CA"/>
        </w:rPr>
        <w:t xml:space="preserve">/level of </w:t>
      </w:r>
      <w:proofErr w:type="spellStart"/>
      <w:r w:rsidRPr="00642367">
        <w:rPr>
          <w:lang w:val="en-CA"/>
        </w:rPr>
        <w:t>dysfluency</w:t>
      </w:r>
      <w:proofErr w:type="spellEnd"/>
    </w:p>
    <w:p w14:paraId="3D1360CB" w14:textId="77777777" w:rsidR="000777BA" w:rsidRPr="00642367" w:rsidRDefault="000777BA" w:rsidP="00776171">
      <w:pPr>
        <w:pStyle w:val="ListParagraph"/>
        <w:numPr>
          <w:ilvl w:val="0"/>
          <w:numId w:val="18"/>
        </w:numPr>
      </w:pPr>
      <w:r w:rsidRPr="00642367">
        <w:rPr>
          <w:lang w:val="en-CA"/>
        </w:rPr>
        <w:t>Operant consequences/verbal contingencies</w:t>
      </w:r>
    </w:p>
    <w:p w14:paraId="2B7513E7" w14:textId="77777777" w:rsidR="000777BA" w:rsidRPr="00642367" w:rsidRDefault="000777BA" w:rsidP="00776171">
      <w:pPr>
        <w:pStyle w:val="ListParagraph"/>
        <w:numPr>
          <w:ilvl w:val="1"/>
          <w:numId w:val="18"/>
        </w:numPr>
      </w:pPr>
      <w:r w:rsidRPr="00642367">
        <w:rPr>
          <w:lang w:val="en-CA"/>
        </w:rPr>
        <w:t>Praise</w:t>
      </w:r>
    </w:p>
    <w:p w14:paraId="45895BAF" w14:textId="77777777" w:rsidR="000777BA" w:rsidRPr="00642367" w:rsidRDefault="000777BA" w:rsidP="00776171">
      <w:pPr>
        <w:pStyle w:val="ListParagraph"/>
        <w:numPr>
          <w:ilvl w:val="1"/>
          <w:numId w:val="18"/>
        </w:numPr>
      </w:pPr>
      <w:r w:rsidRPr="00642367">
        <w:rPr>
          <w:lang w:val="en-CA"/>
        </w:rPr>
        <w:t>Request self-evaluation</w:t>
      </w:r>
    </w:p>
    <w:p w14:paraId="418F2F73" w14:textId="77777777" w:rsidR="000777BA" w:rsidRPr="00642367" w:rsidRDefault="000777BA" w:rsidP="00776171">
      <w:pPr>
        <w:pStyle w:val="ListParagraph"/>
        <w:numPr>
          <w:ilvl w:val="1"/>
          <w:numId w:val="18"/>
        </w:numPr>
      </w:pPr>
      <w:r w:rsidRPr="00642367">
        <w:rPr>
          <w:lang w:val="en-CA"/>
        </w:rPr>
        <w:t>Acknowledgement</w:t>
      </w:r>
    </w:p>
    <w:p w14:paraId="2D1C37AE" w14:textId="77777777" w:rsidR="000777BA" w:rsidRPr="00642367" w:rsidRDefault="000777BA" w:rsidP="00776171">
      <w:pPr>
        <w:pStyle w:val="ListParagraph"/>
        <w:numPr>
          <w:ilvl w:val="1"/>
          <w:numId w:val="18"/>
        </w:numPr>
      </w:pPr>
      <w:r w:rsidRPr="00642367">
        <w:rPr>
          <w:lang w:val="en-CA"/>
        </w:rPr>
        <w:t>Request self-correction</w:t>
      </w:r>
    </w:p>
    <w:p w14:paraId="2E90CD14" w14:textId="77777777" w:rsidR="000777BA" w:rsidRPr="00642367" w:rsidRDefault="000777BA" w:rsidP="00776171">
      <w:pPr>
        <w:pStyle w:val="ListParagraph"/>
        <w:numPr>
          <w:ilvl w:val="0"/>
          <w:numId w:val="18"/>
        </w:numPr>
      </w:pPr>
      <w:r w:rsidRPr="00642367">
        <w:rPr>
          <w:lang w:val="en-CA"/>
        </w:rPr>
        <w:t>Two stages:</w:t>
      </w:r>
    </w:p>
    <w:p w14:paraId="04183AF5" w14:textId="77777777" w:rsidR="000777BA" w:rsidRPr="00642367" w:rsidRDefault="000777BA" w:rsidP="00776171">
      <w:pPr>
        <w:pStyle w:val="ListParagraph"/>
        <w:numPr>
          <w:ilvl w:val="1"/>
          <w:numId w:val="18"/>
        </w:numPr>
      </w:pPr>
      <w:r w:rsidRPr="00642367">
        <w:rPr>
          <w:lang w:val="en-CA"/>
        </w:rPr>
        <w:t>Structured verbal tasks</w:t>
      </w:r>
    </w:p>
    <w:p w14:paraId="309A6F72" w14:textId="77777777" w:rsidR="000777BA" w:rsidRPr="00642367" w:rsidRDefault="000777BA" w:rsidP="00776171">
      <w:pPr>
        <w:pStyle w:val="ListParagraph"/>
        <w:numPr>
          <w:ilvl w:val="1"/>
          <w:numId w:val="18"/>
        </w:numPr>
      </w:pPr>
      <w:r w:rsidRPr="00642367">
        <w:rPr>
          <w:lang w:val="en-CA"/>
        </w:rPr>
        <w:t>Conversation</w:t>
      </w:r>
    </w:p>
    <w:p w14:paraId="2FB222DC" w14:textId="77777777" w:rsidR="000777BA" w:rsidRPr="00642367" w:rsidRDefault="000777BA" w:rsidP="00776171">
      <w:pPr>
        <w:pStyle w:val="ListParagraph"/>
        <w:numPr>
          <w:ilvl w:val="0"/>
          <w:numId w:val="18"/>
        </w:numPr>
      </w:pPr>
      <w:r w:rsidRPr="00642367">
        <w:rPr>
          <w:lang w:val="en-CA"/>
        </w:rPr>
        <w:t>Really does work “good speaking”</w:t>
      </w:r>
    </w:p>
    <w:p w14:paraId="5FF01F79" w14:textId="25124B8C" w:rsidR="000777BA" w:rsidRPr="00642367" w:rsidRDefault="000777BA" w:rsidP="00776171">
      <w:pPr>
        <w:pStyle w:val="ListParagraph"/>
        <w:numPr>
          <w:ilvl w:val="0"/>
          <w:numId w:val="18"/>
        </w:numPr>
      </w:pPr>
      <w:r w:rsidRPr="00642367">
        <w:rPr>
          <w:lang w:val="en-CA"/>
        </w:rPr>
        <w:t xml:space="preserve">Remarkable, when they are speaking fluently they know how relaxed they feel, on an unconscious level </w:t>
      </w:r>
    </w:p>
    <w:p w14:paraId="19F43EB9" w14:textId="77777777" w:rsidR="000777BA" w:rsidRPr="00642367" w:rsidRDefault="000777BA" w:rsidP="00776171">
      <w:pPr>
        <w:pStyle w:val="ListParagraph"/>
        <w:numPr>
          <w:ilvl w:val="0"/>
          <w:numId w:val="18"/>
        </w:numPr>
      </w:pPr>
      <w:r w:rsidRPr="00642367">
        <w:rPr>
          <w:lang w:val="en-CA"/>
        </w:rPr>
        <w:t>Acknowledge the stutter</w:t>
      </w:r>
    </w:p>
    <w:p w14:paraId="2F55C3F5" w14:textId="0A303389" w:rsidR="000777BA" w:rsidRPr="00642367" w:rsidRDefault="000777BA" w:rsidP="00776171">
      <w:pPr>
        <w:pStyle w:val="ListParagraph"/>
        <w:numPr>
          <w:ilvl w:val="0"/>
          <w:numId w:val="18"/>
        </w:numPr>
      </w:pPr>
      <w:r w:rsidRPr="00642367">
        <w:t>More honest reduces stress for everyone, kind of operant.</w:t>
      </w:r>
    </w:p>
    <w:p w14:paraId="49E8FC9F" w14:textId="48B5B644" w:rsidR="000777BA" w:rsidRPr="00642367" w:rsidRDefault="000777BA" w:rsidP="000777BA">
      <w:pPr>
        <w:rPr>
          <w:b/>
        </w:rPr>
      </w:pPr>
      <w:r w:rsidRPr="00642367">
        <w:rPr>
          <w:b/>
        </w:rPr>
        <w:t>Direction interventions:</w:t>
      </w:r>
    </w:p>
    <w:p w14:paraId="0CC6FBC7" w14:textId="4D79027F" w:rsidR="000777BA" w:rsidRPr="00642367" w:rsidRDefault="000777BA" w:rsidP="00776171">
      <w:pPr>
        <w:pStyle w:val="ListParagraph"/>
        <w:numPr>
          <w:ilvl w:val="0"/>
          <w:numId w:val="19"/>
        </w:numPr>
      </w:pPr>
      <w:r w:rsidRPr="00642367">
        <w:t>Stuttering modifications:</w:t>
      </w:r>
    </w:p>
    <w:p w14:paraId="0EB622FE" w14:textId="77777777" w:rsidR="000777BA" w:rsidRPr="00642367" w:rsidRDefault="000777BA" w:rsidP="00776171">
      <w:pPr>
        <w:pStyle w:val="ListParagraph"/>
        <w:numPr>
          <w:ilvl w:val="1"/>
          <w:numId w:val="19"/>
        </w:numPr>
      </w:pPr>
      <w:r w:rsidRPr="00642367">
        <w:rPr>
          <w:lang w:val="en-CA"/>
        </w:rPr>
        <w:t>Manage the moment of stuttering/</w:t>
      </w:r>
    </w:p>
    <w:p w14:paraId="7C6912F5" w14:textId="77777777" w:rsidR="000777BA" w:rsidRPr="00642367" w:rsidRDefault="000777BA" w:rsidP="00776171">
      <w:pPr>
        <w:pStyle w:val="ListParagraph"/>
        <w:numPr>
          <w:ilvl w:val="1"/>
          <w:numId w:val="19"/>
        </w:numPr>
      </w:pPr>
      <w:r w:rsidRPr="00642367">
        <w:rPr>
          <w:lang w:val="en-CA"/>
        </w:rPr>
        <w:t>“Stutter in a better way”/Reduce pressure at moment of stuttering</w:t>
      </w:r>
    </w:p>
    <w:p w14:paraId="6609330B" w14:textId="77777777" w:rsidR="000777BA" w:rsidRPr="00642367" w:rsidRDefault="000777BA" w:rsidP="00776171">
      <w:pPr>
        <w:pStyle w:val="ListParagraph"/>
        <w:numPr>
          <w:ilvl w:val="1"/>
          <w:numId w:val="19"/>
        </w:numPr>
      </w:pPr>
      <w:r w:rsidRPr="00642367">
        <w:rPr>
          <w:lang w:val="en-CA"/>
        </w:rPr>
        <w:t xml:space="preserve">Modify </w:t>
      </w:r>
      <w:proofErr w:type="spellStart"/>
      <w:r w:rsidRPr="00642367">
        <w:rPr>
          <w:lang w:val="en-CA"/>
        </w:rPr>
        <w:t>dysfluencies</w:t>
      </w:r>
      <w:proofErr w:type="spellEnd"/>
      <w:r w:rsidRPr="00642367">
        <w:rPr>
          <w:lang w:val="en-CA"/>
        </w:rPr>
        <w:t xml:space="preserve"> by applying contingencies/consequences</w:t>
      </w:r>
    </w:p>
    <w:p w14:paraId="09F81886" w14:textId="77777777" w:rsidR="000777BA" w:rsidRPr="00642367" w:rsidRDefault="000777BA" w:rsidP="00776171">
      <w:pPr>
        <w:pStyle w:val="ListParagraph"/>
        <w:numPr>
          <w:ilvl w:val="1"/>
          <w:numId w:val="19"/>
        </w:numPr>
      </w:pPr>
      <w:r w:rsidRPr="00642367">
        <w:rPr>
          <w:lang w:val="en-CA"/>
        </w:rPr>
        <w:t>Counselling and practice of techniques</w:t>
      </w:r>
    </w:p>
    <w:p w14:paraId="2F61940A" w14:textId="36E8CE98" w:rsidR="000777BA" w:rsidRPr="00642367" w:rsidRDefault="000777BA" w:rsidP="00776171">
      <w:pPr>
        <w:pStyle w:val="ListParagraph"/>
        <w:numPr>
          <w:ilvl w:val="0"/>
          <w:numId w:val="19"/>
        </w:numPr>
      </w:pPr>
      <w:r w:rsidRPr="00642367">
        <w:t>Fluency shaping:</w:t>
      </w:r>
    </w:p>
    <w:p w14:paraId="76A347EA" w14:textId="77777777" w:rsidR="000777BA" w:rsidRPr="00642367" w:rsidRDefault="000777BA" w:rsidP="00776171">
      <w:pPr>
        <w:pStyle w:val="ListParagraph"/>
        <w:numPr>
          <w:ilvl w:val="1"/>
          <w:numId w:val="19"/>
        </w:numPr>
      </w:pPr>
      <w:r w:rsidRPr="00642367">
        <w:rPr>
          <w:lang w:val="en-CA"/>
        </w:rPr>
        <w:t>Focus on increasing fluent periods</w:t>
      </w:r>
    </w:p>
    <w:p w14:paraId="710ACD72" w14:textId="77777777" w:rsidR="000777BA" w:rsidRPr="00642367" w:rsidRDefault="000777BA" w:rsidP="00776171">
      <w:pPr>
        <w:pStyle w:val="ListParagraph"/>
        <w:numPr>
          <w:ilvl w:val="1"/>
          <w:numId w:val="19"/>
        </w:numPr>
      </w:pPr>
      <w:r w:rsidRPr="00642367">
        <w:rPr>
          <w:lang w:val="en-CA"/>
        </w:rPr>
        <w:t>Application of strategies such as reduced rate, gentle onset, soft contacts, adequate breath support, continuous voicing/prolongation, phrasing</w:t>
      </w:r>
    </w:p>
    <w:p w14:paraId="46788EEB" w14:textId="77777777" w:rsidR="000777BA" w:rsidRPr="00642367" w:rsidRDefault="000777BA" w:rsidP="00776171">
      <w:pPr>
        <w:pStyle w:val="ListParagraph"/>
        <w:numPr>
          <w:ilvl w:val="1"/>
          <w:numId w:val="19"/>
        </w:numPr>
      </w:pPr>
      <w:r w:rsidRPr="00642367">
        <w:rPr>
          <w:lang w:val="en-CA"/>
        </w:rPr>
        <w:t>Highly structured with intensive practice (as available)</w:t>
      </w:r>
    </w:p>
    <w:p w14:paraId="76B91F0B" w14:textId="2695D24C" w:rsidR="000777BA" w:rsidRPr="00642367" w:rsidRDefault="000777BA" w:rsidP="000777BA">
      <w:r w:rsidRPr="00642367">
        <w:t>Common types of stuttering:</w:t>
      </w:r>
    </w:p>
    <w:p w14:paraId="28DF505B" w14:textId="77777777" w:rsidR="000777BA" w:rsidRPr="00642367" w:rsidRDefault="000777BA" w:rsidP="00776171">
      <w:pPr>
        <w:pStyle w:val="ListParagraph"/>
        <w:numPr>
          <w:ilvl w:val="0"/>
          <w:numId w:val="20"/>
        </w:numPr>
      </w:pPr>
      <w:r w:rsidRPr="00642367">
        <w:t xml:space="preserve">Four common types of stuttering: </w:t>
      </w:r>
      <w:proofErr w:type="spellStart"/>
      <w:r w:rsidRPr="00642367">
        <w:t>monosyllanache</w:t>
      </w:r>
      <w:proofErr w:type="spellEnd"/>
      <w:r w:rsidRPr="00642367">
        <w:t xml:space="preserve">, </w:t>
      </w:r>
    </w:p>
    <w:p w14:paraId="2C7DFDB6" w14:textId="1A1A8D6D" w:rsidR="000777BA" w:rsidRPr="00642367" w:rsidRDefault="000777BA" w:rsidP="00776171">
      <w:pPr>
        <w:pStyle w:val="ListParagraph"/>
        <w:numPr>
          <w:ilvl w:val="0"/>
          <w:numId w:val="20"/>
        </w:numPr>
      </w:pPr>
      <w:proofErr w:type="gramStart"/>
      <w:r w:rsidRPr="00642367">
        <w:t>prolongation</w:t>
      </w:r>
      <w:proofErr w:type="gramEnd"/>
      <w:r w:rsidRPr="00642367">
        <w:t xml:space="preserve">, </w:t>
      </w:r>
    </w:p>
    <w:p w14:paraId="787B0090" w14:textId="77777777" w:rsidR="000777BA" w:rsidRPr="00642367" w:rsidRDefault="000777BA" w:rsidP="00776171">
      <w:pPr>
        <w:pStyle w:val="ListParagraph"/>
        <w:numPr>
          <w:ilvl w:val="0"/>
          <w:numId w:val="20"/>
        </w:numPr>
      </w:pPr>
      <w:r w:rsidRPr="00642367">
        <w:t xml:space="preserve">Blocks: </w:t>
      </w:r>
      <w:proofErr w:type="spellStart"/>
      <w:r w:rsidRPr="00642367">
        <w:t>bbbbbbbbbbbbbumpy</w:t>
      </w:r>
      <w:proofErr w:type="spellEnd"/>
      <w:r w:rsidRPr="00642367">
        <w:t xml:space="preserve">, </w:t>
      </w:r>
      <w:proofErr w:type="spellStart"/>
      <w:r w:rsidRPr="00642367">
        <w:t>puuuuuupushing</w:t>
      </w:r>
      <w:proofErr w:type="spellEnd"/>
      <w:r w:rsidRPr="00642367">
        <w:t>,</w:t>
      </w:r>
    </w:p>
    <w:p w14:paraId="439AD979" w14:textId="0609509C" w:rsidR="000777BA" w:rsidRPr="00642367" w:rsidRDefault="000777BA" w:rsidP="000777BA">
      <w:r w:rsidRPr="00642367">
        <w:t>Treatment of Associated Feelings:</w:t>
      </w:r>
    </w:p>
    <w:p w14:paraId="12A98197" w14:textId="77777777" w:rsidR="000777BA" w:rsidRPr="00642367" w:rsidRDefault="000777BA" w:rsidP="00776171">
      <w:pPr>
        <w:pStyle w:val="ListParagraph"/>
        <w:numPr>
          <w:ilvl w:val="0"/>
          <w:numId w:val="21"/>
        </w:numPr>
      </w:pPr>
      <w:r w:rsidRPr="00642367">
        <w:rPr>
          <w:lang w:val="en-CA"/>
        </w:rPr>
        <w:t>Relaxation techniques</w:t>
      </w:r>
    </w:p>
    <w:p w14:paraId="0BDD3AB3" w14:textId="77777777" w:rsidR="000777BA" w:rsidRPr="00642367" w:rsidRDefault="000777BA" w:rsidP="00776171">
      <w:pPr>
        <w:pStyle w:val="ListParagraph"/>
        <w:numPr>
          <w:ilvl w:val="0"/>
          <w:numId w:val="21"/>
        </w:numPr>
      </w:pPr>
      <w:r w:rsidRPr="00642367">
        <w:rPr>
          <w:lang w:val="en-CA"/>
        </w:rPr>
        <w:t>Mental imagery (from general to speech-specific situations)</w:t>
      </w:r>
    </w:p>
    <w:p w14:paraId="4121AB63" w14:textId="77777777" w:rsidR="000777BA" w:rsidRPr="00642367" w:rsidRDefault="000777BA" w:rsidP="00776171">
      <w:pPr>
        <w:pStyle w:val="ListParagraph"/>
        <w:numPr>
          <w:ilvl w:val="0"/>
          <w:numId w:val="21"/>
        </w:numPr>
      </w:pPr>
      <w:r w:rsidRPr="00642367">
        <w:rPr>
          <w:lang w:val="en-CA"/>
        </w:rPr>
        <w:t>Identification of avoidant behaviours</w:t>
      </w:r>
    </w:p>
    <w:p w14:paraId="23F4EBDD" w14:textId="7B6B31D0" w:rsidR="000777BA" w:rsidRPr="00642367" w:rsidRDefault="000777BA" w:rsidP="002130D1">
      <w:pPr>
        <w:pStyle w:val="ListParagraph"/>
        <w:numPr>
          <w:ilvl w:val="0"/>
          <w:numId w:val="21"/>
        </w:numPr>
      </w:pPr>
      <w:r w:rsidRPr="00642367">
        <w:rPr>
          <w:lang w:val="en-CA"/>
        </w:rPr>
        <w:t>Hierarchies</w:t>
      </w:r>
      <w:r w:rsidR="002130D1" w:rsidRPr="00642367">
        <w:rPr>
          <w:lang w:val="en-CA"/>
        </w:rPr>
        <w:t xml:space="preserve">, </w:t>
      </w:r>
      <w:r w:rsidRPr="00642367">
        <w:rPr>
          <w:lang w:val="en-CA"/>
        </w:rPr>
        <w:t>Affirmation trainin</w:t>
      </w:r>
      <w:r w:rsidR="002130D1" w:rsidRPr="00642367">
        <w:rPr>
          <w:lang w:val="en-CA"/>
        </w:rPr>
        <w:t xml:space="preserve">g, </w:t>
      </w:r>
      <w:r w:rsidRPr="00642367">
        <w:rPr>
          <w:lang w:val="en-CA"/>
        </w:rPr>
        <w:t>Self-talk Strategies</w:t>
      </w:r>
    </w:p>
    <w:p w14:paraId="4B274F9E" w14:textId="77777777" w:rsidR="000777BA" w:rsidRPr="00642367" w:rsidRDefault="000777BA" w:rsidP="00776171">
      <w:pPr>
        <w:pStyle w:val="ListParagraph"/>
        <w:numPr>
          <w:ilvl w:val="0"/>
          <w:numId w:val="21"/>
        </w:numPr>
      </w:pPr>
      <w:r w:rsidRPr="00642367">
        <w:t>Fluency shaping: talk lightly with the tongue to reduce the rate, this continuous – amazingly effective</w:t>
      </w:r>
    </w:p>
    <w:p w14:paraId="3FC57936" w14:textId="77777777" w:rsidR="000777BA" w:rsidRPr="00642367" w:rsidRDefault="000777BA" w:rsidP="00776171">
      <w:pPr>
        <w:pStyle w:val="ListParagraph"/>
        <w:numPr>
          <w:ilvl w:val="0"/>
          <w:numId w:val="21"/>
        </w:numPr>
      </w:pPr>
      <w:r w:rsidRPr="00642367">
        <w:t>Fluency-shaping intervention procedures aim to: Provide strategies to promote fluency</w:t>
      </w:r>
    </w:p>
    <w:p w14:paraId="15C7E3FD" w14:textId="77777777" w:rsidR="000777BA" w:rsidRPr="00642367" w:rsidRDefault="000777BA" w:rsidP="00776171">
      <w:pPr>
        <w:pStyle w:val="ListParagraph"/>
        <w:numPr>
          <w:ilvl w:val="0"/>
          <w:numId w:val="21"/>
        </w:numPr>
      </w:pPr>
      <w:r w:rsidRPr="00642367">
        <w:t xml:space="preserve">Stuttering modification aims </w:t>
      </w:r>
      <w:proofErr w:type="gramStart"/>
      <w:r w:rsidRPr="00642367">
        <w:t>to :</w:t>
      </w:r>
      <w:proofErr w:type="gramEnd"/>
      <w:r w:rsidRPr="00642367">
        <w:t xml:space="preserve"> help the stutterer to stutter in a better way</w:t>
      </w:r>
    </w:p>
    <w:p w14:paraId="014BF222" w14:textId="3CB1A779" w:rsidR="000777BA" w:rsidRPr="00642367" w:rsidRDefault="000777BA" w:rsidP="000777BA">
      <w:r w:rsidRPr="00642367">
        <w:t>Stage of Intervention:</w:t>
      </w:r>
    </w:p>
    <w:p w14:paraId="1F4CB32A" w14:textId="77777777" w:rsidR="000777BA" w:rsidRPr="00642367" w:rsidRDefault="000777BA" w:rsidP="00776171">
      <w:pPr>
        <w:numPr>
          <w:ilvl w:val="0"/>
          <w:numId w:val="22"/>
        </w:numPr>
      </w:pPr>
      <w:r w:rsidRPr="00642367">
        <w:rPr>
          <w:lang w:val="en-CA"/>
        </w:rPr>
        <w:t>Identification of stuttering</w:t>
      </w:r>
    </w:p>
    <w:p w14:paraId="5C821923" w14:textId="77777777" w:rsidR="000777BA" w:rsidRPr="00642367" w:rsidRDefault="000777BA" w:rsidP="00776171">
      <w:pPr>
        <w:numPr>
          <w:ilvl w:val="1"/>
          <w:numId w:val="22"/>
        </w:numPr>
      </w:pPr>
      <w:r w:rsidRPr="00642367">
        <w:rPr>
          <w:lang w:val="en-CA"/>
        </w:rPr>
        <w:t>Usually associated with stuttering modification approaches</w:t>
      </w:r>
    </w:p>
    <w:p w14:paraId="060B4D7A" w14:textId="77777777" w:rsidR="000777BA" w:rsidRPr="00642367" w:rsidRDefault="000777BA" w:rsidP="00776171">
      <w:pPr>
        <w:numPr>
          <w:ilvl w:val="0"/>
          <w:numId w:val="22"/>
        </w:numPr>
      </w:pPr>
      <w:r w:rsidRPr="00642367">
        <w:rPr>
          <w:lang w:val="en-CA"/>
        </w:rPr>
        <w:t>Modification/Intervention</w:t>
      </w:r>
    </w:p>
    <w:p w14:paraId="7AA7FB29" w14:textId="77777777" w:rsidR="000777BA" w:rsidRPr="00642367" w:rsidRDefault="000777BA" w:rsidP="00776171">
      <w:pPr>
        <w:numPr>
          <w:ilvl w:val="1"/>
          <w:numId w:val="22"/>
        </w:numPr>
      </w:pPr>
      <w:r w:rsidRPr="00642367">
        <w:rPr>
          <w:lang w:val="en-CA"/>
        </w:rPr>
        <w:t>Focus on stuttered speech or fluent speech</w:t>
      </w:r>
    </w:p>
    <w:p w14:paraId="195B5CCB" w14:textId="77777777" w:rsidR="000777BA" w:rsidRPr="00642367" w:rsidRDefault="000777BA" w:rsidP="00776171">
      <w:pPr>
        <w:numPr>
          <w:ilvl w:val="0"/>
          <w:numId w:val="22"/>
        </w:numPr>
      </w:pPr>
      <w:r w:rsidRPr="00642367">
        <w:rPr>
          <w:lang w:val="en-CA"/>
        </w:rPr>
        <w:t>Transfer</w:t>
      </w:r>
    </w:p>
    <w:p w14:paraId="610385D3" w14:textId="77777777" w:rsidR="000777BA" w:rsidRPr="00642367" w:rsidRDefault="000777BA" w:rsidP="00776171">
      <w:pPr>
        <w:numPr>
          <w:ilvl w:val="1"/>
          <w:numId w:val="22"/>
        </w:numPr>
      </w:pPr>
      <w:r w:rsidRPr="00642367">
        <w:rPr>
          <w:lang w:val="en-CA"/>
        </w:rPr>
        <w:t>Home</w:t>
      </w:r>
    </w:p>
    <w:p w14:paraId="5F31E4B0" w14:textId="77777777" w:rsidR="000777BA" w:rsidRPr="00642367" w:rsidRDefault="000777BA" w:rsidP="00776171">
      <w:pPr>
        <w:numPr>
          <w:ilvl w:val="1"/>
          <w:numId w:val="22"/>
        </w:numPr>
      </w:pPr>
      <w:r w:rsidRPr="00642367">
        <w:rPr>
          <w:lang w:val="en-CA"/>
        </w:rPr>
        <w:t>School/work</w:t>
      </w:r>
    </w:p>
    <w:p w14:paraId="181F2981" w14:textId="77777777" w:rsidR="000777BA" w:rsidRPr="00642367" w:rsidRDefault="000777BA" w:rsidP="00776171">
      <w:pPr>
        <w:numPr>
          <w:ilvl w:val="1"/>
          <w:numId w:val="22"/>
        </w:numPr>
      </w:pPr>
      <w:r w:rsidRPr="00642367">
        <w:rPr>
          <w:lang w:val="en-CA"/>
        </w:rPr>
        <w:t>Social network</w:t>
      </w:r>
    </w:p>
    <w:p w14:paraId="5FC5A757" w14:textId="1DE227A8" w:rsidR="000777BA" w:rsidRPr="00642367" w:rsidRDefault="000777BA" w:rsidP="000777BA">
      <w:r w:rsidRPr="00642367">
        <w:t>Cluttering:</w:t>
      </w:r>
    </w:p>
    <w:p w14:paraId="37A4B7D5" w14:textId="77777777" w:rsidR="000777BA" w:rsidRPr="00642367" w:rsidRDefault="000777BA" w:rsidP="00776171">
      <w:pPr>
        <w:numPr>
          <w:ilvl w:val="0"/>
          <w:numId w:val="23"/>
        </w:numPr>
      </w:pPr>
      <w:r w:rsidRPr="00642367">
        <w:rPr>
          <w:b/>
          <w:bCs/>
          <w:lang w:val="en-CA"/>
        </w:rPr>
        <w:t>Four core signs</w:t>
      </w:r>
      <w:r w:rsidRPr="00642367">
        <w:rPr>
          <w:lang w:val="en-CA"/>
        </w:rPr>
        <w:t>:</w:t>
      </w:r>
    </w:p>
    <w:p w14:paraId="452D4949" w14:textId="77777777" w:rsidR="000777BA" w:rsidRPr="00642367" w:rsidRDefault="000777BA" w:rsidP="00776171">
      <w:pPr>
        <w:numPr>
          <w:ilvl w:val="1"/>
          <w:numId w:val="23"/>
        </w:numPr>
      </w:pPr>
      <w:r w:rsidRPr="00642367">
        <w:rPr>
          <w:lang w:val="en-CA"/>
        </w:rPr>
        <w:t>Excessive number of whole-word or phase repetitions</w:t>
      </w:r>
    </w:p>
    <w:p w14:paraId="7561465D" w14:textId="77777777" w:rsidR="000777BA" w:rsidRPr="00642367" w:rsidRDefault="000777BA" w:rsidP="00776171">
      <w:pPr>
        <w:numPr>
          <w:ilvl w:val="1"/>
          <w:numId w:val="23"/>
        </w:numPr>
      </w:pPr>
      <w:r w:rsidRPr="00642367">
        <w:rPr>
          <w:lang w:val="en-CA"/>
        </w:rPr>
        <w:t>Poorly organized thinking (speaks before clarifying thoughts)</w:t>
      </w:r>
    </w:p>
    <w:p w14:paraId="2FD55D9D" w14:textId="77777777" w:rsidR="000777BA" w:rsidRPr="00642367" w:rsidRDefault="000777BA" w:rsidP="00776171">
      <w:pPr>
        <w:numPr>
          <w:ilvl w:val="1"/>
          <w:numId w:val="23"/>
        </w:numPr>
      </w:pPr>
      <w:r w:rsidRPr="00642367">
        <w:rPr>
          <w:lang w:val="en-CA"/>
        </w:rPr>
        <w:t>Short attention span and poor concentration</w:t>
      </w:r>
    </w:p>
    <w:p w14:paraId="27752561" w14:textId="77777777" w:rsidR="000777BA" w:rsidRPr="00642367" w:rsidRDefault="000777BA" w:rsidP="00776171">
      <w:pPr>
        <w:numPr>
          <w:ilvl w:val="1"/>
          <w:numId w:val="23"/>
        </w:numPr>
      </w:pPr>
      <w:r w:rsidRPr="00642367">
        <w:rPr>
          <w:lang w:val="en-CA"/>
        </w:rPr>
        <w:t>Complete lack of awareness of the problem</w:t>
      </w:r>
    </w:p>
    <w:p w14:paraId="70057EE6" w14:textId="13293E6F" w:rsidR="000777BA" w:rsidRPr="00642367" w:rsidRDefault="000777BA" w:rsidP="000777BA">
      <w:r w:rsidRPr="00642367">
        <w:t>Treatment of Cluttering:</w:t>
      </w:r>
    </w:p>
    <w:p w14:paraId="1FE1A3A9" w14:textId="77777777" w:rsidR="000777BA" w:rsidRPr="00642367" w:rsidRDefault="000777BA" w:rsidP="00776171">
      <w:pPr>
        <w:numPr>
          <w:ilvl w:val="0"/>
          <w:numId w:val="24"/>
        </w:numPr>
      </w:pPr>
      <w:r w:rsidRPr="00642367">
        <w:rPr>
          <w:lang w:val="en-CA"/>
        </w:rPr>
        <w:t>Increasing awareness of cluttering</w:t>
      </w:r>
    </w:p>
    <w:p w14:paraId="2E505972" w14:textId="77777777" w:rsidR="000777BA" w:rsidRPr="00642367" w:rsidRDefault="000777BA" w:rsidP="00776171">
      <w:pPr>
        <w:numPr>
          <w:ilvl w:val="0"/>
          <w:numId w:val="24"/>
        </w:numPr>
      </w:pPr>
      <w:proofErr w:type="spellStart"/>
      <w:r w:rsidRPr="00642367">
        <w:rPr>
          <w:lang w:val="en-CA"/>
        </w:rPr>
        <w:t>Mosifying</w:t>
      </w:r>
      <w:proofErr w:type="spellEnd"/>
      <w:r w:rsidRPr="00642367">
        <w:rPr>
          <w:lang w:val="en-CA"/>
        </w:rPr>
        <w:t xml:space="preserve"> speech rate and regularity</w:t>
      </w:r>
    </w:p>
    <w:p w14:paraId="5B843617" w14:textId="77777777" w:rsidR="000777BA" w:rsidRPr="00642367" w:rsidRDefault="000777BA" w:rsidP="00776171">
      <w:pPr>
        <w:numPr>
          <w:ilvl w:val="0"/>
          <w:numId w:val="24"/>
        </w:numPr>
      </w:pPr>
      <w:r w:rsidRPr="00642367">
        <w:rPr>
          <w:lang w:val="en-CA"/>
        </w:rPr>
        <w:t>Promoting relaxation and mental imagery</w:t>
      </w:r>
    </w:p>
    <w:p w14:paraId="7A1BFBB9" w14:textId="77777777" w:rsidR="000777BA" w:rsidRPr="00642367" w:rsidRDefault="000777BA" w:rsidP="00776171">
      <w:pPr>
        <w:numPr>
          <w:ilvl w:val="0"/>
          <w:numId w:val="24"/>
        </w:numPr>
      </w:pPr>
      <w:r w:rsidRPr="00642367">
        <w:rPr>
          <w:lang w:val="en-CA"/>
        </w:rPr>
        <w:t>Improving attention span</w:t>
      </w:r>
    </w:p>
    <w:p w14:paraId="1E94F393" w14:textId="77777777" w:rsidR="000777BA" w:rsidRPr="00642367" w:rsidRDefault="000777BA" w:rsidP="00776171">
      <w:pPr>
        <w:numPr>
          <w:ilvl w:val="0"/>
          <w:numId w:val="24"/>
        </w:numPr>
      </w:pPr>
      <w:r w:rsidRPr="00642367">
        <w:rPr>
          <w:lang w:val="en-CA"/>
        </w:rPr>
        <w:t>Strengthening underlying language weaknesses</w:t>
      </w:r>
    </w:p>
    <w:p w14:paraId="5351228C" w14:textId="77777777" w:rsidR="000777BA" w:rsidRPr="00642367" w:rsidRDefault="000777BA" w:rsidP="00776171">
      <w:pPr>
        <w:numPr>
          <w:ilvl w:val="0"/>
          <w:numId w:val="24"/>
        </w:numPr>
      </w:pPr>
      <w:r w:rsidRPr="00642367">
        <w:rPr>
          <w:lang w:val="en-CA"/>
        </w:rPr>
        <w:t>Work on narrative structuring and organizational skills</w:t>
      </w:r>
    </w:p>
    <w:p w14:paraId="71FAFD7C" w14:textId="77777777" w:rsidR="000777BA" w:rsidRPr="00642367" w:rsidRDefault="000777BA" w:rsidP="00776171">
      <w:pPr>
        <w:numPr>
          <w:ilvl w:val="0"/>
          <w:numId w:val="24"/>
        </w:numPr>
      </w:pPr>
      <w:r w:rsidRPr="00642367">
        <w:t>When put under more stress they improve, unlike stutterers, they pay attention better to the way they are talking and improve there fluency</w:t>
      </w:r>
    </w:p>
    <w:p w14:paraId="6DA2B039" w14:textId="4C79FDFB" w:rsidR="000777BA" w:rsidRPr="00642367" w:rsidRDefault="000777BA" w:rsidP="000777BA">
      <w:r w:rsidRPr="00642367">
        <w:t>Stuttering vs. Cluttering:</w:t>
      </w:r>
    </w:p>
    <w:p w14:paraId="30B6E845" w14:textId="77777777" w:rsidR="000777BA" w:rsidRPr="00642367" w:rsidRDefault="000777BA" w:rsidP="00776171">
      <w:pPr>
        <w:numPr>
          <w:ilvl w:val="0"/>
          <w:numId w:val="25"/>
        </w:numPr>
      </w:pPr>
      <w:proofErr w:type="spellStart"/>
      <w:r w:rsidRPr="00642367">
        <w:rPr>
          <w:lang w:val="en-CA"/>
        </w:rPr>
        <w:t>Dysfluency</w:t>
      </w:r>
      <w:proofErr w:type="spellEnd"/>
    </w:p>
    <w:p w14:paraId="407B7DAD" w14:textId="64DB1166" w:rsidR="000777BA" w:rsidRPr="00642367" w:rsidRDefault="000777BA" w:rsidP="00776171">
      <w:pPr>
        <w:numPr>
          <w:ilvl w:val="1"/>
          <w:numId w:val="25"/>
        </w:numPr>
      </w:pPr>
      <w:r w:rsidRPr="00642367">
        <w:rPr>
          <w:lang w:val="en-CA"/>
        </w:rPr>
        <w:t xml:space="preserve">Pure </w:t>
      </w:r>
      <w:proofErr w:type="gramStart"/>
      <w:r w:rsidRPr="00642367">
        <w:rPr>
          <w:lang w:val="en-CA"/>
        </w:rPr>
        <w:t xml:space="preserve">stutterers </w:t>
      </w:r>
      <w:r w:rsidRPr="00642367">
        <w:t>:</w:t>
      </w:r>
      <w:proofErr w:type="gramEnd"/>
      <w:r w:rsidRPr="00642367">
        <w:t xml:space="preserve"> </w:t>
      </w:r>
      <w:r w:rsidRPr="00642367">
        <w:rPr>
          <w:lang w:val="en-CA"/>
        </w:rPr>
        <w:t>55%</w:t>
      </w:r>
    </w:p>
    <w:p w14:paraId="46BD1D2E" w14:textId="1D89D240" w:rsidR="000777BA" w:rsidRPr="00642367" w:rsidRDefault="000777BA" w:rsidP="00776171">
      <w:pPr>
        <w:numPr>
          <w:ilvl w:val="1"/>
          <w:numId w:val="25"/>
        </w:numPr>
      </w:pPr>
      <w:r w:rsidRPr="00642367">
        <w:rPr>
          <w:lang w:val="en-CA"/>
        </w:rPr>
        <w:t>Stutterers-</w:t>
      </w:r>
      <w:proofErr w:type="spellStart"/>
      <w:r w:rsidRPr="00642367">
        <w:rPr>
          <w:lang w:val="en-CA"/>
        </w:rPr>
        <w:t>clutterers</w:t>
      </w:r>
      <w:proofErr w:type="spellEnd"/>
      <w:r w:rsidRPr="00642367">
        <w:t xml:space="preserve">: </w:t>
      </w:r>
      <w:r w:rsidRPr="00642367">
        <w:rPr>
          <w:lang w:val="en-CA"/>
        </w:rPr>
        <w:t>40%</w:t>
      </w:r>
    </w:p>
    <w:p w14:paraId="2DB12383" w14:textId="4F603F66" w:rsidR="000777BA" w:rsidRPr="00642367" w:rsidRDefault="000777BA" w:rsidP="00776171">
      <w:pPr>
        <w:numPr>
          <w:ilvl w:val="1"/>
          <w:numId w:val="25"/>
        </w:numPr>
      </w:pPr>
      <w:r w:rsidRPr="00642367">
        <w:rPr>
          <w:lang w:val="en-CA"/>
        </w:rPr>
        <w:t xml:space="preserve">Pure </w:t>
      </w:r>
      <w:proofErr w:type="spellStart"/>
      <w:r w:rsidRPr="00642367">
        <w:rPr>
          <w:lang w:val="en-CA"/>
        </w:rPr>
        <w:t>clutterers</w:t>
      </w:r>
      <w:proofErr w:type="spellEnd"/>
      <w:r w:rsidRPr="00642367">
        <w:t xml:space="preserve">: </w:t>
      </w:r>
      <w:r w:rsidRPr="00642367">
        <w:rPr>
          <w:lang w:val="en-CA"/>
        </w:rPr>
        <w:t>5%</w:t>
      </w:r>
    </w:p>
    <w:p w14:paraId="4EF5F30C" w14:textId="349817CD" w:rsidR="000777BA" w:rsidRPr="00642367" w:rsidRDefault="006C05AC" w:rsidP="000777BA">
      <w:r w:rsidRPr="00642367">
        <w:t>Associated Communication Challenges:</w:t>
      </w:r>
    </w:p>
    <w:p w14:paraId="4A1CE9BE" w14:textId="77777777" w:rsidR="006C05AC" w:rsidRPr="00642367" w:rsidRDefault="006C05AC" w:rsidP="00776171">
      <w:pPr>
        <w:pStyle w:val="ListParagraph"/>
        <w:numPr>
          <w:ilvl w:val="0"/>
          <w:numId w:val="27"/>
        </w:numPr>
      </w:pPr>
      <w:r w:rsidRPr="00642367">
        <w:rPr>
          <w:lang w:val="en-CA"/>
        </w:rPr>
        <w:t>Always evaluate the whole individual and his/her communication skills</w:t>
      </w:r>
    </w:p>
    <w:p w14:paraId="52400C18" w14:textId="77777777" w:rsidR="00673BA1" w:rsidRPr="00642367" w:rsidRDefault="00673BA1" w:rsidP="00776171">
      <w:pPr>
        <w:numPr>
          <w:ilvl w:val="1"/>
          <w:numId w:val="26"/>
        </w:numPr>
      </w:pPr>
      <w:r w:rsidRPr="00642367">
        <w:rPr>
          <w:lang w:val="en-CA"/>
        </w:rPr>
        <w:t>Speech production</w:t>
      </w:r>
    </w:p>
    <w:p w14:paraId="7E1CC809" w14:textId="77777777" w:rsidR="00673BA1" w:rsidRPr="00642367" w:rsidRDefault="00673BA1" w:rsidP="00776171">
      <w:pPr>
        <w:numPr>
          <w:ilvl w:val="2"/>
          <w:numId w:val="26"/>
        </w:numPr>
      </w:pPr>
      <w:r w:rsidRPr="00642367">
        <w:rPr>
          <w:lang w:val="en-CA"/>
        </w:rPr>
        <w:t>Motor planning/praxis</w:t>
      </w:r>
    </w:p>
    <w:p w14:paraId="313300E0" w14:textId="77777777" w:rsidR="00673BA1" w:rsidRPr="00642367" w:rsidRDefault="00673BA1" w:rsidP="00776171">
      <w:pPr>
        <w:numPr>
          <w:ilvl w:val="2"/>
          <w:numId w:val="26"/>
        </w:numPr>
      </w:pPr>
      <w:proofErr w:type="gramStart"/>
      <w:r w:rsidRPr="00642367">
        <w:rPr>
          <w:lang w:val="en-CA"/>
        </w:rPr>
        <w:t>?sequencing</w:t>
      </w:r>
      <w:proofErr w:type="gramEnd"/>
      <w:r w:rsidRPr="00642367">
        <w:rPr>
          <w:lang w:val="en-CA"/>
        </w:rPr>
        <w:t xml:space="preserve"> difficulties</w:t>
      </w:r>
    </w:p>
    <w:p w14:paraId="0CB551BE" w14:textId="77777777" w:rsidR="00673BA1" w:rsidRPr="00642367" w:rsidRDefault="00673BA1" w:rsidP="00776171">
      <w:pPr>
        <w:numPr>
          <w:ilvl w:val="1"/>
          <w:numId w:val="26"/>
        </w:numPr>
      </w:pPr>
      <w:r w:rsidRPr="00642367">
        <w:rPr>
          <w:lang w:val="en-CA"/>
        </w:rPr>
        <w:t>Language</w:t>
      </w:r>
    </w:p>
    <w:p w14:paraId="230D9AA0" w14:textId="77777777" w:rsidR="00673BA1" w:rsidRPr="00642367" w:rsidRDefault="00673BA1" w:rsidP="00776171">
      <w:pPr>
        <w:numPr>
          <w:ilvl w:val="2"/>
          <w:numId w:val="26"/>
        </w:numPr>
      </w:pPr>
      <w:r w:rsidRPr="00642367">
        <w:rPr>
          <w:lang w:val="en-CA"/>
        </w:rPr>
        <w:t>Word retrieval</w:t>
      </w:r>
    </w:p>
    <w:p w14:paraId="5BF1B33B" w14:textId="77777777" w:rsidR="00673BA1" w:rsidRPr="00642367" w:rsidRDefault="00673BA1" w:rsidP="00776171">
      <w:pPr>
        <w:numPr>
          <w:ilvl w:val="2"/>
          <w:numId w:val="26"/>
        </w:numPr>
      </w:pPr>
      <w:r w:rsidRPr="00642367">
        <w:rPr>
          <w:lang w:val="en-CA"/>
        </w:rPr>
        <w:t>Vocabulary</w:t>
      </w:r>
    </w:p>
    <w:p w14:paraId="6275C6BB" w14:textId="77777777" w:rsidR="00673BA1" w:rsidRPr="00642367" w:rsidRDefault="00673BA1" w:rsidP="00776171">
      <w:pPr>
        <w:numPr>
          <w:ilvl w:val="2"/>
          <w:numId w:val="26"/>
        </w:numPr>
      </w:pPr>
      <w:r w:rsidRPr="00642367">
        <w:rPr>
          <w:lang w:val="en-CA"/>
        </w:rPr>
        <w:t>Verbal formulation skills</w:t>
      </w:r>
    </w:p>
    <w:p w14:paraId="7B544037" w14:textId="18DF690B" w:rsidR="006C05AC" w:rsidRPr="00642367" w:rsidRDefault="006C05AC" w:rsidP="006C05AC">
      <w:pPr>
        <w:rPr>
          <w:lang w:val="en-CA"/>
        </w:rPr>
      </w:pPr>
      <w:r w:rsidRPr="00642367">
        <w:rPr>
          <w:lang w:val="en-CA"/>
        </w:rPr>
        <w:t>Stuttering vs. Cluttering:</w:t>
      </w:r>
    </w:p>
    <w:p w14:paraId="1FF48190" w14:textId="77777777" w:rsidR="00673BA1" w:rsidRPr="00642367" w:rsidRDefault="00673BA1" w:rsidP="00776171">
      <w:pPr>
        <w:numPr>
          <w:ilvl w:val="0"/>
          <w:numId w:val="28"/>
        </w:numPr>
      </w:pPr>
      <w:r w:rsidRPr="00642367">
        <w:rPr>
          <w:lang w:val="en-CA"/>
        </w:rPr>
        <w:t>Stuttering</w:t>
      </w:r>
    </w:p>
    <w:p w14:paraId="021B3115" w14:textId="77777777" w:rsidR="00673BA1" w:rsidRPr="00642367" w:rsidRDefault="00673BA1" w:rsidP="00776171">
      <w:pPr>
        <w:numPr>
          <w:ilvl w:val="1"/>
          <w:numId w:val="28"/>
        </w:numPr>
      </w:pPr>
      <w:r w:rsidRPr="00642367">
        <w:rPr>
          <w:lang w:val="en-CA"/>
        </w:rPr>
        <w:t>Language delays uncommon</w:t>
      </w:r>
    </w:p>
    <w:p w14:paraId="683695D8" w14:textId="77777777" w:rsidR="00673BA1" w:rsidRPr="00642367" w:rsidRDefault="00673BA1" w:rsidP="00776171">
      <w:pPr>
        <w:numPr>
          <w:ilvl w:val="1"/>
          <w:numId w:val="28"/>
        </w:numPr>
      </w:pPr>
      <w:r w:rsidRPr="00642367">
        <w:rPr>
          <w:lang w:val="en-CA"/>
        </w:rPr>
        <w:t>Repeats sounds and syllables</w:t>
      </w:r>
    </w:p>
    <w:p w14:paraId="111F678D" w14:textId="77777777" w:rsidR="00673BA1" w:rsidRPr="00642367" w:rsidRDefault="00673BA1" w:rsidP="00776171">
      <w:pPr>
        <w:numPr>
          <w:ilvl w:val="1"/>
          <w:numId w:val="28"/>
        </w:numPr>
      </w:pPr>
      <w:r w:rsidRPr="00642367">
        <w:rPr>
          <w:lang w:val="en-CA"/>
        </w:rPr>
        <w:t>Also prolongations and silent blocks</w:t>
      </w:r>
    </w:p>
    <w:p w14:paraId="7CD43BCC" w14:textId="77777777" w:rsidR="00673BA1" w:rsidRPr="00642367" w:rsidRDefault="00673BA1" w:rsidP="00776171">
      <w:pPr>
        <w:numPr>
          <w:ilvl w:val="1"/>
          <w:numId w:val="28"/>
        </w:numPr>
      </w:pPr>
      <w:r w:rsidRPr="00642367">
        <w:rPr>
          <w:lang w:val="en-CA"/>
        </w:rPr>
        <w:t>Stress makes speech worse</w:t>
      </w:r>
    </w:p>
    <w:p w14:paraId="75070E6C" w14:textId="77777777" w:rsidR="00673BA1" w:rsidRPr="00642367" w:rsidRDefault="00673BA1" w:rsidP="00776171">
      <w:pPr>
        <w:numPr>
          <w:ilvl w:val="1"/>
          <w:numId w:val="28"/>
        </w:numPr>
      </w:pPr>
      <w:r w:rsidRPr="00642367">
        <w:rPr>
          <w:lang w:val="en-CA"/>
        </w:rPr>
        <w:t>Reading and writing typically fine</w:t>
      </w:r>
    </w:p>
    <w:p w14:paraId="2AC13541" w14:textId="77777777" w:rsidR="00673BA1" w:rsidRPr="00642367" w:rsidRDefault="00673BA1" w:rsidP="00776171">
      <w:pPr>
        <w:numPr>
          <w:ilvl w:val="1"/>
          <w:numId w:val="28"/>
        </w:numPr>
      </w:pPr>
      <w:r w:rsidRPr="00642367">
        <w:rPr>
          <w:lang w:val="en-CA"/>
        </w:rPr>
        <w:t>Usually normal motor skills</w:t>
      </w:r>
    </w:p>
    <w:p w14:paraId="5124C75E" w14:textId="77777777" w:rsidR="00673BA1" w:rsidRPr="00642367" w:rsidRDefault="00673BA1" w:rsidP="00776171">
      <w:pPr>
        <w:numPr>
          <w:ilvl w:val="1"/>
          <w:numId w:val="28"/>
        </w:numPr>
      </w:pPr>
      <w:r w:rsidRPr="00642367">
        <w:rPr>
          <w:lang w:val="en-CA"/>
        </w:rPr>
        <w:t>Often insightful</w:t>
      </w:r>
    </w:p>
    <w:p w14:paraId="0B01494D" w14:textId="77777777" w:rsidR="00673BA1" w:rsidRPr="00642367" w:rsidRDefault="00673BA1" w:rsidP="00776171">
      <w:pPr>
        <w:numPr>
          <w:ilvl w:val="1"/>
          <w:numId w:val="28"/>
        </w:numPr>
      </w:pPr>
      <w:r w:rsidRPr="00642367">
        <w:rPr>
          <w:lang w:val="en-CA"/>
        </w:rPr>
        <w:t xml:space="preserve">Experiences fears and avoidance </w:t>
      </w:r>
    </w:p>
    <w:p w14:paraId="4B65D4E1" w14:textId="77777777" w:rsidR="00673BA1" w:rsidRPr="00642367" w:rsidRDefault="00673BA1" w:rsidP="00776171">
      <w:pPr>
        <w:numPr>
          <w:ilvl w:val="0"/>
          <w:numId w:val="28"/>
        </w:numPr>
      </w:pPr>
      <w:r w:rsidRPr="00642367">
        <w:rPr>
          <w:lang w:val="en-CA"/>
        </w:rPr>
        <w:t>Cluttering</w:t>
      </w:r>
    </w:p>
    <w:p w14:paraId="1CA4A7A3" w14:textId="77777777" w:rsidR="00673BA1" w:rsidRPr="00642367" w:rsidRDefault="00673BA1" w:rsidP="00776171">
      <w:pPr>
        <w:numPr>
          <w:ilvl w:val="1"/>
          <w:numId w:val="28"/>
        </w:numPr>
      </w:pPr>
      <w:r w:rsidRPr="00642367">
        <w:rPr>
          <w:lang w:val="en-CA"/>
        </w:rPr>
        <w:t>Often language delayed</w:t>
      </w:r>
    </w:p>
    <w:p w14:paraId="73BFE144" w14:textId="77777777" w:rsidR="00673BA1" w:rsidRPr="00642367" w:rsidRDefault="00673BA1" w:rsidP="00776171">
      <w:pPr>
        <w:numPr>
          <w:ilvl w:val="1"/>
          <w:numId w:val="28"/>
        </w:numPr>
      </w:pPr>
      <w:r w:rsidRPr="00642367">
        <w:rPr>
          <w:lang w:val="en-CA"/>
        </w:rPr>
        <w:t>Repeats words and sentences</w:t>
      </w:r>
    </w:p>
    <w:p w14:paraId="2331F1BB" w14:textId="77777777" w:rsidR="00673BA1" w:rsidRPr="00642367" w:rsidRDefault="00673BA1" w:rsidP="00776171">
      <w:pPr>
        <w:numPr>
          <w:ilvl w:val="1"/>
          <w:numId w:val="28"/>
        </w:numPr>
      </w:pPr>
      <w:r w:rsidRPr="00642367">
        <w:rPr>
          <w:lang w:val="en-CA"/>
        </w:rPr>
        <w:t>Omits sounds/syllables</w:t>
      </w:r>
    </w:p>
    <w:p w14:paraId="4E134882" w14:textId="77777777" w:rsidR="00673BA1" w:rsidRPr="00642367" w:rsidRDefault="00673BA1" w:rsidP="00776171">
      <w:pPr>
        <w:numPr>
          <w:ilvl w:val="1"/>
          <w:numId w:val="28"/>
        </w:numPr>
      </w:pPr>
      <w:r w:rsidRPr="00642367">
        <w:rPr>
          <w:lang w:val="en-CA"/>
        </w:rPr>
        <w:t>Speaks better under pressure</w:t>
      </w:r>
    </w:p>
    <w:p w14:paraId="54D17832" w14:textId="77777777" w:rsidR="00673BA1" w:rsidRPr="00642367" w:rsidRDefault="00673BA1" w:rsidP="00776171">
      <w:pPr>
        <w:numPr>
          <w:ilvl w:val="1"/>
          <w:numId w:val="28"/>
        </w:numPr>
      </w:pPr>
      <w:r w:rsidRPr="00642367">
        <w:rPr>
          <w:lang w:val="en-CA"/>
        </w:rPr>
        <w:t>Reading and writing challenged</w:t>
      </w:r>
    </w:p>
    <w:p w14:paraId="02FCEF42" w14:textId="77777777" w:rsidR="00673BA1" w:rsidRPr="00642367" w:rsidRDefault="00673BA1" w:rsidP="00776171">
      <w:pPr>
        <w:numPr>
          <w:ilvl w:val="1"/>
          <w:numId w:val="28"/>
        </w:numPr>
      </w:pPr>
      <w:r w:rsidRPr="00642367">
        <w:rPr>
          <w:lang w:val="en-CA"/>
        </w:rPr>
        <w:t>Often experience lack of coordination/motor planning</w:t>
      </w:r>
    </w:p>
    <w:p w14:paraId="3C736954" w14:textId="77777777" w:rsidR="00673BA1" w:rsidRPr="00642367" w:rsidRDefault="00673BA1" w:rsidP="00776171">
      <w:pPr>
        <w:numPr>
          <w:ilvl w:val="1"/>
          <w:numId w:val="28"/>
        </w:numPr>
      </w:pPr>
      <w:r w:rsidRPr="00642367">
        <w:rPr>
          <w:lang w:val="en-CA"/>
        </w:rPr>
        <w:t>Unaware of problem</w:t>
      </w:r>
    </w:p>
    <w:p w14:paraId="329C97C1" w14:textId="77777777" w:rsidR="00673BA1" w:rsidRPr="00642367" w:rsidRDefault="00673BA1" w:rsidP="00776171">
      <w:pPr>
        <w:numPr>
          <w:ilvl w:val="1"/>
          <w:numId w:val="28"/>
        </w:numPr>
      </w:pPr>
      <w:r w:rsidRPr="00642367">
        <w:rPr>
          <w:lang w:val="en-CA"/>
        </w:rPr>
        <w:t>Not fearful about speaking situations</w:t>
      </w:r>
    </w:p>
    <w:p w14:paraId="3601DE56" w14:textId="54342BEC" w:rsidR="006C05AC" w:rsidRPr="00642367" w:rsidRDefault="006C05AC" w:rsidP="006C05AC">
      <w:r w:rsidRPr="00642367">
        <w:t>One Final Differential Diagnosis:</w:t>
      </w:r>
    </w:p>
    <w:p w14:paraId="0DFD6DE8" w14:textId="77777777" w:rsidR="00673BA1" w:rsidRPr="00642367" w:rsidRDefault="00673BA1" w:rsidP="00776171">
      <w:pPr>
        <w:numPr>
          <w:ilvl w:val="0"/>
          <w:numId w:val="29"/>
        </w:numPr>
      </w:pPr>
      <w:r w:rsidRPr="00642367">
        <w:rPr>
          <w:lang w:val="en-CA"/>
        </w:rPr>
        <w:t>Word Retrieval</w:t>
      </w:r>
    </w:p>
    <w:p w14:paraId="4E6E134E" w14:textId="77777777" w:rsidR="00673BA1" w:rsidRPr="00642367" w:rsidRDefault="00673BA1" w:rsidP="00776171">
      <w:pPr>
        <w:numPr>
          <w:ilvl w:val="1"/>
          <w:numId w:val="29"/>
        </w:numPr>
      </w:pPr>
      <w:r w:rsidRPr="00642367">
        <w:rPr>
          <w:lang w:val="en-CA"/>
        </w:rPr>
        <w:t>Language-based difficulties</w:t>
      </w:r>
    </w:p>
    <w:p w14:paraId="6FE76FC0" w14:textId="77777777" w:rsidR="00673BA1" w:rsidRPr="00642367" w:rsidRDefault="00673BA1" w:rsidP="00776171">
      <w:pPr>
        <w:numPr>
          <w:ilvl w:val="1"/>
          <w:numId w:val="29"/>
        </w:numPr>
      </w:pPr>
      <w:r w:rsidRPr="00642367">
        <w:rPr>
          <w:lang w:val="en-CA"/>
        </w:rPr>
        <w:t>Likely other language skills are impacted</w:t>
      </w:r>
    </w:p>
    <w:p w14:paraId="1CB6FF7B" w14:textId="77777777" w:rsidR="00673BA1" w:rsidRPr="00642367" w:rsidRDefault="00673BA1" w:rsidP="00776171">
      <w:pPr>
        <w:numPr>
          <w:ilvl w:val="1"/>
          <w:numId w:val="29"/>
        </w:numPr>
      </w:pPr>
      <w:r w:rsidRPr="00642367">
        <w:rPr>
          <w:lang w:val="en-CA"/>
        </w:rPr>
        <w:t>Interjections (separating words with “uh” while trying to retrieve words)</w:t>
      </w:r>
    </w:p>
    <w:p w14:paraId="3373C65C" w14:textId="77777777" w:rsidR="00673BA1" w:rsidRPr="00642367" w:rsidRDefault="00673BA1" w:rsidP="00776171">
      <w:pPr>
        <w:numPr>
          <w:ilvl w:val="1"/>
          <w:numId w:val="29"/>
        </w:numPr>
      </w:pPr>
      <w:r w:rsidRPr="00642367">
        <w:rPr>
          <w:lang w:val="en-CA"/>
        </w:rPr>
        <w:t>Circumlocutions</w:t>
      </w:r>
    </w:p>
    <w:p w14:paraId="7B8D857E" w14:textId="77777777" w:rsidR="00673BA1" w:rsidRPr="00642367" w:rsidRDefault="00673BA1" w:rsidP="00776171">
      <w:pPr>
        <w:numPr>
          <w:ilvl w:val="1"/>
          <w:numId w:val="29"/>
        </w:numPr>
      </w:pPr>
      <w:r w:rsidRPr="00642367">
        <w:rPr>
          <w:lang w:val="en-CA"/>
        </w:rPr>
        <w:t>Aware of the problem</w:t>
      </w:r>
    </w:p>
    <w:p w14:paraId="7F473D50" w14:textId="77777777" w:rsidR="00673BA1" w:rsidRPr="00642367" w:rsidRDefault="00673BA1" w:rsidP="00776171">
      <w:pPr>
        <w:numPr>
          <w:ilvl w:val="0"/>
          <w:numId w:val="29"/>
        </w:numPr>
      </w:pPr>
      <w:r w:rsidRPr="00642367">
        <w:rPr>
          <w:lang w:val="en-CA"/>
        </w:rPr>
        <w:t>Stuttering</w:t>
      </w:r>
    </w:p>
    <w:p w14:paraId="6B0820B8" w14:textId="77777777" w:rsidR="00673BA1" w:rsidRPr="00642367" w:rsidRDefault="00673BA1" w:rsidP="00776171">
      <w:pPr>
        <w:numPr>
          <w:ilvl w:val="1"/>
          <w:numId w:val="29"/>
        </w:numPr>
      </w:pPr>
      <w:r w:rsidRPr="00642367">
        <w:rPr>
          <w:lang w:val="en-CA"/>
        </w:rPr>
        <w:t>Struggle</w:t>
      </w:r>
    </w:p>
    <w:p w14:paraId="31DC1A05" w14:textId="77777777" w:rsidR="00673BA1" w:rsidRPr="00642367" w:rsidRDefault="00673BA1" w:rsidP="00776171">
      <w:pPr>
        <w:numPr>
          <w:ilvl w:val="1"/>
          <w:numId w:val="29"/>
        </w:numPr>
      </w:pPr>
      <w:r w:rsidRPr="00642367">
        <w:rPr>
          <w:lang w:val="en-CA"/>
        </w:rPr>
        <w:t>Tension</w:t>
      </w:r>
    </w:p>
    <w:p w14:paraId="63DF104D" w14:textId="77777777" w:rsidR="00673BA1" w:rsidRPr="00642367" w:rsidRDefault="00673BA1" w:rsidP="00776171">
      <w:pPr>
        <w:numPr>
          <w:ilvl w:val="1"/>
          <w:numId w:val="29"/>
        </w:numPr>
      </w:pPr>
      <w:r w:rsidRPr="00642367">
        <w:rPr>
          <w:lang w:val="en-CA"/>
        </w:rPr>
        <w:t>Sense of “knowing the target word”</w:t>
      </w:r>
    </w:p>
    <w:p w14:paraId="7F8135AE" w14:textId="77777777" w:rsidR="00673BA1" w:rsidRPr="00642367" w:rsidRDefault="00673BA1" w:rsidP="00776171">
      <w:pPr>
        <w:numPr>
          <w:ilvl w:val="1"/>
          <w:numId w:val="29"/>
        </w:numPr>
      </w:pPr>
      <w:r w:rsidRPr="00642367">
        <w:rPr>
          <w:lang w:val="en-CA"/>
        </w:rPr>
        <w:t>Aware of the problem</w:t>
      </w:r>
    </w:p>
    <w:p w14:paraId="1AF56101" w14:textId="77777777" w:rsidR="00673BA1" w:rsidRPr="00642367" w:rsidRDefault="00673BA1" w:rsidP="00776171">
      <w:pPr>
        <w:numPr>
          <w:ilvl w:val="0"/>
          <w:numId w:val="29"/>
        </w:numPr>
      </w:pPr>
      <w:r w:rsidRPr="00642367">
        <w:rPr>
          <w:lang w:val="en-CA"/>
        </w:rPr>
        <w:t>Cluttering</w:t>
      </w:r>
    </w:p>
    <w:p w14:paraId="52972287" w14:textId="77777777" w:rsidR="00673BA1" w:rsidRPr="00642367" w:rsidRDefault="00673BA1" w:rsidP="00776171">
      <w:pPr>
        <w:numPr>
          <w:ilvl w:val="1"/>
          <w:numId w:val="29"/>
        </w:numPr>
      </w:pPr>
      <w:r w:rsidRPr="00642367">
        <w:rPr>
          <w:lang w:val="en-CA"/>
        </w:rPr>
        <w:t>More generalized disorganization in discourse</w:t>
      </w:r>
    </w:p>
    <w:p w14:paraId="0B14739B" w14:textId="77777777" w:rsidR="00673BA1" w:rsidRPr="00642367" w:rsidRDefault="00673BA1" w:rsidP="00776171">
      <w:pPr>
        <w:numPr>
          <w:ilvl w:val="1"/>
          <w:numId w:val="29"/>
        </w:numPr>
      </w:pPr>
      <w:r w:rsidRPr="00642367">
        <w:rPr>
          <w:lang w:val="en-CA"/>
        </w:rPr>
        <w:t>May be generally disorganized in personal life skills</w:t>
      </w:r>
    </w:p>
    <w:p w14:paraId="17F2AF1A" w14:textId="774EDF2A" w:rsidR="006C05AC" w:rsidRPr="00642367" w:rsidRDefault="00673BA1" w:rsidP="006C05AC">
      <w:pPr>
        <w:numPr>
          <w:ilvl w:val="1"/>
          <w:numId w:val="29"/>
        </w:numPr>
      </w:pPr>
      <w:r w:rsidRPr="00642367">
        <w:rPr>
          <w:lang w:val="en-CA"/>
        </w:rPr>
        <w:t>Typically unaware of the problem</w:t>
      </w:r>
    </w:p>
    <w:p w14:paraId="2A668F81" w14:textId="77777777" w:rsidR="006C05AC" w:rsidRPr="00642367" w:rsidRDefault="006C05AC" w:rsidP="006C05AC">
      <w:r w:rsidRPr="00642367">
        <w:t>Which approach to intervention is similar in stuttering and cluttering?</w:t>
      </w:r>
    </w:p>
    <w:p w14:paraId="7862FD6C" w14:textId="27D434C3" w:rsidR="001A457B" w:rsidRPr="00642367" w:rsidRDefault="006C05AC" w:rsidP="002130D1">
      <w:r w:rsidRPr="00642367">
        <w:t>-</w:t>
      </w:r>
      <w:proofErr w:type="gramStart"/>
      <w:r w:rsidRPr="00642367">
        <w:t>using</w:t>
      </w:r>
      <w:proofErr w:type="gramEnd"/>
      <w:r w:rsidRPr="00642367">
        <w:t xml:space="preserve"> a </w:t>
      </w:r>
      <w:r w:rsidRPr="00642367">
        <w:rPr>
          <w:b/>
        </w:rPr>
        <w:t>reduced rate</w:t>
      </w:r>
      <w:r w:rsidRPr="00642367">
        <w:t xml:space="preserve"> of speech production is helpful for both</w:t>
      </w:r>
    </w:p>
    <w:p w14:paraId="67563018" w14:textId="52C5D697" w:rsidR="000B0E54" w:rsidRPr="00642367" w:rsidRDefault="00CD0134" w:rsidP="00CD0134">
      <w:pPr>
        <w:jc w:val="center"/>
        <w:rPr>
          <w:b/>
        </w:rPr>
      </w:pPr>
      <w:r w:rsidRPr="00642367">
        <w:rPr>
          <w:b/>
        </w:rPr>
        <w:t>Hearing</w:t>
      </w:r>
    </w:p>
    <w:p w14:paraId="707FF656" w14:textId="77777777" w:rsidR="00660F49" w:rsidRPr="00642367" w:rsidRDefault="00660F49" w:rsidP="00660F49">
      <w:pPr>
        <w:pStyle w:val="ListParagraph"/>
        <w:numPr>
          <w:ilvl w:val="0"/>
          <w:numId w:val="1"/>
        </w:numPr>
      </w:pPr>
      <w:r w:rsidRPr="00642367">
        <w:t xml:space="preserve">Less common in children, </w:t>
      </w:r>
      <w:r w:rsidR="006A54BF" w:rsidRPr="00642367">
        <w:t>(.1-.6/100), where as 10% of Canadian’s have it.</w:t>
      </w:r>
    </w:p>
    <w:p w14:paraId="781A377A" w14:textId="77777777" w:rsidR="006A54BF" w:rsidRPr="00642367" w:rsidRDefault="006A54BF" w:rsidP="00660F49">
      <w:pPr>
        <w:pStyle w:val="ListParagraph"/>
        <w:numPr>
          <w:ilvl w:val="0"/>
          <w:numId w:val="1"/>
        </w:numPr>
      </w:pPr>
      <w:r w:rsidRPr="00642367">
        <w:t>20% over the age of 65, and 40% over the age of 75%</w:t>
      </w:r>
    </w:p>
    <w:p w14:paraId="20CF3570" w14:textId="77777777" w:rsidR="006A54BF" w:rsidRPr="00642367" w:rsidRDefault="006A54BF" w:rsidP="00660F49">
      <w:pPr>
        <w:pStyle w:val="ListParagraph"/>
        <w:numPr>
          <w:ilvl w:val="0"/>
          <w:numId w:val="1"/>
        </w:numPr>
      </w:pPr>
      <w:r w:rsidRPr="00642367">
        <w:t xml:space="preserve">IN adults most losses are </w:t>
      </w:r>
      <w:proofErr w:type="spellStart"/>
      <w:r w:rsidRPr="00642367">
        <w:t>sensorineural</w:t>
      </w:r>
      <w:proofErr w:type="spellEnd"/>
      <w:r w:rsidRPr="00642367">
        <w:t xml:space="preserve"> buy conductive losses</w:t>
      </w:r>
    </w:p>
    <w:p w14:paraId="4841D5BD" w14:textId="77777777" w:rsidR="006A54BF" w:rsidRPr="00642367" w:rsidRDefault="006A54BF" w:rsidP="00660F49">
      <w:pPr>
        <w:pStyle w:val="ListParagraph"/>
        <w:numPr>
          <w:ilvl w:val="0"/>
          <w:numId w:val="1"/>
        </w:numPr>
      </w:pPr>
      <w:r w:rsidRPr="00642367">
        <w:t xml:space="preserve">Impacts communication, </w:t>
      </w:r>
      <w:r w:rsidR="006E00E9" w:rsidRPr="00642367">
        <w:t>socializations</w:t>
      </w:r>
      <w:r w:rsidRPr="00642367">
        <w:t>, and education</w:t>
      </w:r>
    </w:p>
    <w:p w14:paraId="20B19B83" w14:textId="77777777" w:rsidR="006A54BF" w:rsidRPr="00642367" w:rsidRDefault="006A54BF" w:rsidP="00660F49">
      <w:pPr>
        <w:pStyle w:val="ListParagraph"/>
        <w:numPr>
          <w:ilvl w:val="0"/>
          <w:numId w:val="1"/>
        </w:numPr>
      </w:pPr>
      <w:r w:rsidRPr="00642367">
        <w:t>Conductive is the most common in children</w:t>
      </w:r>
    </w:p>
    <w:p w14:paraId="58A7C0FD" w14:textId="77777777" w:rsidR="006A54BF" w:rsidRPr="00642367" w:rsidRDefault="006A54BF" w:rsidP="00660F49">
      <w:pPr>
        <w:pStyle w:val="ListParagraph"/>
        <w:numPr>
          <w:ilvl w:val="0"/>
          <w:numId w:val="1"/>
        </w:numPr>
      </w:pPr>
      <w:r w:rsidRPr="00642367">
        <w:t xml:space="preserve">When a server </w:t>
      </w:r>
      <w:proofErr w:type="spellStart"/>
      <w:r w:rsidRPr="00642367">
        <w:t>sensor</w:t>
      </w:r>
      <w:r w:rsidR="00490DB1" w:rsidRPr="00642367">
        <w:t>i</w:t>
      </w:r>
      <w:r w:rsidRPr="00642367">
        <w:t>neural</w:t>
      </w:r>
      <w:proofErr w:type="spellEnd"/>
      <w:r w:rsidRPr="00642367">
        <w:t xml:space="preserve"> loss, may be a life long condition, which has significant impacts on </w:t>
      </w:r>
      <w:r w:rsidR="006E00E9" w:rsidRPr="00642367">
        <w:t>child’s</w:t>
      </w:r>
      <w:r w:rsidRPr="00642367">
        <w:t xml:space="preserve"> life.</w:t>
      </w:r>
    </w:p>
    <w:p w14:paraId="36A37FEE" w14:textId="68CA8836" w:rsidR="006A54BF" w:rsidRPr="00642367" w:rsidRDefault="006E00E9" w:rsidP="006E00E9">
      <w:pPr>
        <w:rPr>
          <w:b/>
        </w:rPr>
      </w:pPr>
      <w:r w:rsidRPr="00642367">
        <w:rPr>
          <w:b/>
        </w:rPr>
        <w:t>Types of Peripheral Hearing Loss</w:t>
      </w:r>
      <w:r w:rsidR="00DC5BB1" w:rsidRPr="00642367">
        <w:rPr>
          <w:b/>
        </w:rPr>
        <w:t xml:space="preserve"> in kids</w:t>
      </w:r>
      <w:r w:rsidRPr="00642367">
        <w:rPr>
          <w:b/>
        </w:rPr>
        <w:t>:</w:t>
      </w:r>
    </w:p>
    <w:p w14:paraId="396F9505" w14:textId="77777777" w:rsidR="006E00E9" w:rsidRPr="00642367" w:rsidRDefault="006E00E9" w:rsidP="00776171">
      <w:pPr>
        <w:pStyle w:val="ListParagraph"/>
        <w:numPr>
          <w:ilvl w:val="0"/>
          <w:numId w:val="2"/>
        </w:numPr>
      </w:pPr>
      <w:r w:rsidRPr="00642367">
        <w:t>Conductive: Middle ear, outer ear dysfunction, typically 20-40 decibels (not severe)</w:t>
      </w:r>
    </w:p>
    <w:p w14:paraId="08B4A634" w14:textId="77777777" w:rsidR="006E00E9" w:rsidRPr="00642367" w:rsidRDefault="006E00E9" w:rsidP="00776171">
      <w:pPr>
        <w:pStyle w:val="ListParagraph"/>
        <w:numPr>
          <w:ilvl w:val="0"/>
          <w:numId w:val="2"/>
        </w:numPr>
      </w:pPr>
      <w:proofErr w:type="spellStart"/>
      <w:r w:rsidRPr="00642367">
        <w:t>Sensorineural</w:t>
      </w:r>
      <w:proofErr w:type="spellEnd"/>
      <w:r w:rsidRPr="00642367">
        <w:t xml:space="preserve"> Hearing loss: Damage to the cochlea, damage to the auditory nerve up to the brain stem.</w:t>
      </w:r>
    </w:p>
    <w:p w14:paraId="16ED41BE" w14:textId="601586AE" w:rsidR="00AE3132" w:rsidRPr="00642367" w:rsidRDefault="006E00E9" w:rsidP="00AE3132">
      <w:pPr>
        <w:pStyle w:val="ListParagraph"/>
        <w:numPr>
          <w:ilvl w:val="0"/>
          <w:numId w:val="2"/>
        </w:numPr>
      </w:pPr>
      <w:r w:rsidRPr="00642367">
        <w:t>Mixed Hearing loss: Damage to both areas, middle/outer ear and cochlear/CN 8</w:t>
      </w:r>
    </w:p>
    <w:p w14:paraId="309BE869" w14:textId="34DCA6BD" w:rsidR="00AE3132" w:rsidRPr="00642367" w:rsidRDefault="00AE3132" w:rsidP="002130D1">
      <w:pPr>
        <w:pStyle w:val="ListParagraph"/>
        <w:numPr>
          <w:ilvl w:val="0"/>
          <w:numId w:val="2"/>
        </w:numPr>
      </w:pPr>
      <w:r w:rsidRPr="00642367">
        <w:t xml:space="preserve">Three small bones (the </w:t>
      </w:r>
      <w:r w:rsidRPr="00642367">
        <w:rPr>
          <w:b/>
        </w:rPr>
        <w:t>malleus, incus and stapes</w:t>
      </w:r>
      <w:r w:rsidRPr="00642367">
        <w:t>) in the middle ear help convert acoustic energy into fluid energy.  Otitis media (middle ear infection) is the most common conductive hearing loss.  The Eustachian tube helps balance the air pressure in the middle ear with the outside pressure.</w:t>
      </w:r>
    </w:p>
    <w:p w14:paraId="3608921A" w14:textId="474A79B3" w:rsidR="00DC5BB1" w:rsidRPr="00642367" w:rsidRDefault="00DC5BB1" w:rsidP="00DC5BB1">
      <w:pPr>
        <w:rPr>
          <w:b/>
        </w:rPr>
      </w:pPr>
      <w:r w:rsidRPr="00642367">
        <w:rPr>
          <w:b/>
        </w:rPr>
        <w:t>Types of Hearing Disorders in Children:</w:t>
      </w:r>
    </w:p>
    <w:p w14:paraId="067E4646" w14:textId="273A2E60" w:rsidR="00DC5BB1" w:rsidRPr="00642367" w:rsidRDefault="00DC5BB1" w:rsidP="00776171">
      <w:pPr>
        <w:pStyle w:val="ListParagraph"/>
        <w:numPr>
          <w:ilvl w:val="0"/>
          <w:numId w:val="2"/>
        </w:numPr>
      </w:pPr>
      <w:r w:rsidRPr="00642367">
        <w:rPr>
          <w:lang w:val="en-CA"/>
        </w:rPr>
        <w:t xml:space="preserve">Conductive hearing loss is most common. Not usually permanent, responds to medical or surgical invention very well, </w:t>
      </w:r>
      <w:r w:rsidRPr="00642367">
        <w:rPr>
          <w:b/>
          <w:lang w:val="en-CA"/>
        </w:rPr>
        <w:t>hearing loss is inconsistent</w:t>
      </w:r>
    </w:p>
    <w:p w14:paraId="7E11CFF2" w14:textId="31D16795" w:rsidR="00DC5BB1" w:rsidRPr="00642367" w:rsidRDefault="00DC5BB1" w:rsidP="00776171">
      <w:pPr>
        <w:pStyle w:val="ListParagraph"/>
        <w:numPr>
          <w:ilvl w:val="0"/>
          <w:numId w:val="2"/>
        </w:numPr>
      </w:pPr>
      <w:proofErr w:type="spellStart"/>
      <w:r w:rsidRPr="00642367">
        <w:rPr>
          <w:lang w:val="en-CA"/>
        </w:rPr>
        <w:t>Sensorineural</w:t>
      </w:r>
      <w:proofErr w:type="spellEnd"/>
      <w:r w:rsidRPr="00642367">
        <w:rPr>
          <w:lang w:val="en-CA"/>
        </w:rPr>
        <w:t xml:space="preserve"> hearing loss: damage anyw</w:t>
      </w:r>
      <w:r w:rsidR="002130D1" w:rsidRPr="00642367">
        <w:rPr>
          <w:lang w:val="en-CA"/>
        </w:rPr>
        <w:t xml:space="preserve">here from cochlear and </w:t>
      </w:r>
      <w:r w:rsidRPr="00642367">
        <w:rPr>
          <w:lang w:val="en-CA"/>
        </w:rPr>
        <w:t>8</w:t>
      </w:r>
      <w:r w:rsidRPr="00642367">
        <w:rPr>
          <w:vertAlign w:val="superscript"/>
          <w:lang w:val="en-CA"/>
        </w:rPr>
        <w:t>th</w:t>
      </w:r>
      <w:r w:rsidRPr="00642367">
        <w:rPr>
          <w:lang w:val="en-CA"/>
        </w:rPr>
        <w:t xml:space="preserve"> nerve</w:t>
      </w:r>
    </w:p>
    <w:p w14:paraId="78AF52D4" w14:textId="261C69AC" w:rsidR="00DC5BB1" w:rsidRPr="00642367" w:rsidRDefault="00DC5BB1" w:rsidP="00776171">
      <w:pPr>
        <w:pStyle w:val="ListParagraph"/>
        <w:numPr>
          <w:ilvl w:val="0"/>
          <w:numId w:val="2"/>
        </w:numPr>
      </w:pPr>
      <w:r w:rsidRPr="00642367">
        <w:rPr>
          <w:lang w:val="en-CA"/>
        </w:rPr>
        <w:t xml:space="preserve">Mixed hearing loss: both conduction and </w:t>
      </w:r>
      <w:proofErr w:type="spellStart"/>
      <w:r w:rsidRPr="00642367">
        <w:rPr>
          <w:lang w:val="en-CA"/>
        </w:rPr>
        <w:t>sensorineural</w:t>
      </w:r>
      <w:proofErr w:type="spellEnd"/>
      <w:r w:rsidRPr="00642367">
        <w:rPr>
          <w:lang w:val="en-CA"/>
        </w:rPr>
        <w:t xml:space="preserve"> components</w:t>
      </w:r>
    </w:p>
    <w:p w14:paraId="0BCA36A2" w14:textId="0C63642A" w:rsidR="006E00E9" w:rsidRPr="00642367" w:rsidRDefault="00022A4B" w:rsidP="00776171">
      <w:pPr>
        <w:pStyle w:val="ListParagraph"/>
        <w:numPr>
          <w:ilvl w:val="0"/>
          <w:numId w:val="2"/>
        </w:numPr>
      </w:pPr>
      <w:r w:rsidRPr="00642367">
        <w:rPr>
          <w:lang w:val="en-CA"/>
        </w:rPr>
        <w:t>Central Auditory Processing Disorders: central deafness</w:t>
      </w:r>
    </w:p>
    <w:p w14:paraId="037F097B" w14:textId="739CD382" w:rsidR="00022A4B" w:rsidRPr="00642367" w:rsidRDefault="00DC5BB1" w:rsidP="00DC5BB1">
      <w:pPr>
        <w:rPr>
          <w:b/>
        </w:rPr>
      </w:pPr>
      <w:r w:rsidRPr="00642367">
        <w:rPr>
          <w:b/>
        </w:rPr>
        <w:t>Types of Hearing Loss in Adults:</w:t>
      </w:r>
    </w:p>
    <w:p w14:paraId="0C323D9A" w14:textId="6EE57A02" w:rsidR="00DC5BB1" w:rsidRPr="00642367" w:rsidRDefault="00DC5BB1" w:rsidP="00776171">
      <w:pPr>
        <w:pStyle w:val="ListParagraph"/>
        <w:numPr>
          <w:ilvl w:val="0"/>
          <w:numId w:val="3"/>
        </w:numPr>
      </w:pPr>
      <w:r w:rsidRPr="00642367">
        <w:t xml:space="preserve">Conductive: </w:t>
      </w:r>
      <w:proofErr w:type="spellStart"/>
      <w:r w:rsidRPr="00642367">
        <w:t>cerumem</w:t>
      </w:r>
      <w:proofErr w:type="spellEnd"/>
      <w:r w:rsidRPr="00642367">
        <w:t>/ear wax can cause mild to moderate loss to moderate loss just in outer ear.  The stapes get spongy, otitis media- ear infection</w:t>
      </w:r>
    </w:p>
    <w:p w14:paraId="40253816" w14:textId="68CE81C3" w:rsidR="00DC5BB1" w:rsidRPr="00642367" w:rsidRDefault="00DC5BB1" w:rsidP="00776171">
      <w:pPr>
        <w:pStyle w:val="ListParagraph"/>
        <w:numPr>
          <w:ilvl w:val="0"/>
          <w:numId w:val="3"/>
        </w:numPr>
      </w:pPr>
      <w:proofErr w:type="spellStart"/>
      <w:r w:rsidRPr="00642367">
        <w:t>Sensorineural</w:t>
      </w:r>
      <w:proofErr w:type="spellEnd"/>
      <w:r w:rsidRPr="00642367">
        <w:t xml:space="preserve"> losses: </w:t>
      </w:r>
      <w:proofErr w:type="spellStart"/>
      <w:r w:rsidRPr="00642367">
        <w:t>Presbycusis</w:t>
      </w:r>
      <w:proofErr w:type="spellEnd"/>
      <w:r w:rsidRPr="00642367">
        <w:t xml:space="preserve">: when your hearing goes with age. *** </w:t>
      </w:r>
      <w:proofErr w:type="spellStart"/>
      <w:r w:rsidRPr="00642367">
        <w:t>Nois</w:t>
      </w:r>
      <w:proofErr w:type="spellEnd"/>
      <w:r w:rsidRPr="00642367">
        <w:t xml:space="preserve">-induced hearing loss- gun </w:t>
      </w:r>
      <w:proofErr w:type="spellStart"/>
      <w:r w:rsidRPr="00642367">
        <w:t>diring</w:t>
      </w:r>
      <w:proofErr w:type="spellEnd"/>
      <w:r w:rsidRPr="00642367">
        <w:t xml:space="preserve">. Ototoxicity- certain drugs can cause hearing loss. </w:t>
      </w:r>
    </w:p>
    <w:p w14:paraId="74868CA5" w14:textId="0B6D9E91" w:rsidR="00DC5BB1" w:rsidRPr="00642367" w:rsidRDefault="00DC5BB1" w:rsidP="00776171">
      <w:pPr>
        <w:pStyle w:val="ListParagraph"/>
        <w:numPr>
          <w:ilvl w:val="0"/>
          <w:numId w:val="3"/>
        </w:numPr>
      </w:pPr>
      <w:r w:rsidRPr="00642367">
        <w:t xml:space="preserve">Central auditory </w:t>
      </w:r>
      <w:r w:rsidR="00AE3132" w:rsidRPr="00642367">
        <w:t xml:space="preserve">processing disorders: </w:t>
      </w:r>
      <w:proofErr w:type="spellStart"/>
      <w:r w:rsidR="00AE3132" w:rsidRPr="00642367">
        <w:t>Discimination</w:t>
      </w:r>
      <w:proofErr w:type="spellEnd"/>
      <w:r w:rsidR="00AE3132" w:rsidRPr="00642367">
        <w:t xml:space="preserve"> difficulties, </w:t>
      </w:r>
      <w:proofErr w:type="spellStart"/>
      <w:r w:rsidR="00AE3132" w:rsidRPr="00642367">
        <w:t>furgue</w:t>
      </w:r>
      <w:proofErr w:type="spellEnd"/>
      <w:r w:rsidR="00AE3132" w:rsidRPr="00642367">
        <w:t>-ground difficulties</w:t>
      </w:r>
    </w:p>
    <w:p w14:paraId="3A34820A" w14:textId="1CFF95F4" w:rsidR="00AE3132" w:rsidRPr="00642367" w:rsidRDefault="00AE3132" w:rsidP="00AE3132">
      <w:pPr>
        <w:rPr>
          <w:b/>
        </w:rPr>
      </w:pPr>
      <w:r w:rsidRPr="00642367">
        <w:rPr>
          <w:b/>
        </w:rPr>
        <w:t>Audiometer</w:t>
      </w:r>
    </w:p>
    <w:p w14:paraId="011B9AFE" w14:textId="77777777" w:rsidR="00AE3132" w:rsidRPr="00642367" w:rsidRDefault="00AE3132" w:rsidP="00776171">
      <w:pPr>
        <w:pStyle w:val="ListParagraph"/>
        <w:numPr>
          <w:ilvl w:val="0"/>
          <w:numId w:val="4"/>
        </w:numPr>
      </w:pPr>
      <w:r w:rsidRPr="00642367">
        <w:rPr>
          <w:lang w:val="en-CA"/>
        </w:rPr>
        <w:t>Intensity:  -10 to 120 dB (20 year olds can hear at 0 dB, anything lower is amazing hearing)</w:t>
      </w:r>
    </w:p>
    <w:p w14:paraId="0334D5ED" w14:textId="419F7E32" w:rsidR="00AE3132" w:rsidRPr="00642367" w:rsidRDefault="00AE3132" w:rsidP="00776171">
      <w:pPr>
        <w:pStyle w:val="ListParagraph"/>
        <w:numPr>
          <w:ilvl w:val="0"/>
          <w:numId w:val="4"/>
        </w:numPr>
      </w:pPr>
      <w:r w:rsidRPr="00642367">
        <w:t>Masking white nose to test one ear you must put white noise in the ear that is not being tested</w:t>
      </w:r>
    </w:p>
    <w:p w14:paraId="023A831B" w14:textId="77777777" w:rsidR="00845DAA" w:rsidRPr="00642367" w:rsidRDefault="00845DAA" w:rsidP="00776171">
      <w:pPr>
        <w:pStyle w:val="ListParagraph"/>
        <w:numPr>
          <w:ilvl w:val="0"/>
          <w:numId w:val="4"/>
        </w:numPr>
      </w:pPr>
      <w:r w:rsidRPr="00642367">
        <w:t>The Pure Tone Average (PTA) is often used to screen hearing and includes the following frequencies: 500Hz, 1KHz and 2KHz.</w:t>
      </w:r>
    </w:p>
    <w:p w14:paraId="626583CF" w14:textId="6B7E88FE" w:rsidR="00845DAA" w:rsidRPr="00642367" w:rsidRDefault="00845DAA" w:rsidP="00776171">
      <w:pPr>
        <w:pStyle w:val="ListParagraph"/>
        <w:numPr>
          <w:ilvl w:val="0"/>
          <w:numId w:val="4"/>
        </w:numPr>
      </w:pPr>
      <w:r w:rsidRPr="00642367">
        <w:t>***</w:t>
      </w:r>
      <w:r w:rsidRPr="00642367">
        <w:rPr>
          <w:rFonts w:ascii="Calibri" w:eastAsia="ＭＳ Ｐゴシック" w:hAnsi="Calibri" w:cs="ＭＳ Ｐゴシック"/>
          <w:color w:val="000000" w:themeColor="text1"/>
          <w:kern w:val="24"/>
        </w:rPr>
        <w:t xml:space="preserve"> </w:t>
      </w:r>
      <w:proofErr w:type="gramStart"/>
      <w:r w:rsidRPr="00642367">
        <w:t>the</w:t>
      </w:r>
      <w:proofErr w:type="gramEnd"/>
      <w:r w:rsidRPr="00642367">
        <w:t xml:space="preserve"> intensity or loudness of pure tones on a n audiogram is measure in decibels.</w:t>
      </w:r>
    </w:p>
    <w:p w14:paraId="4495CB27" w14:textId="758ED4FA" w:rsidR="00AE3132" w:rsidRPr="00642367" w:rsidRDefault="00845DAA" w:rsidP="00776171">
      <w:pPr>
        <w:pStyle w:val="ListParagraph"/>
        <w:numPr>
          <w:ilvl w:val="0"/>
          <w:numId w:val="4"/>
        </w:numPr>
      </w:pPr>
      <w:r w:rsidRPr="00642367">
        <w:t>The frequency is measured in Hz</w:t>
      </w:r>
    </w:p>
    <w:p w14:paraId="038D6DB0" w14:textId="10B0A2BE" w:rsidR="00845DAA" w:rsidRPr="00642367" w:rsidRDefault="00845DAA" w:rsidP="00845DAA">
      <w:pPr>
        <w:rPr>
          <w:b/>
        </w:rPr>
      </w:pPr>
      <w:r w:rsidRPr="00642367">
        <w:rPr>
          <w:b/>
        </w:rPr>
        <w:t>Conductive Hearing Loss:</w:t>
      </w:r>
    </w:p>
    <w:p w14:paraId="5EAF933E" w14:textId="75430D02" w:rsidR="00845DAA" w:rsidRPr="00642367" w:rsidRDefault="00845DAA" w:rsidP="00776171">
      <w:pPr>
        <w:pStyle w:val="ListParagraph"/>
        <w:numPr>
          <w:ilvl w:val="0"/>
          <w:numId w:val="5"/>
        </w:numPr>
      </w:pPr>
      <w:r w:rsidRPr="00642367">
        <w:t xml:space="preserve">Air bone gap (on exam): air conduction and bone conduction thresholds are different. </w:t>
      </w:r>
    </w:p>
    <w:p w14:paraId="2856F72B" w14:textId="713BB53D" w:rsidR="00845DAA" w:rsidRPr="00642367" w:rsidRDefault="00845DAA" w:rsidP="00776171">
      <w:pPr>
        <w:pStyle w:val="ListParagraph"/>
        <w:numPr>
          <w:ilvl w:val="0"/>
          <w:numId w:val="5"/>
        </w:numPr>
      </w:pPr>
      <w:r w:rsidRPr="00642367">
        <w:t>Often reversible</w:t>
      </w:r>
    </w:p>
    <w:p w14:paraId="2B5506C3" w14:textId="7C13FA59" w:rsidR="00845DAA" w:rsidRPr="00642367" w:rsidRDefault="00845DAA" w:rsidP="00776171">
      <w:pPr>
        <w:pStyle w:val="ListParagraph"/>
        <w:numPr>
          <w:ilvl w:val="0"/>
          <w:numId w:val="5"/>
        </w:numPr>
      </w:pPr>
      <w:r w:rsidRPr="00642367">
        <w:t xml:space="preserve">May be caused by middle ear fluid/infection, ear wax, </w:t>
      </w:r>
      <w:proofErr w:type="spellStart"/>
      <w:r w:rsidRPr="00642367">
        <w:t>otsoclerosis</w:t>
      </w:r>
      <w:proofErr w:type="spellEnd"/>
      <w:r w:rsidRPr="00642367">
        <w:t>, children treated with tubes, damage to middle or outer ear</w:t>
      </w:r>
    </w:p>
    <w:p w14:paraId="55E7EDA2" w14:textId="15D8A439" w:rsidR="00845DAA" w:rsidRPr="00642367" w:rsidRDefault="00845DAA" w:rsidP="00776171">
      <w:pPr>
        <w:pStyle w:val="ListParagraph"/>
        <w:numPr>
          <w:ilvl w:val="0"/>
          <w:numId w:val="5"/>
        </w:numPr>
      </w:pPr>
      <w:r w:rsidRPr="00642367">
        <w:t xml:space="preserve">A conductive hearing loss is a loss that results from a defect or problem in the outer or middle ears and so it is correctable, usually by surgery.  </w:t>
      </w:r>
    </w:p>
    <w:p w14:paraId="42423B11" w14:textId="274139A6" w:rsidR="00845DAA" w:rsidRPr="00642367" w:rsidRDefault="00845DAA" w:rsidP="00845DAA">
      <w:pPr>
        <w:rPr>
          <w:b/>
        </w:rPr>
      </w:pPr>
      <w:proofErr w:type="spellStart"/>
      <w:r w:rsidRPr="00642367">
        <w:rPr>
          <w:b/>
        </w:rPr>
        <w:t>Sensorineural</w:t>
      </w:r>
      <w:proofErr w:type="spellEnd"/>
      <w:r w:rsidRPr="00642367">
        <w:rPr>
          <w:b/>
        </w:rPr>
        <w:t xml:space="preserve"> Hearing Loss:</w:t>
      </w:r>
    </w:p>
    <w:p w14:paraId="493DF84C" w14:textId="17BD1761" w:rsidR="00845DAA" w:rsidRPr="00642367" w:rsidRDefault="00845DAA" w:rsidP="00776171">
      <w:pPr>
        <w:pStyle w:val="ListParagraph"/>
        <w:numPr>
          <w:ilvl w:val="0"/>
          <w:numId w:val="6"/>
        </w:numPr>
      </w:pPr>
      <w:r w:rsidRPr="00642367">
        <w:t xml:space="preserve">A </w:t>
      </w:r>
      <w:proofErr w:type="spellStart"/>
      <w:r w:rsidRPr="00642367">
        <w:t>sensorineural</w:t>
      </w:r>
      <w:proofErr w:type="spellEnd"/>
      <w:r w:rsidRPr="00642367">
        <w:t xml:space="preserve"> hearing loss occurs because of nerve damage and is not correctable.</w:t>
      </w:r>
    </w:p>
    <w:p w14:paraId="3A794A04" w14:textId="77777777" w:rsidR="00845DAA" w:rsidRPr="00642367" w:rsidRDefault="00845DAA" w:rsidP="00776171">
      <w:pPr>
        <w:pStyle w:val="ListParagraph"/>
        <w:numPr>
          <w:ilvl w:val="0"/>
          <w:numId w:val="6"/>
        </w:numPr>
      </w:pPr>
      <w:r w:rsidRPr="00642367">
        <w:rPr>
          <w:lang w:val="en-CA"/>
        </w:rPr>
        <w:t>Air conduction thresholds are elevated (severity from mild to profound)</w:t>
      </w:r>
    </w:p>
    <w:p w14:paraId="1D9666DC" w14:textId="77777777" w:rsidR="00845DAA" w:rsidRPr="00642367" w:rsidRDefault="00845DAA" w:rsidP="00776171">
      <w:pPr>
        <w:pStyle w:val="ListParagraph"/>
        <w:numPr>
          <w:ilvl w:val="0"/>
          <w:numId w:val="6"/>
        </w:numPr>
      </w:pPr>
      <w:r w:rsidRPr="00642367">
        <w:rPr>
          <w:lang w:val="en-CA"/>
        </w:rPr>
        <w:t>No air-bone gap (air conduction and bone conduction thresholds are equivalent)</w:t>
      </w:r>
    </w:p>
    <w:p w14:paraId="5E3711F8" w14:textId="77777777" w:rsidR="00845DAA" w:rsidRPr="00642367" w:rsidRDefault="00845DAA" w:rsidP="00776171">
      <w:pPr>
        <w:pStyle w:val="ListParagraph"/>
        <w:numPr>
          <w:ilvl w:val="0"/>
          <w:numId w:val="6"/>
        </w:numPr>
      </w:pPr>
      <w:r w:rsidRPr="00642367">
        <w:rPr>
          <w:lang w:val="en-CA"/>
        </w:rPr>
        <w:t>Associated with recruitment; distortion; reduced range</w:t>
      </w:r>
    </w:p>
    <w:p w14:paraId="4439F9AD" w14:textId="77777777" w:rsidR="00845DAA" w:rsidRPr="00642367" w:rsidRDefault="00845DAA" w:rsidP="00776171">
      <w:pPr>
        <w:pStyle w:val="ListParagraph"/>
        <w:numPr>
          <w:ilvl w:val="0"/>
          <w:numId w:val="6"/>
        </w:numPr>
      </w:pPr>
      <w:r w:rsidRPr="00642367">
        <w:t>Your level of discomfort gets smaller when you age, leaving you with a small range of hearing</w:t>
      </w:r>
    </w:p>
    <w:p w14:paraId="7F2C28CD" w14:textId="77777777" w:rsidR="00845DAA" w:rsidRPr="00642367" w:rsidRDefault="00845DAA" w:rsidP="00776171">
      <w:pPr>
        <w:pStyle w:val="ListParagraph"/>
        <w:numPr>
          <w:ilvl w:val="0"/>
          <w:numId w:val="6"/>
        </w:numPr>
      </w:pPr>
      <w:r w:rsidRPr="00642367">
        <w:t>Average person has from 0-70 dB, as you age it may shrink to 30-50 for example.</w:t>
      </w:r>
    </w:p>
    <w:p w14:paraId="67BFDE1F" w14:textId="230E1963" w:rsidR="00845DAA" w:rsidRPr="00642367" w:rsidRDefault="00FE2E7F" w:rsidP="00FE2E7F">
      <w:pPr>
        <w:rPr>
          <w:b/>
        </w:rPr>
      </w:pPr>
      <w:r w:rsidRPr="00642367">
        <w:rPr>
          <w:b/>
        </w:rPr>
        <w:t>Causes:</w:t>
      </w:r>
    </w:p>
    <w:p w14:paraId="0A3A36DF" w14:textId="1E195E88" w:rsidR="00FE2E7F" w:rsidRPr="00642367" w:rsidRDefault="00FE2E7F" w:rsidP="004E4D3C">
      <w:pPr>
        <w:pStyle w:val="ListParagraph"/>
        <w:numPr>
          <w:ilvl w:val="0"/>
          <w:numId w:val="7"/>
        </w:numPr>
      </w:pPr>
      <w:proofErr w:type="spellStart"/>
      <w:r w:rsidRPr="00642367">
        <w:t>Congential</w:t>
      </w:r>
      <w:proofErr w:type="spellEnd"/>
      <w:r w:rsidRPr="00642367">
        <w:t xml:space="preserve"> deafness</w:t>
      </w:r>
      <w:r w:rsidR="004E4D3C" w:rsidRPr="00642367">
        <w:t xml:space="preserve">, </w:t>
      </w:r>
      <w:r w:rsidRPr="00642367">
        <w:t>Noise-induced hearing loss</w:t>
      </w:r>
      <w:r w:rsidR="004E4D3C" w:rsidRPr="00642367">
        <w:t xml:space="preserve">, </w:t>
      </w:r>
      <w:proofErr w:type="spellStart"/>
      <w:r w:rsidRPr="00642367">
        <w:t>Ototxicity</w:t>
      </w:r>
      <w:proofErr w:type="spellEnd"/>
      <w:r w:rsidR="004E4D3C" w:rsidRPr="00642367">
        <w:t xml:space="preserve">, </w:t>
      </w:r>
      <w:r w:rsidRPr="00642367">
        <w:t>Other diseases</w:t>
      </w:r>
    </w:p>
    <w:p w14:paraId="6916C4AA" w14:textId="63831511" w:rsidR="00FE2E7F" w:rsidRPr="00642367" w:rsidRDefault="00FE2E7F" w:rsidP="00776171">
      <w:pPr>
        <w:pStyle w:val="ListParagraph"/>
        <w:numPr>
          <w:ilvl w:val="0"/>
          <w:numId w:val="7"/>
        </w:numPr>
      </w:pPr>
      <w:proofErr w:type="spellStart"/>
      <w:r w:rsidRPr="00642367">
        <w:rPr>
          <w:lang w:val="en-CA"/>
        </w:rPr>
        <w:t>Presbycusis</w:t>
      </w:r>
      <w:proofErr w:type="spellEnd"/>
      <w:r w:rsidRPr="00642367">
        <w:rPr>
          <w:lang w:val="en-CA"/>
        </w:rPr>
        <w:t xml:space="preserve">: </w:t>
      </w:r>
      <w:proofErr w:type="spellStart"/>
      <w:r w:rsidRPr="00642367">
        <w:t>Presbycusis</w:t>
      </w:r>
      <w:proofErr w:type="spellEnd"/>
      <w:r w:rsidRPr="00642367">
        <w:t xml:space="preserve"> is the hearing loss that occurs because of aging.  Hearing loss can also result in loss of sound discrimination ability and recruitment.</w:t>
      </w:r>
    </w:p>
    <w:p w14:paraId="0EA99F4D" w14:textId="77777777" w:rsidR="00FE2E7F" w:rsidRPr="00642367" w:rsidRDefault="00FE2E7F" w:rsidP="00776171">
      <w:pPr>
        <w:numPr>
          <w:ilvl w:val="0"/>
          <w:numId w:val="7"/>
        </w:numPr>
      </w:pPr>
      <w:r w:rsidRPr="00642367">
        <w:t xml:space="preserve">Bilateral </w:t>
      </w:r>
      <w:proofErr w:type="spellStart"/>
      <w:r w:rsidRPr="00642367">
        <w:t>sensorineural</w:t>
      </w:r>
      <w:proofErr w:type="spellEnd"/>
      <w:r w:rsidRPr="00642367">
        <w:t xml:space="preserve"> hearing loss- many people in the deaf community </w:t>
      </w:r>
    </w:p>
    <w:p w14:paraId="36CC115B" w14:textId="3F2517ED" w:rsidR="00FE2E7F" w:rsidRPr="00642367" w:rsidRDefault="00FE2E7F" w:rsidP="00FE2E7F">
      <w:pPr>
        <w:rPr>
          <w:b/>
        </w:rPr>
      </w:pPr>
      <w:r w:rsidRPr="00642367">
        <w:rPr>
          <w:b/>
        </w:rPr>
        <w:t>Mixed hearing loss:</w:t>
      </w:r>
    </w:p>
    <w:p w14:paraId="4DC2A447" w14:textId="6DD05198" w:rsidR="00FE2E7F" w:rsidRPr="00642367" w:rsidRDefault="00FE2E7F" w:rsidP="00776171">
      <w:pPr>
        <w:pStyle w:val="ListParagraph"/>
        <w:numPr>
          <w:ilvl w:val="0"/>
          <w:numId w:val="8"/>
        </w:numPr>
      </w:pPr>
      <w:r w:rsidRPr="00642367">
        <w:t>Elevated air conduction thresholds</w:t>
      </w:r>
    </w:p>
    <w:p w14:paraId="262B7FBE" w14:textId="6AA5EA2E" w:rsidR="00FE2E7F" w:rsidRPr="00642367" w:rsidRDefault="00FE2E7F" w:rsidP="00776171">
      <w:pPr>
        <w:pStyle w:val="ListParagraph"/>
        <w:numPr>
          <w:ilvl w:val="0"/>
          <w:numId w:val="8"/>
        </w:numPr>
      </w:pPr>
      <w:r w:rsidRPr="00642367">
        <w:t>Air-bone gap</w:t>
      </w:r>
    </w:p>
    <w:p w14:paraId="5D88F82E" w14:textId="7469A0AC" w:rsidR="00FE2E7F" w:rsidRPr="00642367" w:rsidRDefault="00FE2E7F" w:rsidP="00776171">
      <w:pPr>
        <w:pStyle w:val="ListParagraph"/>
        <w:numPr>
          <w:ilvl w:val="0"/>
          <w:numId w:val="8"/>
        </w:numPr>
      </w:pPr>
      <w:r w:rsidRPr="00642367">
        <w:t>Symptoms of both</w:t>
      </w:r>
    </w:p>
    <w:p w14:paraId="29CD0446" w14:textId="7C003C0F" w:rsidR="00FE2E7F" w:rsidRPr="00642367" w:rsidRDefault="00FE2E7F" w:rsidP="00FE2E7F">
      <w:r w:rsidRPr="00642367">
        <w:t>Essential terms for the final:</w:t>
      </w:r>
    </w:p>
    <w:p w14:paraId="3D25B547" w14:textId="77777777" w:rsidR="00FE2E7F" w:rsidRPr="00642367" w:rsidRDefault="00FE2E7F" w:rsidP="00776171">
      <w:pPr>
        <w:numPr>
          <w:ilvl w:val="0"/>
          <w:numId w:val="9"/>
        </w:numPr>
      </w:pPr>
      <w:r w:rsidRPr="00642367">
        <w:rPr>
          <w:lang w:val="en-CA"/>
        </w:rPr>
        <w:t>Frequency (Hz or cps)</w:t>
      </w:r>
    </w:p>
    <w:p w14:paraId="6AA83F87" w14:textId="77777777" w:rsidR="00FE2E7F" w:rsidRPr="00642367" w:rsidRDefault="00FE2E7F" w:rsidP="00776171">
      <w:pPr>
        <w:numPr>
          <w:ilvl w:val="0"/>
          <w:numId w:val="9"/>
        </w:numPr>
      </w:pPr>
      <w:r w:rsidRPr="00642367">
        <w:rPr>
          <w:lang w:val="en-CA"/>
        </w:rPr>
        <w:t>Pure tone (a single frequency)</w:t>
      </w:r>
    </w:p>
    <w:p w14:paraId="539A1CF8" w14:textId="77777777" w:rsidR="00FE2E7F" w:rsidRPr="00642367" w:rsidRDefault="00FE2E7F" w:rsidP="00776171">
      <w:pPr>
        <w:numPr>
          <w:ilvl w:val="0"/>
          <w:numId w:val="9"/>
        </w:numPr>
      </w:pPr>
      <w:r w:rsidRPr="00642367">
        <w:rPr>
          <w:lang w:val="en-CA"/>
        </w:rPr>
        <w:t xml:space="preserve">Intensity (dB – </w:t>
      </w:r>
      <w:proofErr w:type="spellStart"/>
      <w:r w:rsidRPr="00642367">
        <w:rPr>
          <w:lang w:val="en-CA"/>
        </w:rPr>
        <w:t>logorithmic</w:t>
      </w:r>
      <w:proofErr w:type="spellEnd"/>
      <w:r w:rsidRPr="00642367">
        <w:rPr>
          <w:lang w:val="en-CA"/>
        </w:rPr>
        <w:t xml:space="preserve"> scale)</w:t>
      </w:r>
    </w:p>
    <w:p w14:paraId="5A564AC1" w14:textId="77777777" w:rsidR="00FE2E7F" w:rsidRPr="00642367" w:rsidRDefault="00FE2E7F" w:rsidP="00776171">
      <w:pPr>
        <w:numPr>
          <w:ilvl w:val="0"/>
          <w:numId w:val="9"/>
        </w:numPr>
      </w:pPr>
      <w:r w:rsidRPr="00642367">
        <w:rPr>
          <w:lang w:val="en-CA"/>
        </w:rPr>
        <w:t>Hearing level (HL) versus sound pressure level (SPL)</w:t>
      </w:r>
    </w:p>
    <w:p w14:paraId="3B7EC733" w14:textId="77777777" w:rsidR="00FE2E7F" w:rsidRPr="00642367" w:rsidRDefault="00FE2E7F" w:rsidP="00776171">
      <w:pPr>
        <w:numPr>
          <w:ilvl w:val="0"/>
          <w:numId w:val="9"/>
        </w:numPr>
      </w:pPr>
      <w:r w:rsidRPr="00642367">
        <w:rPr>
          <w:lang w:val="en-CA"/>
        </w:rPr>
        <w:t>Threshold</w:t>
      </w:r>
    </w:p>
    <w:p w14:paraId="09ACB763" w14:textId="77777777" w:rsidR="00FE2E7F" w:rsidRPr="00642367" w:rsidRDefault="00FE2E7F" w:rsidP="00776171">
      <w:pPr>
        <w:numPr>
          <w:ilvl w:val="0"/>
          <w:numId w:val="9"/>
        </w:numPr>
      </w:pPr>
      <w:r w:rsidRPr="00642367">
        <w:rPr>
          <w:lang w:val="en-CA"/>
        </w:rPr>
        <w:t xml:space="preserve"> Air-bone gap</w:t>
      </w:r>
    </w:p>
    <w:p w14:paraId="42040BDC" w14:textId="77777777" w:rsidR="00FE2E7F" w:rsidRPr="00642367" w:rsidRDefault="00FE2E7F" w:rsidP="00776171">
      <w:pPr>
        <w:numPr>
          <w:ilvl w:val="0"/>
          <w:numId w:val="9"/>
        </w:numPr>
      </w:pPr>
      <w:r w:rsidRPr="00642367">
        <w:rPr>
          <w:lang w:val="en-CA"/>
        </w:rPr>
        <w:t>Masking</w:t>
      </w:r>
    </w:p>
    <w:p w14:paraId="3047C7EC" w14:textId="77777777" w:rsidR="00FE2E7F" w:rsidRPr="00642367" w:rsidRDefault="00FE2E7F" w:rsidP="00776171">
      <w:pPr>
        <w:numPr>
          <w:ilvl w:val="0"/>
          <w:numId w:val="9"/>
        </w:numPr>
      </w:pPr>
      <w:r w:rsidRPr="00642367">
        <w:rPr>
          <w:lang w:val="en-CA"/>
        </w:rPr>
        <w:t>PTA (pure tone average)</w:t>
      </w:r>
    </w:p>
    <w:p w14:paraId="4CCD69C6" w14:textId="77777777" w:rsidR="00FE2E7F" w:rsidRPr="00642367" w:rsidRDefault="00FE2E7F" w:rsidP="00776171">
      <w:pPr>
        <w:numPr>
          <w:ilvl w:val="1"/>
          <w:numId w:val="9"/>
        </w:numPr>
      </w:pPr>
      <w:r w:rsidRPr="00642367">
        <w:rPr>
          <w:lang w:val="en-CA"/>
        </w:rPr>
        <w:t>Average threshold at 500, 1000 and 2000 Hz</w:t>
      </w:r>
    </w:p>
    <w:p w14:paraId="7D295015" w14:textId="451E2943" w:rsidR="00FE2E7F" w:rsidRPr="00642367" w:rsidRDefault="00FE2E7F" w:rsidP="00776171">
      <w:pPr>
        <w:numPr>
          <w:ilvl w:val="0"/>
          <w:numId w:val="9"/>
        </w:numPr>
      </w:pPr>
      <w:r w:rsidRPr="00642367">
        <w:t>Perceptually, every increase of 6 dB SPL is perceived as a doubling of intensity.</w:t>
      </w:r>
    </w:p>
    <w:p w14:paraId="47EBC206" w14:textId="78812B84" w:rsidR="00FE2E7F" w:rsidRPr="00642367" w:rsidRDefault="00FE2E7F" w:rsidP="00776171">
      <w:pPr>
        <w:numPr>
          <w:ilvl w:val="0"/>
          <w:numId w:val="9"/>
        </w:numPr>
      </w:pPr>
      <w:proofErr w:type="spellStart"/>
      <w:r w:rsidRPr="00642367">
        <w:t>Ménière’s</w:t>
      </w:r>
      <w:proofErr w:type="spellEnd"/>
      <w:r w:rsidRPr="00642367">
        <w:t xml:space="preserve"> Disease and </w:t>
      </w:r>
      <w:proofErr w:type="spellStart"/>
      <w:r w:rsidRPr="00642367">
        <w:t>Otosclerosis</w:t>
      </w:r>
      <w:proofErr w:type="spellEnd"/>
      <w:r w:rsidRPr="00642367">
        <w:t xml:space="preserve"> are two well-known hearing disorders.  </w:t>
      </w:r>
    </w:p>
    <w:p w14:paraId="76551F3D" w14:textId="1E4B4CE4" w:rsidR="00FE2E7F" w:rsidRPr="00642367" w:rsidRDefault="00FE2E7F" w:rsidP="00FE2E7F">
      <w:pPr>
        <w:numPr>
          <w:ilvl w:val="0"/>
          <w:numId w:val="9"/>
        </w:numPr>
      </w:pPr>
      <w:r w:rsidRPr="00642367">
        <w:t xml:space="preserve">Hearing aids and aural habilitation and rehabilitation help maximize hearing potential. </w:t>
      </w:r>
    </w:p>
    <w:p w14:paraId="49D181CC" w14:textId="2C208DE2" w:rsidR="004E4D3C" w:rsidRPr="00642367" w:rsidRDefault="001A457B" w:rsidP="001A457B">
      <w:r w:rsidRPr="00642367">
        <w:t>-2 hours, should take 1 hour</w:t>
      </w:r>
    </w:p>
    <w:p w14:paraId="03F92E6E" w14:textId="631D1780" w:rsidR="004E4D3C" w:rsidRPr="00642367" w:rsidRDefault="004E4D3C" w:rsidP="001A457B">
      <w:proofErr w:type="spellStart"/>
      <w:r w:rsidRPr="00642367">
        <w:t>Paraphasia’s</w:t>
      </w:r>
      <w:proofErr w:type="spellEnd"/>
      <w:r w:rsidRPr="00642367">
        <w:t>:</w:t>
      </w:r>
    </w:p>
    <w:p w14:paraId="03B5C265" w14:textId="77777777" w:rsidR="004E4D3C" w:rsidRPr="00642367" w:rsidRDefault="004E4D3C" w:rsidP="001A457B">
      <w:r w:rsidRPr="00642367">
        <w:t>Jargon:</w:t>
      </w:r>
    </w:p>
    <w:p w14:paraId="6352D04F" w14:textId="3255B383" w:rsidR="001A457B" w:rsidRPr="00642367" w:rsidRDefault="004E4D3C" w:rsidP="001A457B">
      <w:r w:rsidRPr="00642367">
        <w:t xml:space="preserve"> Neologisms:</w:t>
      </w:r>
    </w:p>
    <w:p w14:paraId="1345E8CA" w14:textId="77777777" w:rsidR="00FE2E7F" w:rsidRDefault="00FE2E7F" w:rsidP="00FE2E7F"/>
    <w:sectPr w:rsidR="00FE2E7F" w:rsidSect="000B0E5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12D8D"/>
    <w:multiLevelType w:val="hybridMultilevel"/>
    <w:tmpl w:val="807EEFDC"/>
    <w:lvl w:ilvl="0" w:tplc="4E0C8AF4">
      <w:start w:val="1"/>
      <w:numFmt w:val="bullet"/>
      <w:lvlText w:val=""/>
      <w:lvlJc w:val="left"/>
      <w:pPr>
        <w:tabs>
          <w:tab w:val="num" w:pos="720"/>
        </w:tabs>
        <w:ind w:left="720" w:hanging="360"/>
      </w:pPr>
      <w:rPr>
        <w:rFonts w:ascii="Wingdings 2" w:hAnsi="Wingdings 2" w:hint="default"/>
      </w:rPr>
    </w:lvl>
    <w:lvl w:ilvl="1" w:tplc="49B88D1E">
      <w:start w:val="-16386"/>
      <w:numFmt w:val="bullet"/>
      <w:lvlText w:val=""/>
      <w:lvlJc w:val="left"/>
      <w:pPr>
        <w:tabs>
          <w:tab w:val="num" w:pos="1440"/>
        </w:tabs>
        <w:ind w:left="1440" w:hanging="360"/>
      </w:pPr>
      <w:rPr>
        <w:rFonts w:ascii="Wingdings 2" w:hAnsi="Wingdings 2" w:hint="default"/>
      </w:rPr>
    </w:lvl>
    <w:lvl w:ilvl="2" w:tplc="63E6E2FC" w:tentative="1">
      <w:start w:val="1"/>
      <w:numFmt w:val="bullet"/>
      <w:lvlText w:val=""/>
      <w:lvlJc w:val="left"/>
      <w:pPr>
        <w:tabs>
          <w:tab w:val="num" w:pos="2160"/>
        </w:tabs>
        <w:ind w:left="2160" w:hanging="360"/>
      </w:pPr>
      <w:rPr>
        <w:rFonts w:ascii="Wingdings 2" w:hAnsi="Wingdings 2" w:hint="default"/>
      </w:rPr>
    </w:lvl>
    <w:lvl w:ilvl="3" w:tplc="674C3D84" w:tentative="1">
      <w:start w:val="1"/>
      <w:numFmt w:val="bullet"/>
      <w:lvlText w:val=""/>
      <w:lvlJc w:val="left"/>
      <w:pPr>
        <w:tabs>
          <w:tab w:val="num" w:pos="2880"/>
        </w:tabs>
        <w:ind w:left="2880" w:hanging="360"/>
      </w:pPr>
      <w:rPr>
        <w:rFonts w:ascii="Wingdings 2" w:hAnsi="Wingdings 2" w:hint="default"/>
      </w:rPr>
    </w:lvl>
    <w:lvl w:ilvl="4" w:tplc="5EF44476" w:tentative="1">
      <w:start w:val="1"/>
      <w:numFmt w:val="bullet"/>
      <w:lvlText w:val=""/>
      <w:lvlJc w:val="left"/>
      <w:pPr>
        <w:tabs>
          <w:tab w:val="num" w:pos="3600"/>
        </w:tabs>
        <w:ind w:left="3600" w:hanging="360"/>
      </w:pPr>
      <w:rPr>
        <w:rFonts w:ascii="Wingdings 2" w:hAnsi="Wingdings 2" w:hint="default"/>
      </w:rPr>
    </w:lvl>
    <w:lvl w:ilvl="5" w:tplc="AD88B774" w:tentative="1">
      <w:start w:val="1"/>
      <w:numFmt w:val="bullet"/>
      <w:lvlText w:val=""/>
      <w:lvlJc w:val="left"/>
      <w:pPr>
        <w:tabs>
          <w:tab w:val="num" w:pos="4320"/>
        </w:tabs>
        <w:ind w:left="4320" w:hanging="360"/>
      </w:pPr>
      <w:rPr>
        <w:rFonts w:ascii="Wingdings 2" w:hAnsi="Wingdings 2" w:hint="default"/>
      </w:rPr>
    </w:lvl>
    <w:lvl w:ilvl="6" w:tplc="657E1586" w:tentative="1">
      <w:start w:val="1"/>
      <w:numFmt w:val="bullet"/>
      <w:lvlText w:val=""/>
      <w:lvlJc w:val="left"/>
      <w:pPr>
        <w:tabs>
          <w:tab w:val="num" w:pos="5040"/>
        </w:tabs>
        <w:ind w:left="5040" w:hanging="360"/>
      </w:pPr>
      <w:rPr>
        <w:rFonts w:ascii="Wingdings 2" w:hAnsi="Wingdings 2" w:hint="default"/>
      </w:rPr>
    </w:lvl>
    <w:lvl w:ilvl="7" w:tplc="FDCC0E9C" w:tentative="1">
      <w:start w:val="1"/>
      <w:numFmt w:val="bullet"/>
      <w:lvlText w:val=""/>
      <w:lvlJc w:val="left"/>
      <w:pPr>
        <w:tabs>
          <w:tab w:val="num" w:pos="5760"/>
        </w:tabs>
        <w:ind w:left="5760" w:hanging="360"/>
      </w:pPr>
      <w:rPr>
        <w:rFonts w:ascii="Wingdings 2" w:hAnsi="Wingdings 2" w:hint="default"/>
      </w:rPr>
    </w:lvl>
    <w:lvl w:ilvl="8" w:tplc="E5A80BC4" w:tentative="1">
      <w:start w:val="1"/>
      <w:numFmt w:val="bullet"/>
      <w:lvlText w:val=""/>
      <w:lvlJc w:val="left"/>
      <w:pPr>
        <w:tabs>
          <w:tab w:val="num" w:pos="6480"/>
        </w:tabs>
        <w:ind w:left="6480" w:hanging="360"/>
      </w:pPr>
      <w:rPr>
        <w:rFonts w:ascii="Wingdings 2" w:hAnsi="Wingdings 2" w:hint="default"/>
      </w:rPr>
    </w:lvl>
  </w:abstractNum>
  <w:abstractNum w:abstractNumId="1">
    <w:nsid w:val="0106701A"/>
    <w:multiLevelType w:val="hybridMultilevel"/>
    <w:tmpl w:val="AD2E5B06"/>
    <w:lvl w:ilvl="0" w:tplc="4C469BFA">
      <w:start w:val="1"/>
      <w:numFmt w:val="bullet"/>
      <w:lvlText w:val="•"/>
      <w:lvlJc w:val="left"/>
      <w:pPr>
        <w:tabs>
          <w:tab w:val="num" w:pos="720"/>
        </w:tabs>
        <w:ind w:left="720" w:hanging="360"/>
      </w:pPr>
      <w:rPr>
        <w:rFonts w:ascii="Times" w:hAnsi="Times" w:hint="default"/>
      </w:rPr>
    </w:lvl>
    <w:lvl w:ilvl="1" w:tplc="40300498">
      <w:numFmt w:val="bullet"/>
      <w:lvlText w:val="•"/>
      <w:lvlJc w:val="left"/>
      <w:pPr>
        <w:tabs>
          <w:tab w:val="num" w:pos="1440"/>
        </w:tabs>
        <w:ind w:left="1440" w:hanging="360"/>
      </w:pPr>
      <w:rPr>
        <w:rFonts w:ascii="Times" w:hAnsi="Times" w:hint="default"/>
      </w:rPr>
    </w:lvl>
    <w:lvl w:ilvl="2" w:tplc="8FCE6F42" w:tentative="1">
      <w:start w:val="1"/>
      <w:numFmt w:val="bullet"/>
      <w:lvlText w:val="•"/>
      <w:lvlJc w:val="left"/>
      <w:pPr>
        <w:tabs>
          <w:tab w:val="num" w:pos="2160"/>
        </w:tabs>
        <w:ind w:left="2160" w:hanging="360"/>
      </w:pPr>
      <w:rPr>
        <w:rFonts w:ascii="Times" w:hAnsi="Times" w:hint="default"/>
      </w:rPr>
    </w:lvl>
    <w:lvl w:ilvl="3" w:tplc="ACBC5024" w:tentative="1">
      <w:start w:val="1"/>
      <w:numFmt w:val="bullet"/>
      <w:lvlText w:val="•"/>
      <w:lvlJc w:val="left"/>
      <w:pPr>
        <w:tabs>
          <w:tab w:val="num" w:pos="2880"/>
        </w:tabs>
        <w:ind w:left="2880" w:hanging="360"/>
      </w:pPr>
      <w:rPr>
        <w:rFonts w:ascii="Times" w:hAnsi="Times" w:hint="default"/>
      </w:rPr>
    </w:lvl>
    <w:lvl w:ilvl="4" w:tplc="C96CE09A" w:tentative="1">
      <w:start w:val="1"/>
      <w:numFmt w:val="bullet"/>
      <w:lvlText w:val="•"/>
      <w:lvlJc w:val="left"/>
      <w:pPr>
        <w:tabs>
          <w:tab w:val="num" w:pos="3600"/>
        </w:tabs>
        <w:ind w:left="3600" w:hanging="360"/>
      </w:pPr>
      <w:rPr>
        <w:rFonts w:ascii="Times" w:hAnsi="Times" w:hint="default"/>
      </w:rPr>
    </w:lvl>
    <w:lvl w:ilvl="5" w:tplc="00506756" w:tentative="1">
      <w:start w:val="1"/>
      <w:numFmt w:val="bullet"/>
      <w:lvlText w:val="•"/>
      <w:lvlJc w:val="left"/>
      <w:pPr>
        <w:tabs>
          <w:tab w:val="num" w:pos="4320"/>
        </w:tabs>
        <w:ind w:left="4320" w:hanging="360"/>
      </w:pPr>
      <w:rPr>
        <w:rFonts w:ascii="Times" w:hAnsi="Times" w:hint="default"/>
      </w:rPr>
    </w:lvl>
    <w:lvl w:ilvl="6" w:tplc="E42CEF98" w:tentative="1">
      <w:start w:val="1"/>
      <w:numFmt w:val="bullet"/>
      <w:lvlText w:val="•"/>
      <w:lvlJc w:val="left"/>
      <w:pPr>
        <w:tabs>
          <w:tab w:val="num" w:pos="5040"/>
        </w:tabs>
        <w:ind w:left="5040" w:hanging="360"/>
      </w:pPr>
      <w:rPr>
        <w:rFonts w:ascii="Times" w:hAnsi="Times" w:hint="default"/>
      </w:rPr>
    </w:lvl>
    <w:lvl w:ilvl="7" w:tplc="2F982CBC" w:tentative="1">
      <w:start w:val="1"/>
      <w:numFmt w:val="bullet"/>
      <w:lvlText w:val="•"/>
      <w:lvlJc w:val="left"/>
      <w:pPr>
        <w:tabs>
          <w:tab w:val="num" w:pos="5760"/>
        </w:tabs>
        <w:ind w:left="5760" w:hanging="360"/>
      </w:pPr>
      <w:rPr>
        <w:rFonts w:ascii="Times" w:hAnsi="Times" w:hint="default"/>
      </w:rPr>
    </w:lvl>
    <w:lvl w:ilvl="8" w:tplc="81C4B536" w:tentative="1">
      <w:start w:val="1"/>
      <w:numFmt w:val="bullet"/>
      <w:lvlText w:val="•"/>
      <w:lvlJc w:val="left"/>
      <w:pPr>
        <w:tabs>
          <w:tab w:val="num" w:pos="6480"/>
        </w:tabs>
        <w:ind w:left="6480" w:hanging="360"/>
      </w:pPr>
      <w:rPr>
        <w:rFonts w:ascii="Times" w:hAnsi="Times" w:hint="default"/>
      </w:rPr>
    </w:lvl>
  </w:abstractNum>
  <w:abstractNum w:abstractNumId="2">
    <w:nsid w:val="01430E00"/>
    <w:multiLevelType w:val="hybridMultilevel"/>
    <w:tmpl w:val="A664F6D6"/>
    <w:lvl w:ilvl="0" w:tplc="0B0ACEB8">
      <w:start w:val="1"/>
      <w:numFmt w:val="bullet"/>
      <w:lvlText w:val="•"/>
      <w:lvlJc w:val="left"/>
      <w:pPr>
        <w:tabs>
          <w:tab w:val="num" w:pos="720"/>
        </w:tabs>
        <w:ind w:left="720" w:hanging="360"/>
      </w:pPr>
      <w:rPr>
        <w:rFonts w:ascii="Times" w:hAnsi="Times" w:hint="default"/>
      </w:rPr>
    </w:lvl>
    <w:lvl w:ilvl="1" w:tplc="DF1E0564" w:tentative="1">
      <w:start w:val="1"/>
      <w:numFmt w:val="bullet"/>
      <w:lvlText w:val="•"/>
      <w:lvlJc w:val="left"/>
      <w:pPr>
        <w:tabs>
          <w:tab w:val="num" w:pos="1440"/>
        </w:tabs>
        <w:ind w:left="1440" w:hanging="360"/>
      </w:pPr>
      <w:rPr>
        <w:rFonts w:ascii="Times" w:hAnsi="Times" w:hint="default"/>
      </w:rPr>
    </w:lvl>
    <w:lvl w:ilvl="2" w:tplc="36EECAE4" w:tentative="1">
      <w:start w:val="1"/>
      <w:numFmt w:val="bullet"/>
      <w:lvlText w:val="•"/>
      <w:lvlJc w:val="left"/>
      <w:pPr>
        <w:tabs>
          <w:tab w:val="num" w:pos="2160"/>
        </w:tabs>
        <w:ind w:left="2160" w:hanging="360"/>
      </w:pPr>
      <w:rPr>
        <w:rFonts w:ascii="Times" w:hAnsi="Times" w:hint="default"/>
      </w:rPr>
    </w:lvl>
    <w:lvl w:ilvl="3" w:tplc="06CC2274" w:tentative="1">
      <w:start w:val="1"/>
      <w:numFmt w:val="bullet"/>
      <w:lvlText w:val="•"/>
      <w:lvlJc w:val="left"/>
      <w:pPr>
        <w:tabs>
          <w:tab w:val="num" w:pos="2880"/>
        </w:tabs>
        <w:ind w:left="2880" w:hanging="360"/>
      </w:pPr>
      <w:rPr>
        <w:rFonts w:ascii="Times" w:hAnsi="Times" w:hint="default"/>
      </w:rPr>
    </w:lvl>
    <w:lvl w:ilvl="4" w:tplc="40962D1E" w:tentative="1">
      <w:start w:val="1"/>
      <w:numFmt w:val="bullet"/>
      <w:lvlText w:val="•"/>
      <w:lvlJc w:val="left"/>
      <w:pPr>
        <w:tabs>
          <w:tab w:val="num" w:pos="3600"/>
        </w:tabs>
        <w:ind w:left="3600" w:hanging="360"/>
      </w:pPr>
      <w:rPr>
        <w:rFonts w:ascii="Times" w:hAnsi="Times" w:hint="default"/>
      </w:rPr>
    </w:lvl>
    <w:lvl w:ilvl="5" w:tplc="4ED82D30" w:tentative="1">
      <w:start w:val="1"/>
      <w:numFmt w:val="bullet"/>
      <w:lvlText w:val="•"/>
      <w:lvlJc w:val="left"/>
      <w:pPr>
        <w:tabs>
          <w:tab w:val="num" w:pos="4320"/>
        </w:tabs>
        <w:ind w:left="4320" w:hanging="360"/>
      </w:pPr>
      <w:rPr>
        <w:rFonts w:ascii="Times" w:hAnsi="Times" w:hint="default"/>
      </w:rPr>
    </w:lvl>
    <w:lvl w:ilvl="6" w:tplc="0B946B84" w:tentative="1">
      <w:start w:val="1"/>
      <w:numFmt w:val="bullet"/>
      <w:lvlText w:val="•"/>
      <w:lvlJc w:val="left"/>
      <w:pPr>
        <w:tabs>
          <w:tab w:val="num" w:pos="5040"/>
        </w:tabs>
        <w:ind w:left="5040" w:hanging="360"/>
      </w:pPr>
      <w:rPr>
        <w:rFonts w:ascii="Times" w:hAnsi="Times" w:hint="default"/>
      </w:rPr>
    </w:lvl>
    <w:lvl w:ilvl="7" w:tplc="0BB8E592" w:tentative="1">
      <w:start w:val="1"/>
      <w:numFmt w:val="bullet"/>
      <w:lvlText w:val="•"/>
      <w:lvlJc w:val="left"/>
      <w:pPr>
        <w:tabs>
          <w:tab w:val="num" w:pos="5760"/>
        </w:tabs>
        <w:ind w:left="5760" w:hanging="360"/>
      </w:pPr>
      <w:rPr>
        <w:rFonts w:ascii="Times" w:hAnsi="Times" w:hint="default"/>
      </w:rPr>
    </w:lvl>
    <w:lvl w:ilvl="8" w:tplc="CAA80E36" w:tentative="1">
      <w:start w:val="1"/>
      <w:numFmt w:val="bullet"/>
      <w:lvlText w:val="•"/>
      <w:lvlJc w:val="left"/>
      <w:pPr>
        <w:tabs>
          <w:tab w:val="num" w:pos="6480"/>
        </w:tabs>
        <w:ind w:left="6480" w:hanging="360"/>
      </w:pPr>
      <w:rPr>
        <w:rFonts w:ascii="Times" w:hAnsi="Times" w:hint="default"/>
      </w:rPr>
    </w:lvl>
  </w:abstractNum>
  <w:abstractNum w:abstractNumId="3">
    <w:nsid w:val="023608F2"/>
    <w:multiLevelType w:val="hybridMultilevel"/>
    <w:tmpl w:val="C56E907C"/>
    <w:lvl w:ilvl="0" w:tplc="E0444C3C">
      <w:start w:val="1"/>
      <w:numFmt w:val="bullet"/>
      <w:lvlText w:val=""/>
      <w:lvlJc w:val="left"/>
      <w:pPr>
        <w:ind w:left="720" w:hanging="43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507E8A"/>
    <w:multiLevelType w:val="hybridMultilevel"/>
    <w:tmpl w:val="7FCC21D0"/>
    <w:lvl w:ilvl="0" w:tplc="AB2AE636">
      <w:start w:val="1"/>
      <w:numFmt w:val="bullet"/>
      <w:lvlText w:val=""/>
      <w:lvlJc w:val="left"/>
      <w:pPr>
        <w:tabs>
          <w:tab w:val="num" w:pos="720"/>
        </w:tabs>
        <w:ind w:left="720" w:hanging="360"/>
      </w:pPr>
      <w:rPr>
        <w:rFonts w:ascii="Wingdings 2" w:hAnsi="Wingdings 2" w:hint="default"/>
      </w:rPr>
    </w:lvl>
    <w:lvl w:ilvl="1" w:tplc="5FB07A76" w:tentative="1">
      <w:start w:val="1"/>
      <w:numFmt w:val="bullet"/>
      <w:lvlText w:val=""/>
      <w:lvlJc w:val="left"/>
      <w:pPr>
        <w:tabs>
          <w:tab w:val="num" w:pos="1440"/>
        </w:tabs>
        <w:ind w:left="1440" w:hanging="360"/>
      </w:pPr>
      <w:rPr>
        <w:rFonts w:ascii="Wingdings 2" w:hAnsi="Wingdings 2" w:hint="default"/>
      </w:rPr>
    </w:lvl>
    <w:lvl w:ilvl="2" w:tplc="996C32D6" w:tentative="1">
      <w:start w:val="1"/>
      <w:numFmt w:val="bullet"/>
      <w:lvlText w:val=""/>
      <w:lvlJc w:val="left"/>
      <w:pPr>
        <w:tabs>
          <w:tab w:val="num" w:pos="2160"/>
        </w:tabs>
        <w:ind w:left="2160" w:hanging="360"/>
      </w:pPr>
      <w:rPr>
        <w:rFonts w:ascii="Wingdings 2" w:hAnsi="Wingdings 2" w:hint="default"/>
      </w:rPr>
    </w:lvl>
    <w:lvl w:ilvl="3" w:tplc="963263E4" w:tentative="1">
      <w:start w:val="1"/>
      <w:numFmt w:val="bullet"/>
      <w:lvlText w:val=""/>
      <w:lvlJc w:val="left"/>
      <w:pPr>
        <w:tabs>
          <w:tab w:val="num" w:pos="2880"/>
        </w:tabs>
        <w:ind w:left="2880" w:hanging="360"/>
      </w:pPr>
      <w:rPr>
        <w:rFonts w:ascii="Wingdings 2" w:hAnsi="Wingdings 2" w:hint="default"/>
      </w:rPr>
    </w:lvl>
    <w:lvl w:ilvl="4" w:tplc="BCD48616" w:tentative="1">
      <w:start w:val="1"/>
      <w:numFmt w:val="bullet"/>
      <w:lvlText w:val=""/>
      <w:lvlJc w:val="left"/>
      <w:pPr>
        <w:tabs>
          <w:tab w:val="num" w:pos="3600"/>
        </w:tabs>
        <w:ind w:left="3600" w:hanging="360"/>
      </w:pPr>
      <w:rPr>
        <w:rFonts w:ascii="Wingdings 2" w:hAnsi="Wingdings 2" w:hint="default"/>
      </w:rPr>
    </w:lvl>
    <w:lvl w:ilvl="5" w:tplc="5D7E1FBA" w:tentative="1">
      <w:start w:val="1"/>
      <w:numFmt w:val="bullet"/>
      <w:lvlText w:val=""/>
      <w:lvlJc w:val="left"/>
      <w:pPr>
        <w:tabs>
          <w:tab w:val="num" w:pos="4320"/>
        </w:tabs>
        <w:ind w:left="4320" w:hanging="360"/>
      </w:pPr>
      <w:rPr>
        <w:rFonts w:ascii="Wingdings 2" w:hAnsi="Wingdings 2" w:hint="default"/>
      </w:rPr>
    </w:lvl>
    <w:lvl w:ilvl="6" w:tplc="97342E5E" w:tentative="1">
      <w:start w:val="1"/>
      <w:numFmt w:val="bullet"/>
      <w:lvlText w:val=""/>
      <w:lvlJc w:val="left"/>
      <w:pPr>
        <w:tabs>
          <w:tab w:val="num" w:pos="5040"/>
        </w:tabs>
        <w:ind w:left="5040" w:hanging="360"/>
      </w:pPr>
      <w:rPr>
        <w:rFonts w:ascii="Wingdings 2" w:hAnsi="Wingdings 2" w:hint="default"/>
      </w:rPr>
    </w:lvl>
    <w:lvl w:ilvl="7" w:tplc="505C6C6E" w:tentative="1">
      <w:start w:val="1"/>
      <w:numFmt w:val="bullet"/>
      <w:lvlText w:val=""/>
      <w:lvlJc w:val="left"/>
      <w:pPr>
        <w:tabs>
          <w:tab w:val="num" w:pos="5760"/>
        </w:tabs>
        <w:ind w:left="5760" w:hanging="360"/>
      </w:pPr>
      <w:rPr>
        <w:rFonts w:ascii="Wingdings 2" w:hAnsi="Wingdings 2" w:hint="default"/>
      </w:rPr>
    </w:lvl>
    <w:lvl w:ilvl="8" w:tplc="32DA33E2" w:tentative="1">
      <w:start w:val="1"/>
      <w:numFmt w:val="bullet"/>
      <w:lvlText w:val=""/>
      <w:lvlJc w:val="left"/>
      <w:pPr>
        <w:tabs>
          <w:tab w:val="num" w:pos="6480"/>
        </w:tabs>
        <w:ind w:left="6480" w:hanging="360"/>
      </w:pPr>
      <w:rPr>
        <w:rFonts w:ascii="Wingdings 2" w:hAnsi="Wingdings 2" w:hint="default"/>
      </w:rPr>
    </w:lvl>
  </w:abstractNum>
  <w:abstractNum w:abstractNumId="5">
    <w:nsid w:val="077259C1"/>
    <w:multiLevelType w:val="hybridMultilevel"/>
    <w:tmpl w:val="0AA49D0A"/>
    <w:lvl w:ilvl="0" w:tplc="21C26F86">
      <w:start w:val="1"/>
      <w:numFmt w:val="bullet"/>
      <w:lvlText w:val=""/>
      <w:lvlJc w:val="left"/>
      <w:pPr>
        <w:tabs>
          <w:tab w:val="num" w:pos="720"/>
        </w:tabs>
        <w:ind w:left="720" w:hanging="360"/>
      </w:pPr>
      <w:rPr>
        <w:rFonts w:ascii="Wingdings 2" w:hAnsi="Wingdings 2" w:hint="default"/>
      </w:rPr>
    </w:lvl>
    <w:lvl w:ilvl="1" w:tplc="01CAEB38" w:tentative="1">
      <w:start w:val="1"/>
      <w:numFmt w:val="bullet"/>
      <w:lvlText w:val=""/>
      <w:lvlJc w:val="left"/>
      <w:pPr>
        <w:tabs>
          <w:tab w:val="num" w:pos="1440"/>
        </w:tabs>
        <w:ind w:left="1440" w:hanging="360"/>
      </w:pPr>
      <w:rPr>
        <w:rFonts w:ascii="Wingdings 2" w:hAnsi="Wingdings 2" w:hint="default"/>
      </w:rPr>
    </w:lvl>
    <w:lvl w:ilvl="2" w:tplc="4DDA3C48" w:tentative="1">
      <w:start w:val="1"/>
      <w:numFmt w:val="bullet"/>
      <w:lvlText w:val=""/>
      <w:lvlJc w:val="left"/>
      <w:pPr>
        <w:tabs>
          <w:tab w:val="num" w:pos="2160"/>
        </w:tabs>
        <w:ind w:left="2160" w:hanging="360"/>
      </w:pPr>
      <w:rPr>
        <w:rFonts w:ascii="Wingdings 2" w:hAnsi="Wingdings 2" w:hint="default"/>
      </w:rPr>
    </w:lvl>
    <w:lvl w:ilvl="3" w:tplc="133E9454" w:tentative="1">
      <w:start w:val="1"/>
      <w:numFmt w:val="bullet"/>
      <w:lvlText w:val=""/>
      <w:lvlJc w:val="left"/>
      <w:pPr>
        <w:tabs>
          <w:tab w:val="num" w:pos="2880"/>
        </w:tabs>
        <w:ind w:left="2880" w:hanging="360"/>
      </w:pPr>
      <w:rPr>
        <w:rFonts w:ascii="Wingdings 2" w:hAnsi="Wingdings 2" w:hint="default"/>
      </w:rPr>
    </w:lvl>
    <w:lvl w:ilvl="4" w:tplc="D0F4DE8C" w:tentative="1">
      <w:start w:val="1"/>
      <w:numFmt w:val="bullet"/>
      <w:lvlText w:val=""/>
      <w:lvlJc w:val="left"/>
      <w:pPr>
        <w:tabs>
          <w:tab w:val="num" w:pos="3600"/>
        </w:tabs>
        <w:ind w:left="3600" w:hanging="360"/>
      </w:pPr>
      <w:rPr>
        <w:rFonts w:ascii="Wingdings 2" w:hAnsi="Wingdings 2" w:hint="default"/>
      </w:rPr>
    </w:lvl>
    <w:lvl w:ilvl="5" w:tplc="3F669E84" w:tentative="1">
      <w:start w:val="1"/>
      <w:numFmt w:val="bullet"/>
      <w:lvlText w:val=""/>
      <w:lvlJc w:val="left"/>
      <w:pPr>
        <w:tabs>
          <w:tab w:val="num" w:pos="4320"/>
        </w:tabs>
        <w:ind w:left="4320" w:hanging="360"/>
      </w:pPr>
      <w:rPr>
        <w:rFonts w:ascii="Wingdings 2" w:hAnsi="Wingdings 2" w:hint="default"/>
      </w:rPr>
    </w:lvl>
    <w:lvl w:ilvl="6" w:tplc="C5E0C1C2" w:tentative="1">
      <w:start w:val="1"/>
      <w:numFmt w:val="bullet"/>
      <w:lvlText w:val=""/>
      <w:lvlJc w:val="left"/>
      <w:pPr>
        <w:tabs>
          <w:tab w:val="num" w:pos="5040"/>
        </w:tabs>
        <w:ind w:left="5040" w:hanging="360"/>
      </w:pPr>
      <w:rPr>
        <w:rFonts w:ascii="Wingdings 2" w:hAnsi="Wingdings 2" w:hint="default"/>
      </w:rPr>
    </w:lvl>
    <w:lvl w:ilvl="7" w:tplc="E69EBA28" w:tentative="1">
      <w:start w:val="1"/>
      <w:numFmt w:val="bullet"/>
      <w:lvlText w:val=""/>
      <w:lvlJc w:val="left"/>
      <w:pPr>
        <w:tabs>
          <w:tab w:val="num" w:pos="5760"/>
        </w:tabs>
        <w:ind w:left="5760" w:hanging="360"/>
      </w:pPr>
      <w:rPr>
        <w:rFonts w:ascii="Wingdings 2" w:hAnsi="Wingdings 2" w:hint="default"/>
      </w:rPr>
    </w:lvl>
    <w:lvl w:ilvl="8" w:tplc="1A28CB48" w:tentative="1">
      <w:start w:val="1"/>
      <w:numFmt w:val="bullet"/>
      <w:lvlText w:val=""/>
      <w:lvlJc w:val="left"/>
      <w:pPr>
        <w:tabs>
          <w:tab w:val="num" w:pos="6480"/>
        </w:tabs>
        <w:ind w:left="6480" w:hanging="360"/>
      </w:pPr>
      <w:rPr>
        <w:rFonts w:ascii="Wingdings 2" w:hAnsi="Wingdings 2" w:hint="default"/>
      </w:rPr>
    </w:lvl>
  </w:abstractNum>
  <w:abstractNum w:abstractNumId="6">
    <w:nsid w:val="098C6B54"/>
    <w:multiLevelType w:val="hybridMultilevel"/>
    <w:tmpl w:val="73D8A024"/>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4D0DD9"/>
    <w:multiLevelType w:val="hybridMultilevel"/>
    <w:tmpl w:val="D6FC0ABA"/>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1348EC"/>
    <w:multiLevelType w:val="hybridMultilevel"/>
    <w:tmpl w:val="7A78F36A"/>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8E0939"/>
    <w:multiLevelType w:val="hybridMultilevel"/>
    <w:tmpl w:val="E0524322"/>
    <w:lvl w:ilvl="0" w:tplc="C8424938">
      <w:start w:val="1"/>
      <w:numFmt w:val="bullet"/>
      <w:lvlText w:val=""/>
      <w:lvlJc w:val="left"/>
      <w:pPr>
        <w:tabs>
          <w:tab w:val="num" w:pos="720"/>
        </w:tabs>
        <w:ind w:left="720" w:hanging="360"/>
      </w:pPr>
      <w:rPr>
        <w:rFonts w:ascii="Wingdings 2" w:hAnsi="Wingdings 2" w:hint="default"/>
      </w:rPr>
    </w:lvl>
    <w:lvl w:ilvl="1" w:tplc="6D34E486" w:tentative="1">
      <w:start w:val="1"/>
      <w:numFmt w:val="bullet"/>
      <w:lvlText w:val=""/>
      <w:lvlJc w:val="left"/>
      <w:pPr>
        <w:tabs>
          <w:tab w:val="num" w:pos="1440"/>
        </w:tabs>
        <w:ind w:left="1440" w:hanging="360"/>
      </w:pPr>
      <w:rPr>
        <w:rFonts w:ascii="Wingdings 2" w:hAnsi="Wingdings 2" w:hint="default"/>
      </w:rPr>
    </w:lvl>
    <w:lvl w:ilvl="2" w:tplc="99E44094" w:tentative="1">
      <w:start w:val="1"/>
      <w:numFmt w:val="bullet"/>
      <w:lvlText w:val=""/>
      <w:lvlJc w:val="left"/>
      <w:pPr>
        <w:tabs>
          <w:tab w:val="num" w:pos="2160"/>
        </w:tabs>
        <w:ind w:left="2160" w:hanging="360"/>
      </w:pPr>
      <w:rPr>
        <w:rFonts w:ascii="Wingdings 2" w:hAnsi="Wingdings 2" w:hint="default"/>
      </w:rPr>
    </w:lvl>
    <w:lvl w:ilvl="3" w:tplc="ECB6C548" w:tentative="1">
      <w:start w:val="1"/>
      <w:numFmt w:val="bullet"/>
      <w:lvlText w:val=""/>
      <w:lvlJc w:val="left"/>
      <w:pPr>
        <w:tabs>
          <w:tab w:val="num" w:pos="2880"/>
        </w:tabs>
        <w:ind w:left="2880" w:hanging="360"/>
      </w:pPr>
      <w:rPr>
        <w:rFonts w:ascii="Wingdings 2" w:hAnsi="Wingdings 2" w:hint="default"/>
      </w:rPr>
    </w:lvl>
    <w:lvl w:ilvl="4" w:tplc="0EA07D92" w:tentative="1">
      <w:start w:val="1"/>
      <w:numFmt w:val="bullet"/>
      <w:lvlText w:val=""/>
      <w:lvlJc w:val="left"/>
      <w:pPr>
        <w:tabs>
          <w:tab w:val="num" w:pos="3600"/>
        </w:tabs>
        <w:ind w:left="3600" w:hanging="360"/>
      </w:pPr>
      <w:rPr>
        <w:rFonts w:ascii="Wingdings 2" w:hAnsi="Wingdings 2" w:hint="default"/>
      </w:rPr>
    </w:lvl>
    <w:lvl w:ilvl="5" w:tplc="E57AFCB2" w:tentative="1">
      <w:start w:val="1"/>
      <w:numFmt w:val="bullet"/>
      <w:lvlText w:val=""/>
      <w:lvlJc w:val="left"/>
      <w:pPr>
        <w:tabs>
          <w:tab w:val="num" w:pos="4320"/>
        </w:tabs>
        <w:ind w:left="4320" w:hanging="360"/>
      </w:pPr>
      <w:rPr>
        <w:rFonts w:ascii="Wingdings 2" w:hAnsi="Wingdings 2" w:hint="default"/>
      </w:rPr>
    </w:lvl>
    <w:lvl w:ilvl="6" w:tplc="F430650C" w:tentative="1">
      <w:start w:val="1"/>
      <w:numFmt w:val="bullet"/>
      <w:lvlText w:val=""/>
      <w:lvlJc w:val="left"/>
      <w:pPr>
        <w:tabs>
          <w:tab w:val="num" w:pos="5040"/>
        </w:tabs>
        <w:ind w:left="5040" w:hanging="360"/>
      </w:pPr>
      <w:rPr>
        <w:rFonts w:ascii="Wingdings 2" w:hAnsi="Wingdings 2" w:hint="default"/>
      </w:rPr>
    </w:lvl>
    <w:lvl w:ilvl="7" w:tplc="DDC6729A" w:tentative="1">
      <w:start w:val="1"/>
      <w:numFmt w:val="bullet"/>
      <w:lvlText w:val=""/>
      <w:lvlJc w:val="left"/>
      <w:pPr>
        <w:tabs>
          <w:tab w:val="num" w:pos="5760"/>
        </w:tabs>
        <w:ind w:left="5760" w:hanging="360"/>
      </w:pPr>
      <w:rPr>
        <w:rFonts w:ascii="Wingdings 2" w:hAnsi="Wingdings 2" w:hint="default"/>
      </w:rPr>
    </w:lvl>
    <w:lvl w:ilvl="8" w:tplc="DB56F5EE" w:tentative="1">
      <w:start w:val="1"/>
      <w:numFmt w:val="bullet"/>
      <w:lvlText w:val=""/>
      <w:lvlJc w:val="left"/>
      <w:pPr>
        <w:tabs>
          <w:tab w:val="num" w:pos="6480"/>
        </w:tabs>
        <w:ind w:left="6480" w:hanging="360"/>
      </w:pPr>
      <w:rPr>
        <w:rFonts w:ascii="Wingdings 2" w:hAnsi="Wingdings 2" w:hint="default"/>
      </w:rPr>
    </w:lvl>
  </w:abstractNum>
  <w:abstractNum w:abstractNumId="10">
    <w:nsid w:val="14286F33"/>
    <w:multiLevelType w:val="hybridMultilevel"/>
    <w:tmpl w:val="97123B6C"/>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3E4E02"/>
    <w:multiLevelType w:val="hybridMultilevel"/>
    <w:tmpl w:val="AA9A4174"/>
    <w:lvl w:ilvl="0" w:tplc="62B41150">
      <w:start w:val="1"/>
      <w:numFmt w:val="bullet"/>
      <w:lvlText w:val=""/>
      <w:lvlJc w:val="left"/>
      <w:pPr>
        <w:tabs>
          <w:tab w:val="num" w:pos="720"/>
        </w:tabs>
        <w:ind w:left="720" w:hanging="360"/>
      </w:pPr>
      <w:rPr>
        <w:rFonts w:ascii="Wingdings 2" w:hAnsi="Wingdings 2" w:hint="default"/>
      </w:rPr>
    </w:lvl>
    <w:lvl w:ilvl="1" w:tplc="779885DC" w:tentative="1">
      <w:start w:val="1"/>
      <w:numFmt w:val="bullet"/>
      <w:lvlText w:val=""/>
      <w:lvlJc w:val="left"/>
      <w:pPr>
        <w:tabs>
          <w:tab w:val="num" w:pos="1440"/>
        </w:tabs>
        <w:ind w:left="1440" w:hanging="360"/>
      </w:pPr>
      <w:rPr>
        <w:rFonts w:ascii="Wingdings 2" w:hAnsi="Wingdings 2" w:hint="default"/>
      </w:rPr>
    </w:lvl>
    <w:lvl w:ilvl="2" w:tplc="DDA6E42A" w:tentative="1">
      <w:start w:val="1"/>
      <w:numFmt w:val="bullet"/>
      <w:lvlText w:val=""/>
      <w:lvlJc w:val="left"/>
      <w:pPr>
        <w:tabs>
          <w:tab w:val="num" w:pos="2160"/>
        </w:tabs>
        <w:ind w:left="2160" w:hanging="360"/>
      </w:pPr>
      <w:rPr>
        <w:rFonts w:ascii="Wingdings 2" w:hAnsi="Wingdings 2" w:hint="default"/>
      </w:rPr>
    </w:lvl>
    <w:lvl w:ilvl="3" w:tplc="DB4ED636" w:tentative="1">
      <w:start w:val="1"/>
      <w:numFmt w:val="bullet"/>
      <w:lvlText w:val=""/>
      <w:lvlJc w:val="left"/>
      <w:pPr>
        <w:tabs>
          <w:tab w:val="num" w:pos="2880"/>
        </w:tabs>
        <w:ind w:left="2880" w:hanging="360"/>
      </w:pPr>
      <w:rPr>
        <w:rFonts w:ascii="Wingdings 2" w:hAnsi="Wingdings 2" w:hint="default"/>
      </w:rPr>
    </w:lvl>
    <w:lvl w:ilvl="4" w:tplc="6B564986" w:tentative="1">
      <w:start w:val="1"/>
      <w:numFmt w:val="bullet"/>
      <w:lvlText w:val=""/>
      <w:lvlJc w:val="left"/>
      <w:pPr>
        <w:tabs>
          <w:tab w:val="num" w:pos="3600"/>
        </w:tabs>
        <w:ind w:left="3600" w:hanging="360"/>
      </w:pPr>
      <w:rPr>
        <w:rFonts w:ascii="Wingdings 2" w:hAnsi="Wingdings 2" w:hint="default"/>
      </w:rPr>
    </w:lvl>
    <w:lvl w:ilvl="5" w:tplc="E91C91A8" w:tentative="1">
      <w:start w:val="1"/>
      <w:numFmt w:val="bullet"/>
      <w:lvlText w:val=""/>
      <w:lvlJc w:val="left"/>
      <w:pPr>
        <w:tabs>
          <w:tab w:val="num" w:pos="4320"/>
        </w:tabs>
        <w:ind w:left="4320" w:hanging="360"/>
      </w:pPr>
      <w:rPr>
        <w:rFonts w:ascii="Wingdings 2" w:hAnsi="Wingdings 2" w:hint="default"/>
      </w:rPr>
    </w:lvl>
    <w:lvl w:ilvl="6" w:tplc="633691B4" w:tentative="1">
      <w:start w:val="1"/>
      <w:numFmt w:val="bullet"/>
      <w:lvlText w:val=""/>
      <w:lvlJc w:val="left"/>
      <w:pPr>
        <w:tabs>
          <w:tab w:val="num" w:pos="5040"/>
        </w:tabs>
        <w:ind w:left="5040" w:hanging="360"/>
      </w:pPr>
      <w:rPr>
        <w:rFonts w:ascii="Wingdings 2" w:hAnsi="Wingdings 2" w:hint="default"/>
      </w:rPr>
    </w:lvl>
    <w:lvl w:ilvl="7" w:tplc="47A610EE" w:tentative="1">
      <w:start w:val="1"/>
      <w:numFmt w:val="bullet"/>
      <w:lvlText w:val=""/>
      <w:lvlJc w:val="left"/>
      <w:pPr>
        <w:tabs>
          <w:tab w:val="num" w:pos="5760"/>
        </w:tabs>
        <w:ind w:left="5760" w:hanging="360"/>
      </w:pPr>
      <w:rPr>
        <w:rFonts w:ascii="Wingdings 2" w:hAnsi="Wingdings 2" w:hint="default"/>
      </w:rPr>
    </w:lvl>
    <w:lvl w:ilvl="8" w:tplc="C6F64E86" w:tentative="1">
      <w:start w:val="1"/>
      <w:numFmt w:val="bullet"/>
      <w:lvlText w:val=""/>
      <w:lvlJc w:val="left"/>
      <w:pPr>
        <w:tabs>
          <w:tab w:val="num" w:pos="6480"/>
        </w:tabs>
        <w:ind w:left="6480" w:hanging="360"/>
      </w:pPr>
      <w:rPr>
        <w:rFonts w:ascii="Wingdings 2" w:hAnsi="Wingdings 2" w:hint="default"/>
      </w:rPr>
    </w:lvl>
  </w:abstractNum>
  <w:abstractNum w:abstractNumId="12">
    <w:nsid w:val="15AF0BB3"/>
    <w:multiLevelType w:val="hybridMultilevel"/>
    <w:tmpl w:val="F8601746"/>
    <w:lvl w:ilvl="0" w:tplc="4AE23552">
      <w:start w:val="1"/>
      <w:numFmt w:val="bullet"/>
      <w:lvlText w:val="•"/>
      <w:lvlJc w:val="left"/>
      <w:pPr>
        <w:tabs>
          <w:tab w:val="num" w:pos="720"/>
        </w:tabs>
        <w:ind w:left="720" w:hanging="360"/>
      </w:pPr>
      <w:rPr>
        <w:rFonts w:ascii="Times" w:hAnsi="Times" w:hint="default"/>
      </w:rPr>
    </w:lvl>
    <w:lvl w:ilvl="1" w:tplc="17846A28">
      <w:start w:val="1"/>
      <w:numFmt w:val="bullet"/>
      <w:lvlText w:val="•"/>
      <w:lvlJc w:val="left"/>
      <w:pPr>
        <w:tabs>
          <w:tab w:val="num" w:pos="1440"/>
        </w:tabs>
        <w:ind w:left="1440" w:hanging="360"/>
      </w:pPr>
      <w:rPr>
        <w:rFonts w:ascii="Times" w:hAnsi="Times" w:hint="default"/>
      </w:rPr>
    </w:lvl>
    <w:lvl w:ilvl="2" w:tplc="216C92CE" w:tentative="1">
      <w:start w:val="1"/>
      <w:numFmt w:val="bullet"/>
      <w:lvlText w:val="•"/>
      <w:lvlJc w:val="left"/>
      <w:pPr>
        <w:tabs>
          <w:tab w:val="num" w:pos="2160"/>
        </w:tabs>
        <w:ind w:left="2160" w:hanging="360"/>
      </w:pPr>
      <w:rPr>
        <w:rFonts w:ascii="Times" w:hAnsi="Times" w:hint="default"/>
      </w:rPr>
    </w:lvl>
    <w:lvl w:ilvl="3" w:tplc="503A34DC" w:tentative="1">
      <w:start w:val="1"/>
      <w:numFmt w:val="bullet"/>
      <w:lvlText w:val="•"/>
      <w:lvlJc w:val="left"/>
      <w:pPr>
        <w:tabs>
          <w:tab w:val="num" w:pos="2880"/>
        </w:tabs>
        <w:ind w:left="2880" w:hanging="360"/>
      </w:pPr>
      <w:rPr>
        <w:rFonts w:ascii="Times" w:hAnsi="Times" w:hint="default"/>
      </w:rPr>
    </w:lvl>
    <w:lvl w:ilvl="4" w:tplc="324CEE1C" w:tentative="1">
      <w:start w:val="1"/>
      <w:numFmt w:val="bullet"/>
      <w:lvlText w:val="•"/>
      <w:lvlJc w:val="left"/>
      <w:pPr>
        <w:tabs>
          <w:tab w:val="num" w:pos="3600"/>
        </w:tabs>
        <w:ind w:left="3600" w:hanging="360"/>
      </w:pPr>
      <w:rPr>
        <w:rFonts w:ascii="Times" w:hAnsi="Times" w:hint="default"/>
      </w:rPr>
    </w:lvl>
    <w:lvl w:ilvl="5" w:tplc="6A12D376" w:tentative="1">
      <w:start w:val="1"/>
      <w:numFmt w:val="bullet"/>
      <w:lvlText w:val="•"/>
      <w:lvlJc w:val="left"/>
      <w:pPr>
        <w:tabs>
          <w:tab w:val="num" w:pos="4320"/>
        </w:tabs>
        <w:ind w:left="4320" w:hanging="360"/>
      </w:pPr>
      <w:rPr>
        <w:rFonts w:ascii="Times" w:hAnsi="Times" w:hint="default"/>
      </w:rPr>
    </w:lvl>
    <w:lvl w:ilvl="6" w:tplc="EF4E156C" w:tentative="1">
      <w:start w:val="1"/>
      <w:numFmt w:val="bullet"/>
      <w:lvlText w:val="•"/>
      <w:lvlJc w:val="left"/>
      <w:pPr>
        <w:tabs>
          <w:tab w:val="num" w:pos="5040"/>
        </w:tabs>
        <w:ind w:left="5040" w:hanging="360"/>
      </w:pPr>
      <w:rPr>
        <w:rFonts w:ascii="Times" w:hAnsi="Times" w:hint="default"/>
      </w:rPr>
    </w:lvl>
    <w:lvl w:ilvl="7" w:tplc="374A8C7E" w:tentative="1">
      <w:start w:val="1"/>
      <w:numFmt w:val="bullet"/>
      <w:lvlText w:val="•"/>
      <w:lvlJc w:val="left"/>
      <w:pPr>
        <w:tabs>
          <w:tab w:val="num" w:pos="5760"/>
        </w:tabs>
        <w:ind w:left="5760" w:hanging="360"/>
      </w:pPr>
      <w:rPr>
        <w:rFonts w:ascii="Times" w:hAnsi="Times" w:hint="default"/>
      </w:rPr>
    </w:lvl>
    <w:lvl w:ilvl="8" w:tplc="2C448694" w:tentative="1">
      <w:start w:val="1"/>
      <w:numFmt w:val="bullet"/>
      <w:lvlText w:val="•"/>
      <w:lvlJc w:val="left"/>
      <w:pPr>
        <w:tabs>
          <w:tab w:val="num" w:pos="6480"/>
        </w:tabs>
        <w:ind w:left="6480" w:hanging="360"/>
      </w:pPr>
      <w:rPr>
        <w:rFonts w:ascii="Times" w:hAnsi="Times" w:hint="default"/>
      </w:rPr>
    </w:lvl>
  </w:abstractNum>
  <w:abstractNum w:abstractNumId="13">
    <w:nsid w:val="195C053E"/>
    <w:multiLevelType w:val="hybridMultilevel"/>
    <w:tmpl w:val="8E886BE0"/>
    <w:lvl w:ilvl="0" w:tplc="CF46428C">
      <w:start w:val="1"/>
      <w:numFmt w:val="bullet"/>
      <w:lvlText w:val=""/>
      <w:lvlJc w:val="left"/>
      <w:pPr>
        <w:tabs>
          <w:tab w:val="num" w:pos="720"/>
        </w:tabs>
        <w:ind w:left="720" w:hanging="360"/>
      </w:pPr>
      <w:rPr>
        <w:rFonts w:ascii="Wingdings 2" w:hAnsi="Wingdings 2" w:hint="default"/>
      </w:rPr>
    </w:lvl>
    <w:lvl w:ilvl="1" w:tplc="5C78CBD2">
      <w:start w:val="-16386"/>
      <w:numFmt w:val="bullet"/>
      <w:lvlText w:val=""/>
      <w:lvlJc w:val="left"/>
      <w:pPr>
        <w:tabs>
          <w:tab w:val="num" w:pos="1440"/>
        </w:tabs>
        <w:ind w:left="1440" w:hanging="360"/>
      </w:pPr>
      <w:rPr>
        <w:rFonts w:ascii="Wingdings 2" w:hAnsi="Wingdings 2" w:hint="default"/>
      </w:rPr>
    </w:lvl>
    <w:lvl w:ilvl="2" w:tplc="B5B8F04E" w:tentative="1">
      <w:start w:val="1"/>
      <w:numFmt w:val="bullet"/>
      <w:lvlText w:val=""/>
      <w:lvlJc w:val="left"/>
      <w:pPr>
        <w:tabs>
          <w:tab w:val="num" w:pos="2160"/>
        </w:tabs>
        <w:ind w:left="2160" w:hanging="360"/>
      </w:pPr>
      <w:rPr>
        <w:rFonts w:ascii="Wingdings 2" w:hAnsi="Wingdings 2" w:hint="default"/>
      </w:rPr>
    </w:lvl>
    <w:lvl w:ilvl="3" w:tplc="A02E7FC0" w:tentative="1">
      <w:start w:val="1"/>
      <w:numFmt w:val="bullet"/>
      <w:lvlText w:val=""/>
      <w:lvlJc w:val="left"/>
      <w:pPr>
        <w:tabs>
          <w:tab w:val="num" w:pos="2880"/>
        </w:tabs>
        <w:ind w:left="2880" w:hanging="360"/>
      </w:pPr>
      <w:rPr>
        <w:rFonts w:ascii="Wingdings 2" w:hAnsi="Wingdings 2" w:hint="default"/>
      </w:rPr>
    </w:lvl>
    <w:lvl w:ilvl="4" w:tplc="483202A2" w:tentative="1">
      <w:start w:val="1"/>
      <w:numFmt w:val="bullet"/>
      <w:lvlText w:val=""/>
      <w:lvlJc w:val="left"/>
      <w:pPr>
        <w:tabs>
          <w:tab w:val="num" w:pos="3600"/>
        </w:tabs>
        <w:ind w:left="3600" w:hanging="360"/>
      </w:pPr>
      <w:rPr>
        <w:rFonts w:ascii="Wingdings 2" w:hAnsi="Wingdings 2" w:hint="default"/>
      </w:rPr>
    </w:lvl>
    <w:lvl w:ilvl="5" w:tplc="5636EF30" w:tentative="1">
      <w:start w:val="1"/>
      <w:numFmt w:val="bullet"/>
      <w:lvlText w:val=""/>
      <w:lvlJc w:val="left"/>
      <w:pPr>
        <w:tabs>
          <w:tab w:val="num" w:pos="4320"/>
        </w:tabs>
        <w:ind w:left="4320" w:hanging="360"/>
      </w:pPr>
      <w:rPr>
        <w:rFonts w:ascii="Wingdings 2" w:hAnsi="Wingdings 2" w:hint="default"/>
      </w:rPr>
    </w:lvl>
    <w:lvl w:ilvl="6" w:tplc="8A8C9E90" w:tentative="1">
      <w:start w:val="1"/>
      <w:numFmt w:val="bullet"/>
      <w:lvlText w:val=""/>
      <w:lvlJc w:val="left"/>
      <w:pPr>
        <w:tabs>
          <w:tab w:val="num" w:pos="5040"/>
        </w:tabs>
        <w:ind w:left="5040" w:hanging="360"/>
      </w:pPr>
      <w:rPr>
        <w:rFonts w:ascii="Wingdings 2" w:hAnsi="Wingdings 2" w:hint="default"/>
      </w:rPr>
    </w:lvl>
    <w:lvl w:ilvl="7" w:tplc="9E3E54C0" w:tentative="1">
      <w:start w:val="1"/>
      <w:numFmt w:val="bullet"/>
      <w:lvlText w:val=""/>
      <w:lvlJc w:val="left"/>
      <w:pPr>
        <w:tabs>
          <w:tab w:val="num" w:pos="5760"/>
        </w:tabs>
        <w:ind w:left="5760" w:hanging="360"/>
      </w:pPr>
      <w:rPr>
        <w:rFonts w:ascii="Wingdings 2" w:hAnsi="Wingdings 2" w:hint="default"/>
      </w:rPr>
    </w:lvl>
    <w:lvl w:ilvl="8" w:tplc="A3C89982" w:tentative="1">
      <w:start w:val="1"/>
      <w:numFmt w:val="bullet"/>
      <w:lvlText w:val=""/>
      <w:lvlJc w:val="left"/>
      <w:pPr>
        <w:tabs>
          <w:tab w:val="num" w:pos="6480"/>
        </w:tabs>
        <w:ind w:left="6480" w:hanging="360"/>
      </w:pPr>
      <w:rPr>
        <w:rFonts w:ascii="Wingdings 2" w:hAnsi="Wingdings 2" w:hint="default"/>
      </w:rPr>
    </w:lvl>
  </w:abstractNum>
  <w:abstractNum w:abstractNumId="14">
    <w:nsid w:val="1A530D2A"/>
    <w:multiLevelType w:val="hybridMultilevel"/>
    <w:tmpl w:val="6F8A5B52"/>
    <w:lvl w:ilvl="0" w:tplc="E4AE8B70">
      <w:start w:val="1"/>
      <w:numFmt w:val="bullet"/>
      <w:lvlText w:val=""/>
      <w:lvlJc w:val="left"/>
      <w:pPr>
        <w:tabs>
          <w:tab w:val="num" w:pos="720"/>
        </w:tabs>
        <w:ind w:left="720" w:hanging="360"/>
      </w:pPr>
      <w:rPr>
        <w:rFonts w:ascii="Wingdings 2" w:hAnsi="Wingdings 2" w:hint="default"/>
      </w:rPr>
    </w:lvl>
    <w:lvl w:ilvl="1" w:tplc="DC36BEB8" w:tentative="1">
      <w:start w:val="1"/>
      <w:numFmt w:val="bullet"/>
      <w:lvlText w:val=""/>
      <w:lvlJc w:val="left"/>
      <w:pPr>
        <w:tabs>
          <w:tab w:val="num" w:pos="1440"/>
        </w:tabs>
        <w:ind w:left="1440" w:hanging="360"/>
      </w:pPr>
      <w:rPr>
        <w:rFonts w:ascii="Wingdings 2" w:hAnsi="Wingdings 2" w:hint="default"/>
      </w:rPr>
    </w:lvl>
    <w:lvl w:ilvl="2" w:tplc="2E305732" w:tentative="1">
      <w:start w:val="1"/>
      <w:numFmt w:val="bullet"/>
      <w:lvlText w:val=""/>
      <w:lvlJc w:val="left"/>
      <w:pPr>
        <w:tabs>
          <w:tab w:val="num" w:pos="2160"/>
        </w:tabs>
        <w:ind w:left="2160" w:hanging="360"/>
      </w:pPr>
      <w:rPr>
        <w:rFonts w:ascii="Wingdings 2" w:hAnsi="Wingdings 2" w:hint="default"/>
      </w:rPr>
    </w:lvl>
    <w:lvl w:ilvl="3" w:tplc="ABDA3E68" w:tentative="1">
      <w:start w:val="1"/>
      <w:numFmt w:val="bullet"/>
      <w:lvlText w:val=""/>
      <w:lvlJc w:val="left"/>
      <w:pPr>
        <w:tabs>
          <w:tab w:val="num" w:pos="2880"/>
        </w:tabs>
        <w:ind w:left="2880" w:hanging="360"/>
      </w:pPr>
      <w:rPr>
        <w:rFonts w:ascii="Wingdings 2" w:hAnsi="Wingdings 2" w:hint="default"/>
      </w:rPr>
    </w:lvl>
    <w:lvl w:ilvl="4" w:tplc="873688B2" w:tentative="1">
      <w:start w:val="1"/>
      <w:numFmt w:val="bullet"/>
      <w:lvlText w:val=""/>
      <w:lvlJc w:val="left"/>
      <w:pPr>
        <w:tabs>
          <w:tab w:val="num" w:pos="3600"/>
        </w:tabs>
        <w:ind w:left="3600" w:hanging="360"/>
      </w:pPr>
      <w:rPr>
        <w:rFonts w:ascii="Wingdings 2" w:hAnsi="Wingdings 2" w:hint="default"/>
      </w:rPr>
    </w:lvl>
    <w:lvl w:ilvl="5" w:tplc="8F0091DC" w:tentative="1">
      <w:start w:val="1"/>
      <w:numFmt w:val="bullet"/>
      <w:lvlText w:val=""/>
      <w:lvlJc w:val="left"/>
      <w:pPr>
        <w:tabs>
          <w:tab w:val="num" w:pos="4320"/>
        </w:tabs>
        <w:ind w:left="4320" w:hanging="360"/>
      </w:pPr>
      <w:rPr>
        <w:rFonts w:ascii="Wingdings 2" w:hAnsi="Wingdings 2" w:hint="default"/>
      </w:rPr>
    </w:lvl>
    <w:lvl w:ilvl="6" w:tplc="34400676" w:tentative="1">
      <w:start w:val="1"/>
      <w:numFmt w:val="bullet"/>
      <w:lvlText w:val=""/>
      <w:lvlJc w:val="left"/>
      <w:pPr>
        <w:tabs>
          <w:tab w:val="num" w:pos="5040"/>
        </w:tabs>
        <w:ind w:left="5040" w:hanging="360"/>
      </w:pPr>
      <w:rPr>
        <w:rFonts w:ascii="Wingdings 2" w:hAnsi="Wingdings 2" w:hint="default"/>
      </w:rPr>
    </w:lvl>
    <w:lvl w:ilvl="7" w:tplc="4170D172" w:tentative="1">
      <w:start w:val="1"/>
      <w:numFmt w:val="bullet"/>
      <w:lvlText w:val=""/>
      <w:lvlJc w:val="left"/>
      <w:pPr>
        <w:tabs>
          <w:tab w:val="num" w:pos="5760"/>
        </w:tabs>
        <w:ind w:left="5760" w:hanging="360"/>
      </w:pPr>
      <w:rPr>
        <w:rFonts w:ascii="Wingdings 2" w:hAnsi="Wingdings 2" w:hint="default"/>
      </w:rPr>
    </w:lvl>
    <w:lvl w:ilvl="8" w:tplc="A6A6AE62" w:tentative="1">
      <w:start w:val="1"/>
      <w:numFmt w:val="bullet"/>
      <w:lvlText w:val=""/>
      <w:lvlJc w:val="left"/>
      <w:pPr>
        <w:tabs>
          <w:tab w:val="num" w:pos="6480"/>
        </w:tabs>
        <w:ind w:left="6480" w:hanging="360"/>
      </w:pPr>
      <w:rPr>
        <w:rFonts w:ascii="Wingdings 2" w:hAnsi="Wingdings 2" w:hint="default"/>
      </w:rPr>
    </w:lvl>
  </w:abstractNum>
  <w:abstractNum w:abstractNumId="15">
    <w:nsid w:val="1C923A51"/>
    <w:multiLevelType w:val="hybridMultilevel"/>
    <w:tmpl w:val="06AA1D94"/>
    <w:lvl w:ilvl="0" w:tplc="3F10959E">
      <w:start w:val="1"/>
      <w:numFmt w:val="bullet"/>
      <w:lvlText w:val=""/>
      <w:lvlJc w:val="left"/>
      <w:pPr>
        <w:tabs>
          <w:tab w:val="num" w:pos="720"/>
        </w:tabs>
        <w:ind w:left="720" w:hanging="360"/>
      </w:pPr>
      <w:rPr>
        <w:rFonts w:ascii="Wingdings 2" w:hAnsi="Wingdings 2" w:hint="default"/>
      </w:rPr>
    </w:lvl>
    <w:lvl w:ilvl="1" w:tplc="66B83002" w:tentative="1">
      <w:start w:val="1"/>
      <w:numFmt w:val="bullet"/>
      <w:lvlText w:val=""/>
      <w:lvlJc w:val="left"/>
      <w:pPr>
        <w:tabs>
          <w:tab w:val="num" w:pos="1440"/>
        </w:tabs>
        <w:ind w:left="1440" w:hanging="360"/>
      </w:pPr>
      <w:rPr>
        <w:rFonts w:ascii="Wingdings 2" w:hAnsi="Wingdings 2" w:hint="default"/>
      </w:rPr>
    </w:lvl>
    <w:lvl w:ilvl="2" w:tplc="1AD002FA" w:tentative="1">
      <w:start w:val="1"/>
      <w:numFmt w:val="bullet"/>
      <w:lvlText w:val=""/>
      <w:lvlJc w:val="left"/>
      <w:pPr>
        <w:tabs>
          <w:tab w:val="num" w:pos="2160"/>
        </w:tabs>
        <w:ind w:left="2160" w:hanging="360"/>
      </w:pPr>
      <w:rPr>
        <w:rFonts w:ascii="Wingdings 2" w:hAnsi="Wingdings 2" w:hint="default"/>
      </w:rPr>
    </w:lvl>
    <w:lvl w:ilvl="3" w:tplc="A2B8D40A" w:tentative="1">
      <w:start w:val="1"/>
      <w:numFmt w:val="bullet"/>
      <w:lvlText w:val=""/>
      <w:lvlJc w:val="left"/>
      <w:pPr>
        <w:tabs>
          <w:tab w:val="num" w:pos="2880"/>
        </w:tabs>
        <w:ind w:left="2880" w:hanging="360"/>
      </w:pPr>
      <w:rPr>
        <w:rFonts w:ascii="Wingdings 2" w:hAnsi="Wingdings 2" w:hint="default"/>
      </w:rPr>
    </w:lvl>
    <w:lvl w:ilvl="4" w:tplc="2278D080" w:tentative="1">
      <w:start w:val="1"/>
      <w:numFmt w:val="bullet"/>
      <w:lvlText w:val=""/>
      <w:lvlJc w:val="left"/>
      <w:pPr>
        <w:tabs>
          <w:tab w:val="num" w:pos="3600"/>
        </w:tabs>
        <w:ind w:left="3600" w:hanging="360"/>
      </w:pPr>
      <w:rPr>
        <w:rFonts w:ascii="Wingdings 2" w:hAnsi="Wingdings 2" w:hint="default"/>
      </w:rPr>
    </w:lvl>
    <w:lvl w:ilvl="5" w:tplc="71041DA2" w:tentative="1">
      <w:start w:val="1"/>
      <w:numFmt w:val="bullet"/>
      <w:lvlText w:val=""/>
      <w:lvlJc w:val="left"/>
      <w:pPr>
        <w:tabs>
          <w:tab w:val="num" w:pos="4320"/>
        </w:tabs>
        <w:ind w:left="4320" w:hanging="360"/>
      </w:pPr>
      <w:rPr>
        <w:rFonts w:ascii="Wingdings 2" w:hAnsi="Wingdings 2" w:hint="default"/>
      </w:rPr>
    </w:lvl>
    <w:lvl w:ilvl="6" w:tplc="399EC182" w:tentative="1">
      <w:start w:val="1"/>
      <w:numFmt w:val="bullet"/>
      <w:lvlText w:val=""/>
      <w:lvlJc w:val="left"/>
      <w:pPr>
        <w:tabs>
          <w:tab w:val="num" w:pos="5040"/>
        </w:tabs>
        <w:ind w:left="5040" w:hanging="360"/>
      </w:pPr>
      <w:rPr>
        <w:rFonts w:ascii="Wingdings 2" w:hAnsi="Wingdings 2" w:hint="default"/>
      </w:rPr>
    </w:lvl>
    <w:lvl w:ilvl="7" w:tplc="3C4806F2" w:tentative="1">
      <w:start w:val="1"/>
      <w:numFmt w:val="bullet"/>
      <w:lvlText w:val=""/>
      <w:lvlJc w:val="left"/>
      <w:pPr>
        <w:tabs>
          <w:tab w:val="num" w:pos="5760"/>
        </w:tabs>
        <w:ind w:left="5760" w:hanging="360"/>
      </w:pPr>
      <w:rPr>
        <w:rFonts w:ascii="Wingdings 2" w:hAnsi="Wingdings 2" w:hint="default"/>
      </w:rPr>
    </w:lvl>
    <w:lvl w:ilvl="8" w:tplc="B25602EE" w:tentative="1">
      <w:start w:val="1"/>
      <w:numFmt w:val="bullet"/>
      <w:lvlText w:val=""/>
      <w:lvlJc w:val="left"/>
      <w:pPr>
        <w:tabs>
          <w:tab w:val="num" w:pos="6480"/>
        </w:tabs>
        <w:ind w:left="6480" w:hanging="360"/>
      </w:pPr>
      <w:rPr>
        <w:rFonts w:ascii="Wingdings 2" w:hAnsi="Wingdings 2" w:hint="default"/>
      </w:rPr>
    </w:lvl>
  </w:abstractNum>
  <w:abstractNum w:abstractNumId="16">
    <w:nsid w:val="1F3B63D7"/>
    <w:multiLevelType w:val="hybridMultilevel"/>
    <w:tmpl w:val="EF40FFB8"/>
    <w:lvl w:ilvl="0" w:tplc="D1286D4A">
      <w:start w:val="1"/>
      <w:numFmt w:val="bullet"/>
      <w:lvlText w:val="•"/>
      <w:lvlJc w:val="left"/>
      <w:pPr>
        <w:tabs>
          <w:tab w:val="num" w:pos="720"/>
        </w:tabs>
        <w:ind w:left="720" w:hanging="360"/>
      </w:pPr>
      <w:rPr>
        <w:rFonts w:ascii="Times" w:hAnsi="Times" w:hint="default"/>
      </w:rPr>
    </w:lvl>
    <w:lvl w:ilvl="1" w:tplc="173A65F4">
      <w:numFmt w:val="bullet"/>
      <w:lvlText w:val="•"/>
      <w:lvlJc w:val="left"/>
      <w:pPr>
        <w:tabs>
          <w:tab w:val="num" w:pos="1440"/>
        </w:tabs>
        <w:ind w:left="1440" w:hanging="360"/>
      </w:pPr>
      <w:rPr>
        <w:rFonts w:ascii="Times" w:hAnsi="Times" w:hint="default"/>
      </w:rPr>
    </w:lvl>
    <w:lvl w:ilvl="2" w:tplc="C34245E2" w:tentative="1">
      <w:start w:val="1"/>
      <w:numFmt w:val="bullet"/>
      <w:lvlText w:val="•"/>
      <w:lvlJc w:val="left"/>
      <w:pPr>
        <w:tabs>
          <w:tab w:val="num" w:pos="2160"/>
        </w:tabs>
        <w:ind w:left="2160" w:hanging="360"/>
      </w:pPr>
      <w:rPr>
        <w:rFonts w:ascii="Times" w:hAnsi="Times" w:hint="default"/>
      </w:rPr>
    </w:lvl>
    <w:lvl w:ilvl="3" w:tplc="7A4E86A0" w:tentative="1">
      <w:start w:val="1"/>
      <w:numFmt w:val="bullet"/>
      <w:lvlText w:val="•"/>
      <w:lvlJc w:val="left"/>
      <w:pPr>
        <w:tabs>
          <w:tab w:val="num" w:pos="2880"/>
        </w:tabs>
        <w:ind w:left="2880" w:hanging="360"/>
      </w:pPr>
      <w:rPr>
        <w:rFonts w:ascii="Times" w:hAnsi="Times" w:hint="default"/>
      </w:rPr>
    </w:lvl>
    <w:lvl w:ilvl="4" w:tplc="3B349720" w:tentative="1">
      <w:start w:val="1"/>
      <w:numFmt w:val="bullet"/>
      <w:lvlText w:val="•"/>
      <w:lvlJc w:val="left"/>
      <w:pPr>
        <w:tabs>
          <w:tab w:val="num" w:pos="3600"/>
        </w:tabs>
        <w:ind w:left="3600" w:hanging="360"/>
      </w:pPr>
      <w:rPr>
        <w:rFonts w:ascii="Times" w:hAnsi="Times" w:hint="default"/>
      </w:rPr>
    </w:lvl>
    <w:lvl w:ilvl="5" w:tplc="2C4CD406" w:tentative="1">
      <w:start w:val="1"/>
      <w:numFmt w:val="bullet"/>
      <w:lvlText w:val="•"/>
      <w:lvlJc w:val="left"/>
      <w:pPr>
        <w:tabs>
          <w:tab w:val="num" w:pos="4320"/>
        </w:tabs>
        <w:ind w:left="4320" w:hanging="360"/>
      </w:pPr>
      <w:rPr>
        <w:rFonts w:ascii="Times" w:hAnsi="Times" w:hint="default"/>
      </w:rPr>
    </w:lvl>
    <w:lvl w:ilvl="6" w:tplc="72A8F144" w:tentative="1">
      <w:start w:val="1"/>
      <w:numFmt w:val="bullet"/>
      <w:lvlText w:val="•"/>
      <w:lvlJc w:val="left"/>
      <w:pPr>
        <w:tabs>
          <w:tab w:val="num" w:pos="5040"/>
        </w:tabs>
        <w:ind w:left="5040" w:hanging="360"/>
      </w:pPr>
      <w:rPr>
        <w:rFonts w:ascii="Times" w:hAnsi="Times" w:hint="default"/>
      </w:rPr>
    </w:lvl>
    <w:lvl w:ilvl="7" w:tplc="7C623000" w:tentative="1">
      <w:start w:val="1"/>
      <w:numFmt w:val="bullet"/>
      <w:lvlText w:val="•"/>
      <w:lvlJc w:val="left"/>
      <w:pPr>
        <w:tabs>
          <w:tab w:val="num" w:pos="5760"/>
        </w:tabs>
        <w:ind w:left="5760" w:hanging="360"/>
      </w:pPr>
      <w:rPr>
        <w:rFonts w:ascii="Times" w:hAnsi="Times" w:hint="default"/>
      </w:rPr>
    </w:lvl>
    <w:lvl w:ilvl="8" w:tplc="F1CE0772" w:tentative="1">
      <w:start w:val="1"/>
      <w:numFmt w:val="bullet"/>
      <w:lvlText w:val="•"/>
      <w:lvlJc w:val="left"/>
      <w:pPr>
        <w:tabs>
          <w:tab w:val="num" w:pos="6480"/>
        </w:tabs>
        <w:ind w:left="6480" w:hanging="360"/>
      </w:pPr>
      <w:rPr>
        <w:rFonts w:ascii="Times" w:hAnsi="Times" w:hint="default"/>
      </w:rPr>
    </w:lvl>
  </w:abstractNum>
  <w:abstractNum w:abstractNumId="17">
    <w:nsid w:val="22C350F9"/>
    <w:multiLevelType w:val="hybridMultilevel"/>
    <w:tmpl w:val="5D6A0988"/>
    <w:lvl w:ilvl="0" w:tplc="0A166754">
      <w:start w:val="1"/>
      <w:numFmt w:val="bullet"/>
      <w:lvlText w:val=""/>
      <w:lvlJc w:val="left"/>
      <w:pPr>
        <w:tabs>
          <w:tab w:val="num" w:pos="720"/>
        </w:tabs>
        <w:ind w:left="720" w:hanging="360"/>
      </w:pPr>
      <w:rPr>
        <w:rFonts w:ascii="Wingdings 2" w:hAnsi="Wingdings 2" w:hint="default"/>
      </w:rPr>
    </w:lvl>
    <w:lvl w:ilvl="1" w:tplc="7C2C291A">
      <w:start w:val="-16386"/>
      <w:numFmt w:val="bullet"/>
      <w:lvlText w:val=""/>
      <w:lvlJc w:val="left"/>
      <w:pPr>
        <w:tabs>
          <w:tab w:val="num" w:pos="1440"/>
        </w:tabs>
        <w:ind w:left="1440" w:hanging="360"/>
      </w:pPr>
      <w:rPr>
        <w:rFonts w:ascii="Wingdings 2" w:hAnsi="Wingdings 2" w:hint="default"/>
      </w:rPr>
    </w:lvl>
    <w:lvl w:ilvl="2" w:tplc="11ECCAD4" w:tentative="1">
      <w:start w:val="1"/>
      <w:numFmt w:val="bullet"/>
      <w:lvlText w:val=""/>
      <w:lvlJc w:val="left"/>
      <w:pPr>
        <w:tabs>
          <w:tab w:val="num" w:pos="2160"/>
        </w:tabs>
        <w:ind w:left="2160" w:hanging="360"/>
      </w:pPr>
      <w:rPr>
        <w:rFonts w:ascii="Wingdings 2" w:hAnsi="Wingdings 2" w:hint="default"/>
      </w:rPr>
    </w:lvl>
    <w:lvl w:ilvl="3" w:tplc="D20E23FC" w:tentative="1">
      <w:start w:val="1"/>
      <w:numFmt w:val="bullet"/>
      <w:lvlText w:val=""/>
      <w:lvlJc w:val="left"/>
      <w:pPr>
        <w:tabs>
          <w:tab w:val="num" w:pos="2880"/>
        </w:tabs>
        <w:ind w:left="2880" w:hanging="360"/>
      </w:pPr>
      <w:rPr>
        <w:rFonts w:ascii="Wingdings 2" w:hAnsi="Wingdings 2" w:hint="default"/>
      </w:rPr>
    </w:lvl>
    <w:lvl w:ilvl="4" w:tplc="C71875E2" w:tentative="1">
      <w:start w:val="1"/>
      <w:numFmt w:val="bullet"/>
      <w:lvlText w:val=""/>
      <w:lvlJc w:val="left"/>
      <w:pPr>
        <w:tabs>
          <w:tab w:val="num" w:pos="3600"/>
        </w:tabs>
        <w:ind w:left="3600" w:hanging="360"/>
      </w:pPr>
      <w:rPr>
        <w:rFonts w:ascii="Wingdings 2" w:hAnsi="Wingdings 2" w:hint="default"/>
      </w:rPr>
    </w:lvl>
    <w:lvl w:ilvl="5" w:tplc="E278C808" w:tentative="1">
      <w:start w:val="1"/>
      <w:numFmt w:val="bullet"/>
      <w:lvlText w:val=""/>
      <w:lvlJc w:val="left"/>
      <w:pPr>
        <w:tabs>
          <w:tab w:val="num" w:pos="4320"/>
        </w:tabs>
        <w:ind w:left="4320" w:hanging="360"/>
      </w:pPr>
      <w:rPr>
        <w:rFonts w:ascii="Wingdings 2" w:hAnsi="Wingdings 2" w:hint="default"/>
      </w:rPr>
    </w:lvl>
    <w:lvl w:ilvl="6" w:tplc="951E26A2" w:tentative="1">
      <w:start w:val="1"/>
      <w:numFmt w:val="bullet"/>
      <w:lvlText w:val=""/>
      <w:lvlJc w:val="left"/>
      <w:pPr>
        <w:tabs>
          <w:tab w:val="num" w:pos="5040"/>
        </w:tabs>
        <w:ind w:left="5040" w:hanging="360"/>
      </w:pPr>
      <w:rPr>
        <w:rFonts w:ascii="Wingdings 2" w:hAnsi="Wingdings 2" w:hint="default"/>
      </w:rPr>
    </w:lvl>
    <w:lvl w:ilvl="7" w:tplc="820A62E0" w:tentative="1">
      <w:start w:val="1"/>
      <w:numFmt w:val="bullet"/>
      <w:lvlText w:val=""/>
      <w:lvlJc w:val="left"/>
      <w:pPr>
        <w:tabs>
          <w:tab w:val="num" w:pos="5760"/>
        </w:tabs>
        <w:ind w:left="5760" w:hanging="360"/>
      </w:pPr>
      <w:rPr>
        <w:rFonts w:ascii="Wingdings 2" w:hAnsi="Wingdings 2" w:hint="default"/>
      </w:rPr>
    </w:lvl>
    <w:lvl w:ilvl="8" w:tplc="C3A41866" w:tentative="1">
      <w:start w:val="1"/>
      <w:numFmt w:val="bullet"/>
      <w:lvlText w:val=""/>
      <w:lvlJc w:val="left"/>
      <w:pPr>
        <w:tabs>
          <w:tab w:val="num" w:pos="6480"/>
        </w:tabs>
        <w:ind w:left="6480" w:hanging="360"/>
      </w:pPr>
      <w:rPr>
        <w:rFonts w:ascii="Wingdings 2" w:hAnsi="Wingdings 2" w:hint="default"/>
      </w:rPr>
    </w:lvl>
  </w:abstractNum>
  <w:abstractNum w:abstractNumId="18">
    <w:nsid w:val="230C4379"/>
    <w:multiLevelType w:val="hybridMultilevel"/>
    <w:tmpl w:val="9A4E1F44"/>
    <w:lvl w:ilvl="0" w:tplc="DE46C788">
      <w:start w:val="1"/>
      <w:numFmt w:val="bullet"/>
      <w:lvlText w:val=""/>
      <w:lvlJc w:val="left"/>
      <w:pPr>
        <w:tabs>
          <w:tab w:val="num" w:pos="720"/>
        </w:tabs>
        <w:ind w:left="720" w:hanging="360"/>
      </w:pPr>
      <w:rPr>
        <w:rFonts w:ascii="Wingdings 2" w:hAnsi="Wingdings 2" w:hint="default"/>
      </w:rPr>
    </w:lvl>
    <w:lvl w:ilvl="1" w:tplc="4A5C25A8" w:tentative="1">
      <w:start w:val="1"/>
      <w:numFmt w:val="bullet"/>
      <w:lvlText w:val=""/>
      <w:lvlJc w:val="left"/>
      <w:pPr>
        <w:tabs>
          <w:tab w:val="num" w:pos="1440"/>
        </w:tabs>
        <w:ind w:left="1440" w:hanging="360"/>
      </w:pPr>
      <w:rPr>
        <w:rFonts w:ascii="Wingdings 2" w:hAnsi="Wingdings 2" w:hint="default"/>
      </w:rPr>
    </w:lvl>
    <w:lvl w:ilvl="2" w:tplc="1B0C0A08" w:tentative="1">
      <w:start w:val="1"/>
      <w:numFmt w:val="bullet"/>
      <w:lvlText w:val=""/>
      <w:lvlJc w:val="left"/>
      <w:pPr>
        <w:tabs>
          <w:tab w:val="num" w:pos="2160"/>
        </w:tabs>
        <w:ind w:left="2160" w:hanging="360"/>
      </w:pPr>
      <w:rPr>
        <w:rFonts w:ascii="Wingdings 2" w:hAnsi="Wingdings 2" w:hint="default"/>
      </w:rPr>
    </w:lvl>
    <w:lvl w:ilvl="3" w:tplc="4312563E" w:tentative="1">
      <w:start w:val="1"/>
      <w:numFmt w:val="bullet"/>
      <w:lvlText w:val=""/>
      <w:lvlJc w:val="left"/>
      <w:pPr>
        <w:tabs>
          <w:tab w:val="num" w:pos="2880"/>
        </w:tabs>
        <w:ind w:left="2880" w:hanging="360"/>
      </w:pPr>
      <w:rPr>
        <w:rFonts w:ascii="Wingdings 2" w:hAnsi="Wingdings 2" w:hint="default"/>
      </w:rPr>
    </w:lvl>
    <w:lvl w:ilvl="4" w:tplc="DA64C8D4" w:tentative="1">
      <w:start w:val="1"/>
      <w:numFmt w:val="bullet"/>
      <w:lvlText w:val=""/>
      <w:lvlJc w:val="left"/>
      <w:pPr>
        <w:tabs>
          <w:tab w:val="num" w:pos="3600"/>
        </w:tabs>
        <w:ind w:left="3600" w:hanging="360"/>
      </w:pPr>
      <w:rPr>
        <w:rFonts w:ascii="Wingdings 2" w:hAnsi="Wingdings 2" w:hint="default"/>
      </w:rPr>
    </w:lvl>
    <w:lvl w:ilvl="5" w:tplc="E974BB08" w:tentative="1">
      <w:start w:val="1"/>
      <w:numFmt w:val="bullet"/>
      <w:lvlText w:val=""/>
      <w:lvlJc w:val="left"/>
      <w:pPr>
        <w:tabs>
          <w:tab w:val="num" w:pos="4320"/>
        </w:tabs>
        <w:ind w:left="4320" w:hanging="360"/>
      </w:pPr>
      <w:rPr>
        <w:rFonts w:ascii="Wingdings 2" w:hAnsi="Wingdings 2" w:hint="default"/>
      </w:rPr>
    </w:lvl>
    <w:lvl w:ilvl="6" w:tplc="B004333E" w:tentative="1">
      <w:start w:val="1"/>
      <w:numFmt w:val="bullet"/>
      <w:lvlText w:val=""/>
      <w:lvlJc w:val="left"/>
      <w:pPr>
        <w:tabs>
          <w:tab w:val="num" w:pos="5040"/>
        </w:tabs>
        <w:ind w:left="5040" w:hanging="360"/>
      </w:pPr>
      <w:rPr>
        <w:rFonts w:ascii="Wingdings 2" w:hAnsi="Wingdings 2" w:hint="default"/>
      </w:rPr>
    </w:lvl>
    <w:lvl w:ilvl="7" w:tplc="3B44FF08" w:tentative="1">
      <w:start w:val="1"/>
      <w:numFmt w:val="bullet"/>
      <w:lvlText w:val=""/>
      <w:lvlJc w:val="left"/>
      <w:pPr>
        <w:tabs>
          <w:tab w:val="num" w:pos="5760"/>
        </w:tabs>
        <w:ind w:left="5760" w:hanging="360"/>
      </w:pPr>
      <w:rPr>
        <w:rFonts w:ascii="Wingdings 2" w:hAnsi="Wingdings 2" w:hint="default"/>
      </w:rPr>
    </w:lvl>
    <w:lvl w:ilvl="8" w:tplc="873C963C" w:tentative="1">
      <w:start w:val="1"/>
      <w:numFmt w:val="bullet"/>
      <w:lvlText w:val=""/>
      <w:lvlJc w:val="left"/>
      <w:pPr>
        <w:tabs>
          <w:tab w:val="num" w:pos="6480"/>
        </w:tabs>
        <w:ind w:left="6480" w:hanging="360"/>
      </w:pPr>
      <w:rPr>
        <w:rFonts w:ascii="Wingdings 2" w:hAnsi="Wingdings 2" w:hint="default"/>
      </w:rPr>
    </w:lvl>
  </w:abstractNum>
  <w:abstractNum w:abstractNumId="19">
    <w:nsid w:val="23F0623C"/>
    <w:multiLevelType w:val="hybridMultilevel"/>
    <w:tmpl w:val="A828B746"/>
    <w:lvl w:ilvl="0" w:tplc="7FFC67E8">
      <w:start w:val="1"/>
      <w:numFmt w:val="bullet"/>
      <w:lvlText w:val=""/>
      <w:lvlJc w:val="left"/>
      <w:pPr>
        <w:tabs>
          <w:tab w:val="num" w:pos="720"/>
        </w:tabs>
        <w:ind w:left="720" w:hanging="360"/>
      </w:pPr>
      <w:rPr>
        <w:rFonts w:ascii="Wingdings 2" w:hAnsi="Wingdings 2" w:hint="default"/>
      </w:rPr>
    </w:lvl>
    <w:lvl w:ilvl="1" w:tplc="9A846566" w:tentative="1">
      <w:start w:val="1"/>
      <w:numFmt w:val="bullet"/>
      <w:lvlText w:val=""/>
      <w:lvlJc w:val="left"/>
      <w:pPr>
        <w:tabs>
          <w:tab w:val="num" w:pos="1440"/>
        </w:tabs>
        <w:ind w:left="1440" w:hanging="360"/>
      </w:pPr>
      <w:rPr>
        <w:rFonts w:ascii="Wingdings 2" w:hAnsi="Wingdings 2" w:hint="default"/>
      </w:rPr>
    </w:lvl>
    <w:lvl w:ilvl="2" w:tplc="8E6EB4CC" w:tentative="1">
      <w:start w:val="1"/>
      <w:numFmt w:val="bullet"/>
      <w:lvlText w:val=""/>
      <w:lvlJc w:val="left"/>
      <w:pPr>
        <w:tabs>
          <w:tab w:val="num" w:pos="2160"/>
        </w:tabs>
        <w:ind w:left="2160" w:hanging="360"/>
      </w:pPr>
      <w:rPr>
        <w:rFonts w:ascii="Wingdings 2" w:hAnsi="Wingdings 2" w:hint="default"/>
      </w:rPr>
    </w:lvl>
    <w:lvl w:ilvl="3" w:tplc="7F28C854" w:tentative="1">
      <w:start w:val="1"/>
      <w:numFmt w:val="bullet"/>
      <w:lvlText w:val=""/>
      <w:lvlJc w:val="left"/>
      <w:pPr>
        <w:tabs>
          <w:tab w:val="num" w:pos="2880"/>
        </w:tabs>
        <w:ind w:left="2880" w:hanging="360"/>
      </w:pPr>
      <w:rPr>
        <w:rFonts w:ascii="Wingdings 2" w:hAnsi="Wingdings 2" w:hint="default"/>
      </w:rPr>
    </w:lvl>
    <w:lvl w:ilvl="4" w:tplc="E2BAA4EC" w:tentative="1">
      <w:start w:val="1"/>
      <w:numFmt w:val="bullet"/>
      <w:lvlText w:val=""/>
      <w:lvlJc w:val="left"/>
      <w:pPr>
        <w:tabs>
          <w:tab w:val="num" w:pos="3600"/>
        </w:tabs>
        <w:ind w:left="3600" w:hanging="360"/>
      </w:pPr>
      <w:rPr>
        <w:rFonts w:ascii="Wingdings 2" w:hAnsi="Wingdings 2" w:hint="default"/>
      </w:rPr>
    </w:lvl>
    <w:lvl w:ilvl="5" w:tplc="64FEF0AC" w:tentative="1">
      <w:start w:val="1"/>
      <w:numFmt w:val="bullet"/>
      <w:lvlText w:val=""/>
      <w:lvlJc w:val="left"/>
      <w:pPr>
        <w:tabs>
          <w:tab w:val="num" w:pos="4320"/>
        </w:tabs>
        <w:ind w:left="4320" w:hanging="360"/>
      </w:pPr>
      <w:rPr>
        <w:rFonts w:ascii="Wingdings 2" w:hAnsi="Wingdings 2" w:hint="default"/>
      </w:rPr>
    </w:lvl>
    <w:lvl w:ilvl="6" w:tplc="7F74E3DA" w:tentative="1">
      <w:start w:val="1"/>
      <w:numFmt w:val="bullet"/>
      <w:lvlText w:val=""/>
      <w:lvlJc w:val="left"/>
      <w:pPr>
        <w:tabs>
          <w:tab w:val="num" w:pos="5040"/>
        </w:tabs>
        <w:ind w:left="5040" w:hanging="360"/>
      </w:pPr>
      <w:rPr>
        <w:rFonts w:ascii="Wingdings 2" w:hAnsi="Wingdings 2" w:hint="default"/>
      </w:rPr>
    </w:lvl>
    <w:lvl w:ilvl="7" w:tplc="BD5877DE" w:tentative="1">
      <w:start w:val="1"/>
      <w:numFmt w:val="bullet"/>
      <w:lvlText w:val=""/>
      <w:lvlJc w:val="left"/>
      <w:pPr>
        <w:tabs>
          <w:tab w:val="num" w:pos="5760"/>
        </w:tabs>
        <w:ind w:left="5760" w:hanging="360"/>
      </w:pPr>
      <w:rPr>
        <w:rFonts w:ascii="Wingdings 2" w:hAnsi="Wingdings 2" w:hint="default"/>
      </w:rPr>
    </w:lvl>
    <w:lvl w:ilvl="8" w:tplc="E44E3272" w:tentative="1">
      <w:start w:val="1"/>
      <w:numFmt w:val="bullet"/>
      <w:lvlText w:val=""/>
      <w:lvlJc w:val="left"/>
      <w:pPr>
        <w:tabs>
          <w:tab w:val="num" w:pos="6480"/>
        </w:tabs>
        <w:ind w:left="6480" w:hanging="360"/>
      </w:pPr>
      <w:rPr>
        <w:rFonts w:ascii="Wingdings 2" w:hAnsi="Wingdings 2" w:hint="default"/>
      </w:rPr>
    </w:lvl>
  </w:abstractNum>
  <w:abstractNum w:abstractNumId="20">
    <w:nsid w:val="2A58394B"/>
    <w:multiLevelType w:val="hybridMultilevel"/>
    <w:tmpl w:val="7C5410E0"/>
    <w:lvl w:ilvl="0" w:tplc="E0444C3C">
      <w:start w:val="1"/>
      <w:numFmt w:val="bullet"/>
      <w:lvlText w:val=""/>
      <w:lvlJc w:val="left"/>
      <w:pPr>
        <w:ind w:left="720" w:hanging="43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31653D"/>
    <w:multiLevelType w:val="hybridMultilevel"/>
    <w:tmpl w:val="2CA2C7F4"/>
    <w:lvl w:ilvl="0" w:tplc="E0444C3C">
      <w:start w:val="1"/>
      <w:numFmt w:val="bullet"/>
      <w:lvlText w:val=""/>
      <w:lvlJc w:val="left"/>
      <w:pPr>
        <w:ind w:left="720" w:hanging="43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E651F6E"/>
    <w:multiLevelType w:val="hybridMultilevel"/>
    <w:tmpl w:val="E1B806B2"/>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156902"/>
    <w:multiLevelType w:val="hybridMultilevel"/>
    <w:tmpl w:val="70E0D49C"/>
    <w:lvl w:ilvl="0" w:tplc="F64C54D4">
      <w:start w:val="1"/>
      <w:numFmt w:val="bullet"/>
      <w:lvlText w:val="-"/>
      <w:lvlJc w:val="left"/>
      <w:pPr>
        <w:tabs>
          <w:tab w:val="num" w:pos="720"/>
        </w:tabs>
        <w:ind w:left="720" w:hanging="360"/>
      </w:pPr>
      <w:rPr>
        <w:rFonts w:ascii="Times" w:hAnsi="Times" w:hint="default"/>
      </w:rPr>
    </w:lvl>
    <w:lvl w:ilvl="1" w:tplc="9A9497A0" w:tentative="1">
      <w:start w:val="1"/>
      <w:numFmt w:val="bullet"/>
      <w:lvlText w:val="-"/>
      <w:lvlJc w:val="left"/>
      <w:pPr>
        <w:tabs>
          <w:tab w:val="num" w:pos="1440"/>
        </w:tabs>
        <w:ind w:left="1440" w:hanging="360"/>
      </w:pPr>
      <w:rPr>
        <w:rFonts w:ascii="Times" w:hAnsi="Times" w:hint="default"/>
      </w:rPr>
    </w:lvl>
    <w:lvl w:ilvl="2" w:tplc="4588E004" w:tentative="1">
      <w:start w:val="1"/>
      <w:numFmt w:val="bullet"/>
      <w:lvlText w:val="-"/>
      <w:lvlJc w:val="left"/>
      <w:pPr>
        <w:tabs>
          <w:tab w:val="num" w:pos="2160"/>
        </w:tabs>
        <w:ind w:left="2160" w:hanging="360"/>
      </w:pPr>
      <w:rPr>
        <w:rFonts w:ascii="Times" w:hAnsi="Times" w:hint="default"/>
      </w:rPr>
    </w:lvl>
    <w:lvl w:ilvl="3" w:tplc="A37AE9D8" w:tentative="1">
      <w:start w:val="1"/>
      <w:numFmt w:val="bullet"/>
      <w:lvlText w:val="-"/>
      <w:lvlJc w:val="left"/>
      <w:pPr>
        <w:tabs>
          <w:tab w:val="num" w:pos="2880"/>
        </w:tabs>
        <w:ind w:left="2880" w:hanging="360"/>
      </w:pPr>
      <w:rPr>
        <w:rFonts w:ascii="Times" w:hAnsi="Times" w:hint="default"/>
      </w:rPr>
    </w:lvl>
    <w:lvl w:ilvl="4" w:tplc="8F227BB6" w:tentative="1">
      <w:start w:val="1"/>
      <w:numFmt w:val="bullet"/>
      <w:lvlText w:val="-"/>
      <w:lvlJc w:val="left"/>
      <w:pPr>
        <w:tabs>
          <w:tab w:val="num" w:pos="3600"/>
        </w:tabs>
        <w:ind w:left="3600" w:hanging="360"/>
      </w:pPr>
      <w:rPr>
        <w:rFonts w:ascii="Times" w:hAnsi="Times" w:hint="default"/>
      </w:rPr>
    </w:lvl>
    <w:lvl w:ilvl="5" w:tplc="91084226" w:tentative="1">
      <w:start w:val="1"/>
      <w:numFmt w:val="bullet"/>
      <w:lvlText w:val="-"/>
      <w:lvlJc w:val="left"/>
      <w:pPr>
        <w:tabs>
          <w:tab w:val="num" w:pos="4320"/>
        </w:tabs>
        <w:ind w:left="4320" w:hanging="360"/>
      </w:pPr>
      <w:rPr>
        <w:rFonts w:ascii="Times" w:hAnsi="Times" w:hint="default"/>
      </w:rPr>
    </w:lvl>
    <w:lvl w:ilvl="6" w:tplc="344A61C6" w:tentative="1">
      <w:start w:val="1"/>
      <w:numFmt w:val="bullet"/>
      <w:lvlText w:val="-"/>
      <w:lvlJc w:val="left"/>
      <w:pPr>
        <w:tabs>
          <w:tab w:val="num" w:pos="5040"/>
        </w:tabs>
        <w:ind w:left="5040" w:hanging="360"/>
      </w:pPr>
      <w:rPr>
        <w:rFonts w:ascii="Times" w:hAnsi="Times" w:hint="default"/>
      </w:rPr>
    </w:lvl>
    <w:lvl w:ilvl="7" w:tplc="806E84FE" w:tentative="1">
      <w:start w:val="1"/>
      <w:numFmt w:val="bullet"/>
      <w:lvlText w:val="-"/>
      <w:lvlJc w:val="left"/>
      <w:pPr>
        <w:tabs>
          <w:tab w:val="num" w:pos="5760"/>
        </w:tabs>
        <w:ind w:left="5760" w:hanging="360"/>
      </w:pPr>
      <w:rPr>
        <w:rFonts w:ascii="Times" w:hAnsi="Times" w:hint="default"/>
      </w:rPr>
    </w:lvl>
    <w:lvl w:ilvl="8" w:tplc="7E8C3B28" w:tentative="1">
      <w:start w:val="1"/>
      <w:numFmt w:val="bullet"/>
      <w:lvlText w:val="-"/>
      <w:lvlJc w:val="left"/>
      <w:pPr>
        <w:tabs>
          <w:tab w:val="num" w:pos="6480"/>
        </w:tabs>
        <w:ind w:left="6480" w:hanging="360"/>
      </w:pPr>
      <w:rPr>
        <w:rFonts w:ascii="Times" w:hAnsi="Times" w:hint="default"/>
      </w:rPr>
    </w:lvl>
  </w:abstractNum>
  <w:abstractNum w:abstractNumId="24">
    <w:nsid w:val="2F6B65AE"/>
    <w:multiLevelType w:val="hybridMultilevel"/>
    <w:tmpl w:val="0994F662"/>
    <w:lvl w:ilvl="0" w:tplc="98A0D1DA">
      <w:start w:val="1"/>
      <w:numFmt w:val="bullet"/>
      <w:lvlText w:val=""/>
      <w:lvlJc w:val="left"/>
      <w:pPr>
        <w:tabs>
          <w:tab w:val="num" w:pos="720"/>
        </w:tabs>
        <w:ind w:left="720" w:hanging="360"/>
      </w:pPr>
      <w:rPr>
        <w:rFonts w:ascii="Wingdings 2" w:hAnsi="Wingdings 2" w:hint="default"/>
      </w:rPr>
    </w:lvl>
    <w:lvl w:ilvl="1" w:tplc="31829EE0">
      <w:start w:val="-16386"/>
      <w:numFmt w:val="bullet"/>
      <w:lvlText w:val=""/>
      <w:lvlJc w:val="left"/>
      <w:pPr>
        <w:tabs>
          <w:tab w:val="num" w:pos="1440"/>
        </w:tabs>
        <w:ind w:left="1440" w:hanging="360"/>
      </w:pPr>
      <w:rPr>
        <w:rFonts w:ascii="Wingdings 2" w:hAnsi="Wingdings 2" w:hint="default"/>
      </w:rPr>
    </w:lvl>
    <w:lvl w:ilvl="2" w:tplc="A788BED4" w:tentative="1">
      <w:start w:val="1"/>
      <w:numFmt w:val="bullet"/>
      <w:lvlText w:val=""/>
      <w:lvlJc w:val="left"/>
      <w:pPr>
        <w:tabs>
          <w:tab w:val="num" w:pos="2160"/>
        </w:tabs>
        <w:ind w:left="2160" w:hanging="360"/>
      </w:pPr>
      <w:rPr>
        <w:rFonts w:ascii="Wingdings 2" w:hAnsi="Wingdings 2" w:hint="default"/>
      </w:rPr>
    </w:lvl>
    <w:lvl w:ilvl="3" w:tplc="719ABC3A" w:tentative="1">
      <w:start w:val="1"/>
      <w:numFmt w:val="bullet"/>
      <w:lvlText w:val=""/>
      <w:lvlJc w:val="left"/>
      <w:pPr>
        <w:tabs>
          <w:tab w:val="num" w:pos="2880"/>
        </w:tabs>
        <w:ind w:left="2880" w:hanging="360"/>
      </w:pPr>
      <w:rPr>
        <w:rFonts w:ascii="Wingdings 2" w:hAnsi="Wingdings 2" w:hint="default"/>
      </w:rPr>
    </w:lvl>
    <w:lvl w:ilvl="4" w:tplc="861C6D18" w:tentative="1">
      <w:start w:val="1"/>
      <w:numFmt w:val="bullet"/>
      <w:lvlText w:val=""/>
      <w:lvlJc w:val="left"/>
      <w:pPr>
        <w:tabs>
          <w:tab w:val="num" w:pos="3600"/>
        </w:tabs>
        <w:ind w:left="3600" w:hanging="360"/>
      </w:pPr>
      <w:rPr>
        <w:rFonts w:ascii="Wingdings 2" w:hAnsi="Wingdings 2" w:hint="default"/>
      </w:rPr>
    </w:lvl>
    <w:lvl w:ilvl="5" w:tplc="AA703DB4" w:tentative="1">
      <w:start w:val="1"/>
      <w:numFmt w:val="bullet"/>
      <w:lvlText w:val=""/>
      <w:lvlJc w:val="left"/>
      <w:pPr>
        <w:tabs>
          <w:tab w:val="num" w:pos="4320"/>
        </w:tabs>
        <w:ind w:left="4320" w:hanging="360"/>
      </w:pPr>
      <w:rPr>
        <w:rFonts w:ascii="Wingdings 2" w:hAnsi="Wingdings 2" w:hint="default"/>
      </w:rPr>
    </w:lvl>
    <w:lvl w:ilvl="6" w:tplc="748CB81E" w:tentative="1">
      <w:start w:val="1"/>
      <w:numFmt w:val="bullet"/>
      <w:lvlText w:val=""/>
      <w:lvlJc w:val="left"/>
      <w:pPr>
        <w:tabs>
          <w:tab w:val="num" w:pos="5040"/>
        </w:tabs>
        <w:ind w:left="5040" w:hanging="360"/>
      </w:pPr>
      <w:rPr>
        <w:rFonts w:ascii="Wingdings 2" w:hAnsi="Wingdings 2" w:hint="default"/>
      </w:rPr>
    </w:lvl>
    <w:lvl w:ilvl="7" w:tplc="E9ACFD4C" w:tentative="1">
      <w:start w:val="1"/>
      <w:numFmt w:val="bullet"/>
      <w:lvlText w:val=""/>
      <w:lvlJc w:val="left"/>
      <w:pPr>
        <w:tabs>
          <w:tab w:val="num" w:pos="5760"/>
        </w:tabs>
        <w:ind w:left="5760" w:hanging="360"/>
      </w:pPr>
      <w:rPr>
        <w:rFonts w:ascii="Wingdings 2" w:hAnsi="Wingdings 2" w:hint="default"/>
      </w:rPr>
    </w:lvl>
    <w:lvl w:ilvl="8" w:tplc="EF82F412" w:tentative="1">
      <w:start w:val="1"/>
      <w:numFmt w:val="bullet"/>
      <w:lvlText w:val=""/>
      <w:lvlJc w:val="left"/>
      <w:pPr>
        <w:tabs>
          <w:tab w:val="num" w:pos="6480"/>
        </w:tabs>
        <w:ind w:left="6480" w:hanging="360"/>
      </w:pPr>
      <w:rPr>
        <w:rFonts w:ascii="Wingdings 2" w:hAnsi="Wingdings 2" w:hint="default"/>
      </w:rPr>
    </w:lvl>
  </w:abstractNum>
  <w:abstractNum w:abstractNumId="25">
    <w:nsid w:val="32B80291"/>
    <w:multiLevelType w:val="hybridMultilevel"/>
    <w:tmpl w:val="3D6A87E0"/>
    <w:lvl w:ilvl="0" w:tplc="2FB21C6A">
      <w:start w:val="1"/>
      <w:numFmt w:val="bullet"/>
      <w:lvlText w:val="•"/>
      <w:lvlJc w:val="left"/>
      <w:pPr>
        <w:tabs>
          <w:tab w:val="num" w:pos="720"/>
        </w:tabs>
        <w:ind w:left="720" w:hanging="360"/>
      </w:pPr>
      <w:rPr>
        <w:rFonts w:ascii="Times" w:hAnsi="Times" w:hint="default"/>
      </w:rPr>
    </w:lvl>
    <w:lvl w:ilvl="1" w:tplc="8AFA146E">
      <w:start w:val="1"/>
      <w:numFmt w:val="bullet"/>
      <w:lvlText w:val="•"/>
      <w:lvlJc w:val="left"/>
      <w:pPr>
        <w:tabs>
          <w:tab w:val="num" w:pos="1440"/>
        </w:tabs>
        <w:ind w:left="1440" w:hanging="360"/>
      </w:pPr>
      <w:rPr>
        <w:rFonts w:ascii="Times" w:hAnsi="Times" w:hint="default"/>
      </w:rPr>
    </w:lvl>
    <w:lvl w:ilvl="2" w:tplc="1D245838" w:tentative="1">
      <w:start w:val="1"/>
      <w:numFmt w:val="bullet"/>
      <w:lvlText w:val="•"/>
      <w:lvlJc w:val="left"/>
      <w:pPr>
        <w:tabs>
          <w:tab w:val="num" w:pos="2160"/>
        </w:tabs>
        <w:ind w:left="2160" w:hanging="360"/>
      </w:pPr>
      <w:rPr>
        <w:rFonts w:ascii="Times" w:hAnsi="Times" w:hint="default"/>
      </w:rPr>
    </w:lvl>
    <w:lvl w:ilvl="3" w:tplc="F3604F68" w:tentative="1">
      <w:start w:val="1"/>
      <w:numFmt w:val="bullet"/>
      <w:lvlText w:val="•"/>
      <w:lvlJc w:val="left"/>
      <w:pPr>
        <w:tabs>
          <w:tab w:val="num" w:pos="2880"/>
        </w:tabs>
        <w:ind w:left="2880" w:hanging="360"/>
      </w:pPr>
      <w:rPr>
        <w:rFonts w:ascii="Times" w:hAnsi="Times" w:hint="default"/>
      </w:rPr>
    </w:lvl>
    <w:lvl w:ilvl="4" w:tplc="B338FCB8" w:tentative="1">
      <w:start w:val="1"/>
      <w:numFmt w:val="bullet"/>
      <w:lvlText w:val="•"/>
      <w:lvlJc w:val="left"/>
      <w:pPr>
        <w:tabs>
          <w:tab w:val="num" w:pos="3600"/>
        </w:tabs>
        <w:ind w:left="3600" w:hanging="360"/>
      </w:pPr>
      <w:rPr>
        <w:rFonts w:ascii="Times" w:hAnsi="Times" w:hint="default"/>
      </w:rPr>
    </w:lvl>
    <w:lvl w:ilvl="5" w:tplc="D0FCE16C" w:tentative="1">
      <w:start w:val="1"/>
      <w:numFmt w:val="bullet"/>
      <w:lvlText w:val="•"/>
      <w:lvlJc w:val="left"/>
      <w:pPr>
        <w:tabs>
          <w:tab w:val="num" w:pos="4320"/>
        </w:tabs>
        <w:ind w:left="4320" w:hanging="360"/>
      </w:pPr>
      <w:rPr>
        <w:rFonts w:ascii="Times" w:hAnsi="Times" w:hint="default"/>
      </w:rPr>
    </w:lvl>
    <w:lvl w:ilvl="6" w:tplc="8312AFEA" w:tentative="1">
      <w:start w:val="1"/>
      <w:numFmt w:val="bullet"/>
      <w:lvlText w:val="•"/>
      <w:lvlJc w:val="left"/>
      <w:pPr>
        <w:tabs>
          <w:tab w:val="num" w:pos="5040"/>
        </w:tabs>
        <w:ind w:left="5040" w:hanging="360"/>
      </w:pPr>
      <w:rPr>
        <w:rFonts w:ascii="Times" w:hAnsi="Times" w:hint="default"/>
      </w:rPr>
    </w:lvl>
    <w:lvl w:ilvl="7" w:tplc="56FEA168" w:tentative="1">
      <w:start w:val="1"/>
      <w:numFmt w:val="bullet"/>
      <w:lvlText w:val="•"/>
      <w:lvlJc w:val="left"/>
      <w:pPr>
        <w:tabs>
          <w:tab w:val="num" w:pos="5760"/>
        </w:tabs>
        <w:ind w:left="5760" w:hanging="360"/>
      </w:pPr>
      <w:rPr>
        <w:rFonts w:ascii="Times" w:hAnsi="Times" w:hint="default"/>
      </w:rPr>
    </w:lvl>
    <w:lvl w:ilvl="8" w:tplc="99667446" w:tentative="1">
      <w:start w:val="1"/>
      <w:numFmt w:val="bullet"/>
      <w:lvlText w:val="•"/>
      <w:lvlJc w:val="left"/>
      <w:pPr>
        <w:tabs>
          <w:tab w:val="num" w:pos="6480"/>
        </w:tabs>
        <w:ind w:left="6480" w:hanging="360"/>
      </w:pPr>
      <w:rPr>
        <w:rFonts w:ascii="Times" w:hAnsi="Times" w:hint="default"/>
      </w:rPr>
    </w:lvl>
  </w:abstractNum>
  <w:abstractNum w:abstractNumId="26">
    <w:nsid w:val="32DB3422"/>
    <w:multiLevelType w:val="hybridMultilevel"/>
    <w:tmpl w:val="7180B7C8"/>
    <w:lvl w:ilvl="0" w:tplc="06BE05CC">
      <w:start w:val="1"/>
      <w:numFmt w:val="bullet"/>
      <w:lvlText w:val=""/>
      <w:lvlJc w:val="left"/>
      <w:pPr>
        <w:tabs>
          <w:tab w:val="num" w:pos="720"/>
        </w:tabs>
        <w:ind w:left="720" w:hanging="360"/>
      </w:pPr>
      <w:rPr>
        <w:rFonts w:ascii="Wingdings 2" w:hAnsi="Wingdings 2" w:hint="default"/>
      </w:rPr>
    </w:lvl>
    <w:lvl w:ilvl="1" w:tplc="CB32D96E" w:tentative="1">
      <w:start w:val="1"/>
      <w:numFmt w:val="bullet"/>
      <w:lvlText w:val=""/>
      <w:lvlJc w:val="left"/>
      <w:pPr>
        <w:tabs>
          <w:tab w:val="num" w:pos="1440"/>
        </w:tabs>
        <w:ind w:left="1440" w:hanging="360"/>
      </w:pPr>
      <w:rPr>
        <w:rFonts w:ascii="Wingdings 2" w:hAnsi="Wingdings 2" w:hint="default"/>
      </w:rPr>
    </w:lvl>
    <w:lvl w:ilvl="2" w:tplc="CBD6754C" w:tentative="1">
      <w:start w:val="1"/>
      <w:numFmt w:val="bullet"/>
      <w:lvlText w:val=""/>
      <w:lvlJc w:val="left"/>
      <w:pPr>
        <w:tabs>
          <w:tab w:val="num" w:pos="2160"/>
        </w:tabs>
        <w:ind w:left="2160" w:hanging="360"/>
      </w:pPr>
      <w:rPr>
        <w:rFonts w:ascii="Wingdings 2" w:hAnsi="Wingdings 2" w:hint="default"/>
      </w:rPr>
    </w:lvl>
    <w:lvl w:ilvl="3" w:tplc="6C846BFA" w:tentative="1">
      <w:start w:val="1"/>
      <w:numFmt w:val="bullet"/>
      <w:lvlText w:val=""/>
      <w:lvlJc w:val="left"/>
      <w:pPr>
        <w:tabs>
          <w:tab w:val="num" w:pos="2880"/>
        </w:tabs>
        <w:ind w:left="2880" w:hanging="360"/>
      </w:pPr>
      <w:rPr>
        <w:rFonts w:ascii="Wingdings 2" w:hAnsi="Wingdings 2" w:hint="default"/>
      </w:rPr>
    </w:lvl>
    <w:lvl w:ilvl="4" w:tplc="E9586362" w:tentative="1">
      <w:start w:val="1"/>
      <w:numFmt w:val="bullet"/>
      <w:lvlText w:val=""/>
      <w:lvlJc w:val="left"/>
      <w:pPr>
        <w:tabs>
          <w:tab w:val="num" w:pos="3600"/>
        </w:tabs>
        <w:ind w:left="3600" w:hanging="360"/>
      </w:pPr>
      <w:rPr>
        <w:rFonts w:ascii="Wingdings 2" w:hAnsi="Wingdings 2" w:hint="default"/>
      </w:rPr>
    </w:lvl>
    <w:lvl w:ilvl="5" w:tplc="06D69D4A" w:tentative="1">
      <w:start w:val="1"/>
      <w:numFmt w:val="bullet"/>
      <w:lvlText w:val=""/>
      <w:lvlJc w:val="left"/>
      <w:pPr>
        <w:tabs>
          <w:tab w:val="num" w:pos="4320"/>
        </w:tabs>
        <w:ind w:left="4320" w:hanging="360"/>
      </w:pPr>
      <w:rPr>
        <w:rFonts w:ascii="Wingdings 2" w:hAnsi="Wingdings 2" w:hint="default"/>
      </w:rPr>
    </w:lvl>
    <w:lvl w:ilvl="6" w:tplc="C3E49524" w:tentative="1">
      <w:start w:val="1"/>
      <w:numFmt w:val="bullet"/>
      <w:lvlText w:val=""/>
      <w:lvlJc w:val="left"/>
      <w:pPr>
        <w:tabs>
          <w:tab w:val="num" w:pos="5040"/>
        </w:tabs>
        <w:ind w:left="5040" w:hanging="360"/>
      </w:pPr>
      <w:rPr>
        <w:rFonts w:ascii="Wingdings 2" w:hAnsi="Wingdings 2" w:hint="default"/>
      </w:rPr>
    </w:lvl>
    <w:lvl w:ilvl="7" w:tplc="0620541C" w:tentative="1">
      <w:start w:val="1"/>
      <w:numFmt w:val="bullet"/>
      <w:lvlText w:val=""/>
      <w:lvlJc w:val="left"/>
      <w:pPr>
        <w:tabs>
          <w:tab w:val="num" w:pos="5760"/>
        </w:tabs>
        <w:ind w:left="5760" w:hanging="360"/>
      </w:pPr>
      <w:rPr>
        <w:rFonts w:ascii="Wingdings 2" w:hAnsi="Wingdings 2" w:hint="default"/>
      </w:rPr>
    </w:lvl>
    <w:lvl w:ilvl="8" w:tplc="25B61278" w:tentative="1">
      <w:start w:val="1"/>
      <w:numFmt w:val="bullet"/>
      <w:lvlText w:val=""/>
      <w:lvlJc w:val="left"/>
      <w:pPr>
        <w:tabs>
          <w:tab w:val="num" w:pos="6480"/>
        </w:tabs>
        <w:ind w:left="6480" w:hanging="360"/>
      </w:pPr>
      <w:rPr>
        <w:rFonts w:ascii="Wingdings 2" w:hAnsi="Wingdings 2" w:hint="default"/>
      </w:rPr>
    </w:lvl>
  </w:abstractNum>
  <w:abstractNum w:abstractNumId="27">
    <w:nsid w:val="3A5458D4"/>
    <w:multiLevelType w:val="hybridMultilevel"/>
    <w:tmpl w:val="FE4650CA"/>
    <w:lvl w:ilvl="0" w:tplc="EAF8D154">
      <w:start w:val="1"/>
      <w:numFmt w:val="bullet"/>
      <w:lvlText w:val=""/>
      <w:lvlJc w:val="left"/>
      <w:pPr>
        <w:tabs>
          <w:tab w:val="num" w:pos="720"/>
        </w:tabs>
        <w:ind w:left="720" w:hanging="360"/>
      </w:pPr>
      <w:rPr>
        <w:rFonts w:ascii="Wingdings 2" w:hAnsi="Wingdings 2" w:hint="default"/>
      </w:rPr>
    </w:lvl>
    <w:lvl w:ilvl="1" w:tplc="2C8A22F6" w:tentative="1">
      <w:start w:val="1"/>
      <w:numFmt w:val="bullet"/>
      <w:lvlText w:val=""/>
      <w:lvlJc w:val="left"/>
      <w:pPr>
        <w:tabs>
          <w:tab w:val="num" w:pos="1440"/>
        </w:tabs>
        <w:ind w:left="1440" w:hanging="360"/>
      </w:pPr>
      <w:rPr>
        <w:rFonts w:ascii="Wingdings 2" w:hAnsi="Wingdings 2" w:hint="default"/>
      </w:rPr>
    </w:lvl>
    <w:lvl w:ilvl="2" w:tplc="A4C0F124" w:tentative="1">
      <w:start w:val="1"/>
      <w:numFmt w:val="bullet"/>
      <w:lvlText w:val=""/>
      <w:lvlJc w:val="left"/>
      <w:pPr>
        <w:tabs>
          <w:tab w:val="num" w:pos="2160"/>
        </w:tabs>
        <w:ind w:left="2160" w:hanging="360"/>
      </w:pPr>
      <w:rPr>
        <w:rFonts w:ascii="Wingdings 2" w:hAnsi="Wingdings 2" w:hint="default"/>
      </w:rPr>
    </w:lvl>
    <w:lvl w:ilvl="3" w:tplc="774C3F38" w:tentative="1">
      <w:start w:val="1"/>
      <w:numFmt w:val="bullet"/>
      <w:lvlText w:val=""/>
      <w:lvlJc w:val="left"/>
      <w:pPr>
        <w:tabs>
          <w:tab w:val="num" w:pos="2880"/>
        </w:tabs>
        <w:ind w:left="2880" w:hanging="360"/>
      </w:pPr>
      <w:rPr>
        <w:rFonts w:ascii="Wingdings 2" w:hAnsi="Wingdings 2" w:hint="default"/>
      </w:rPr>
    </w:lvl>
    <w:lvl w:ilvl="4" w:tplc="A89AAA1A" w:tentative="1">
      <w:start w:val="1"/>
      <w:numFmt w:val="bullet"/>
      <w:lvlText w:val=""/>
      <w:lvlJc w:val="left"/>
      <w:pPr>
        <w:tabs>
          <w:tab w:val="num" w:pos="3600"/>
        </w:tabs>
        <w:ind w:left="3600" w:hanging="360"/>
      </w:pPr>
      <w:rPr>
        <w:rFonts w:ascii="Wingdings 2" w:hAnsi="Wingdings 2" w:hint="default"/>
      </w:rPr>
    </w:lvl>
    <w:lvl w:ilvl="5" w:tplc="1F70502A" w:tentative="1">
      <w:start w:val="1"/>
      <w:numFmt w:val="bullet"/>
      <w:lvlText w:val=""/>
      <w:lvlJc w:val="left"/>
      <w:pPr>
        <w:tabs>
          <w:tab w:val="num" w:pos="4320"/>
        </w:tabs>
        <w:ind w:left="4320" w:hanging="360"/>
      </w:pPr>
      <w:rPr>
        <w:rFonts w:ascii="Wingdings 2" w:hAnsi="Wingdings 2" w:hint="default"/>
      </w:rPr>
    </w:lvl>
    <w:lvl w:ilvl="6" w:tplc="C0EA6410" w:tentative="1">
      <w:start w:val="1"/>
      <w:numFmt w:val="bullet"/>
      <w:lvlText w:val=""/>
      <w:lvlJc w:val="left"/>
      <w:pPr>
        <w:tabs>
          <w:tab w:val="num" w:pos="5040"/>
        </w:tabs>
        <w:ind w:left="5040" w:hanging="360"/>
      </w:pPr>
      <w:rPr>
        <w:rFonts w:ascii="Wingdings 2" w:hAnsi="Wingdings 2" w:hint="default"/>
      </w:rPr>
    </w:lvl>
    <w:lvl w:ilvl="7" w:tplc="174AFB32" w:tentative="1">
      <w:start w:val="1"/>
      <w:numFmt w:val="bullet"/>
      <w:lvlText w:val=""/>
      <w:lvlJc w:val="left"/>
      <w:pPr>
        <w:tabs>
          <w:tab w:val="num" w:pos="5760"/>
        </w:tabs>
        <w:ind w:left="5760" w:hanging="360"/>
      </w:pPr>
      <w:rPr>
        <w:rFonts w:ascii="Wingdings 2" w:hAnsi="Wingdings 2" w:hint="default"/>
      </w:rPr>
    </w:lvl>
    <w:lvl w:ilvl="8" w:tplc="5DF88B1E" w:tentative="1">
      <w:start w:val="1"/>
      <w:numFmt w:val="bullet"/>
      <w:lvlText w:val=""/>
      <w:lvlJc w:val="left"/>
      <w:pPr>
        <w:tabs>
          <w:tab w:val="num" w:pos="6480"/>
        </w:tabs>
        <w:ind w:left="6480" w:hanging="360"/>
      </w:pPr>
      <w:rPr>
        <w:rFonts w:ascii="Wingdings 2" w:hAnsi="Wingdings 2" w:hint="default"/>
      </w:rPr>
    </w:lvl>
  </w:abstractNum>
  <w:abstractNum w:abstractNumId="28">
    <w:nsid w:val="3B364F39"/>
    <w:multiLevelType w:val="hybridMultilevel"/>
    <w:tmpl w:val="17686172"/>
    <w:lvl w:ilvl="0" w:tplc="AE1041B6">
      <w:start w:val="1"/>
      <w:numFmt w:val="bullet"/>
      <w:lvlText w:val=""/>
      <w:lvlJc w:val="left"/>
      <w:pPr>
        <w:tabs>
          <w:tab w:val="num" w:pos="720"/>
        </w:tabs>
        <w:ind w:left="720" w:hanging="360"/>
      </w:pPr>
      <w:rPr>
        <w:rFonts w:ascii="Wingdings 2" w:hAnsi="Wingdings 2" w:hint="default"/>
      </w:rPr>
    </w:lvl>
    <w:lvl w:ilvl="1" w:tplc="3342CA0C" w:tentative="1">
      <w:start w:val="1"/>
      <w:numFmt w:val="bullet"/>
      <w:lvlText w:val=""/>
      <w:lvlJc w:val="left"/>
      <w:pPr>
        <w:tabs>
          <w:tab w:val="num" w:pos="1440"/>
        </w:tabs>
        <w:ind w:left="1440" w:hanging="360"/>
      </w:pPr>
      <w:rPr>
        <w:rFonts w:ascii="Wingdings 2" w:hAnsi="Wingdings 2" w:hint="default"/>
      </w:rPr>
    </w:lvl>
    <w:lvl w:ilvl="2" w:tplc="B6D6AA24" w:tentative="1">
      <w:start w:val="1"/>
      <w:numFmt w:val="bullet"/>
      <w:lvlText w:val=""/>
      <w:lvlJc w:val="left"/>
      <w:pPr>
        <w:tabs>
          <w:tab w:val="num" w:pos="2160"/>
        </w:tabs>
        <w:ind w:left="2160" w:hanging="360"/>
      </w:pPr>
      <w:rPr>
        <w:rFonts w:ascii="Wingdings 2" w:hAnsi="Wingdings 2" w:hint="default"/>
      </w:rPr>
    </w:lvl>
    <w:lvl w:ilvl="3" w:tplc="AE405AA8" w:tentative="1">
      <w:start w:val="1"/>
      <w:numFmt w:val="bullet"/>
      <w:lvlText w:val=""/>
      <w:lvlJc w:val="left"/>
      <w:pPr>
        <w:tabs>
          <w:tab w:val="num" w:pos="2880"/>
        </w:tabs>
        <w:ind w:left="2880" w:hanging="360"/>
      </w:pPr>
      <w:rPr>
        <w:rFonts w:ascii="Wingdings 2" w:hAnsi="Wingdings 2" w:hint="default"/>
      </w:rPr>
    </w:lvl>
    <w:lvl w:ilvl="4" w:tplc="44BC2CFA" w:tentative="1">
      <w:start w:val="1"/>
      <w:numFmt w:val="bullet"/>
      <w:lvlText w:val=""/>
      <w:lvlJc w:val="left"/>
      <w:pPr>
        <w:tabs>
          <w:tab w:val="num" w:pos="3600"/>
        </w:tabs>
        <w:ind w:left="3600" w:hanging="360"/>
      </w:pPr>
      <w:rPr>
        <w:rFonts w:ascii="Wingdings 2" w:hAnsi="Wingdings 2" w:hint="default"/>
      </w:rPr>
    </w:lvl>
    <w:lvl w:ilvl="5" w:tplc="F4E6B3A2" w:tentative="1">
      <w:start w:val="1"/>
      <w:numFmt w:val="bullet"/>
      <w:lvlText w:val=""/>
      <w:lvlJc w:val="left"/>
      <w:pPr>
        <w:tabs>
          <w:tab w:val="num" w:pos="4320"/>
        </w:tabs>
        <w:ind w:left="4320" w:hanging="360"/>
      </w:pPr>
      <w:rPr>
        <w:rFonts w:ascii="Wingdings 2" w:hAnsi="Wingdings 2" w:hint="default"/>
      </w:rPr>
    </w:lvl>
    <w:lvl w:ilvl="6" w:tplc="E242836E" w:tentative="1">
      <w:start w:val="1"/>
      <w:numFmt w:val="bullet"/>
      <w:lvlText w:val=""/>
      <w:lvlJc w:val="left"/>
      <w:pPr>
        <w:tabs>
          <w:tab w:val="num" w:pos="5040"/>
        </w:tabs>
        <w:ind w:left="5040" w:hanging="360"/>
      </w:pPr>
      <w:rPr>
        <w:rFonts w:ascii="Wingdings 2" w:hAnsi="Wingdings 2" w:hint="default"/>
      </w:rPr>
    </w:lvl>
    <w:lvl w:ilvl="7" w:tplc="9C8C3720" w:tentative="1">
      <w:start w:val="1"/>
      <w:numFmt w:val="bullet"/>
      <w:lvlText w:val=""/>
      <w:lvlJc w:val="left"/>
      <w:pPr>
        <w:tabs>
          <w:tab w:val="num" w:pos="5760"/>
        </w:tabs>
        <w:ind w:left="5760" w:hanging="360"/>
      </w:pPr>
      <w:rPr>
        <w:rFonts w:ascii="Wingdings 2" w:hAnsi="Wingdings 2" w:hint="default"/>
      </w:rPr>
    </w:lvl>
    <w:lvl w:ilvl="8" w:tplc="5100F9CA" w:tentative="1">
      <w:start w:val="1"/>
      <w:numFmt w:val="bullet"/>
      <w:lvlText w:val=""/>
      <w:lvlJc w:val="left"/>
      <w:pPr>
        <w:tabs>
          <w:tab w:val="num" w:pos="6480"/>
        </w:tabs>
        <w:ind w:left="6480" w:hanging="360"/>
      </w:pPr>
      <w:rPr>
        <w:rFonts w:ascii="Wingdings 2" w:hAnsi="Wingdings 2" w:hint="default"/>
      </w:rPr>
    </w:lvl>
  </w:abstractNum>
  <w:abstractNum w:abstractNumId="29">
    <w:nsid w:val="3E336D23"/>
    <w:multiLevelType w:val="hybridMultilevel"/>
    <w:tmpl w:val="6662283A"/>
    <w:lvl w:ilvl="0" w:tplc="AFACDFC6">
      <w:start w:val="1"/>
      <w:numFmt w:val="bullet"/>
      <w:lvlText w:val=""/>
      <w:lvlJc w:val="left"/>
      <w:pPr>
        <w:tabs>
          <w:tab w:val="num" w:pos="720"/>
        </w:tabs>
        <w:ind w:left="720" w:hanging="360"/>
      </w:pPr>
      <w:rPr>
        <w:rFonts w:ascii="Wingdings 2" w:hAnsi="Wingdings 2" w:hint="default"/>
      </w:rPr>
    </w:lvl>
    <w:lvl w:ilvl="1" w:tplc="4DDECB16" w:tentative="1">
      <w:start w:val="1"/>
      <w:numFmt w:val="bullet"/>
      <w:lvlText w:val=""/>
      <w:lvlJc w:val="left"/>
      <w:pPr>
        <w:tabs>
          <w:tab w:val="num" w:pos="1440"/>
        </w:tabs>
        <w:ind w:left="1440" w:hanging="360"/>
      </w:pPr>
      <w:rPr>
        <w:rFonts w:ascii="Wingdings 2" w:hAnsi="Wingdings 2" w:hint="default"/>
      </w:rPr>
    </w:lvl>
    <w:lvl w:ilvl="2" w:tplc="BF1AC1CA" w:tentative="1">
      <w:start w:val="1"/>
      <w:numFmt w:val="bullet"/>
      <w:lvlText w:val=""/>
      <w:lvlJc w:val="left"/>
      <w:pPr>
        <w:tabs>
          <w:tab w:val="num" w:pos="2160"/>
        </w:tabs>
        <w:ind w:left="2160" w:hanging="360"/>
      </w:pPr>
      <w:rPr>
        <w:rFonts w:ascii="Wingdings 2" w:hAnsi="Wingdings 2" w:hint="default"/>
      </w:rPr>
    </w:lvl>
    <w:lvl w:ilvl="3" w:tplc="F072012E" w:tentative="1">
      <w:start w:val="1"/>
      <w:numFmt w:val="bullet"/>
      <w:lvlText w:val=""/>
      <w:lvlJc w:val="left"/>
      <w:pPr>
        <w:tabs>
          <w:tab w:val="num" w:pos="2880"/>
        </w:tabs>
        <w:ind w:left="2880" w:hanging="360"/>
      </w:pPr>
      <w:rPr>
        <w:rFonts w:ascii="Wingdings 2" w:hAnsi="Wingdings 2" w:hint="default"/>
      </w:rPr>
    </w:lvl>
    <w:lvl w:ilvl="4" w:tplc="C480FEF0" w:tentative="1">
      <w:start w:val="1"/>
      <w:numFmt w:val="bullet"/>
      <w:lvlText w:val=""/>
      <w:lvlJc w:val="left"/>
      <w:pPr>
        <w:tabs>
          <w:tab w:val="num" w:pos="3600"/>
        </w:tabs>
        <w:ind w:left="3600" w:hanging="360"/>
      </w:pPr>
      <w:rPr>
        <w:rFonts w:ascii="Wingdings 2" w:hAnsi="Wingdings 2" w:hint="default"/>
      </w:rPr>
    </w:lvl>
    <w:lvl w:ilvl="5" w:tplc="082CBF58" w:tentative="1">
      <w:start w:val="1"/>
      <w:numFmt w:val="bullet"/>
      <w:lvlText w:val=""/>
      <w:lvlJc w:val="left"/>
      <w:pPr>
        <w:tabs>
          <w:tab w:val="num" w:pos="4320"/>
        </w:tabs>
        <w:ind w:left="4320" w:hanging="360"/>
      </w:pPr>
      <w:rPr>
        <w:rFonts w:ascii="Wingdings 2" w:hAnsi="Wingdings 2" w:hint="default"/>
      </w:rPr>
    </w:lvl>
    <w:lvl w:ilvl="6" w:tplc="4E5A46F2" w:tentative="1">
      <w:start w:val="1"/>
      <w:numFmt w:val="bullet"/>
      <w:lvlText w:val=""/>
      <w:lvlJc w:val="left"/>
      <w:pPr>
        <w:tabs>
          <w:tab w:val="num" w:pos="5040"/>
        </w:tabs>
        <w:ind w:left="5040" w:hanging="360"/>
      </w:pPr>
      <w:rPr>
        <w:rFonts w:ascii="Wingdings 2" w:hAnsi="Wingdings 2" w:hint="default"/>
      </w:rPr>
    </w:lvl>
    <w:lvl w:ilvl="7" w:tplc="29F64BD4" w:tentative="1">
      <w:start w:val="1"/>
      <w:numFmt w:val="bullet"/>
      <w:lvlText w:val=""/>
      <w:lvlJc w:val="left"/>
      <w:pPr>
        <w:tabs>
          <w:tab w:val="num" w:pos="5760"/>
        </w:tabs>
        <w:ind w:left="5760" w:hanging="360"/>
      </w:pPr>
      <w:rPr>
        <w:rFonts w:ascii="Wingdings 2" w:hAnsi="Wingdings 2" w:hint="default"/>
      </w:rPr>
    </w:lvl>
    <w:lvl w:ilvl="8" w:tplc="5F6ABA94" w:tentative="1">
      <w:start w:val="1"/>
      <w:numFmt w:val="bullet"/>
      <w:lvlText w:val=""/>
      <w:lvlJc w:val="left"/>
      <w:pPr>
        <w:tabs>
          <w:tab w:val="num" w:pos="6480"/>
        </w:tabs>
        <w:ind w:left="6480" w:hanging="360"/>
      </w:pPr>
      <w:rPr>
        <w:rFonts w:ascii="Wingdings 2" w:hAnsi="Wingdings 2" w:hint="default"/>
      </w:rPr>
    </w:lvl>
  </w:abstractNum>
  <w:abstractNum w:abstractNumId="30">
    <w:nsid w:val="3E8E7EFA"/>
    <w:multiLevelType w:val="hybridMultilevel"/>
    <w:tmpl w:val="44F27426"/>
    <w:lvl w:ilvl="0" w:tplc="43AC6E50">
      <w:start w:val="1"/>
      <w:numFmt w:val="bullet"/>
      <w:lvlText w:val=""/>
      <w:lvlJc w:val="left"/>
      <w:pPr>
        <w:tabs>
          <w:tab w:val="num" w:pos="720"/>
        </w:tabs>
        <w:ind w:left="720" w:hanging="360"/>
      </w:pPr>
      <w:rPr>
        <w:rFonts w:ascii="Wingdings 2" w:hAnsi="Wingdings 2" w:hint="default"/>
      </w:rPr>
    </w:lvl>
    <w:lvl w:ilvl="1" w:tplc="6152F416" w:tentative="1">
      <w:start w:val="1"/>
      <w:numFmt w:val="bullet"/>
      <w:lvlText w:val=""/>
      <w:lvlJc w:val="left"/>
      <w:pPr>
        <w:tabs>
          <w:tab w:val="num" w:pos="1440"/>
        </w:tabs>
        <w:ind w:left="1440" w:hanging="360"/>
      </w:pPr>
      <w:rPr>
        <w:rFonts w:ascii="Wingdings 2" w:hAnsi="Wingdings 2" w:hint="default"/>
      </w:rPr>
    </w:lvl>
    <w:lvl w:ilvl="2" w:tplc="9C5E6ECC" w:tentative="1">
      <w:start w:val="1"/>
      <w:numFmt w:val="bullet"/>
      <w:lvlText w:val=""/>
      <w:lvlJc w:val="left"/>
      <w:pPr>
        <w:tabs>
          <w:tab w:val="num" w:pos="2160"/>
        </w:tabs>
        <w:ind w:left="2160" w:hanging="360"/>
      </w:pPr>
      <w:rPr>
        <w:rFonts w:ascii="Wingdings 2" w:hAnsi="Wingdings 2" w:hint="default"/>
      </w:rPr>
    </w:lvl>
    <w:lvl w:ilvl="3" w:tplc="E2E030E2" w:tentative="1">
      <w:start w:val="1"/>
      <w:numFmt w:val="bullet"/>
      <w:lvlText w:val=""/>
      <w:lvlJc w:val="left"/>
      <w:pPr>
        <w:tabs>
          <w:tab w:val="num" w:pos="2880"/>
        </w:tabs>
        <w:ind w:left="2880" w:hanging="360"/>
      </w:pPr>
      <w:rPr>
        <w:rFonts w:ascii="Wingdings 2" w:hAnsi="Wingdings 2" w:hint="default"/>
      </w:rPr>
    </w:lvl>
    <w:lvl w:ilvl="4" w:tplc="C5D4F53E" w:tentative="1">
      <w:start w:val="1"/>
      <w:numFmt w:val="bullet"/>
      <w:lvlText w:val=""/>
      <w:lvlJc w:val="left"/>
      <w:pPr>
        <w:tabs>
          <w:tab w:val="num" w:pos="3600"/>
        </w:tabs>
        <w:ind w:left="3600" w:hanging="360"/>
      </w:pPr>
      <w:rPr>
        <w:rFonts w:ascii="Wingdings 2" w:hAnsi="Wingdings 2" w:hint="default"/>
      </w:rPr>
    </w:lvl>
    <w:lvl w:ilvl="5" w:tplc="FF3AE3E0" w:tentative="1">
      <w:start w:val="1"/>
      <w:numFmt w:val="bullet"/>
      <w:lvlText w:val=""/>
      <w:lvlJc w:val="left"/>
      <w:pPr>
        <w:tabs>
          <w:tab w:val="num" w:pos="4320"/>
        </w:tabs>
        <w:ind w:left="4320" w:hanging="360"/>
      </w:pPr>
      <w:rPr>
        <w:rFonts w:ascii="Wingdings 2" w:hAnsi="Wingdings 2" w:hint="default"/>
      </w:rPr>
    </w:lvl>
    <w:lvl w:ilvl="6" w:tplc="9FC8685A" w:tentative="1">
      <w:start w:val="1"/>
      <w:numFmt w:val="bullet"/>
      <w:lvlText w:val=""/>
      <w:lvlJc w:val="left"/>
      <w:pPr>
        <w:tabs>
          <w:tab w:val="num" w:pos="5040"/>
        </w:tabs>
        <w:ind w:left="5040" w:hanging="360"/>
      </w:pPr>
      <w:rPr>
        <w:rFonts w:ascii="Wingdings 2" w:hAnsi="Wingdings 2" w:hint="default"/>
      </w:rPr>
    </w:lvl>
    <w:lvl w:ilvl="7" w:tplc="D4D44A30" w:tentative="1">
      <w:start w:val="1"/>
      <w:numFmt w:val="bullet"/>
      <w:lvlText w:val=""/>
      <w:lvlJc w:val="left"/>
      <w:pPr>
        <w:tabs>
          <w:tab w:val="num" w:pos="5760"/>
        </w:tabs>
        <w:ind w:left="5760" w:hanging="360"/>
      </w:pPr>
      <w:rPr>
        <w:rFonts w:ascii="Wingdings 2" w:hAnsi="Wingdings 2" w:hint="default"/>
      </w:rPr>
    </w:lvl>
    <w:lvl w:ilvl="8" w:tplc="A3FC8FB6" w:tentative="1">
      <w:start w:val="1"/>
      <w:numFmt w:val="bullet"/>
      <w:lvlText w:val=""/>
      <w:lvlJc w:val="left"/>
      <w:pPr>
        <w:tabs>
          <w:tab w:val="num" w:pos="6480"/>
        </w:tabs>
        <w:ind w:left="6480" w:hanging="360"/>
      </w:pPr>
      <w:rPr>
        <w:rFonts w:ascii="Wingdings 2" w:hAnsi="Wingdings 2" w:hint="default"/>
      </w:rPr>
    </w:lvl>
  </w:abstractNum>
  <w:abstractNum w:abstractNumId="31">
    <w:nsid w:val="3EF040EC"/>
    <w:multiLevelType w:val="hybridMultilevel"/>
    <w:tmpl w:val="CDFE35B6"/>
    <w:lvl w:ilvl="0" w:tplc="D452F284">
      <w:start w:val="1"/>
      <w:numFmt w:val="bullet"/>
      <w:lvlText w:val=""/>
      <w:lvlJc w:val="left"/>
      <w:pPr>
        <w:tabs>
          <w:tab w:val="num" w:pos="720"/>
        </w:tabs>
        <w:ind w:left="720" w:hanging="360"/>
      </w:pPr>
      <w:rPr>
        <w:rFonts w:ascii="Wingdings 2" w:hAnsi="Wingdings 2" w:hint="default"/>
      </w:rPr>
    </w:lvl>
    <w:lvl w:ilvl="1" w:tplc="33523314" w:tentative="1">
      <w:start w:val="1"/>
      <w:numFmt w:val="bullet"/>
      <w:lvlText w:val=""/>
      <w:lvlJc w:val="left"/>
      <w:pPr>
        <w:tabs>
          <w:tab w:val="num" w:pos="1440"/>
        </w:tabs>
        <w:ind w:left="1440" w:hanging="360"/>
      </w:pPr>
      <w:rPr>
        <w:rFonts w:ascii="Wingdings 2" w:hAnsi="Wingdings 2" w:hint="default"/>
      </w:rPr>
    </w:lvl>
    <w:lvl w:ilvl="2" w:tplc="F6468ACA" w:tentative="1">
      <w:start w:val="1"/>
      <w:numFmt w:val="bullet"/>
      <w:lvlText w:val=""/>
      <w:lvlJc w:val="left"/>
      <w:pPr>
        <w:tabs>
          <w:tab w:val="num" w:pos="2160"/>
        </w:tabs>
        <w:ind w:left="2160" w:hanging="360"/>
      </w:pPr>
      <w:rPr>
        <w:rFonts w:ascii="Wingdings 2" w:hAnsi="Wingdings 2" w:hint="default"/>
      </w:rPr>
    </w:lvl>
    <w:lvl w:ilvl="3" w:tplc="E50A3998" w:tentative="1">
      <w:start w:val="1"/>
      <w:numFmt w:val="bullet"/>
      <w:lvlText w:val=""/>
      <w:lvlJc w:val="left"/>
      <w:pPr>
        <w:tabs>
          <w:tab w:val="num" w:pos="2880"/>
        </w:tabs>
        <w:ind w:left="2880" w:hanging="360"/>
      </w:pPr>
      <w:rPr>
        <w:rFonts w:ascii="Wingdings 2" w:hAnsi="Wingdings 2" w:hint="default"/>
      </w:rPr>
    </w:lvl>
    <w:lvl w:ilvl="4" w:tplc="074E7E74" w:tentative="1">
      <w:start w:val="1"/>
      <w:numFmt w:val="bullet"/>
      <w:lvlText w:val=""/>
      <w:lvlJc w:val="left"/>
      <w:pPr>
        <w:tabs>
          <w:tab w:val="num" w:pos="3600"/>
        </w:tabs>
        <w:ind w:left="3600" w:hanging="360"/>
      </w:pPr>
      <w:rPr>
        <w:rFonts w:ascii="Wingdings 2" w:hAnsi="Wingdings 2" w:hint="default"/>
      </w:rPr>
    </w:lvl>
    <w:lvl w:ilvl="5" w:tplc="CCEE8204" w:tentative="1">
      <w:start w:val="1"/>
      <w:numFmt w:val="bullet"/>
      <w:lvlText w:val=""/>
      <w:lvlJc w:val="left"/>
      <w:pPr>
        <w:tabs>
          <w:tab w:val="num" w:pos="4320"/>
        </w:tabs>
        <w:ind w:left="4320" w:hanging="360"/>
      </w:pPr>
      <w:rPr>
        <w:rFonts w:ascii="Wingdings 2" w:hAnsi="Wingdings 2" w:hint="default"/>
      </w:rPr>
    </w:lvl>
    <w:lvl w:ilvl="6" w:tplc="532292A6" w:tentative="1">
      <w:start w:val="1"/>
      <w:numFmt w:val="bullet"/>
      <w:lvlText w:val=""/>
      <w:lvlJc w:val="left"/>
      <w:pPr>
        <w:tabs>
          <w:tab w:val="num" w:pos="5040"/>
        </w:tabs>
        <w:ind w:left="5040" w:hanging="360"/>
      </w:pPr>
      <w:rPr>
        <w:rFonts w:ascii="Wingdings 2" w:hAnsi="Wingdings 2" w:hint="default"/>
      </w:rPr>
    </w:lvl>
    <w:lvl w:ilvl="7" w:tplc="95F0C526" w:tentative="1">
      <w:start w:val="1"/>
      <w:numFmt w:val="bullet"/>
      <w:lvlText w:val=""/>
      <w:lvlJc w:val="left"/>
      <w:pPr>
        <w:tabs>
          <w:tab w:val="num" w:pos="5760"/>
        </w:tabs>
        <w:ind w:left="5760" w:hanging="360"/>
      </w:pPr>
      <w:rPr>
        <w:rFonts w:ascii="Wingdings 2" w:hAnsi="Wingdings 2" w:hint="default"/>
      </w:rPr>
    </w:lvl>
    <w:lvl w:ilvl="8" w:tplc="B776C2C4" w:tentative="1">
      <w:start w:val="1"/>
      <w:numFmt w:val="bullet"/>
      <w:lvlText w:val=""/>
      <w:lvlJc w:val="left"/>
      <w:pPr>
        <w:tabs>
          <w:tab w:val="num" w:pos="6480"/>
        </w:tabs>
        <w:ind w:left="6480" w:hanging="360"/>
      </w:pPr>
      <w:rPr>
        <w:rFonts w:ascii="Wingdings 2" w:hAnsi="Wingdings 2" w:hint="default"/>
      </w:rPr>
    </w:lvl>
  </w:abstractNum>
  <w:abstractNum w:abstractNumId="32">
    <w:nsid w:val="3F3756A2"/>
    <w:multiLevelType w:val="hybridMultilevel"/>
    <w:tmpl w:val="AF5E44E6"/>
    <w:lvl w:ilvl="0" w:tplc="AD74BCA0">
      <w:start w:val="1"/>
      <w:numFmt w:val="bullet"/>
      <w:lvlText w:val=""/>
      <w:lvlJc w:val="left"/>
      <w:pPr>
        <w:tabs>
          <w:tab w:val="num" w:pos="720"/>
        </w:tabs>
        <w:ind w:left="720" w:hanging="360"/>
      </w:pPr>
      <w:rPr>
        <w:rFonts w:ascii="Wingdings 2" w:hAnsi="Wingdings 2" w:hint="default"/>
      </w:rPr>
    </w:lvl>
    <w:lvl w:ilvl="1" w:tplc="C3FC4CE8" w:tentative="1">
      <w:start w:val="1"/>
      <w:numFmt w:val="bullet"/>
      <w:lvlText w:val=""/>
      <w:lvlJc w:val="left"/>
      <w:pPr>
        <w:tabs>
          <w:tab w:val="num" w:pos="1440"/>
        </w:tabs>
        <w:ind w:left="1440" w:hanging="360"/>
      </w:pPr>
      <w:rPr>
        <w:rFonts w:ascii="Wingdings 2" w:hAnsi="Wingdings 2" w:hint="default"/>
      </w:rPr>
    </w:lvl>
    <w:lvl w:ilvl="2" w:tplc="DD62A662" w:tentative="1">
      <w:start w:val="1"/>
      <w:numFmt w:val="bullet"/>
      <w:lvlText w:val=""/>
      <w:lvlJc w:val="left"/>
      <w:pPr>
        <w:tabs>
          <w:tab w:val="num" w:pos="2160"/>
        </w:tabs>
        <w:ind w:left="2160" w:hanging="360"/>
      </w:pPr>
      <w:rPr>
        <w:rFonts w:ascii="Wingdings 2" w:hAnsi="Wingdings 2" w:hint="default"/>
      </w:rPr>
    </w:lvl>
    <w:lvl w:ilvl="3" w:tplc="8FC4E9B8" w:tentative="1">
      <w:start w:val="1"/>
      <w:numFmt w:val="bullet"/>
      <w:lvlText w:val=""/>
      <w:lvlJc w:val="left"/>
      <w:pPr>
        <w:tabs>
          <w:tab w:val="num" w:pos="2880"/>
        </w:tabs>
        <w:ind w:left="2880" w:hanging="360"/>
      </w:pPr>
      <w:rPr>
        <w:rFonts w:ascii="Wingdings 2" w:hAnsi="Wingdings 2" w:hint="default"/>
      </w:rPr>
    </w:lvl>
    <w:lvl w:ilvl="4" w:tplc="BDEEC352" w:tentative="1">
      <w:start w:val="1"/>
      <w:numFmt w:val="bullet"/>
      <w:lvlText w:val=""/>
      <w:lvlJc w:val="left"/>
      <w:pPr>
        <w:tabs>
          <w:tab w:val="num" w:pos="3600"/>
        </w:tabs>
        <w:ind w:left="3600" w:hanging="360"/>
      </w:pPr>
      <w:rPr>
        <w:rFonts w:ascii="Wingdings 2" w:hAnsi="Wingdings 2" w:hint="default"/>
      </w:rPr>
    </w:lvl>
    <w:lvl w:ilvl="5" w:tplc="A942F058" w:tentative="1">
      <w:start w:val="1"/>
      <w:numFmt w:val="bullet"/>
      <w:lvlText w:val=""/>
      <w:lvlJc w:val="left"/>
      <w:pPr>
        <w:tabs>
          <w:tab w:val="num" w:pos="4320"/>
        </w:tabs>
        <w:ind w:left="4320" w:hanging="360"/>
      </w:pPr>
      <w:rPr>
        <w:rFonts w:ascii="Wingdings 2" w:hAnsi="Wingdings 2" w:hint="default"/>
      </w:rPr>
    </w:lvl>
    <w:lvl w:ilvl="6" w:tplc="0AC697C8" w:tentative="1">
      <w:start w:val="1"/>
      <w:numFmt w:val="bullet"/>
      <w:lvlText w:val=""/>
      <w:lvlJc w:val="left"/>
      <w:pPr>
        <w:tabs>
          <w:tab w:val="num" w:pos="5040"/>
        </w:tabs>
        <w:ind w:left="5040" w:hanging="360"/>
      </w:pPr>
      <w:rPr>
        <w:rFonts w:ascii="Wingdings 2" w:hAnsi="Wingdings 2" w:hint="default"/>
      </w:rPr>
    </w:lvl>
    <w:lvl w:ilvl="7" w:tplc="39BE9B24" w:tentative="1">
      <w:start w:val="1"/>
      <w:numFmt w:val="bullet"/>
      <w:lvlText w:val=""/>
      <w:lvlJc w:val="left"/>
      <w:pPr>
        <w:tabs>
          <w:tab w:val="num" w:pos="5760"/>
        </w:tabs>
        <w:ind w:left="5760" w:hanging="360"/>
      </w:pPr>
      <w:rPr>
        <w:rFonts w:ascii="Wingdings 2" w:hAnsi="Wingdings 2" w:hint="default"/>
      </w:rPr>
    </w:lvl>
    <w:lvl w:ilvl="8" w:tplc="586A577E" w:tentative="1">
      <w:start w:val="1"/>
      <w:numFmt w:val="bullet"/>
      <w:lvlText w:val=""/>
      <w:lvlJc w:val="left"/>
      <w:pPr>
        <w:tabs>
          <w:tab w:val="num" w:pos="6480"/>
        </w:tabs>
        <w:ind w:left="6480" w:hanging="360"/>
      </w:pPr>
      <w:rPr>
        <w:rFonts w:ascii="Wingdings 2" w:hAnsi="Wingdings 2" w:hint="default"/>
      </w:rPr>
    </w:lvl>
  </w:abstractNum>
  <w:abstractNum w:abstractNumId="33">
    <w:nsid w:val="498D751D"/>
    <w:multiLevelType w:val="hybridMultilevel"/>
    <w:tmpl w:val="41CA69D6"/>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747AB1"/>
    <w:multiLevelType w:val="hybridMultilevel"/>
    <w:tmpl w:val="568A4F7E"/>
    <w:lvl w:ilvl="0" w:tplc="1F0EE110">
      <w:start w:val="1"/>
      <w:numFmt w:val="bullet"/>
      <w:lvlText w:val="•"/>
      <w:lvlJc w:val="left"/>
      <w:pPr>
        <w:tabs>
          <w:tab w:val="num" w:pos="720"/>
        </w:tabs>
        <w:ind w:left="720" w:hanging="360"/>
      </w:pPr>
      <w:rPr>
        <w:rFonts w:ascii="Times" w:hAnsi="Times" w:hint="default"/>
      </w:rPr>
    </w:lvl>
    <w:lvl w:ilvl="1" w:tplc="E7E60B8C">
      <w:numFmt w:val="bullet"/>
      <w:lvlText w:val="•"/>
      <w:lvlJc w:val="left"/>
      <w:pPr>
        <w:tabs>
          <w:tab w:val="num" w:pos="1440"/>
        </w:tabs>
        <w:ind w:left="1440" w:hanging="360"/>
      </w:pPr>
      <w:rPr>
        <w:rFonts w:ascii="Times" w:hAnsi="Times" w:hint="default"/>
      </w:rPr>
    </w:lvl>
    <w:lvl w:ilvl="2" w:tplc="4224F28A" w:tentative="1">
      <w:start w:val="1"/>
      <w:numFmt w:val="bullet"/>
      <w:lvlText w:val="•"/>
      <w:lvlJc w:val="left"/>
      <w:pPr>
        <w:tabs>
          <w:tab w:val="num" w:pos="2160"/>
        </w:tabs>
        <w:ind w:left="2160" w:hanging="360"/>
      </w:pPr>
      <w:rPr>
        <w:rFonts w:ascii="Times" w:hAnsi="Times" w:hint="default"/>
      </w:rPr>
    </w:lvl>
    <w:lvl w:ilvl="3" w:tplc="2446FA06" w:tentative="1">
      <w:start w:val="1"/>
      <w:numFmt w:val="bullet"/>
      <w:lvlText w:val="•"/>
      <w:lvlJc w:val="left"/>
      <w:pPr>
        <w:tabs>
          <w:tab w:val="num" w:pos="2880"/>
        </w:tabs>
        <w:ind w:left="2880" w:hanging="360"/>
      </w:pPr>
      <w:rPr>
        <w:rFonts w:ascii="Times" w:hAnsi="Times" w:hint="default"/>
      </w:rPr>
    </w:lvl>
    <w:lvl w:ilvl="4" w:tplc="7B803FF8" w:tentative="1">
      <w:start w:val="1"/>
      <w:numFmt w:val="bullet"/>
      <w:lvlText w:val="•"/>
      <w:lvlJc w:val="left"/>
      <w:pPr>
        <w:tabs>
          <w:tab w:val="num" w:pos="3600"/>
        </w:tabs>
        <w:ind w:left="3600" w:hanging="360"/>
      </w:pPr>
      <w:rPr>
        <w:rFonts w:ascii="Times" w:hAnsi="Times" w:hint="default"/>
      </w:rPr>
    </w:lvl>
    <w:lvl w:ilvl="5" w:tplc="61C2D220" w:tentative="1">
      <w:start w:val="1"/>
      <w:numFmt w:val="bullet"/>
      <w:lvlText w:val="•"/>
      <w:lvlJc w:val="left"/>
      <w:pPr>
        <w:tabs>
          <w:tab w:val="num" w:pos="4320"/>
        </w:tabs>
        <w:ind w:left="4320" w:hanging="360"/>
      </w:pPr>
      <w:rPr>
        <w:rFonts w:ascii="Times" w:hAnsi="Times" w:hint="default"/>
      </w:rPr>
    </w:lvl>
    <w:lvl w:ilvl="6" w:tplc="B8D201A4" w:tentative="1">
      <w:start w:val="1"/>
      <w:numFmt w:val="bullet"/>
      <w:lvlText w:val="•"/>
      <w:lvlJc w:val="left"/>
      <w:pPr>
        <w:tabs>
          <w:tab w:val="num" w:pos="5040"/>
        </w:tabs>
        <w:ind w:left="5040" w:hanging="360"/>
      </w:pPr>
      <w:rPr>
        <w:rFonts w:ascii="Times" w:hAnsi="Times" w:hint="default"/>
      </w:rPr>
    </w:lvl>
    <w:lvl w:ilvl="7" w:tplc="46A48B6E" w:tentative="1">
      <w:start w:val="1"/>
      <w:numFmt w:val="bullet"/>
      <w:lvlText w:val="•"/>
      <w:lvlJc w:val="left"/>
      <w:pPr>
        <w:tabs>
          <w:tab w:val="num" w:pos="5760"/>
        </w:tabs>
        <w:ind w:left="5760" w:hanging="360"/>
      </w:pPr>
      <w:rPr>
        <w:rFonts w:ascii="Times" w:hAnsi="Times" w:hint="default"/>
      </w:rPr>
    </w:lvl>
    <w:lvl w:ilvl="8" w:tplc="6EF8970A" w:tentative="1">
      <w:start w:val="1"/>
      <w:numFmt w:val="bullet"/>
      <w:lvlText w:val="•"/>
      <w:lvlJc w:val="left"/>
      <w:pPr>
        <w:tabs>
          <w:tab w:val="num" w:pos="6480"/>
        </w:tabs>
        <w:ind w:left="6480" w:hanging="360"/>
      </w:pPr>
      <w:rPr>
        <w:rFonts w:ascii="Times" w:hAnsi="Times" w:hint="default"/>
      </w:rPr>
    </w:lvl>
  </w:abstractNum>
  <w:abstractNum w:abstractNumId="35">
    <w:nsid w:val="4B2216E4"/>
    <w:multiLevelType w:val="hybridMultilevel"/>
    <w:tmpl w:val="A25C1276"/>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222D34"/>
    <w:multiLevelType w:val="hybridMultilevel"/>
    <w:tmpl w:val="AF68B298"/>
    <w:lvl w:ilvl="0" w:tplc="08C820C6">
      <w:start w:val="1"/>
      <w:numFmt w:val="bullet"/>
      <w:lvlText w:val="•"/>
      <w:lvlJc w:val="left"/>
      <w:pPr>
        <w:tabs>
          <w:tab w:val="num" w:pos="720"/>
        </w:tabs>
        <w:ind w:left="720" w:hanging="360"/>
      </w:pPr>
      <w:rPr>
        <w:rFonts w:ascii="Times" w:hAnsi="Times" w:hint="default"/>
      </w:rPr>
    </w:lvl>
    <w:lvl w:ilvl="1" w:tplc="CC82509E" w:tentative="1">
      <w:start w:val="1"/>
      <w:numFmt w:val="bullet"/>
      <w:lvlText w:val="•"/>
      <w:lvlJc w:val="left"/>
      <w:pPr>
        <w:tabs>
          <w:tab w:val="num" w:pos="1440"/>
        </w:tabs>
        <w:ind w:left="1440" w:hanging="360"/>
      </w:pPr>
      <w:rPr>
        <w:rFonts w:ascii="Times" w:hAnsi="Times" w:hint="default"/>
      </w:rPr>
    </w:lvl>
    <w:lvl w:ilvl="2" w:tplc="36526B3E" w:tentative="1">
      <w:start w:val="1"/>
      <w:numFmt w:val="bullet"/>
      <w:lvlText w:val="•"/>
      <w:lvlJc w:val="left"/>
      <w:pPr>
        <w:tabs>
          <w:tab w:val="num" w:pos="2160"/>
        </w:tabs>
        <w:ind w:left="2160" w:hanging="360"/>
      </w:pPr>
      <w:rPr>
        <w:rFonts w:ascii="Times" w:hAnsi="Times" w:hint="default"/>
      </w:rPr>
    </w:lvl>
    <w:lvl w:ilvl="3" w:tplc="C41AB132" w:tentative="1">
      <w:start w:val="1"/>
      <w:numFmt w:val="bullet"/>
      <w:lvlText w:val="•"/>
      <w:lvlJc w:val="left"/>
      <w:pPr>
        <w:tabs>
          <w:tab w:val="num" w:pos="2880"/>
        </w:tabs>
        <w:ind w:left="2880" w:hanging="360"/>
      </w:pPr>
      <w:rPr>
        <w:rFonts w:ascii="Times" w:hAnsi="Times" w:hint="default"/>
      </w:rPr>
    </w:lvl>
    <w:lvl w:ilvl="4" w:tplc="4F2A52AA" w:tentative="1">
      <w:start w:val="1"/>
      <w:numFmt w:val="bullet"/>
      <w:lvlText w:val="•"/>
      <w:lvlJc w:val="left"/>
      <w:pPr>
        <w:tabs>
          <w:tab w:val="num" w:pos="3600"/>
        </w:tabs>
        <w:ind w:left="3600" w:hanging="360"/>
      </w:pPr>
      <w:rPr>
        <w:rFonts w:ascii="Times" w:hAnsi="Times" w:hint="default"/>
      </w:rPr>
    </w:lvl>
    <w:lvl w:ilvl="5" w:tplc="991092BA" w:tentative="1">
      <w:start w:val="1"/>
      <w:numFmt w:val="bullet"/>
      <w:lvlText w:val="•"/>
      <w:lvlJc w:val="left"/>
      <w:pPr>
        <w:tabs>
          <w:tab w:val="num" w:pos="4320"/>
        </w:tabs>
        <w:ind w:left="4320" w:hanging="360"/>
      </w:pPr>
      <w:rPr>
        <w:rFonts w:ascii="Times" w:hAnsi="Times" w:hint="default"/>
      </w:rPr>
    </w:lvl>
    <w:lvl w:ilvl="6" w:tplc="65A606E0" w:tentative="1">
      <w:start w:val="1"/>
      <w:numFmt w:val="bullet"/>
      <w:lvlText w:val="•"/>
      <w:lvlJc w:val="left"/>
      <w:pPr>
        <w:tabs>
          <w:tab w:val="num" w:pos="5040"/>
        </w:tabs>
        <w:ind w:left="5040" w:hanging="360"/>
      </w:pPr>
      <w:rPr>
        <w:rFonts w:ascii="Times" w:hAnsi="Times" w:hint="default"/>
      </w:rPr>
    </w:lvl>
    <w:lvl w:ilvl="7" w:tplc="0E0884B8" w:tentative="1">
      <w:start w:val="1"/>
      <w:numFmt w:val="bullet"/>
      <w:lvlText w:val="•"/>
      <w:lvlJc w:val="left"/>
      <w:pPr>
        <w:tabs>
          <w:tab w:val="num" w:pos="5760"/>
        </w:tabs>
        <w:ind w:left="5760" w:hanging="360"/>
      </w:pPr>
      <w:rPr>
        <w:rFonts w:ascii="Times" w:hAnsi="Times" w:hint="default"/>
      </w:rPr>
    </w:lvl>
    <w:lvl w:ilvl="8" w:tplc="2124B758" w:tentative="1">
      <w:start w:val="1"/>
      <w:numFmt w:val="bullet"/>
      <w:lvlText w:val="•"/>
      <w:lvlJc w:val="left"/>
      <w:pPr>
        <w:tabs>
          <w:tab w:val="num" w:pos="6480"/>
        </w:tabs>
        <w:ind w:left="6480" w:hanging="360"/>
      </w:pPr>
      <w:rPr>
        <w:rFonts w:ascii="Times" w:hAnsi="Times" w:hint="default"/>
      </w:rPr>
    </w:lvl>
  </w:abstractNum>
  <w:abstractNum w:abstractNumId="37">
    <w:nsid w:val="4C32548E"/>
    <w:multiLevelType w:val="hybridMultilevel"/>
    <w:tmpl w:val="4268F168"/>
    <w:lvl w:ilvl="0" w:tplc="D84C6FD0">
      <w:start w:val="1"/>
      <w:numFmt w:val="bullet"/>
      <w:lvlText w:val=""/>
      <w:lvlJc w:val="left"/>
      <w:pPr>
        <w:tabs>
          <w:tab w:val="num" w:pos="720"/>
        </w:tabs>
        <w:ind w:left="720" w:hanging="360"/>
      </w:pPr>
      <w:rPr>
        <w:rFonts w:ascii="Wingdings 2" w:hAnsi="Wingdings 2" w:hint="default"/>
      </w:rPr>
    </w:lvl>
    <w:lvl w:ilvl="1" w:tplc="F6F0D8AA">
      <w:start w:val="-16386"/>
      <w:numFmt w:val="bullet"/>
      <w:lvlText w:val=""/>
      <w:lvlJc w:val="left"/>
      <w:pPr>
        <w:tabs>
          <w:tab w:val="num" w:pos="1440"/>
        </w:tabs>
        <w:ind w:left="1440" w:hanging="360"/>
      </w:pPr>
      <w:rPr>
        <w:rFonts w:ascii="Wingdings 2" w:hAnsi="Wingdings 2" w:hint="default"/>
      </w:rPr>
    </w:lvl>
    <w:lvl w:ilvl="2" w:tplc="880EF5D8" w:tentative="1">
      <w:start w:val="1"/>
      <w:numFmt w:val="bullet"/>
      <w:lvlText w:val=""/>
      <w:lvlJc w:val="left"/>
      <w:pPr>
        <w:tabs>
          <w:tab w:val="num" w:pos="2160"/>
        </w:tabs>
        <w:ind w:left="2160" w:hanging="360"/>
      </w:pPr>
      <w:rPr>
        <w:rFonts w:ascii="Wingdings 2" w:hAnsi="Wingdings 2" w:hint="default"/>
      </w:rPr>
    </w:lvl>
    <w:lvl w:ilvl="3" w:tplc="0A6E7A8A" w:tentative="1">
      <w:start w:val="1"/>
      <w:numFmt w:val="bullet"/>
      <w:lvlText w:val=""/>
      <w:lvlJc w:val="left"/>
      <w:pPr>
        <w:tabs>
          <w:tab w:val="num" w:pos="2880"/>
        </w:tabs>
        <w:ind w:left="2880" w:hanging="360"/>
      </w:pPr>
      <w:rPr>
        <w:rFonts w:ascii="Wingdings 2" w:hAnsi="Wingdings 2" w:hint="default"/>
      </w:rPr>
    </w:lvl>
    <w:lvl w:ilvl="4" w:tplc="7DF47A58" w:tentative="1">
      <w:start w:val="1"/>
      <w:numFmt w:val="bullet"/>
      <w:lvlText w:val=""/>
      <w:lvlJc w:val="left"/>
      <w:pPr>
        <w:tabs>
          <w:tab w:val="num" w:pos="3600"/>
        </w:tabs>
        <w:ind w:left="3600" w:hanging="360"/>
      </w:pPr>
      <w:rPr>
        <w:rFonts w:ascii="Wingdings 2" w:hAnsi="Wingdings 2" w:hint="default"/>
      </w:rPr>
    </w:lvl>
    <w:lvl w:ilvl="5" w:tplc="2534B562" w:tentative="1">
      <w:start w:val="1"/>
      <w:numFmt w:val="bullet"/>
      <w:lvlText w:val=""/>
      <w:lvlJc w:val="left"/>
      <w:pPr>
        <w:tabs>
          <w:tab w:val="num" w:pos="4320"/>
        </w:tabs>
        <w:ind w:left="4320" w:hanging="360"/>
      </w:pPr>
      <w:rPr>
        <w:rFonts w:ascii="Wingdings 2" w:hAnsi="Wingdings 2" w:hint="default"/>
      </w:rPr>
    </w:lvl>
    <w:lvl w:ilvl="6" w:tplc="1D187F40" w:tentative="1">
      <w:start w:val="1"/>
      <w:numFmt w:val="bullet"/>
      <w:lvlText w:val=""/>
      <w:lvlJc w:val="left"/>
      <w:pPr>
        <w:tabs>
          <w:tab w:val="num" w:pos="5040"/>
        </w:tabs>
        <w:ind w:left="5040" w:hanging="360"/>
      </w:pPr>
      <w:rPr>
        <w:rFonts w:ascii="Wingdings 2" w:hAnsi="Wingdings 2" w:hint="default"/>
      </w:rPr>
    </w:lvl>
    <w:lvl w:ilvl="7" w:tplc="1FC04E0E" w:tentative="1">
      <w:start w:val="1"/>
      <w:numFmt w:val="bullet"/>
      <w:lvlText w:val=""/>
      <w:lvlJc w:val="left"/>
      <w:pPr>
        <w:tabs>
          <w:tab w:val="num" w:pos="5760"/>
        </w:tabs>
        <w:ind w:left="5760" w:hanging="360"/>
      </w:pPr>
      <w:rPr>
        <w:rFonts w:ascii="Wingdings 2" w:hAnsi="Wingdings 2" w:hint="default"/>
      </w:rPr>
    </w:lvl>
    <w:lvl w:ilvl="8" w:tplc="F45E66C0" w:tentative="1">
      <w:start w:val="1"/>
      <w:numFmt w:val="bullet"/>
      <w:lvlText w:val=""/>
      <w:lvlJc w:val="left"/>
      <w:pPr>
        <w:tabs>
          <w:tab w:val="num" w:pos="6480"/>
        </w:tabs>
        <w:ind w:left="6480" w:hanging="360"/>
      </w:pPr>
      <w:rPr>
        <w:rFonts w:ascii="Wingdings 2" w:hAnsi="Wingdings 2" w:hint="default"/>
      </w:rPr>
    </w:lvl>
  </w:abstractNum>
  <w:abstractNum w:abstractNumId="38">
    <w:nsid w:val="4CAB7FF6"/>
    <w:multiLevelType w:val="hybridMultilevel"/>
    <w:tmpl w:val="9C26F314"/>
    <w:lvl w:ilvl="0" w:tplc="D3CA74AA">
      <w:start w:val="1"/>
      <w:numFmt w:val="decimal"/>
      <w:lvlText w:val="%1."/>
      <w:lvlJc w:val="left"/>
      <w:pPr>
        <w:tabs>
          <w:tab w:val="num" w:pos="720"/>
        </w:tabs>
        <w:ind w:left="720" w:hanging="360"/>
      </w:pPr>
    </w:lvl>
    <w:lvl w:ilvl="1" w:tplc="20BE59C2" w:tentative="1">
      <w:start w:val="1"/>
      <w:numFmt w:val="decimal"/>
      <w:lvlText w:val="%2."/>
      <w:lvlJc w:val="left"/>
      <w:pPr>
        <w:tabs>
          <w:tab w:val="num" w:pos="1440"/>
        </w:tabs>
        <w:ind w:left="1440" w:hanging="360"/>
      </w:pPr>
    </w:lvl>
    <w:lvl w:ilvl="2" w:tplc="C24C837E" w:tentative="1">
      <w:start w:val="1"/>
      <w:numFmt w:val="decimal"/>
      <w:lvlText w:val="%3."/>
      <w:lvlJc w:val="left"/>
      <w:pPr>
        <w:tabs>
          <w:tab w:val="num" w:pos="2160"/>
        </w:tabs>
        <w:ind w:left="2160" w:hanging="360"/>
      </w:pPr>
    </w:lvl>
    <w:lvl w:ilvl="3" w:tplc="123E2472" w:tentative="1">
      <w:start w:val="1"/>
      <w:numFmt w:val="decimal"/>
      <w:lvlText w:val="%4."/>
      <w:lvlJc w:val="left"/>
      <w:pPr>
        <w:tabs>
          <w:tab w:val="num" w:pos="2880"/>
        </w:tabs>
        <w:ind w:left="2880" w:hanging="360"/>
      </w:pPr>
    </w:lvl>
    <w:lvl w:ilvl="4" w:tplc="7096B23C" w:tentative="1">
      <w:start w:val="1"/>
      <w:numFmt w:val="decimal"/>
      <w:lvlText w:val="%5."/>
      <w:lvlJc w:val="left"/>
      <w:pPr>
        <w:tabs>
          <w:tab w:val="num" w:pos="3600"/>
        </w:tabs>
        <w:ind w:left="3600" w:hanging="360"/>
      </w:pPr>
    </w:lvl>
    <w:lvl w:ilvl="5" w:tplc="4594A526" w:tentative="1">
      <w:start w:val="1"/>
      <w:numFmt w:val="decimal"/>
      <w:lvlText w:val="%6."/>
      <w:lvlJc w:val="left"/>
      <w:pPr>
        <w:tabs>
          <w:tab w:val="num" w:pos="4320"/>
        </w:tabs>
        <w:ind w:left="4320" w:hanging="360"/>
      </w:pPr>
    </w:lvl>
    <w:lvl w:ilvl="6" w:tplc="498290C0" w:tentative="1">
      <w:start w:val="1"/>
      <w:numFmt w:val="decimal"/>
      <w:lvlText w:val="%7."/>
      <w:lvlJc w:val="left"/>
      <w:pPr>
        <w:tabs>
          <w:tab w:val="num" w:pos="5040"/>
        </w:tabs>
        <w:ind w:left="5040" w:hanging="360"/>
      </w:pPr>
    </w:lvl>
    <w:lvl w:ilvl="7" w:tplc="A69E9CFE" w:tentative="1">
      <w:start w:val="1"/>
      <w:numFmt w:val="decimal"/>
      <w:lvlText w:val="%8."/>
      <w:lvlJc w:val="left"/>
      <w:pPr>
        <w:tabs>
          <w:tab w:val="num" w:pos="5760"/>
        </w:tabs>
        <w:ind w:left="5760" w:hanging="360"/>
      </w:pPr>
    </w:lvl>
    <w:lvl w:ilvl="8" w:tplc="288CECB6" w:tentative="1">
      <w:start w:val="1"/>
      <w:numFmt w:val="decimal"/>
      <w:lvlText w:val="%9."/>
      <w:lvlJc w:val="left"/>
      <w:pPr>
        <w:tabs>
          <w:tab w:val="num" w:pos="6480"/>
        </w:tabs>
        <w:ind w:left="6480" w:hanging="360"/>
      </w:pPr>
    </w:lvl>
  </w:abstractNum>
  <w:abstractNum w:abstractNumId="39">
    <w:nsid w:val="4DD81FFB"/>
    <w:multiLevelType w:val="hybridMultilevel"/>
    <w:tmpl w:val="18920F5E"/>
    <w:lvl w:ilvl="0" w:tplc="E1A637A2">
      <w:start w:val="1"/>
      <w:numFmt w:val="bullet"/>
      <w:lvlText w:val=""/>
      <w:lvlJc w:val="left"/>
      <w:pPr>
        <w:tabs>
          <w:tab w:val="num" w:pos="720"/>
        </w:tabs>
        <w:ind w:left="720" w:hanging="360"/>
      </w:pPr>
      <w:rPr>
        <w:rFonts w:ascii="Wingdings 2" w:hAnsi="Wingdings 2" w:hint="default"/>
      </w:rPr>
    </w:lvl>
    <w:lvl w:ilvl="1" w:tplc="B562F836">
      <w:start w:val="-16386"/>
      <w:numFmt w:val="bullet"/>
      <w:lvlText w:val=""/>
      <w:lvlJc w:val="left"/>
      <w:pPr>
        <w:tabs>
          <w:tab w:val="num" w:pos="1440"/>
        </w:tabs>
        <w:ind w:left="1440" w:hanging="360"/>
      </w:pPr>
      <w:rPr>
        <w:rFonts w:ascii="Wingdings 2" w:hAnsi="Wingdings 2" w:hint="default"/>
      </w:rPr>
    </w:lvl>
    <w:lvl w:ilvl="2" w:tplc="EE1E935A" w:tentative="1">
      <w:start w:val="1"/>
      <w:numFmt w:val="bullet"/>
      <w:lvlText w:val=""/>
      <w:lvlJc w:val="left"/>
      <w:pPr>
        <w:tabs>
          <w:tab w:val="num" w:pos="2160"/>
        </w:tabs>
        <w:ind w:left="2160" w:hanging="360"/>
      </w:pPr>
      <w:rPr>
        <w:rFonts w:ascii="Wingdings 2" w:hAnsi="Wingdings 2" w:hint="default"/>
      </w:rPr>
    </w:lvl>
    <w:lvl w:ilvl="3" w:tplc="8264B0C4" w:tentative="1">
      <w:start w:val="1"/>
      <w:numFmt w:val="bullet"/>
      <w:lvlText w:val=""/>
      <w:lvlJc w:val="left"/>
      <w:pPr>
        <w:tabs>
          <w:tab w:val="num" w:pos="2880"/>
        </w:tabs>
        <w:ind w:left="2880" w:hanging="360"/>
      </w:pPr>
      <w:rPr>
        <w:rFonts w:ascii="Wingdings 2" w:hAnsi="Wingdings 2" w:hint="default"/>
      </w:rPr>
    </w:lvl>
    <w:lvl w:ilvl="4" w:tplc="BB0657DE" w:tentative="1">
      <w:start w:val="1"/>
      <w:numFmt w:val="bullet"/>
      <w:lvlText w:val=""/>
      <w:lvlJc w:val="left"/>
      <w:pPr>
        <w:tabs>
          <w:tab w:val="num" w:pos="3600"/>
        </w:tabs>
        <w:ind w:left="3600" w:hanging="360"/>
      </w:pPr>
      <w:rPr>
        <w:rFonts w:ascii="Wingdings 2" w:hAnsi="Wingdings 2" w:hint="default"/>
      </w:rPr>
    </w:lvl>
    <w:lvl w:ilvl="5" w:tplc="5E5672F6" w:tentative="1">
      <w:start w:val="1"/>
      <w:numFmt w:val="bullet"/>
      <w:lvlText w:val=""/>
      <w:lvlJc w:val="left"/>
      <w:pPr>
        <w:tabs>
          <w:tab w:val="num" w:pos="4320"/>
        </w:tabs>
        <w:ind w:left="4320" w:hanging="360"/>
      </w:pPr>
      <w:rPr>
        <w:rFonts w:ascii="Wingdings 2" w:hAnsi="Wingdings 2" w:hint="default"/>
      </w:rPr>
    </w:lvl>
    <w:lvl w:ilvl="6" w:tplc="C8948A3A" w:tentative="1">
      <w:start w:val="1"/>
      <w:numFmt w:val="bullet"/>
      <w:lvlText w:val=""/>
      <w:lvlJc w:val="left"/>
      <w:pPr>
        <w:tabs>
          <w:tab w:val="num" w:pos="5040"/>
        </w:tabs>
        <w:ind w:left="5040" w:hanging="360"/>
      </w:pPr>
      <w:rPr>
        <w:rFonts w:ascii="Wingdings 2" w:hAnsi="Wingdings 2" w:hint="default"/>
      </w:rPr>
    </w:lvl>
    <w:lvl w:ilvl="7" w:tplc="3378E1F8" w:tentative="1">
      <w:start w:val="1"/>
      <w:numFmt w:val="bullet"/>
      <w:lvlText w:val=""/>
      <w:lvlJc w:val="left"/>
      <w:pPr>
        <w:tabs>
          <w:tab w:val="num" w:pos="5760"/>
        </w:tabs>
        <w:ind w:left="5760" w:hanging="360"/>
      </w:pPr>
      <w:rPr>
        <w:rFonts w:ascii="Wingdings 2" w:hAnsi="Wingdings 2" w:hint="default"/>
      </w:rPr>
    </w:lvl>
    <w:lvl w:ilvl="8" w:tplc="8844005C" w:tentative="1">
      <w:start w:val="1"/>
      <w:numFmt w:val="bullet"/>
      <w:lvlText w:val=""/>
      <w:lvlJc w:val="left"/>
      <w:pPr>
        <w:tabs>
          <w:tab w:val="num" w:pos="6480"/>
        </w:tabs>
        <w:ind w:left="6480" w:hanging="360"/>
      </w:pPr>
      <w:rPr>
        <w:rFonts w:ascii="Wingdings 2" w:hAnsi="Wingdings 2" w:hint="default"/>
      </w:rPr>
    </w:lvl>
  </w:abstractNum>
  <w:abstractNum w:abstractNumId="40">
    <w:nsid w:val="4E56075B"/>
    <w:multiLevelType w:val="hybridMultilevel"/>
    <w:tmpl w:val="9B5A373C"/>
    <w:lvl w:ilvl="0" w:tplc="6FE4E168">
      <w:start w:val="1"/>
      <w:numFmt w:val="bullet"/>
      <w:lvlText w:val=""/>
      <w:lvlJc w:val="left"/>
      <w:pPr>
        <w:tabs>
          <w:tab w:val="num" w:pos="720"/>
        </w:tabs>
        <w:ind w:left="720" w:hanging="360"/>
      </w:pPr>
      <w:rPr>
        <w:rFonts w:ascii="Wingdings 2" w:hAnsi="Wingdings 2" w:hint="default"/>
      </w:rPr>
    </w:lvl>
    <w:lvl w:ilvl="1" w:tplc="CEAC2128">
      <w:start w:val="-16386"/>
      <w:numFmt w:val="bullet"/>
      <w:lvlText w:val=""/>
      <w:lvlJc w:val="left"/>
      <w:pPr>
        <w:tabs>
          <w:tab w:val="num" w:pos="1440"/>
        </w:tabs>
        <w:ind w:left="1440" w:hanging="360"/>
      </w:pPr>
      <w:rPr>
        <w:rFonts w:ascii="Wingdings 2" w:hAnsi="Wingdings 2" w:hint="default"/>
      </w:rPr>
    </w:lvl>
    <w:lvl w:ilvl="2" w:tplc="3D820184" w:tentative="1">
      <w:start w:val="1"/>
      <w:numFmt w:val="bullet"/>
      <w:lvlText w:val=""/>
      <w:lvlJc w:val="left"/>
      <w:pPr>
        <w:tabs>
          <w:tab w:val="num" w:pos="2160"/>
        </w:tabs>
        <w:ind w:left="2160" w:hanging="360"/>
      </w:pPr>
      <w:rPr>
        <w:rFonts w:ascii="Wingdings 2" w:hAnsi="Wingdings 2" w:hint="default"/>
      </w:rPr>
    </w:lvl>
    <w:lvl w:ilvl="3" w:tplc="75663426" w:tentative="1">
      <w:start w:val="1"/>
      <w:numFmt w:val="bullet"/>
      <w:lvlText w:val=""/>
      <w:lvlJc w:val="left"/>
      <w:pPr>
        <w:tabs>
          <w:tab w:val="num" w:pos="2880"/>
        </w:tabs>
        <w:ind w:left="2880" w:hanging="360"/>
      </w:pPr>
      <w:rPr>
        <w:rFonts w:ascii="Wingdings 2" w:hAnsi="Wingdings 2" w:hint="default"/>
      </w:rPr>
    </w:lvl>
    <w:lvl w:ilvl="4" w:tplc="E0001908" w:tentative="1">
      <w:start w:val="1"/>
      <w:numFmt w:val="bullet"/>
      <w:lvlText w:val=""/>
      <w:lvlJc w:val="left"/>
      <w:pPr>
        <w:tabs>
          <w:tab w:val="num" w:pos="3600"/>
        </w:tabs>
        <w:ind w:left="3600" w:hanging="360"/>
      </w:pPr>
      <w:rPr>
        <w:rFonts w:ascii="Wingdings 2" w:hAnsi="Wingdings 2" w:hint="default"/>
      </w:rPr>
    </w:lvl>
    <w:lvl w:ilvl="5" w:tplc="C3A06492" w:tentative="1">
      <w:start w:val="1"/>
      <w:numFmt w:val="bullet"/>
      <w:lvlText w:val=""/>
      <w:lvlJc w:val="left"/>
      <w:pPr>
        <w:tabs>
          <w:tab w:val="num" w:pos="4320"/>
        </w:tabs>
        <w:ind w:left="4320" w:hanging="360"/>
      </w:pPr>
      <w:rPr>
        <w:rFonts w:ascii="Wingdings 2" w:hAnsi="Wingdings 2" w:hint="default"/>
      </w:rPr>
    </w:lvl>
    <w:lvl w:ilvl="6" w:tplc="C4CC4B24" w:tentative="1">
      <w:start w:val="1"/>
      <w:numFmt w:val="bullet"/>
      <w:lvlText w:val=""/>
      <w:lvlJc w:val="left"/>
      <w:pPr>
        <w:tabs>
          <w:tab w:val="num" w:pos="5040"/>
        </w:tabs>
        <w:ind w:left="5040" w:hanging="360"/>
      </w:pPr>
      <w:rPr>
        <w:rFonts w:ascii="Wingdings 2" w:hAnsi="Wingdings 2" w:hint="default"/>
      </w:rPr>
    </w:lvl>
    <w:lvl w:ilvl="7" w:tplc="2BE2D35C" w:tentative="1">
      <w:start w:val="1"/>
      <w:numFmt w:val="bullet"/>
      <w:lvlText w:val=""/>
      <w:lvlJc w:val="left"/>
      <w:pPr>
        <w:tabs>
          <w:tab w:val="num" w:pos="5760"/>
        </w:tabs>
        <w:ind w:left="5760" w:hanging="360"/>
      </w:pPr>
      <w:rPr>
        <w:rFonts w:ascii="Wingdings 2" w:hAnsi="Wingdings 2" w:hint="default"/>
      </w:rPr>
    </w:lvl>
    <w:lvl w:ilvl="8" w:tplc="EDE60E6C" w:tentative="1">
      <w:start w:val="1"/>
      <w:numFmt w:val="bullet"/>
      <w:lvlText w:val=""/>
      <w:lvlJc w:val="left"/>
      <w:pPr>
        <w:tabs>
          <w:tab w:val="num" w:pos="6480"/>
        </w:tabs>
        <w:ind w:left="6480" w:hanging="360"/>
      </w:pPr>
      <w:rPr>
        <w:rFonts w:ascii="Wingdings 2" w:hAnsi="Wingdings 2" w:hint="default"/>
      </w:rPr>
    </w:lvl>
  </w:abstractNum>
  <w:abstractNum w:abstractNumId="41">
    <w:nsid w:val="4EB546CC"/>
    <w:multiLevelType w:val="hybridMultilevel"/>
    <w:tmpl w:val="9ECC7F2A"/>
    <w:lvl w:ilvl="0" w:tplc="E0444C3C">
      <w:start w:val="1"/>
      <w:numFmt w:val="bullet"/>
      <w:lvlText w:val=""/>
      <w:lvlJc w:val="left"/>
      <w:pPr>
        <w:ind w:left="720" w:hanging="43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2BB09C6"/>
    <w:multiLevelType w:val="hybridMultilevel"/>
    <w:tmpl w:val="254AEF4C"/>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5B669E4"/>
    <w:multiLevelType w:val="hybridMultilevel"/>
    <w:tmpl w:val="3D00B6DC"/>
    <w:lvl w:ilvl="0" w:tplc="8472B1AE">
      <w:start w:val="1"/>
      <w:numFmt w:val="bullet"/>
      <w:lvlText w:val=""/>
      <w:lvlJc w:val="left"/>
      <w:pPr>
        <w:tabs>
          <w:tab w:val="num" w:pos="720"/>
        </w:tabs>
        <w:ind w:left="720" w:hanging="360"/>
      </w:pPr>
      <w:rPr>
        <w:rFonts w:ascii="Wingdings 2" w:hAnsi="Wingdings 2" w:hint="default"/>
      </w:rPr>
    </w:lvl>
    <w:lvl w:ilvl="1" w:tplc="D242C766">
      <w:start w:val="1"/>
      <w:numFmt w:val="bullet"/>
      <w:lvlText w:val=""/>
      <w:lvlJc w:val="left"/>
      <w:pPr>
        <w:tabs>
          <w:tab w:val="num" w:pos="1440"/>
        </w:tabs>
        <w:ind w:left="1440" w:hanging="360"/>
      </w:pPr>
      <w:rPr>
        <w:rFonts w:ascii="Wingdings 2" w:hAnsi="Wingdings 2" w:hint="default"/>
      </w:rPr>
    </w:lvl>
    <w:lvl w:ilvl="2" w:tplc="38BE1DE2">
      <w:numFmt w:val="bullet"/>
      <w:lvlText w:val=""/>
      <w:lvlJc w:val="left"/>
      <w:pPr>
        <w:tabs>
          <w:tab w:val="num" w:pos="2160"/>
        </w:tabs>
        <w:ind w:left="2160" w:hanging="360"/>
      </w:pPr>
      <w:rPr>
        <w:rFonts w:ascii="Wingdings 2" w:hAnsi="Wingdings 2" w:hint="default"/>
      </w:rPr>
    </w:lvl>
    <w:lvl w:ilvl="3" w:tplc="EAD80CDC" w:tentative="1">
      <w:start w:val="1"/>
      <w:numFmt w:val="bullet"/>
      <w:lvlText w:val=""/>
      <w:lvlJc w:val="left"/>
      <w:pPr>
        <w:tabs>
          <w:tab w:val="num" w:pos="2880"/>
        </w:tabs>
        <w:ind w:left="2880" w:hanging="360"/>
      </w:pPr>
      <w:rPr>
        <w:rFonts w:ascii="Wingdings 2" w:hAnsi="Wingdings 2" w:hint="default"/>
      </w:rPr>
    </w:lvl>
    <w:lvl w:ilvl="4" w:tplc="9468F640" w:tentative="1">
      <w:start w:val="1"/>
      <w:numFmt w:val="bullet"/>
      <w:lvlText w:val=""/>
      <w:lvlJc w:val="left"/>
      <w:pPr>
        <w:tabs>
          <w:tab w:val="num" w:pos="3600"/>
        </w:tabs>
        <w:ind w:left="3600" w:hanging="360"/>
      </w:pPr>
      <w:rPr>
        <w:rFonts w:ascii="Wingdings 2" w:hAnsi="Wingdings 2" w:hint="default"/>
      </w:rPr>
    </w:lvl>
    <w:lvl w:ilvl="5" w:tplc="8858288A" w:tentative="1">
      <w:start w:val="1"/>
      <w:numFmt w:val="bullet"/>
      <w:lvlText w:val=""/>
      <w:lvlJc w:val="left"/>
      <w:pPr>
        <w:tabs>
          <w:tab w:val="num" w:pos="4320"/>
        </w:tabs>
        <w:ind w:left="4320" w:hanging="360"/>
      </w:pPr>
      <w:rPr>
        <w:rFonts w:ascii="Wingdings 2" w:hAnsi="Wingdings 2" w:hint="default"/>
      </w:rPr>
    </w:lvl>
    <w:lvl w:ilvl="6" w:tplc="96DE28EE" w:tentative="1">
      <w:start w:val="1"/>
      <w:numFmt w:val="bullet"/>
      <w:lvlText w:val=""/>
      <w:lvlJc w:val="left"/>
      <w:pPr>
        <w:tabs>
          <w:tab w:val="num" w:pos="5040"/>
        </w:tabs>
        <w:ind w:left="5040" w:hanging="360"/>
      </w:pPr>
      <w:rPr>
        <w:rFonts w:ascii="Wingdings 2" w:hAnsi="Wingdings 2" w:hint="default"/>
      </w:rPr>
    </w:lvl>
    <w:lvl w:ilvl="7" w:tplc="870ECA7A" w:tentative="1">
      <w:start w:val="1"/>
      <w:numFmt w:val="bullet"/>
      <w:lvlText w:val=""/>
      <w:lvlJc w:val="left"/>
      <w:pPr>
        <w:tabs>
          <w:tab w:val="num" w:pos="5760"/>
        </w:tabs>
        <w:ind w:left="5760" w:hanging="360"/>
      </w:pPr>
      <w:rPr>
        <w:rFonts w:ascii="Wingdings 2" w:hAnsi="Wingdings 2" w:hint="default"/>
      </w:rPr>
    </w:lvl>
    <w:lvl w:ilvl="8" w:tplc="25A0E08A" w:tentative="1">
      <w:start w:val="1"/>
      <w:numFmt w:val="bullet"/>
      <w:lvlText w:val=""/>
      <w:lvlJc w:val="left"/>
      <w:pPr>
        <w:tabs>
          <w:tab w:val="num" w:pos="6480"/>
        </w:tabs>
        <w:ind w:left="6480" w:hanging="360"/>
      </w:pPr>
      <w:rPr>
        <w:rFonts w:ascii="Wingdings 2" w:hAnsi="Wingdings 2" w:hint="default"/>
      </w:rPr>
    </w:lvl>
  </w:abstractNum>
  <w:abstractNum w:abstractNumId="44">
    <w:nsid w:val="56250EC1"/>
    <w:multiLevelType w:val="hybridMultilevel"/>
    <w:tmpl w:val="2FBA7F76"/>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B01E50"/>
    <w:multiLevelType w:val="hybridMultilevel"/>
    <w:tmpl w:val="18A6176C"/>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AD72EC"/>
    <w:multiLevelType w:val="hybridMultilevel"/>
    <w:tmpl w:val="4FB092CE"/>
    <w:lvl w:ilvl="0" w:tplc="71FA2518">
      <w:start w:val="1"/>
      <w:numFmt w:val="bullet"/>
      <w:lvlText w:val="•"/>
      <w:lvlJc w:val="left"/>
      <w:pPr>
        <w:tabs>
          <w:tab w:val="num" w:pos="720"/>
        </w:tabs>
        <w:ind w:left="720" w:hanging="360"/>
      </w:pPr>
      <w:rPr>
        <w:rFonts w:ascii="Times" w:hAnsi="Times" w:hint="default"/>
      </w:rPr>
    </w:lvl>
    <w:lvl w:ilvl="1" w:tplc="7742C164">
      <w:numFmt w:val="bullet"/>
      <w:lvlText w:val="•"/>
      <w:lvlJc w:val="left"/>
      <w:pPr>
        <w:tabs>
          <w:tab w:val="num" w:pos="1440"/>
        </w:tabs>
        <w:ind w:left="1440" w:hanging="360"/>
      </w:pPr>
      <w:rPr>
        <w:rFonts w:ascii="Times" w:hAnsi="Times" w:hint="default"/>
      </w:rPr>
    </w:lvl>
    <w:lvl w:ilvl="2" w:tplc="B9F2FD14" w:tentative="1">
      <w:start w:val="1"/>
      <w:numFmt w:val="bullet"/>
      <w:lvlText w:val="•"/>
      <w:lvlJc w:val="left"/>
      <w:pPr>
        <w:tabs>
          <w:tab w:val="num" w:pos="2160"/>
        </w:tabs>
        <w:ind w:left="2160" w:hanging="360"/>
      </w:pPr>
      <w:rPr>
        <w:rFonts w:ascii="Times" w:hAnsi="Times" w:hint="default"/>
      </w:rPr>
    </w:lvl>
    <w:lvl w:ilvl="3" w:tplc="7F265ABA" w:tentative="1">
      <w:start w:val="1"/>
      <w:numFmt w:val="bullet"/>
      <w:lvlText w:val="•"/>
      <w:lvlJc w:val="left"/>
      <w:pPr>
        <w:tabs>
          <w:tab w:val="num" w:pos="2880"/>
        </w:tabs>
        <w:ind w:left="2880" w:hanging="360"/>
      </w:pPr>
      <w:rPr>
        <w:rFonts w:ascii="Times" w:hAnsi="Times" w:hint="default"/>
      </w:rPr>
    </w:lvl>
    <w:lvl w:ilvl="4" w:tplc="F2CC30AE" w:tentative="1">
      <w:start w:val="1"/>
      <w:numFmt w:val="bullet"/>
      <w:lvlText w:val="•"/>
      <w:lvlJc w:val="left"/>
      <w:pPr>
        <w:tabs>
          <w:tab w:val="num" w:pos="3600"/>
        </w:tabs>
        <w:ind w:left="3600" w:hanging="360"/>
      </w:pPr>
      <w:rPr>
        <w:rFonts w:ascii="Times" w:hAnsi="Times" w:hint="default"/>
      </w:rPr>
    </w:lvl>
    <w:lvl w:ilvl="5" w:tplc="D7E4032E" w:tentative="1">
      <w:start w:val="1"/>
      <w:numFmt w:val="bullet"/>
      <w:lvlText w:val="•"/>
      <w:lvlJc w:val="left"/>
      <w:pPr>
        <w:tabs>
          <w:tab w:val="num" w:pos="4320"/>
        </w:tabs>
        <w:ind w:left="4320" w:hanging="360"/>
      </w:pPr>
      <w:rPr>
        <w:rFonts w:ascii="Times" w:hAnsi="Times" w:hint="default"/>
      </w:rPr>
    </w:lvl>
    <w:lvl w:ilvl="6" w:tplc="6D3C2A80" w:tentative="1">
      <w:start w:val="1"/>
      <w:numFmt w:val="bullet"/>
      <w:lvlText w:val="•"/>
      <w:lvlJc w:val="left"/>
      <w:pPr>
        <w:tabs>
          <w:tab w:val="num" w:pos="5040"/>
        </w:tabs>
        <w:ind w:left="5040" w:hanging="360"/>
      </w:pPr>
      <w:rPr>
        <w:rFonts w:ascii="Times" w:hAnsi="Times" w:hint="default"/>
      </w:rPr>
    </w:lvl>
    <w:lvl w:ilvl="7" w:tplc="F9F85C02" w:tentative="1">
      <w:start w:val="1"/>
      <w:numFmt w:val="bullet"/>
      <w:lvlText w:val="•"/>
      <w:lvlJc w:val="left"/>
      <w:pPr>
        <w:tabs>
          <w:tab w:val="num" w:pos="5760"/>
        </w:tabs>
        <w:ind w:left="5760" w:hanging="360"/>
      </w:pPr>
      <w:rPr>
        <w:rFonts w:ascii="Times" w:hAnsi="Times" w:hint="default"/>
      </w:rPr>
    </w:lvl>
    <w:lvl w:ilvl="8" w:tplc="1D8E563A" w:tentative="1">
      <w:start w:val="1"/>
      <w:numFmt w:val="bullet"/>
      <w:lvlText w:val="•"/>
      <w:lvlJc w:val="left"/>
      <w:pPr>
        <w:tabs>
          <w:tab w:val="num" w:pos="6480"/>
        </w:tabs>
        <w:ind w:left="6480" w:hanging="360"/>
      </w:pPr>
      <w:rPr>
        <w:rFonts w:ascii="Times" w:hAnsi="Times" w:hint="default"/>
      </w:rPr>
    </w:lvl>
  </w:abstractNum>
  <w:abstractNum w:abstractNumId="47">
    <w:nsid w:val="5DB410CA"/>
    <w:multiLevelType w:val="hybridMultilevel"/>
    <w:tmpl w:val="9AC2725C"/>
    <w:lvl w:ilvl="0" w:tplc="8E8C3DBE">
      <w:start w:val="1"/>
      <w:numFmt w:val="bullet"/>
      <w:lvlText w:val=""/>
      <w:lvlJc w:val="left"/>
      <w:pPr>
        <w:tabs>
          <w:tab w:val="num" w:pos="720"/>
        </w:tabs>
        <w:ind w:left="720" w:hanging="360"/>
      </w:pPr>
      <w:rPr>
        <w:rFonts w:ascii="Wingdings 2" w:hAnsi="Wingdings 2" w:hint="default"/>
      </w:rPr>
    </w:lvl>
    <w:lvl w:ilvl="1" w:tplc="20EC85B8">
      <w:start w:val="-16386"/>
      <w:numFmt w:val="bullet"/>
      <w:lvlText w:val=""/>
      <w:lvlJc w:val="left"/>
      <w:pPr>
        <w:tabs>
          <w:tab w:val="num" w:pos="1440"/>
        </w:tabs>
        <w:ind w:left="1440" w:hanging="360"/>
      </w:pPr>
      <w:rPr>
        <w:rFonts w:ascii="Wingdings 2" w:hAnsi="Wingdings 2" w:hint="default"/>
      </w:rPr>
    </w:lvl>
    <w:lvl w:ilvl="2" w:tplc="75BAF7CE" w:tentative="1">
      <w:start w:val="1"/>
      <w:numFmt w:val="bullet"/>
      <w:lvlText w:val=""/>
      <w:lvlJc w:val="left"/>
      <w:pPr>
        <w:tabs>
          <w:tab w:val="num" w:pos="2160"/>
        </w:tabs>
        <w:ind w:left="2160" w:hanging="360"/>
      </w:pPr>
      <w:rPr>
        <w:rFonts w:ascii="Wingdings 2" w:hAnsi="Wingdings 2" w:hint="default"/>
      </w:rPr>
    </w:lvl>
    <w:lvl w:ilvl="3" w:tplc="3E022C44" w:tentative="1">
      <w:start w:val="1"/>
      <w:numFmt w:val="bullet"/>
      <w:lvlText w:val=""/>
      <w:lvlJc w:val="left"/>
      <w:pPr>
        <w:tabs>
          <w:tab w:val="num" w:pos="2880"/>
        </w:tabs>
        <w:ind w:left="2880" w:hanging="360"/>
      </w:pPr>
      <w:rPr>
        <w:rFonts w:ascii="Wingdings 2" w:hAnsi="Wingdings 2" w:hint="default"/>
      </w:rPr>
    </w:lvl>
    <w:lvl w:ilvl="4" w:tplc="B0E49CFC" w:tentative="1">
      <w:start w:val="1"/>
      <w:numFmt w:val="bullet"/>
      <w:lvlText w:val=""/>
      <w:lvlJc w:val="left"/>
      <w:pPr>
        <w:tabs>
          <w:tab w:val="num" w:pos="3600"/>
        </w:tabs>
        <w:ind w:left="3600" w:hanging="360"/>
      </w:pPr>
      <w:rPr>
        <w:rFonts w:ascii="Wingdings 2" w:hAnsi="Wingdings 2" w:hint="default"/>
      </w:rPr>
    </w:lvl>
    <w:lvl w:ilvl="5" w:tplc="152C987C" w:tentative="1">
      <w:start w:val="1"/>
      <w:numFmt w:val="bullet"/>
      <w:lvlText w:val=""/>
      <w:lvlJc w:val="left"/>
      <w:pPr>
        <w:tabs>
          <w:tab w:val="num" w:pos="4320"/>
        </w:tabs>
        <w:ind w:left="4320" w:hanging="360"/>
      </w:pPr>
      <w:rPr>
        <w:rFonts w:ascii="Wingdings 2" w:hAnsi="Wingdings 2" w:hint="default"/>
      </w:rPr>
    </w:lvl>
    <w:lvl w:ilvl="6" w:tplc="3AA42D68" w:tentative="1">
      <w:start w:val="1"/>
      <w:numFmt w:val="bullet"/>
      <w:lvlText w:val=""/>
      <w:lvlJc w:val="left"/>
      <w:pPr>
        <w:tabs>
          <w:tab w:val="num" w:pos="5040"/>
        </w:tabs>
        <w:ind w:left="5040" w:hanging="360"/>
      </w:pPr>
      <w:rPr>
        <w:rFonts w:ascii="Wingdings 2" w:hAnsi="Wingdings 2" w:hint="default"/>
      </w:rPr>
    </w:lvl>
    <w:lvl w:ilvl="7" w:tplc="43EC267C" w:tentative="1">
      <w:start w:val="1"/>
      <w:numFmt w:val="bullet"/>
      <w:lvlText w:val=""/>
      <w:lvlJc w:val="left"/>
      <w:pPr>
        <w:tabs>
          <w:tab w:val="num" w:pos="5760"/>
        </w:tabs>
        <w:ind w:left="5760" w:hanging="360"/>
      </w:pPr>
      <w:rPr>
        <w:rFonts w:ascii="Wingdings 2" w:hAnsi="Wingdings 2" w:hint="default"/>
      </w:rPr>
    </w:lvl>
    <w:lvl w:ilvl="8" w:tplc="E7229078" w:tentative="1">
      <w:start w:val="1"/>
      <w:numFmt w:val="bullet"/>
      <w:lvlText w:val=""/>
      <w:lvlJc w:val="left"/>
      <w:pPr>
        <w:tabs>
          <w:tab w:val="num" w:pos="6480"/>
        </w:tabs>
        <w:ind w:left="6480" w:hanging="360"/>
      </w:pPr>
      <w:rPr>
        <w:rFonts w:ascii="Wingdings 2" w:hAnsi="Wingdings 2" w:hint="default"/>
      </w:rPr>
    </w:lvl>
  </w:abstractNum>
  <w:abstractNum w:abstractNumId="48">
    <w:nsid w:val="5DBA6FC7"/>
    <w:multiLevelType w:val="hybridMultilevel"/>
    <w:tmpl w:val="DFB47B52"/>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CC32C9"/>
    <w:multiLevelType w:val="hybridMultilevel"/>
    <w:tmpl w:val="F65A83F0"/>
    <w:lvl w:ilvl="0" w:tplc="24FA01B4">
      <w:start w:val="1"/>
      <w:numFmt w:val="bullet"/>
      <w:lvlText w:val="•"/>
      <w:lvlJc w:val="left"/>
      <w:pPr>
        <w:tabs>
          <w:tab w:val="num" w:pos="720"/>
        </w:tabs>
        <w:ind w:left="720" w:hanging="360"/>
      </w:pPr>
      <w:rPr>
        <w:rFonts w:ascii="Times" w:hAnsi="Times" w:hint="default"/>
      </w:rPr>
    </w:lvl>
    <w:lvl w:ilvl="1" w:tplc="9EB62554">
      <w:numFmt w:val="bullet"/>
      <w:lvlText w:val="•"/>
      <w:lvlJc w:val="left"/>
      <w:pPr>
        <w:tabs>
          <w:tab w:val="num" w:pos="1440"/>
        </w:tabs>
        <w:ind w:left="1440" w:hanging="360"/>
      </w:pPr>
      <w:rPr>
        <w:rFonts w:ascii="Times" w:hAnsi="Times" w:hint="default"/>
      </w:rPr>
    </w:lvl>
    <w:lvl w:ilvl="2" w:tplc="7D721804" w:tentative="1">
      <w:start w:val="1"/>
      <w:numFmt w:val="bullet"/>
      <w:lvlText w:val="•"/>
      <w:lvlJc w:val="left"/>
      <w:pPr>
        <w:tabs>
          <w:tab w:val="num" w:pos="2160"/>
        </w:tabs>
        <w:ind w:left="2160" w:hanging="360"/>
      </w:pPr>
      <w:rPr>
        <w:rFonts w:ascii="Times" w:hAnsi="Times" w:hint="default"/>
      </w:rPr>
    </w:lvl>
    <w:lvl w:ilvl="3" w:tplc="A3C42880" w:tentative="1">
      <w:start w:val="1"/>
      <w:numFmt w:val="bullet"/>
      <w:lvlText w:val="•"/>
      <w:lvlJc w:val="left"/>
      <w:pPr>
        <w:tabs>
          <w:tab w:val="num" w:pos="2880"/>
        </w:tabs>
        <w:ind w:left="2880" w:hanging="360"/>
      </w:pPr>
      <w:rPr>
        <w:rFonts w:ascii="Times" w:hAnsi="Times" w:hint="default"/>
      </w:rPr>
    </w:lvl>
    <w:lvl w:ilvl="4" w:tplc="4096172C" w:tentative="1">
      <w:start w:val="1"/>
      <w:numFmt w:val="bullet"/>
      <w:lvlText w:val="•"/>
      <w:lvlJc w:val="left"/>
      <w:pPr>
        <w:tabs>
          <w:tab w:val="num" w:pos="3600"/>
        </w:tabs>
        <w:ind w:left="3600" w:hanging="360"/>
      </w:pPr>
      <w:rPr>
        <w:rFonts w:ascii="Times" w:hAnsi="Times" w:hint="default"/>
      </w:rPr>
    </w:lvl>
    <w:lvl w:ilvl="5" w:tplc="3628EDC8" w:tentative="1">
      <w:start w:val="1"/>
      <w:numFmt w:val="bullet"/>
      <w:lvlText w:val="•"/>
      <w:lvlJc w:val="left"/>
      <w:pPr>
        <w:tabs>
          <w:tab w:val="num" w:pos="4320"/>
        </w:tabs>
        <w:ind w:left="4320" w:hanging="360"/>
      </w:pPr>
      <w:rPr>
        <w:rFonts w:ascii="Times" w:hAnsi="Times" w:hint="default"/>
      </w:rPr>
    </w:lvl>
    <w:lvl w:ilvl="6" w:tplc="974EFA2C" w:tentative="1">
      <w:start w:val="1"/>
      <w:numFmt w:val="bullet"/>
      <w:lvlText w:val="•"/>
      <w:lvlJc w:val="left"/>
      <w:pPr>
        <w:tabs>
          <w:tab w:val="num" w:pos="5040"/>
        </w:tabs>
        <w:ind w:left="5040" w:hanging="360"/>
      </w:pPr>
      <w:rPr>
        <w:rFonts w:ascii="Times" w:hAnsi="Times" w:hint="default"/>
      </w:rPr>
    </w:lvl>
    <w:lvl w:ilvl="7" w:tplc="1CECC98C" w:tentative="1">
      <w:start w:val="1"/>
      <w:numFmt w:val="bullet"/>
      <w:lvlText w:val="•"/>
      <w:lvlJc w:val="left"/>
      <w:pPr>
        <w:tabs>
          <w:tab w:val="num" w:pos="5760"/>
        </w:tabs>
        <w:ind w:left="5760" w:hanging="360"/>
      </w:pPr>
      <w:rPr>
        <w:rFonts w:ascii="Times" w:hAnsi="Times" w:hint="default"/>
      </w:rPr>
    </w:lvl>
    <w:lvl w:ilvl="8" w:tplc="7676FC7A" w:tentative="1">
      <w:start w:val="1"/>
      <w:numFmt w:val="bullet"/>
      <w:lvlText w:val="•"/>
      <w:lvlJc w:val="left"/>
      <w:pPr>
        <w:tabs>
          <w:tab w:val="num" w:pos="6480"/>
        </w:tabs>
        <w:ind w:left="6480" w:hanging="360"/>
      </w:pPr>
      <w:rPr>
        <w:rFonts w:ascii="Times" w:hAnsi="Times" w:hint="default"/>
      </w:rPr>
    </w:lvl>
  </w:abstractNum>
  <w:abstractNum w:abstractNumId="50">
    <w:nsid w:val="5DDC04C7"/>
    <w:multiLevelType w:val="hybridMultilevel"/>
    <w:tmpl w:val="C648473C"/>
    <w:lvl w:ilvl="0" w:tplc="57629E5C">
      <w:start w:val="1"/>
      <w:numFmt w:val="bullet"/>
      <w:lvlText w:val=""/>
      <w:lvlJc w:val="left"/>
      <w:pPr>
        <w:tabs>
          <w:tab w:val="num" w:pos="720"/>
        </w:tabs>
        <w:ind w:left="720" w:hanging="360"/>
      </w:pPr>
      <w:rPr>
        <w:rFonts w:ascii="Wingdings 2" w:hAnsi="Wingdings 2" w:hint="default"/>
      </w:rPr>
    </w:lvl>
    <w:lvl w:ilvl="1" w:tplc="DE2CB8C8" w:tentative="1">
      <w:start w:val="1"/>
      <w:numFmt w:val="bullet"/>
      <w:lvlText w:val=""/>
      <w:lvlJc w:val="left"/>
      <w:pPr>
        <w:tabs>
          <w:tab w:val="num" w:pos="1440"/>
        </w:tabs>
        <w:ind w:left="1440" w:hanging="360"/>
      </w:pPr>
      <w:rPr>
        <w:rFonts w:ascii="Wingdings 2" w:hAnsi="Wingdings 2" w:hint="default"/>
      </w:rPr>
    </w:lvl>
    <w:lvl w:ilvl="2" w:tplc="7B805B5C" w:tentative="1">
      <w:start w:val="1"/>
      <w:numFmt w:val="bullet"/>
      <w:lvlText w:val=""/>
      <w:lvlJc w:val="left"/>
      <w:pPr>
        <w:tabs>
          <w:tab w:val="num" w:pos="2160"/>
        </w:tabs>
        <w:ind w:left="2160" w:hanging="360"/>
      </w:pPr>
      <w:rPr>
        <w:rFonts w:ascii="Wingdings 2" w:hAnsi="Wingdings 2" w:hint="default"/>
      </w:rPr>
    </w:lvl>
    <w:lvl w:ilvl="3" w:tplc="57722638" w:tentative="1">
      <w:start w:val="1"/>
      <w:numFmt w:val="bullet"/>
      <w:lvlText w:val=""/>
      <w:lvlJc w:val="left"/>
      <w:pPr>
        <w:tabs>
          <w:tab w:val="num" w:pos="2880"/>
        </w:tabs>
        <w:ind w:left="2880" w:hanging="360"/>
      </w:pPr>
      <w:rPr>
        <w:rFonts w:ascii="Wingdings 2" w:hAnsi="Wingdings 2" w:hint="default"/>
      </w:rPr>
    </w:lvl>
    <w:lvl w:ilvl="4" w:tplc="B45A649E" w:tentative="1">
      <w:start w:val="1"/>
      <w:numFmt w:val="bullet"/>
      <w:lvlText w:val=""/>
      <w:lvlJc w:val="left"/>
      <w:pPr>
        <w:tabs>
          <w:tab w:val="num" w:pos="3600"/>
        </w:tabs>
        <w:ind w:left="3600" w:hanging="360"/>
      </w:pPr>
      <w:rPr>
        <w:rFonts w:ascii="Wingdings 2" w:hAnsi="Wingdings 2" w:hint="default"/>
      </w:rPr>
    </w:lvl>
    <w:lvl w:ilvl="5" w:tplc="8B408328" w:tentative="1">
      <w:start w:val="1"/>
      <w:numFmt w:val="bullet"/>
      <w:lvlText w:val=""/>
      <w:lvlJc w:val="left"/>
      <w:pPr>
        <w:tabs>
          <w:tab w:val="num" w:pos="4320"/>
        </w:tabs>
        <w:ind w:left="4320" w:hanging="360"/>
      </w:pPr>
      <w:rPr>
        <w:rFonts w:ascii="Wingdings 2" w:hAnsi="Wingdings 2" w:hint="default"/>
      </w:rPr>
    </w:lvl>
    <w:lvl w:ilvl="6" w:tplc="3BA6B444" w:tentative="1">
      <w:start w:val="1"/>
      <w:numFmt w:val="bullet"/>
      <w:lvlText w:val=""/>
      <w:lvlJc w:val="left"/>
      <w:pPr>
        <w:tabs>
          <w:tab w:val="num" w:pos="5040"/>
        </w:tabs>
        <w:ind w:left="5040" w:hanging="360"/>
      </w:pPr>
      <w:rPr>
        <w:rFonts w:ascii="Wingdings 2" w:hAnsi="Wingdings 2" w:hint="default"/>
      </w:rPr>
    </w:lvl>
    <w:lvl w:ilvl="7" w:tplc="03682B5A" w:tentative="1">
      <w:start w:val="1"/>
      <w:numFmt w:val="bullet"/>
      <w:lvlText w:val=""/>
      <w:lvlJc w:val="left"/>
      <w:pPr>
        <w:tabs>
          <w:tab w:val="num" w:pos="5760"/>
        </w:tabs>
        <w:ind w:left="5760" w:hanging="360"/>
      </w:pPr>
      <w:rPr>
        <w:rFonts w:ascii="Wingdings 2" w:hAnsi="Wingdings 2" w:hint="default"/>
      </w:rPr>
    </w:lvl>
    <w:lvl w:ilvl="8" w:tplc="70386E92" w:tentative="1">
      <w:start w:val="1"/>
      <w:numFmt w:val="bullet"/>
      <w:lvlText w:val=""/>
      <w:lvlJc w:val="left"/>
      <w:pPr>
        <w:tabs>
          <w:tab w:val="num" w:pos="6480"/>
        </w:tabs>
        <w:ind w:left="6480" w:hanging="360"/>
      </w:pPr>
      <w:rPr>
        <w:rFonts w:ascii="Wingdings 2" w:hAnsi="Wingdings 2" w:hint="default"/>
      </w:rPr>
    </w:lvl>
  </w:abstractNum>
  <w:abstractNum w:abstractNumId="51">
    <w:nsid w:val="5EA228F0"/>
    <w:multiLevelType w:val="hybridMultilevel"/>
    <w:tmpl w:val="792E3BEA"/>
    <w:lvl w:ilvl="0" w:tplc="09F430CE">
      <w:start w:val="1"/>
      <w:numFmt w:val="bullet"/>
      <w:lvlText w:val=""/>
      <w:lvlJc w:val="left"/>
      <w:pPr>
        <w:tabs>
          <w:tab w:val="num" w:pos="720"/>
        </w:tabs>
        <w:ind w:left="720" w:hanging="360"/>
      </w:pPr>
      <w:rPr>
        <w:rFonts w:ascii="Wingdings 2" w:hAnsi="Wingdings 2" w:hint="default"/>
      </w:rPr>
    </w:lvl>
    <w:lvl w:ilvl="1" w:tplc="D35C17D2">
      <w:start w:val="-16386"/>
      <w:numFmt w:val="bullet"/>
      <w:lvlText w:val=""/>
      <w:lvlJc w:val="left"/>
      <w:pPr>
        <w:tabs>
          <w:tab w:val="num" w:pos="1440"/>
        </w:tabs>
        <w:ind w:left="1440" w:hanging="360"/>
      </w:pPr>
      <w:rPr>
        <w:rFonts w:ascii="Wingdings 2" w:hAnsi="Wingdings 2" w:hint="default"/>
      </w:rPr>
    </w:lvl>
    <w:lvl w:ilvl="2" w:tplc="4E4AFD6A" w:tentative="1">
      <w:start w:val="1"/>
      <w:numFmt w:val="bullet"/>
      <w:lvlText w:val=""/>
      <w:lvlJc w:val="left"/>
      <w:pPr>
        <w:tabs>
          <w:tab w:val="num" w:pos="2160"/>
        </w:tabs>
        <w:ind w:left="2160" w:hanging="360"/>
      </w:pPr>
      <w:rPr>
        <w:rFonts w:ascii="Wingdings 2" w:hAnsi="Wingdings 2" w:hint="default"/>
      </w:rPr>
    </w:lvl>
    <w:lvl w:ilvl="3" w:tplc="59E6278E" w:tentative="1">
      <w:start w:val="1"/>
      <w:numFmt w:val="bullet"/>
      <w:lvlText w:val=""/>
      <w:lvlJc w:val="left"/>
      <w:pPr>
        <w:tabs>
          <w:tab w:val="num" w:pos="2880"/>
        </w:tabs>
        <w:ind w:left="2880" w:hanging="360"/>
      </w:pPr>
      <w:rPr>
        <w:rFonts w:ascii="Wingdings 2" w:hAnsi="Wingdings 2" w:hint="default"/>
      </w:rPr>
    </w:lvl>
    <w:lvl w:ilvl="4" w:tplc="B6DA6C1A" w:tentative="1">
      <w:start w:val="1"/>
      <w:numFmt w:val="bullet"/>
      <w:lvlText w:val=""/>
      <w:lvlJc w:val="left"/>
      <w:pPr>
        <w:tabs>
          <w:tab w:val="num" w:pos="3600"/>
        </w:tabs>
        <w:ind w:left="3600" w:hanging="360"/>
      </w:pPr>
      <w:rPr>
        <w:rFonts w:ascii="Wingdings 2" w:hAnsi="Wingdings 2" w:hint="default"/>
      </w:rPr>
    </w:lvl>
    <w:lvl w:ilvl="5" w:tplc="828E2794" w:tentative="1">
      <w:start w:val="1"/>
      <w:numFmt w:val="bullet"/>
      <w:lvlText w:val=""/>
      <w:lvlJc w:val="left"/>
      <w:pPr>
        <w:tabs>
          <w:tab w:val="num" w:pos="4320"/>
        </w:tabs>
        <w:ind w:left="4320" w:hanging="360"/>
      </w:pPr>
      <w:rPr>
        <w:rFonts w:ascii="Wingdings 2" w:hAnsi="Wingdings 2" w:hint="default"/>
      </w:rPr>
    </w:lvl>
    <w:lvl w:ilvl="6" w:tplc="D1589912" w:tentative="1">
      <w:start w:val="1"/>
      <w:numFmt w:val="bullet"/>
      <w:lvlText w:val=""/>
      <w:lvlJc w:val="left"/>
      <w:pPr>
        <w:tabs>
          <w:tab w:val="num" w:pos="5040"/>
        </w:tabs>
        <w:ind w:left="5040" w:hanging="360"/>
      </w:pPr>
      <w:rPr>
        <w:rFonts w:ascii="Wingdings 2" w:hAnsi="Wingdings 2" w:hint="default"/>
      </w:rPr>
    </w:lvl>
    <w:lvl w:ilvl="7" w:tplc="B0F64018" w:tentative="1">
      <w:start w:val="1"/>
      <w:numFmt w:val="bullet"/>
      <w:lvlText w:val=""/>
      <w:lvlJc w:val="left"/>
      <w:pPr>
        <w:tabs>
          <w:tab w:val="num" w:pos="5760"/>
        </w:tabs>
        <w:ind w:left="5760" w:hanging="360"/>
      </w:pPr>
      <w:rPr>
        <w:rFonts w:ascii="Wingdings 2" w:hAnsi="Wingdings 2" w:hint="default"/>
      </w:rPr>
    </w:lvl>
    <w:lvl w:ilvl="8" w:tplc="6032E578" w:tentative="1">
      <w:start w:val="1"/>
      <w:numFmt w:val="bullet"/>
      <w:lvlText w:val=""/>
      <w:lvlJc w:val="left"/>
      <w:pPr>
        <w:tabs>
          <w:tab w:val="num" w:pos="6480"/>
        </w:tabs>
        <w:ind w:left="6480" w:hanging="360"/>
      </w:pPr>
      <w:rPr>
        <w:rFonts w:ascii="Wingdings 2" w:hAnsi="Wingdings 2" w:hint="default"/>
      </w:rPr>
    </w:lvl>
  </w:abstractNum>
  <w:abstractNum w:abstractNumId="52">
    <w:nsid w:val="5EB057B5"/>
    <w:multiLevelType w:val="hybridMultilevel"/>
    <w:tmpl w:val="F89ADFBC"/>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35F7888"/>
    <w:multiLevelType w:val="hybridMultilevel"/>
    <w:tmpl w:val="AA505D5C"/>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3F182C"/>
    <w:multiLevelType w:val="hybridMultilevel"/>
    <w:tmpl w:val="1FEAB03A"/>
    <w:lvl w:ilvl="0" w:tplc="3880E75E">
      <w:start w:val="1"/>
      <w:numFmt w:val="bullet"/>
      <w:lvlText w:val=""/>
      <w:lvlJc w:val="left"/>
      <w:pPr>
        <w:ind w:left="720" w:hanging="60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4962995"/>
    <w:multiLevelType w:val="hybridMultilevel"/>
    <w:tmpl w:val="E3BC643E"/>
    <w:lvl w:ilvl="0" w:tplc="252EBE9C">
      <w:start w:val="1"/>
      <w:numFmt w:val="bullet"/>
      <w:lvlText w:val=""/>
      <w:lvlJc w:val="left"/>
      <w:pPr>
        <w:tabs>
          <w:tab w:val="num" w:pos="720"/>
        </w:tabs>
        <w:ind w:left="720" w:hanging="360"/>
      </w:pPr>
      <w:rPr>
        <w:rFonts w:ascii="Wingdings 2" w:hAnsi="Wingdings 2" w:hint="default"/>
      </w:rPr>
    </w:lvl>
    <w:lvl w:ilvl="1" w:tplc="0E7E7B36" w:tentative="1">
      <w:start w:val="1"/>
      <w:numFmt w:val="bullet"/>
      <w:lvlText w:val=""/>
      <w:lvlJc w:val="left"/>
      <w:pPr>
        <w:tabs>
          <w:tab w:val="num" w:pos="1440"/>
        </w:tabs>
        <w:ind w:left="1440" w:hanging="360"/>
      </w:pPr>
      <w:rPr>
        <w:rFonts w:ascii="Wingdings 2" w:hAnsi="Wingdings 2" w:hint="default"/>
      </w:rPr>
    </w:lvl>
    <w:lvl w:ilvl="2" w:tplc="38F6A562" w:tentative="1">
      <w:start w:val="1"/>
      <w:numFmt w:val="bullet"/>
      <w:lvlText w:val=""/>
      <w:lvlJc w:val="left"/>
      <w:pPr>
        <w:tabs>
          <w:tab w:val="num" w:pos="2160"/>
        </w:tabs>
        <w:ind w:left="2160" w:hanging="360"/>
      </w:pPr>
      <w:rPr>
        <w:rFonts w:ascii="Wingdings 2" w:hAnsi="Wingdings 2" w:hint="default"/>
      </w:rPr>
    </w:lvl>
    <w:lvl w:ilvl="3" w:tplc="42E02176" w:tentative="1">
      <w:start w:val="1"/>
      <w:numFmt w:val="bullet"/>
      <w:lvlText w:val=""/>
      <w:lvlJc w:val="left"/>
      <w:pPr>
        <w:tabs>
          <w:tab w:val="num" w:pos="2880"/>
        </w:tabs>
        <w:ind w:left="2880" w:hanging="360"/>
      </w:pPr>
      <w:rPr>
        <w:rFonts w:ascii="Wingdings 2" w:hAnsi="Wingdings 2" w:hint="default"/>
      </w:rPr>
    </w:lvl>
    <w:lvl w:ilvl="4" w:tplc="FAB4561A" w:tentative="1">
      <w:start w:val="1"/>
      <w:numFmt w:val="bullet"/>
      <w:lvlText w:val=""/>
      <w:lvlJc w:val="left"/>
      <w:pPr>
        <w:tabs>
          <w:tab w:val="num" w:pos="3600"/>
        </w:tabs>
        <w:ind w:left="3600" w:hanging="360"/>
      </w:pPr>
      <w:rPr>
        <w:rFonts w:ascii="Wingdings 2" w:hAnsi="Wingdings 2" w:hint="default"/>
      </w:rPr>
    </w:lvl>
    <w:lvl w:ilvl="5" w:tplc="A31010A8" w:tentative="1">
      <w:start w:val="1"/>
      <w:numFmt w:val="bullet"/>
      <w:lvlText w:val=""/>
      <w:lvlJc w:val="left"/>
      <w:pPr>
        <w:tabs>
          <w:tab w:val="num" w:pos="4320"/>
        </w:tabs>
        <w:ind w:left="4320" w:hanging="360"/>
      </w:pPr>
      <w:rPr>
        <w:rFonts w:ascii="Wingdings 2" w:hAnsi="Wingdings 2" w:hint="default"/>
      </w:rPr>
    </w:lvl>
    <w:lvl w:ilvl="6" w:tplc="3B6AD520" w:tentative="1">
      <w:start w:val="1"/>
      <w:numFmt w:val="bullet"/>
      <w:lvlText w:val=""/>
      <w:lvlJc w:val="left"/>
      <w:pPr>
        <w:tabs>
          <w:tab w:val="num" w:pos="5040"/>
        </w:tabs>
        <w:ind w:left="5040" w:hanging="360"/>
      </w:pPr>
      <w:rPr>
        <w:rFonts w:ascii="Wingdings 2" w:hAnsi="Wingdings 2" w:hint="default"/>
      </w:rPr>
    </w:lvl>
    <w:lvl w:ilvl="7" w:tplc="DAB4D1C0" w:tentative="1">
      <w:start w:val="1"/>
      <w:numFmt w:val="bullet"/>
      <w:lvlText w:val=""/>
      <w:lvlJc w:val="left"/>
      <w:pPr>
        <w:tabs>
          <w:tab w:val="num" w:pos="5760"/>
        </w:tabs>
        <w:ind w:left="5760" w:hanging="360"/>
      </w:pPr>
      <w:rPr>
        <w:rFonts w:ascii="Wingdings 2" w:hAnsi="Wingdings 2" w:hint="default"/>
      </w:rPr>
    </w:lvl>
    <w:lvl w:ilvl="8" w:tplc="33D60674" w:tentative="1">
      <w:start w:val="1"/>
      <w:numFmt w:val="bullet"/>
      <w:lvlText w:val=""/>
      <w:lvlJc w:val="left"/>
      <w:pPr>
        <w:tabs>
          <w:tab w:val="num" w:pos="6480"/>
        </w:tabs>
        <w:ind w:left="6480" w:hanging="360"/>
      </w:pPr>
      <w:rPr>
        <w:rFonts w:ascii="Wingdings 2" w:hAnsi="Wingdings 2" w:hint="default"/>
      </w:rPr>
    </w:lvl>
  </w:abstractNum>
  <w:abstractNum w:abstractNumId="56">
    <w:nsid w:val="65397E1B"/>
    <w:multiLevelType w:val="hybridMultilevel"/>
    <w:tmpl w:val="46BAC3B6"/>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6E8267A"/>
    <w:multiLevelType w:val="hybridMultilevel"/>
    <w:tmpl w:val="9D987F68"/>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71F5478"/>
    <w:multiLevelType w:val="hybridMultilevel"/>
    <w:tmpl w:val="6F929140"/>
    <w:lvl w:ilvl="0" w:tplc="F1DE51E8">
      <w:start w:val="1"/>
      <w:numFmt w:val="bullet"/>
      <w:lvlText w:val=""/>
      <w:lvlJc w:val="left"/>
      <w:pPr>
        <w:tabs>
          <w:tab w:val="num" w:pos="720"/>
        </w:tabs>
        <w:ind w:left="720" w:hanging="360"/>
      </w:pPr>
      <w:rPr>
        <w:rFonts w:ascii="Wingdings 2" w:hAnsi="Wingdings 2" w:hint="default"/>
      </w:rPr>
    </w:lvl>
    <w:lvl w:ilvl="1" w:tplc="C100CBEA">
      <w:numFmt w:val="bullet"/>
      <w:lvlText w:val=""/>
      <w:lvlJc w:val="left"/>
      <w:pPr>
        <w:tabs>
          <w:tab w:val="num" w:pos="1440"/>
        </w:tabs>
        <w:ind w:left="1440" w:hanging="360"/>
      </w:pPr>
      <w:rPr>
        <w:rFonts w:ascii="Wingdings 2" w:hAnsi="Wingdings 2" w:hint="default"/>
      </w:rPr>
    </w:lvl>
    <w:lvl w:ilvl="2" w:tplc="530A13A4" w:tentative="1">
      <w:start w:val="1"/>
      <w:numFmt w:val="bullet"/>
      <w:lvlText w:val=""/>
      <w:lvlJc w:val="left"/>
      <w:pPr>
        <w:tabs>
          <w:tab w:val="num" w:pos="2160"/>
        </w:tabs>
        <w:ind w:left="2160" w:hanging="360"/>
      </w:pPr>
      <w:rPr>
        <w:rFonts w:ascii="Wingdings 2" w:hAnsi="Wingdings 2" w:hint="default"/>
      </w:rPr>
    </w:lvl>
    <w:lvl w:ilvl="3" w:tplc="C3FE7DE6" w:tentative="1">
      <w:start w:val="1"/>
      <w:numFmt w:val="bullet"/>
      <w:lvlText w:val=""/>
      <w:lvlJc w:val="left"/>
      <w:pPr>
        <w:tabs>
          <w:tab w:val="num" w:pos="2880"/>
        </w:tabs>
        <w:ind w:left="2880" w:hanging="360"/>
      </w:pPr>
      <w:rPr>
        <w:rFonts w:ascii="Wingdings 2" w:hAnsi="Wingdings 2" w:hint="default"/>
      </w:rPr>
    </w:lvl>
    <w:lvl w:ilvl="4" w:tplc="78EEBA26" w:tentative="1">
      <w:start w:val="1"/>
      <w:numFmt w:val="bullet"/>
      <w:lvlText w:val=""/>
      <w:lvlJc w:val="left"/>
      <w:pPr>
        <w:tabs>
          <w:tab w:val="num" w:pos="3600"/>
        </w:tabs>
        <w:ind w:left="3600" w:hanging="360"/>
      </w:pPr>
      <w:rPr>
        <w:rFonts w:ascii="Wingdings 2" w:hAnsi="Wingdings 2" w:hint="default"/>
      </w:rPr>
    </w:lvl>
    <w:lvl w:ilvl="5" w:tplc="CDB4EB64" w:tentative="1">
      <w:start w:val="1"/>
      <w:numFmt w:val="bullet"/>
      <w:lvlText w:val=""/>
      <w:lvlJc w:val="left"/>
      <w:pPr>
        <w:tabs>
          <w:tab w:val="num" w:pos="4320"/>
        </w:tabs>
        <w:ind w:left="4320" w:hanging="360"/>
      </w:pPr>
      <w:rPr>
        <w:rFonts w:ascii="Wingdings 2" w:hAnsi="Wingdings 2" w:hint="default"/>
      </w:rPr>
    </w:lvl>
    <w:lvl w:ilvl="6" w:tplc="E470531A" w:tentative="1">
      <w:start w:val="1"/>
      <w:numFmt w:val="bullet"/>
      <w:lvlText w:val=""/>
      <w:lvlJc w:val="left"/>
      <w:pPr>
        <w:tabs>
          <w:tab w:val="num" w:pos="5040"/>
        </w:tabs>
        <w:ind w:left="5040" w:hanging="360"/>
      </w:pPr>
      <w:rPr>
        <w:rFonts w:ascii="Wingdings 2" w:hAnsi="Wingdings 2" w:hint="default"/>
      </w:rPr>
    </w:lvl>
    <w:lvl w:ilvl="7" w:tplc="7E1C69D0" w:tentative="1">
      <w:start w:val="1"/>
      <w:numFmt w:val="bullet"/>
      <w:lvlText w:val=""/>
      <w:lvlJc w:val="left"/>
      <w:pPr>
        <w:tabs>
          <w:tab w:val="num" w:pos="5760"/>
        </w:tabs>
        <w:ind w:left="5760" w:hanging="360"/>
      </w:pPr>
      <w:rPr>
        <w:rFonts w:ascii="Wingdings 2" w:hAnsi="Wingdings 2" w:hint="default"/>
      </w:rPr>
    </w:lvl>
    <w:lvl w:ilvl="8" w:tplc="D612115E" w:tentative="1">
      <w:start w:val="1"/>
      <w:numFmt w:val="bullet"/>
      <w:lvlText w:val=""/>
      <w:lvlJc w:val="left"/>
      <w:pPr>
        <w:tabs>
          <w:tab w:val="num" w:pos="6480"/>
        </w:tabs>
        <w:ind w:left="6480" w:hanging="360"/>
      </w:pPr>
      <w:rPr>
        <w:rFonts w:ascii="Wingdings 2" w:hAnsi="Wingdings 2" w:hint="default"/>
      </w:rPr>
    </w:lvl>
  </w:abstractNum>
  <w:abstractNum w:abstractNumId="59">
    <w:nsid w:val="67B30CA0"/>
    <w:multiLevelType w:val="hybridMultilevel"/>
    <w:tmpl w:val="0B96F88C"/>
    <w:lvl w:ilvl="0" w:tplc="AC2EF982">
      <w:start w:val="1"/>
      <w:numFmt w:val="bullet"/>
      <w:lvlText w:val=""/>
      <w:lvlJc w:val="left"/>
      <w:pPr>
        <w:tabs>
          <w:tab w:val="num" w:pos="720"/>
        </w:tabs>
        <w:ind w:left="720" w:hanging="360"/>
      </w:pPr>
      <w:rPr>
        <w:rFonts w:ascii="Wingdings 2" w:hAnsi="Wingdings 2" w:hint="default"/>
      </w:rPr>
    </w:lvl>
    <w:lvl w:ilvl="1" w:tplc="7CCAE128" w:tentative="1">
      <w:start w:val="1"/>
      <w:numFmt w:val="bullet"/>
      <w:lvlText w:val=""/>
      <w:lvlJc w:val="left"/>
      <w:pPr>
        <w:tabs>
          <w:tab w:val="num" w:pos="1440"/>
        </w:tabs>
        <w:ind w:left="1440" w:hanging="360"/>
      </w:pPr>
      <w:rPr>
        <w:rFonts w:ascii="Wingdings 2" w:hAnsi="Wingdings 2" w:hint="default"/>
      </w:rPr>
    </w:lvl>
    <w:lvl w:ilvl="2" w:tplc="6EC0576C" w:tentative="1">
      <w:start w:val="1"/>
      <w:numFmt w:val="bullet"/>
      <w:lvlText w:val=""/>
      <w:lvlJc w:val="left"/>
      <w:pPr>
        <w:tabs>
          <w:tab w:val="num" w:pos="2160"/>
        </w:tabs>
        <w:ind w:left="2160" w:hanging="360"/>
      </w:pPr>
      <w:rPr>
        <w:rFonts w:ascii="Wingdings 2" w:hAnsi="Wingdings 2" w:hint="default"/>
      </w:rPr>
    </w:lvl>
    <w:lvl w:ilvl="3" w:tplc="31528DC6" w:tentative="1">
      <w:start w:val="1"/>
      <w:numFmt w:val="bullet"/>
      <w:lvlText w:val=""/>
      <w:lvlJc w:val="left"/>
      <w:pPr>
        <w:tabs>
          <w:tab w:val="num" w:pos="2880"/>
        </w:tabs>
        <w:ind w:left="2880" w:hanging="360"/>
      </w:pPr>
      <w:rPr>
        <w:rFonts w:ascii="Wingdings 2" w:hAnsi="Wingdings 2" w:hint="default"/>
      </w:rPr>
    </w:lvl>
    <w:lvl w:ilvl="4" w:tplc="5774623A" w:tentative="1">
      <w:start w:val="1"/>
      <w:numFmt w:val="bullet"/>
      <w:lvlText w:val=""/>
      <w:lvlJc w:val="left"/>
      <w:pPr>
        <w:tabs>
          <w:tab w:val="num" w:pos="3600"/>
        </w:tabs>
        <w:ind w:left="3600" w:hanging="360"/>
      </w:pPr>
      <w:rPr>
        <w:rFonts w:ascii="Wingdings 2" w:hAnsi="Wingdings 2" w:hint="default"/>
      </w:rPr>
    </w:lvl>
    <w:lvl w:ilvl="5" w:tplc="D4427312" w:tentative="1">
      <w:start w:val="1"/>
      <w:numFmt w:val="bullet"/>
      <w:lvlText w:val=""/>
      <w:lvlJc w:val="left"/>
      <w:pPr>
        <w:tabs>
          <w:tab w:val="num" w:pos="4320"/>
        </w:tabs>
        <w:ind w:left="4320" w:hanging="360"/>
      </w:pPr>
      <w:rPr>
        <w:rFonts w:ascii="Wingdings 2" w:hAnsi="Wingdings 2" w:hint="default"/>
      </w:rPr>
    </w:lvl>
    <w:lvl w:ilvl="6" w:tplc="F20C4D94" w:tentative="1">
      <w:start w:val="1"/>
      <w:numFmt w:val="bullet"/>
      <w:lvlText w:val=""/>
      <w:lvlJc w:val="left"/>
      <w:pPr>
        <w:tabs>
          <w:tab w:val="num" w:pos="5040"/>
        </w:tabs>
        <w:ind w:left="5040" w:hanging="360"/>
      </w:pPr>
      <w:rPr>
        <w:rFonts w:ascii="Wingdings 2" w:hAnsi="Wingdings 2" w:hint="default"/>
      </w:rPr>
    </w:lvl>
    <w:lvl w:ilvl="7" w:tplc="772C631E" w:tentative="1">
      <w:start w:val="1"/>
      <w:numFmt w:val="bullet"/>
      <w:lvlText w:val=""/>
      <w:lvlJc w:val="left"/>
      <w:pPr>
        <w:tabs>
          <w:tab w:val="num" w:pos="5760"/>
        </w:tabs>
        <w:ind w:left="5760" w:hanging="360"/>
      </w:pPr>
      <w:rPr>
        <w:rFonts w:ascii="Wingdings 2" w:hAnsi="Wingdings 2" w:hint="default"/>
      </w:rPr>
    </w:lvl>
    <w:lvl w:ilvl="8" w:tplc="DEBA19C6" w:tentative="1">
      <w:start w:val="1"/>
      <w:numFmt w:val="bullet"/>
      <w:lvlText w:val=""/>
      <w:lvlJc w:val="left"/>
      <w:pPr>
        <w:tabs>
          <w:tab w:val="num" w:pos="6480"/>
        </w:tabs>
        <w:ind w:left="6480" w:hanging="360"/>
      </w:pPr>
      <w:rPr>
        <w:rFonts w:ascii="Wingdings 2" w:hAnsi="Wingdings 2" w:hint="default"/>
      </w:rPr>
    </w:lvl>
  </w:abstractNum>
  <w:abstractNum w:abstractNumId="60">
    <w:nsid w:val="68141734"/>
    <w:multiLevelType w:val="hybridMultilevel"/>
    <w:tmpl w:val="D5165F06"/>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8C04A3E"/>
    <w:multiLevelType w:val="hybridMultilevel"/>
    <w:tmpl w:val="D4600172"/>
    <w:lvl w:ilvl="0" w:tplc="C9C03F68">
      <w:start w:val="1"/>
      <w:numFmt w:val="bullet"/>
      <w:lvlText w:val=""/>
      <w:lvlJc w:val="left"/>
      <w:pPr>
        <w:tabs>
          <w:tab w:val="num" w:pos="720"/>
        </w:tabs>
        <w:ind w:left="720" w:hanging="360"/>
      </w:pPr>
      <w:rPr>
        <w:rFonts w:ascii="Wingdings 2" w:hAnsi="Wingdings 2" w:hint="default"/>
      </w:rPr>
    </w:lvl>
    <w:lvl w:ilvl="1" w:tplc="E450736C">
      <w:start w:val="-16386"/>
      <w:numFmt w:val="bullet"/>
      <w:lvlText w:val=""/>
      <w:lvlJc w:val="left"/>
      <w:pPr>
        <w:tabs>
          <w:tab w:val="num" w:pos="1440"/>
        </w:tabs>
        <w:ind w:left="1440" w:hanging="360"/>
      </w:pPr>
      <w:rPr>
        <w:rFonts w:ascii="Wingdings 2" w:hAnsi="Wingdings 2" w:hint="default"/>
      </w:rPr>
    </w:lvl>
    <w:lvl w:ilvl="2" w:tplc="5A06FBCE">
      <w:start w:val="-16386"/>
      <w:numFmt w:val="bullet"/>
      <w:lvlText w:val=""/>
      <w:lvlJc w:val="left"/>
      <w:pPr>
        <w:tabs>
          <w:tab w:val="num" w:pos="2160"/>
        </w:tabs>
        <w:ind w:left="2160" w:hanging="360"/>
      </w:pPr>
      <w:rPr>
        <w:rFonts w:ascii="Wingdings 2" w:hAnsi="Wingdings 2" w:hint="default"/>
      </w:rPr>
    </w:lvl>
    <w:lvl w:ilvl="3" w:tplc="DAEAE9A2" w:tentative="1">
      <w:start w:val="1"/>
      <w:numFmt w:val="bullet"/>
      <w:lvlText w:val=""/>
      <w:lvlJc w:val="left"/>
      <w:pPr>
        <w:tabs>
          <w:tab w:val="num" w:pos="2880"/>
        </w:tabs>
        <w:ind w:left="2880" w:hanging="360"/>
      </w:pPr>
      <w:rPr>
        <w:rFonts w:ascii="Wingdings 2" w:hAnsi="Wingdings 2" w:hint="default"/>
      </w:rPr>
    </w:lvl>
    <w:lvl w:ilvl="4" w:tplc="6C8CA0B4" w:tentative="1">
      <w:start w:val="1"/>
      <w:numFmt w:val="bullet"/>
      <w:lvlText w:val=""/>
      <w:lvlJc w:val="left"/>
      <w:pPr>
        <w:tabs>
          <w:tab w:val="num" w:pos="3600"/>
        </w:tabs>
        <w:ind w:left="3600" w:hanging="360"/>
      </w:pPr>
      <w:rPr>
        <w:rFonts w:ascii="Wingdings 2" w:hAnsi="Wingdings 2" w:hint="default"/>
      </w:rPr>
    </w:lvl>
    <w:lvl w:ilvl="5" w:tplc="BA920434" w:tentative="1">
      <w:start w:val="1"/>
      <w:numFmt w:val="bullet"/>
      <w:lvlText w:val=""/>
      <w:lvlJc w:val="left"/>
      <w:pPr>
        <w:tabs>
          <w:tab w:val="num" w:pos="4320"/>
        </w:tabs>
        <w:ind w:left="4320" w:hanging="360"/>
      </w:pPr>
      <w:rPr>
        <w:rFonts w:ascii="Wingdings 2" w:hAnsi="Wingdings 2" w:hint="default"/>
      </w:rPr>
    </w:lvl>
    <w:lvl w:ilvl="6" w:tplc="BDAE2DDE" w:tentative="1">
      <w:start w:val="1"/>
      <w:numFmt w:val="bullet"/>
      <w:lvlText w:val=""/>
      <w:lvlJc w:val="left"/>
      <w:pPr>
        <w:tabs>
          <w:tab w:val="num" w:pos="5040"/>
        </w:tabs>
        <w:ind w:left="5040" w:hanging="360"/>
      </w:pPr>
      <w:rPr>
        <w:rFonts w:ascii="Wingdings 2" w:hAnsi="Wingdings 2" w:hint="default"/>
      </w:rPr>
    </w:lvl>
    <w:lvl w:ilvl="7" w:tplc="E5FA6680" w:tentative="1">
      <w:start w:val="1"/>
      <w:numFmt w:val="bullet"/>
      <w:lvlText w:val=""/>
      <w:lvlJc w:val="left"/>
      <w:pPr>
        <w:tabs>
          <w:tab w:val="num" w:pos="5760"/>
        </w:tabs>
        <w:ind w:left="5760" w:hanging="360"/>
      </w:pPr>
      <w:rPr>
        <w:rFonts w:ascii="Wingdings 2" w:hAnsi="Wingdings 2" w:hint="default"/>
      </w:rPr>
    </w:lvl>
    <w:lvl w:ilvl="8" w:tplc="AF76C628" w:tentative="1">
      <w:start w:val="1"/>
      <w:numFmt w:val="bullet"/>
      <w:lvlText w:val=""/>
      <w:lvlJc w:val="left"/>
      <w:pPr>
        <w:tabs>
          <w:tab w:val="num" w:pos="6480"/>
        </w:tabs>
        <w:ind w:left="6480" w:hanging="360"/>
      </w:pPr>
      <w:rPr>
        <w:rFonts w:ascii="Wingdings 2" w:hAnsi="Wingdings 2" w:hint="default"/>
      </w:rPr>
    </w:lvl>
  </w:abstractNum>
  <w:abstractNum w:abstractNumId="62">
    <w:nsid w:val="699264D0"/>
    <w:multiLevelType w:val="hybridMultilevel"/>
    <w:tmpl w:val="8DC0AB0A"/>
    <w:lvl w:ilvl="0" w:tplc="141E257C">
      <w:start w:val="1"/>
      <w:numFmt w:val="bullet"/>
      <w:lvlText w:val="•"/>
      <w:lvlJc w:val="left"/>
      <w:pPr>
        <w:tabs>
          <w:tab w:val="num" w:pos="720"/>
        </w:tabs>
        <w:ind w:left="720" w:hanging="360"/>
      </w:pPr>
      <w:rPr>
        <w:rFonts w:ascii="Arial" w:hAnsi="Arial" w:hint="default"/>
      </w:rPr>
    </w:lvl>
    <w:lvl w:ilvl="1" w:tplc="6184844E">
      <w:start w:val="-16386"/>
      <w:numFmt w:val="bullet"/>
      <w:lvlText w:val="•"/>
      <w:lvlJc w:val="left"/>
      <w:pPr>
        <w:tabs>
          <w:tab w:val="num" w:pos="1440"/>
        </w:tabs>
        <w:ind w:left="1440" w:hanging="360"/>
      </w:pPr>
      <w:rPr>
        <w:rFonts w:ascii="Arial" w:hAnsi="Arial" w:hint="default"/>
      </w:rPr>
    </w:lvl>
    <w:lvl w:ilvl="2" w:tplc="3300DEBC" w:tentative="1">
      <w:start w:val="1"/>
      <w:numFmt w:val="bullet"/>
      <w:lvlText w:val="•"/>
      <w:lvlJc w:val="left"/>
      <w:pPr>
        <w:tabs>
          <w:tab w:val="num" w:pos="2160"/>
        </w:tabs>
        <w:ind w:left="2160" w:hanging="360"/>
      </w:pPr>
      <w:rPr>
        <w:rFonts w:ascii="Arial" w:hAnsi="Arial" w:hint="default"/>
      </w:rPr>
    </w:lvl>
    <w:lvl w:ilvl="3" w:tplc="6FD4B7B2" w:tentative="1">
      <w:start w:val="1"/>
      <w:numFmt w:val="bullet"/>
      <w:lvlText w:val="•"/>
      <w:lvlJc w:val="left"/>
      <w:pPr>
        <w:tabs>
          <w:tab w:val="num" w:pos="2880"/>
        </w:tabs>
        <w:ind w:left="2880" w:hanging="360"/>
      </w:pPr>
      <w:rPr>
        <w:rFonts w:ascii="Arial" w:hAnsi="Arial" w:hint="default"/>
      </w:rPr>
    </w:lvl>
    <w:lvl w:ilvl="4" w:tplc="A3AEC85E" w:tentative="1">
      <w:start w:val="1"/>
      <w:numFmt w:val="bullet"/>
      <w:lvlText w:val="•"/>
      <w:lvlJc w:val="left"/>
      <w:pPr>
        <w:tabs>
          <w:tab w:val="num" w:pos="3600"/>
        </w:tabs>
        <w:ind w:left="3600" w:hanging="360"/>
      </w:pPr>
      <w:rPr>
        <w:rFonts w:ascii="Arial" w:hAnsi="Arial" w:hint="default"/>
      </w:rPr>
    </w:lvl>
    <w:lvl w:ilvl="5" w:tplc="758013AC" w:tentative="1">
      <w:start w:val="1"/>
      <w:numFmt w:val="bullet"/>
      <w:lvlText w:val="•"/>
      <w:lvlJc w:val="left"/>
      <w:pPr>
        <w:tabs>
          <w:tab w:val="num" w:pos="4320"/>
        </w:tabs>
        <w:ind w:left="4320" w:hanging="360"/>
      </w:pPr>
      <w:rPr>
        <w:rFonts w:ascii="Arial" w:hAnsi="Arial" w:hint="default"/>
      </w:rPr>
    </w:lvl>
    <w:lvl w:ilvl="6" w:tplc="EA1858C2" w:tentative="1">
      <w:start w:val="1"/>
      <w:numFmt w:val="bullet"/>
      <w:lvlText w:val="•"/>
      <w:lvlJc w:val="left"/>
      <w:pPr>
        <w:tabs>
          <w:tab w:val="num" w:pos="5040"/>
        </w:tabs>
        <w:ind w:left="5040" w:hanging="360"/>
      </w:pPr>
      <w:rPr>
        <w:rFonts w:ascii="Arial" w:hAnsi="Arial" w:hint="default"/>
      </w:rPr>
    </w:lvl>
    <w:lvl w:ilvl="7" w:tplc="879850FA" w:tentative="1">
      <w:start w:val="1"/>
      <w:numFmt w:val="bullet"/>
      <w:lvlText w:val="•"/>
      <w:lvlJc w:val="left"/>
      <w:pPr>
        <w:tabs>
          <w:tab w:val="num" w:pos="5760"/>
        </w:tabs>
        <w:ind w:left="5760" w:hanging="360"/>
      </w:pPr>
      <w:rPr>
        <w:rFonts w:ascii="Arial" w:hAnsi="Arial" w:hint="default"/>
      </w:rPr>
    </w:lvl>
    <w:lvl w:ilvl="8" w:tplc="DDFA680E" w:tentative="1">
      <w:start w:val="1"/>
      <w:numFmt w:val="bullet"/>
      <w:lvlText w:val="•"/>
      <w:lvlJc w:val="left"/>
      <w:pPr>
        <w:tabs>
          <w:tab w:val="num" w:pos="6480"/>
        </w:tabs>
        <w:ind w:left="6480" w:hanging="360"/>
      </w:pPr>
      <w:rPr>
        <w:rFonts w:ascii="Arial" w:hAnsi="Arial" w:hint="default"/>
      </w:rPr>
    </w:lvl>
  </w:abstractNum>
  <w:abstractNum w:abstractNumId="63">
    <w:nsid w:val="6A3F4C59"/>
    <w:multiLevelType w:val="hybridMultilevel"/>
    <w:tmpl w:val="50E03AB4"/>
    <w:lvl w:ilvl="0" w:tplc="E0444C3C">
      <w:start w:val="1"/>
      <w:numFmt w:val="bullet"/>
      <w:lvlText w:val=""/>
      <w:lvlJc w:val="left"/>
      <w:pPr>
        <w:ind w:left="720" w:hanging="43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ACC54A8"/>
    <w:multiLevelType w:val="hybridMultilevel"/>
    <w:tmpl w:val="D5B4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0D3223"/>
    <w:multiLevelType w:val="hybridMultilevel"/>
    <w:tmpl w:val="4F3C19AA"/>
    <w:lvl w:ilvl="0" w:tplc="DAC8BEE4">
      <w:start w:val="1"/>
      <w:numFmt w:val="bullet"/>
      <w:lvlText w:val=""/>
      <w:lvlJc w:val="left"/>
      <w:pPr>
        <w:tabs>
          <w:tab w:val="num" w:pos="720"/>
        </w:tabs>
        <w:ind w:left="720" w:hanging="360"/>
      </w:pPr>
      <w:rPr>
        <w:rFonts w:ascii="Wingdings 2" w:hAnsi="Wingdings 2" w:hint="default"/>
      </w:rPr>
    </w:lvl>
    <w:lvl w:ilvl="1" w:tplc="BB7E7F28" w:tentative="1">
      <w:start w:val="1"/>
      <w:numFmt w:val="bullet"/>
      <w:lvlText w:val=""/>
      <w:lvlJc w:val="left"/>
      <w:pPr>
        <w:tabs>
          <w:tab w:val="num" w:pos="1440"/>
        </w:tabs>
        <w:ind w:left="1440" w:hanging="360"/>
      </w:pPr>
      <w:rPr>
        <w:rFonts w:ascii="Wingdings 2" w:hAnsi="Wingdings 2" w:hint="default"/>
      </w:rPr>
    </w:lvl>
    <w:lvl w:ilvl="2" w:tplc="B6462C6E" w:tentative="1">
      <w:start w:val="1"/>
      <w:numFmt w:val="bullet"/>
      <w:lvlText w:val=""/>
      <w:lvlJc w:val="left"/>
      <w:pPr>
        <w:tabs>
          <w:tab w:val="num" w:pos="2160"/>
        </w:tabs>
        <w:ind w:left="2160" w:hanging="360"/>
      </w:pPr>
      <w:rPr>
        <w:rFonts w:ascii="Wingdings 2" w:hAnsi="Wingdings 2" w:hint="default"/>
      </w:rPr>
    </w:lvl>
    <w:lvl w:ilvl="3" w:tplc="0346F9BE" w:tentative="1">
      <w:start w:val="1"/>
      <w:numFmt w:val="bullet"/>
      <w:lvlText w:val=""/>
      <w:lvlJc w:val="left"/>
      <w:pPr>
        <w:tabs>
          <w:tab w:val="num" w:pos="2880"/>
        </w:tabs>
        <w:ind w:left="2880" w:hanging="360"/>
      </w:pPr>
      <w:rPr>
        <w:rFonts w:ascii="Wingdings 2" w:hAnsi="Wingdings 2" w:hint="default"/>
      </w:rPr>
    </w:lvl>
    <w:lvl w:ilvl="4" w:tplc="7A081098" w:tentative="1">
      <w:start w:val="1"/>
      <w:numFmt w:val="bullet"/>
      <w:lvlText w:val=""/>
      <w:lvlJc w:val="left"/>
      <w:pPr>
        <w:tabs>
          <w:tab w:val="num" w:pos="3600"/>
        </w:tabs>
        <w:ind w:left="3600" w:hanging="360"/>
      </w:pPr>
      <w:rPr>
        <w:rFonts w:ascii="Wingdings 2" w:hAnsi="Wingdings 2" w:hint="default"/>
      </w:rPr>
    </w:lvl>
    <w:lvl w:ilvl="5" w:tplc="EEF2690C" w:tentative="1">
      <w:start w:val="1"/>
      <w:numFmt w:val="bullet"/>
      <w:lvlText w:val=""/>
      <w:lvlJc w:val="left"/>
      <w:pPr>
        <w:tabs>
          <w:tab w:val="num" w:pos="4320"/>
        </w:tabs>
        <w:ind w:left="4320" w:hanging="360"/>
      </w:pPr>
      <w:rPr>
        <w:rFonts w:ascii="Wingdings 2" w:hAnsi="Wingdings 2" w:hint="default"/>
      </w:rPr>
    </w:lvl>
    <w:lvl w:ilvl="6" w:tplc="673CDCF6" w:tentative="1">
      <w:start w:val="1"/>
      <w:numFmt w:val="bullet"/>
      <w:lvlText w:val=""/>
      <w:lvlJc w:val="left"/>
      <w:pPr>
        <w:tabs>
          <w:tab w:val="num" w:pos="5040"/>
        </w:tabs>
        <w:ind w:left="5040" w:hanging="360"/>
      </w:pPr>
      <w:rPr>
        <w:rFonts w:ascii="Wingdings 2" w:hAnsi="Wingdings 2" w:hint="default"/>
      </w:rPr>
    </w:lvl>
    <w:lvl w:ilvl="7" w:tplc="58FC4B32" w:tentative="1">
      <w:start w:val="1"/>
      <w:numFmt w:val="bullet"/>
      <w:lvlText w:val=""/>
      <w:lvlJc w:val="left"/>
      <w:pPr>
        <w:tabs>
          <w:tab w:val="num" w:pos="5760"/>
        </w:tabs>
        <w:ind w:left="5760" w:hanging="360"/>
      </w:pPr>
      <w:rPr>
        <w:rFonts w:ascii="Wingdings 2" w:hAnsi="Wingdings 2" w:hint="default"/>
      </w:rPr>
    </w:lvl>
    <w:lvl w:ilvl="8" w:tplc="4B0EC9FE" w:tentative="1">
      <w:start w:val="1"/>
      <w:numFmt w:val="bullet"/>
      <w:lvlText w:val=""/>
      <w:lvlJc w:val="left"/>
      <w:pPr>
        <w:tabs>
          <w:tab w:val="num" w:pos="6480"/>
        </w:tabs>
        <w:ind w:left="6480" w:hanging="360"/>
      </w:pPr>
      <w:rPr>
        <w:rFonts w:ascii="Wingdings 2" w:hAnsi="Wingdings 2" w:hint="default"/>
      </w:rPr>
    </w:lvl>
  </w:abstractNum>
  <w:abstractNum w:abstractNumId="66">
    <w:nsid w:val="6EEF233F"/>
    <w:multiLevelType w:val="hybridMultilevel"/>
    <w:tmpl w:val="B6263F1A"/>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04A18CB"/>
    <w:multiLevelType w:val="hybridMultilevel"/>
    <w:tmpl w:val="8DDA79B8"/>
    <w:lvl w:ilvl="0" w:tplc="F1562E82">
      <w:start w:val="1"/>
      <w:numFmt w:val="bullet"/>
      <w:lvlText w:val=""/>
      <w:lvlJc w:val="left"/>
      <w:pPr>
        <w:tabs>
          <w:tab w:val="num" w:pos="720"/>
        </w:tabs>
        <w:ind w:left="720" w:hanging="360"/>
      </w:pPr>
      <w:rPr>
        <w:rFonts w:ascii="Wingdings 2" w:hAnsi="Wingdings 2" w:hint="default"/>
      </w:rPr>
    </w:lvl>
    <w:lvl w:ilvl="1" w:tplc="9D380F16" w:tentative="1">
      <w:start w:val="1"/>
      <w:numFmt w:val="bullet"/>
      <w:lvlText w:val=""/>
      <w:lvlJc w:val="left"/>
      <w:pPr>
        <w:tabs>
          <w:tab w:val="num" w:pos="1440"/>
        </w:tabs>
        <w:ind w:left="1440" w:hanging="360"/>
      </w:pPr>
      <w:rPr>
        <w:rFonts w:ascii="Wingdings 2" w:hAnsi="Wingdings 2" w:hint="default"/>
      </w:rPr>
    </w:lvl>
    <w:lvl w:ilvl="2" w:tplc="309AEACE" w:tentative="1">
      <w:start w:val="1"/>
      <w:numFmt w:val="bullet"/>
      <w:lvlText w:val=""/>
      <w:lvlJc w:val="left"/>
      <w:pPr>
        <w:tabs>
          <w:tab w:val="num" w:pos="2160"/>
        </w:tabs>
        <w:ind w:left="2160" w:hanging="360"/>
      </w:pPr>
      <w:rPr>
        <w:rFonts w:ascii="Wingdings 2" w:hAnsi="Wingdings 2" w:hint="default"/>
      </w:rPr>
    </w:lvl>
    <w:lvl w:ilvl="3" w:tplc="A5985544" w:tentative="1">
      <w:start w:val="1"/>
      <w:numFmt w:val="bullet"/>
      <w:lvlText w:val=""/>
      <w:lvlJc w:val="left"/>
      <w:pPr>
        <w:tabs>
          <w:tab w:val="num" w:pos="2880"/>
        </w:tabs>
        <w:ind w:left="2880" w:hanging="360"/>
      </w:pPr>
      <w:rPr>
        <w:rFonts w:ascii="Wingdings 2" w:hAnsi="Wingdings 2" w:hint="default"/>
      </w:rPr>
    </w:lvl>
    <w:lvl w:ilvl="4" w:tplc="77961972" w:tentative="1">
      <w:start w:val="1"/>
      <w:numFmt w:val="bullet"/>
      <w:lvlText w:val=""/>
      <w:lvlJc w:val="left"/>
      <w:pPr>
        <w:tabs>
          <w:tab w:val="num" w:pos="3600"/>
        </w:tabs>
        <w:ind w:left="3600" w:hanging="360"/>
      </w:pPr>
      <w:rPr>
        <w:rFonts w:ascii="Wingdings 2" w:hAnsi="Wingdings 2" w:hint="default"/>
      </w:rPr>
    </w:lvl>
    <w:lvl w:ilvl="5" w:tplc="8854890E" w:tentative="1">
      <w:start w:val="1"/>
      <w:numFmt w:val="bullet"/>
      <w:lvlText w:val=""/>
      <w:lvlJc w:val="left"/>
      <w:pPr>
        <w:tabs>
          <w:tab w:val="num" w:pos="4320"/>
        </w:tabs>
        <w:ind w:left="4320" w:hanging="360"/>
      </w:pPr>
      <w:rPr>
        <w:rFonts w:ascii="Wingdings 2" w:hAnsi="Wingdings 2" w:hint="default"/>
      </w:rPr>
    </w:lvl>
    <w:lvl w:ilvl="6" w:tplc="5A7A54CE" w:tentative="1">
      <w:start w:val="1"/>
      <w:numFmt w:val="bullet"/>
      <w:lvlText w:val=""/>
      <w:lvlJc w:val="left"/>
      <w:pPr>
        <w:tabs>
          <w:tab w:val="num" w:pos="5040"/>
        </w:tabs>
        <w:ind w:left="5040" w:hanging="360"/>
      </w:pPr>
      <w:rPr>
        <w:rFonts w:ascii="Wingdings 2" w:hAnsi="Wingdings 2" w:hint="default"/>
      </w:rPr>
    </w:lvl>
    <w:lvl w:ilvl="7" w:tplc="C9FEAF08" w:tentative="1">
      <w:start w:val="1"/>
      <w:numFmt w:val="bullet"/>
      <w:lvlText w:val=""/>
      <w:lvlJc w:val="left"/>
      <w:pPr>
        <w:tabs>
          <w:tab w:val="num" w:pos="5760"/>
        </w:tabs>
        <w:ind w:left="5760" w:hanging="360"/>
      </w:pPr>
      <w:rPr>
        <w:rFonts w:ascii="Wingdings 2" w:hAnsi="Wingdings 2" w:hint="default"/>
      </w:rPr>
    </w:lvl>
    <w:lvl w:ilvl="8" w:tplc="59B4E138" w:tentative="1">
      <w:start w:val="1"/>
      <w:numFmt w:val="bullet"/>
      <w:lvlText w:val=""/>
      <w:lvlJc w:val="left"/>
      <w:pPr>
        <w:tabs>
          <w:tab w:val="num" w:pos="6480"/>
        </w:tabs>
        <w:ind w:left="6480" w:hanging="360"/>
      </w:pPr>
      <w:rPr>
        <w:rFonts w:ascii="Wingdings 2" w:hAnsi="Wingdings 2" w:hint="default"/>
      </w:rPr>
    </w:lvl>
  </w:abstractNum>
  <w:abstractNum w:abstractNumId="68">
    <w:nsid w:val="70C21BD1"/>
    <w:multiLevelType w:val="hybridMultilevel"/>
    <w:tmpl w:val="9A8458B6"/>
    <w:lvl w:ilvl="0" w:tplc="D0ACFDB8">
      <w:start w:val="1"/>
      <w:numFmt w:val="bullet"/>
      <w:lvlText w:val="-"/>
      <w:lvlJc w:val="left"/>
      <w:pPr>
        <w:tabs>
          <w:tab w:val="num" w:pos="720"/>
        </w:tabs>
        <w:ind w:left="720" w:hanging="360"/>
      </w:pPr>
      <w:rPr>
        <w:rFonts w:ascii="Times" w:hAnsi="Times" w:hint="default"/>
      </w:rPr>
    </w:lvl>
    <w:lvl w:ilvl="1" w:tplc="0958DBAC" w:tentative="1">
      <w:start w:val="1"/>
      <w:numFmt w:val="bullet"/>
      <w:lvlText w:val="-"/>
      <w:lvlJc w:val="left"/>
      <w:pPr>
        <w:tabs>
          <w:tab w:val="num" w:pos="1440"/>
        </w:tabs>
        <w:ind w:left="1440" w:hanging="360"/>
      </w:pPr>
      <w:rPr>
        <w:rFonts w:ascii="Times" w:hAnsi="Times" w:hint="default"/>
      </w:rPr>
    </w:lvl>
    <w:lvl w:ilvl="2" w:tplc="DCEA88C0" w:tentative="1">
      <w:start w:val="1"/>
      <w:numFmt w:val="bullet"/>
      <w:lvlText w:val="-"/>
      <w:lvlJc w:val="left"/>
      <w:pPr>
        <w:tabs>
          <w:tab w:val="num" w:pos="2160"/>
        </w:tabs>
        <w:ind w:left="2160" w:hanging="360"/>
      </w:pPr>
      <w:rPr>
        <w:rFonts w:ascii="Times" w:hAnsi="Times" w:hint="default"/>
      </w:rPr>
    </w:lvl>
    <w:lvl w:ilvl="3" w:tplc="D3168900" w:tentative="1">
      <w:start w:val="1"/>
      <w:numFmt w:val="bullet"/>
      <w:lvlText w:val="-"/>
      <w:lvlJc w:val="left"/>
      <w:pPr>
        <w:tabs>
          <w:tab w:val="num" w:pos="2880"/>
        </w:tabs>
        <w:ind w:left="2880" w:hanging="360"/>
      </w:pPr>
      <w:rPr>
        <w:rFonts w:ascii="Times" w:hAnsi="Times" w:hint="default"/>
      </w:rPr>
    </w:lvl>
    <w:lvl w:ilvl="4" w:tplc="336AD1AA" w:tentative="1">
      <w:start w:val="1"/>
      <w:numFmt w:val="bullet"/>
      <w:lvlText w:val="-"/>
      <w:lvlJc w:val="left"/>
      <w:pPr>
        <w:tabs>
          <w:tab w:val="num" w:pos="3600"/>
        </w:tabs>
        <w:ind w:left="3600" w:hanging="360"/>
      </w:pPr>
      <w:rPr>
        <w:rFonts w:ascii="Times" w:hAnsi="Times" w:hint="default"/>
      </w:rPr>
    </w:lvl>
    <w:lvl w:ilvl="5" w:tplc="FDB6CD52" w:tentative="1">
      <w:start w:val="1"/>
      <w:numFmt w:val="bullet"/>
      <w:lvlText w:val="-"/>
      <w:lvlJc w:val="left"/>
      <w:pPr>
        <w:tabs>
          <w:tab w:val="num" w:pos="4320"/>
        </w:tabs>
        <w:ind w:left="4320" w:hanging="360"/>
      </w:pPr>
      <w:rPr>
        <w:rFonts w:ascii="Times" w:hAnsi="Times" w:hint="default"/>
      </w:rPr>
    </w:lvl>
    <w:lvl w:ilvl="6" w:tplc="742C44C0" w:tentative="1">
      <w:start w:val="1"/>
      <w:numFmt w:val="bullet"/>
      <w:lvlText w:val="-"/>
      <w:lvlJc w:val="left"/>
      <w:pPr>
        <w:tabs>
          <w:tab w:val="num" w:pos="5040"/>
        </w:tabs>
        <w:ind w:left="5040" w:hanging="360"/>
      </w:pPr>
      <w:rPr>
        <w:rFonts w:ascii="Times" w:hAnsi="Times" w:hint="default"/>
      </w:rPr>
    </w:lvl>
    <w:lvl w:ilvl="7" w:tplc="D9D2F950" w:tentative="1">
      <w:start w:val="1"/>
      <w:numFmt w:val="bullet"/>
      <w:lvlText w:val="-"/>
      <w:lvlJc w:val="left"/>
      <w:pPr>
        <w:tabs>
          <w:tab w:val="num" w:pos="5760"/>
        </w:tabs>
        <w:ind w:left="5760" w:hanging="360"/>
      </w:pPr>
      <w:rPr>
        <w:rFonts w:ascii="Times" w:hAnsi="Times" w:hint="default"/>
      </w:rPr>
    </w:lvl>
    <w:lvl w:ilvl="8" w:tplc="27C2BC02" w:tentative="1">
      <w:start w:val="1"/>
      <w:numFmt w:val="bullet"/>
      <w:lvlText w:val="-"/>
      <w:lvlJc w:val="left"/>
      <w:pPr>
        <w:tabs>
          <w:tab w:val="num" w:pos="6480"/>
        </w:tabs>
        <w:ind w:left="6480" w:hanging="360"/>
      </w:pPr>
      <w:rPr>
        <w:rFonts w:ascii="Times" w:hAnsi="Times" w:hint="default"/>
      </w:rPr>
    </w:lvl>
  </w:abstractNum>
  <w:abstractNum w:abstractNumId="69">
    <w:nsid w:val="71312639"/>
    <w:multiLevelType w:val="hybridMultilevel"/>
    <w:tmpl w:val="40EC05B2"/>
    <w:lvl w:ilvl="0" w:tplc="E0444C3C">
      <w:start w:val="1"/>
      <w:numFmt w:val="bullet"/>
      <w:lvlText w:val=""/>
      <w:lvlJc w:val="left"/>
      <w:pPr>
        <w:ind w:left="720" w:hanging="436"/>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2BB5007"/>
    <w:multiLevelType w:val="hybridMultilevel"/>
    <w:tmpl w:val="A4E8F30A"/>
    <w:lvl w:ilvl="0" w:tplc="687E3380">
      <w:start w:val="1"/>
      <w:numFmt w:val="bullet"/>
      <w:lvlText w:val="•"/>
      <w:lvlJc w:val="left"/>
      <w:pPr>
        <w:tabs>
          <w:tab w:val="num" w:pos="720"/>
        </w:tabs>
        <w:ind w:left="720" w:hanging="360"/>
      </w:pPr>
      <w:rPr>
        <w:rFonts w:ascii="Times" w:hAnsi="Times" w:hint="default"/>
      </w:rPr>
    </w:lvl>
    <w:lvl w:ilvl="1" w:tplc="2B2A3D70" w:tentative="1">
      <w:start w:val="1"/>
      <w:numFmt w:val="bullet"/>
      <w:lvlText w:val="•"/>
      <w:lvlJc w:val="left"/>
      <w:pPr>
        <w:tabs>
          <w:tab w:val="num" w:pos="1440"/>
        </w:tabs>
        <w:ind w:left="1440" w:hanging="360"/>
      </w:pPr>
      <w:rPr>
        <w:rFonts w:ascii="Times" w:hAnsi="Times" w:hint="default"/>
      </w:rPr>
    </w:lvl>
    <w:lvl w:ilvl="2" w:tplc="7EEC800C" w:tentative="1">
      <w:start w:val="1"/>
      <w:numFmt w:val="bullet"/>
      <w:lvlText w:val="•"/>
      <w:lvlJc w:val="left"/>
      <w:pPr>
        <w:tabs>
          <w:tab w:val="num" w:pos="2160"/>
        </w:tabs>
        <w:ind w:left="2160" w:hanging="360"/>
      </w:pPr>
      <w:rPr>
        <w:rFonts w:ascii="Times" w:hAnsi="Times" w:hint="default"/>
      </w:rPr>
    </w:lvl>
    <w:lvl w:ilvl="3" w:tplc="EA36AAB0" w:tentative="1">
      <w:start w:val="1"/>
      <w:numFmt w:val="bullet"/>
      <w:lvlText w:val="•"/>
      <w:lvlJc w:val="left"/>
      <w:pPr>
        <w:tabs>
          <w:tab w:val="num" w:pos="2880"/>
        </w:tabs>
        <w:ind w:left="2880" w:hanging="360"/>
      </w:pPr>
      <w:rPr>
        <w:rFonts w:ascii="Times" w:hAnsi="Times" w:hint="default"/>
      </w:rPr>
    </w:lvl>
    <w:lvl w:ilvl="4" w:tplc="8F8C8D70" w:tentative="1">
      <w:start w:val="1"/>
      <w:numFmt w:val="bullet"/>
      <w:lvlText w:val="•"/>
      <w:lvlJc w:val="left"/>
      <w:pPr>
        <w:tabs>
          <w:tab w:val="num" w:pos="3600"/>
        </w:tabs>
        <w:ind w:left="3600" w:hanging="360"/>
      </w:pPr>
      <w:rPr>
        <w:rFonts w:ascii="Times" w:hAnsi="Times" w:hint="default"/>
      </w:rPr>
    </w:lvl>
    <w:lvl w:ilvl="5" w:tplc="87D44188" w:tentative="1">
      <w:start w:val="1"/>
      <w:numFmt w:val="bullet"/>
      <w:lvlText w:val="•"/>
      <w:lvlJc w:val="left"/>
      <w:pPr>
        <w:tabs>
          <w:tab w:val="num" w:pos="4320"/>
        </w:tabs>
        <w:ind w:left="4320" w:hanging="360"/>
      </w:pPr>
      <w:rPr>
        <w:rFonts w:ascii="Times" w:hAnsi="Times" w:hint="default"/>
      </w:rPr>
    </w:lvl>
    <w:lvl w:ilvl="6" w:tplc="90E4E7CC" w:tentative="1">
      <w:start w:val="1"/>
      <w:numFmt w:val="bullet"/>
      <w:lvlText w:val="•"/>
      <w:lvlJc w:val="left"/>
      <w:pPr>
        <w:tabs>
          <w:tab w:val="num" w:pos="5040"/>
        </w:tabs>
        <w:ind w:left="5040" w:hanging="360"/>
      </w:pPr>
      <w:rPr>
        <w:rFonts w:ascii="Times" w:hAnsi="Times" w:hint="default"/>
      </w:rPr>
    </w:lvl>
    <w:lvl w:ilvl="7" w:tplc="FEB04582" w:tentative="1">
      <w:start w:val="1"/>
      <w:numFmt w:val="bullet"/>
      <w:lvlText w:val="•"/>
      <w:lvlJc w:val="left"/>
      <w:pPr>
        <w:tabs>
          <w:tab w:val="num" w:pos="5760"/>
        </w:tabs>
        <w:ind w:left="5760" w:hanging="360"/>
      </w:pPr>
      <w:rPr>
        <w:rFonts w:ascii="Times" w:hAnsi="Times" w:hint="default"/>
      </w:rPr>
    </w:lvl>
    <w:lvl w:ilvl="8" w:tplc="F42CD632" w:tentative="1">
      <w:start w:val="1"/>
      <w:numFmt w:val="bullet"/>
      <w:lvlText w:val="•"/>
      <w:lvlJc w:val="left"/>
      <w:pPr>
        <w:tabs>
          <w:tab w:val="num" w:pos="6480"/>
        </w:tabs>
        <w:ind w:left="6480" w:hanging="360"/>
      </w:pPr>
      <w:rPr>
        <w:rFonts w:ascii="Times" w:hAnsi="Times" w:hint="default"/>
      </w:rPr>
    </w:lvl>
  </w:abstractNum>
  <w:abstractNum w:abstractNumId="71">
    <w:nsid w:val="75464BBD"/>
    <w:multiLevelType w:val="hybridMultilevel"/>
    <w:tmpl w:val="A322C2C2"/>
    <w:lvl w:ilvl="0" w:tplc="33302D66">
      <w:start w:val="1"/>
      <w:numFmt w:val="bullet"/>
      <w:lvlText w:val="-"/>
      <w:lvlJc w:val="left"/>
      <w:pPr>
        <w:tabs>
          <w:tab w:val="num" w:pos="720"/>
        </w:tabs>
        <w:ind w:left="720" w:hanging="360"/>
      </w:pPr>
      <w:rPr>
        <w:rFonts w:ascii="Times" w:hAnsi="Times" w:hint="default"/>
      </w:rPr>
    </w:lvl>
    <w:lvl w:ilvl="1" w:tplc="FAD8F46C">
      <w:numFmt w:val="bullet"/>
      <w:lvlText w:val="-"/>
      <w:lvlJc w:val="left"/>
      <w:pPr>
        <w:tabs>
          <w:tab w:val="num" w:pos="1440"/>
        </w:tabs>
        <w:ind w:left="1440" w:hanging="360"/>
      </w:pPr>
      <w:rPr>
        <w:rFonts w:ascii="Times" w:hAnsi="Times" w:hint="default"/>
      </w:rPr>
    </w:lvl>
    <w:lvl w:ilvl="2" w:tplc="7C9AB5D2" w:tentative="1">
      <w:start w:val="1"/>
      <w:numFmt w:val="bullet"/>
      <w:lvlText w:val="-"/>
      <w:lvlJc w:val="left"/>
      <w:pPr>
        <w:tabs>
          <w:tab w:val="num" w:pos="2160"/>
        </w:tabs>
        <w:ind w:left="2160" w:hanging="360"/>
      </w:pPr>
      <w:rPr>
        <w:rFonts w:ascii="Times" w:hAnsi="Times" w:hint="default"/>
      </w:rPr>
    </w:lvl>
    <w:lvl w:ilvl="3" w:tplc="C598EA26" w:tentative="1">
      <w:start w:val="1"/>
      <w:numFmt w:val="bullet"/>
      <w:lvlText w:val="-"/>
      <w:lvlJc w:val="left"/>
      <w:pPr>
        <w:tabs>
          <w:tab w:val="num" w:pos="2880"/>
        </w:tabs>
        <w:ind w:left="2880" w:hanging="360"/>
      </w:pPr>
      <w:rPr>
        <w:rFonts w:ascii="Times" w:hAnsi="Times" w:hint="default"/>
      </w:rPr>
    </w:lvl>
    <w:lvl w:ilvl="4" w:tplc="39ACE8C6" w:tentative="1">
      <w:start w:val="1"/>
      <w:numFmt w:val="bullet"/>
      <w:lvlText w:val="-"/>
      <w:lvlJc w:val="left"/>
      <w:pPr>
        <w:tabs>
          <w:tab w:val="num" w:pos="3600"/>
        </w:tabs>
        <w:ind w:left="3600" w:hanging="360"/>
      </w:pPr>
      <w:rPr>
        <w:rFonts w:ascii="Times" w:hAnsi="Times" w:hint="default"/>
      </w:rPr>
    </w:lvl>
    <w:lvl w:ilvl="5" w:tplc="B6BCCE64" w:tentative="1">
      <w:start w:val="1"/>
      <w:numFmt w:val="bullet"/>
      <w:lvlText w:val="-"/>
      <w:lvlJc w:val="left"/>
      <w:pPr>
        <w:tabs>
          <w:tab w:val="num" w:pos="4320"/>
        </w:tabs>
        <w:ind w:left="4320" w:hanging="360"/>
      </w:pPr>
      <w:rPr>
        <w:rFonts w:ascii="Times" w:hAnsi="Times" w:hint="default"/>
      </w:rPr>
    </w:lvl>
    <w:lvl w:ilvl="6" w:tplc="6CCA16EA" w:tentative="1">
      <w:start w:val="1"/>
      <w:numFmt w:val="bullet"/>
      <w:lvlText w:val="-"/>
      <w:lvlJc w:val="left"/>
      <w:pPr>
        <w:tabs>
          <w:tab w:val="num" w:pos="5040"/>
        </w:tabs>
        <w:ind w:left="5040" w:hanging="360"/>
      </w:pPr>
      <w:rPr>
        <w:rFonts w:ascii="Times" w:hAnsi="Times" w:hint="default"/>
      </w:rPr>
    </w:lvl>
    <w:lvl w:ilvl="7" w:tplc="68088120" w:tentative="1">
      <w:start w:val="1"/>
      <w:numFmt w:val="bullet"/>
      <w:lvlText w:val="-"/>
      <w:lvlJc w:val="left"/>
      <w:pPr>
        <w:tabs>
          <w:tab w:val="num" w:pos="5760"/>
        </w:tabs>
        <w:ind w:left="5760" w:hanging="360"/>
      </w:pPr>
      <w:rPr>
        <w:rFonts w:ascii="Times" w:hAnsi="Times" w:hint="default"/>
      </w:rPr>
    </w:lvl>
    <w:lvl w:ilvl="8" w:tplc="50C2A2A8" w:tentative="1">
      <w:start w:val="1"/>
      <w:numFmt w:val="bullet"/>
      <w:lvlText w:val="-"/>
      <w:lvlJc w:val="left"/>
      <w:pPr>
        <w:tabs>
          <w:tab w:val="num" w:pos="6480"/>
        </w:tabs>
        <w:ind w:left="6480" w:hanging="360"/>
      </w:pPr>
      <w:rPr>
        <w:rFonts w:ascii="Times" w:hAnsi="Times" w:hint="default"/>
      </w:rPr>
    </w:lvl>
  </w:abstractNum>
  <w:abstractNum w:abstractNumId="72">
    <w:nsid w:val="7B471C57"/>
    <w:multiLevelType w:val="hybridMultilevel"/>
    <w:tmpl w:val="B2A28CB6"/>
    <w:lvl w:ilvl="0" w:tplc="BB567536">
      <w:start w:val="1"/>
      <w:numFmt w:val="bullet"/>
      <w:lvlText w:val=""/>
      <w:lvlJc w:val="left"/>
      <w:pPr>
        <w:tabs>
          <w:tab w:val="num" w:pos="720"/>
        </w:tabs>
        <w:ind w:left="720" w:hanging="360"/>
      </w:pPr>
      <w:rPr>
        <w:rFonts w:ascii="Wingdings 2" w:hAnsi="Wingdings 2" w:hint="default"/>
      </w:rPr>
    </w:lvl>
    <w:lvl w:ilvl="1" w:tplc="0548F8D0" w:tentative="1">
      <w:start w:val="1"/>
      <w:numFmt w:val="bullet"/>
      <w:lvlText w:val=""/>
      <w:lvlJc w:val="left"/>
      <w:pPr>
        <w:tabs>
          <w:tab w:val="num" w:pos="1440"/>
        </w:tabs>
        <w:ind w:left="1440" w:hanging="360"/>
      </w:pPr>
      <w:rPr>
        <w:rFonts w:ascii="Wingdings 2" w:hAnsi="Wingdings 2" w:hint="default"/>
      </w:rPr>
    </w:lvl>
    <w:lvl w:ilvl="2" w:tplc="E2E4D3A4" w:tentative="1">
      <w:start w:val="1"/>
      <w:numFmt w:val="bullet"/>
      <w:lvlText w:val=""/>
      <w:lvlJc w:val="left"/>
      <w:pPr>
        <w:tabs>
          <w:tab w:val="num" w:pos="2160"/>
        </w:tabs>
        <w:ind w:left="2160" w:hanging="360"/>
      </w:pPr>
      <w:rPr>
        <w:rFonts w:ascii="Wingdings 2" w:hAnsi="Wingdings 2" w:hint="default"/>
      </w:rPr>
    </w:lvl>
    <w:lvl w:ilvl="3" w:tplc="BF663B90" w:tentative="1">
      <w:start w:val="1"/>
      <w:numFmt w:val="bullet"/>
      <w:lvlText w:val=""/>
      <w:lvlJc w:val="left"/>
      <w:pPr>
        <w:tabs>
          <w:tab w:val="num" w:pos="2880"/>
        </w:tabs>
        <w:ind w:left="2880" w:hanging="360"/>
      </w:pPr>
      <w:rPr>
        <w:rFonts w:ascii="Wingdings 2" w:hAnsi="Wingdings 2" w:hint="default"/>
      </w:rPr>
    </w:lvl>
    <w:lvl w:ilvl="4" w:tplc="840AE4B2" w:tentative="1">
      <w:start w:val="1"/>
      <w:numFmt w:val="bullet"/>
      <w:lvlText w:val=""/>
      <w:lvlJc w:val="left"/>
      <w:pPr>
        <w:tabs>
          <w:tab w:val="num" w:pos="3600"/>
        </w:tabs>
        <w:ind w:left="3600" w:hanging="360"/>
      </w:pPr>
      <w:rPr>
        <w:rFonts w:ascii="Wingdings 2" w:hAnsi="Wingdings 2" w:hint="default"/>
      </w:rPr>
    </w:lvl>
    <w:lvl w:ilvl="5" w:tplc="43163892" w:tentative="1">
      <w:start w:val="1"/>
      <w:numFmt w:val="bullet"/>
      <w:lvlText w:val=""/>
      <w:lvlJc w:val="left"/>
      <w:pPr>
        <w:tabs>
          <w:tab w:val="num" w:pos="4320"/>
        </w:tabs>
        <w:ind w:left="4320" w:hanging="360"/>
      </w:pPr>
      <w:rPr>
        <w:rFonts w:ascii="Wingdings 2" w:hAnsi="Wingdings 2" w:hint="default"/>
      </w:rPr>
    </w:lvl>
    <w:lvl w:ilvl="6" w:tplc="B16044A6" w:tentative="1">
      <w:start w:val="1"/>
      <w:numFmt w:val="bullet"/>
      <w:lvlText w:val=""/>
      <w:lvlJc w:val="left"/>
      <w:pPr>
        <w:tabs>
          <w:tab w:val="num" w:pos="5040"/>
        </w:tabs>
        <w:ind w:left="5040" w:hanging="360"/>
      </w:pPr>
      <w:rPr>
        <w:rFonts w:ascii="Wingdings 2" w:hAnsi="Wingdings 2" w:hint="default"/>
      </w:rPr>
    </w:lvl>
    <w:lvl w:ilvl="7" w:tplc="F9F4966A" w:tentative="1">
      <w:start w:val="1"/>
      <w:numFmt w:val="bullet"/>
      <w:lvlText w:val=""/>
      <w:lvlJc w:val="left"/>
      <w:pPr>
        <w:tabs>
          <w:tab w:val="num" w:pos="5760"/>
        </w:tabs>
        <w:ind w:left="5760" w:hanging="360"/>
      </w:pPr>
      <w:rPr>
        <w:rFonts w:ascii="Wingdings 2" w:hAnsi="Wingdings 2" w:hint="default"/>
      </w:rPr>
    </w:lvl>
    <w:lvl w:ilvl="8" w:tplc="E670D308" w:tentative="1">
      <w:start w:val="1"/>
      <w:numFmt w:val="bullet"/>
      <w:lvlText w:val=""/>
      <w:lvlJc w:val="left"/>
      <w:pPr>
        <w:tabs>
          <w:tab w:val="num" w:pos="6480"/>
        </w:tabs>
        <w:ind w:left="6480" w:hanging="360"/>
      </w:pPr>
      <w:rPr>
        <w:rFonts w:ascii="Wingdings 2" w:hAnsi="Wingdings 2" w:hint="default"/>
      </w:rPr>
    </w:lvl>
  </w:abstractNum>
  <w:abstractNum w:abstractNumId="73">
    <w:nsid w:val="7E1D686F"/>
    <w:multiLevelType w:val="hybridMultilevel"/>
    <w:tmpl w:val="66902036"/>
    <w:lvl w:ilvl="0" w:tplc="E0444C3C">
      <w:start w:val="1"/>
      <w:numFmt w:val="bullet"/>
      <w:lvlText w:val=""/>
      <w:lvlJc w:val="left"/>
      <w:pPr>
        <w:ind w:left="720" w:hanging="436"/>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4"/>
  </w:num>
  <w:num w:numId="2">
    <w:abstractNumId w:val="54"/>
  </w:num>
  <w:num w:numId="3">
    <w:abstractNumId w:val="52"/>
  </w:num>
  <w:num w:numId="4">
    <w:abstractNumId w:val="10"/>
  </w:num>
  <w:num w:numId="5">
    <w:abstractNumId w:val="53"/>
  </w:num>
  <w:num w:numId="6">
    <w:abstractNumId w:val="7"/>
  </w:num>
  <w:num w:numId="7">
    <w:abstractNumId w:val="66"/>
  </w:num>
  <w:num w:numId="8">
    <w:abstractNumId w:val="8"/>
  </w:num>
  <w:num w:numId="9">
    <w:abstractNumId w:val="58"/>
  </w:num>
  <w:num w:numId="10">
    <w:abstractNumId w:val="33"/>
  </w:num>
  <w:num w:numId="11">
    <w:abstractNumId w:val="6"/>
  </w:num>
  <w:num w:numId="12">
    <w:abstractNumId w:val="48"/>
  </w:num>
  <w:num w:numId="13">
    <w:abstractNumId w:val="60"/>
  </w:num>
  <w:num w:numId="14">
    <w:abstractNumId w:val="30"/>
  </w:num>
  <w:num w:numId="15">
    <w:abstractNumId w:val="35"/>
  </w:num>
  <w:num w:numId="16">
    <w:abstractNumId w:val="69"/>
  </w:num>
  <w:num w:numId="17">
    <w:abstractNumId w:val="21"/>
  </w:num>
  <w:num w:numId="18">
    <w:abstractNumId w:val="41"/>
  </w:num>
  <w:num w:numId="19">
    <w:abstractNumId w:val="73"/>
  </w:num>
  <w:num w:numId="20">
    <w:abstractNumId w:val="45"/>
  </w:num>
  <w:num w:numId="21">
    <w:abstractNumId w:val="22"/>
  </w:num>
  <w:num w:numId="22">
    <w:abstractNumId w:val="34"/>
  </w:num>
  <w:num w:numId="23">
    <w:abstractNumId w:val="49"/>
  </w:num>
  <w:num w:numId="24">
    <w:abstractNumId w:val="55"/>
  </w:num>
  <w:num w:numId="25">
    <w:abstractNumId w:val="46"/>
  </w:num>
  <w:num w:numId="26">
    <w:abstractNumId w:val="43"/>
  </w:num>
  <w:num w:numId="27">
    <w:abstractNumId w:val="56"/>
  </w:num>
  <w:num w:numId="28">
    <w:abstractNumId w:val="16"/>
  </w:num>
  <w:num w:numId="29">
    <w:abstractNumId w:val="1"/>
  </w:num>
  <w:num w:numId="30">
    <w:abstractNumId w:val="44"/>
  </w:num>
  <w:num w:numId="31">
    <w:abstractNumId w:val="20"/>
  </w:num>
  <w:num w:numId="32">
    <w:abstractNumId w:val="63"/>
  </w:num>
  <w:num w:numId="33">
    <w:abstractNumId w:val="3"/>
  </w:num>
  <w:num w:numId="34">
    <w:abstractNumId w:val="42"/>
  </w:num>
  <w:num w:numId="35">
    <w:abstractNumId w:val="68"/>
  </w:num>
  <w:num w:numId="36">
    <w:abstractNumId w:val="71"/>
  </w:num>
  <w:num w:numId="37">
    <w:abstractNumId w:val="29"/>
  </w:num>
  <w:num w:numId="38">
    <w:abstractNumId w:val="19"/>
  </w:num>
  <w:num w:numId="39">
    <w:abstractNumId w:val="0"/>
  </w:num>
  <w:num w:numId="40">
    <w:abstractNumId w:val="27"/>
  </w:num>
  <w:num w:numId="41">
    <w:abstractNumId w:val="32"/>
  </w:num>
  <w:num w:numId="42">
    <w:abstractNumId w:val="38"/>
  </w:num>
  <w:num w:numId="43">
    <w:abstractNumId w:val="40"/>
  </w:num>
  <w:num w:numId="44">
    <w:abstractNumId w:val="24"/>
  </w:num>
  <w:num w:numId="45">
    <w:abstractNumId w:val="65"/>
  </w:num>
  <w:num w:numId="46">
    <w:abstractNumId w:val="37"/>
  </w:num>
  <w:num w:numId="47">
    <w:abstractNumId w:val="17"/>
  </w:num>
  <w:num w:numId="48">
    <w:abstractNumId w:val="36"/>
  </w:num>
  <w:num w:numId="49">
    <w:abstractNumId w:val="62"/>
  </w:num>
  <w:num w:numId="50">
    <w:abstractNumId w:val="2"/>
  </w:num>
  <w:num w:numId="51">
    <w:abstractNumId w:val="59"/>
  </w:num>
  <w:num w:numId="52">
    <w:abstractNumId w:val="14"/>
  </w:num>
  <w:num w:numId="53">
    <w:abstractNumId w:val="23"/>
  </w:num>
  <w:num w:numId="54">
    <w:abstractNumId w:val="51"/>
  </w:num>
  <w:num w:numId="55">
    <w:abstractNumId w:val="67"/>
  </w:num>
  <w:num w:numId="56">
    <w:abstractNumId w:val="61"/>
  </w:num>
  <w:num w:numId="57">
    <w:abstractNumId w:val="12"/>
  </w:num>
  <w:num w:numId="58">
    <w:abstractNumId w:val="70"/>
  </w:num>
  <w:num w:numId="59">
    <w:abstractNumId w:val="57"/>
  </w:num>
  <w:num w:numId="60">
    <w:abstractNumId w:val="5"/>
  </w:num>
  <w:num w:numId="61">
    <w:abstractNumId w:val="15"/>
  </w:num>
  <w:num w:numId="62">
    <w:abstractNumId w:val="31"/>
  </w:num>
  <w:num w:numId="63">
    <w:abstractNumId w:val="39"/>
  </w:num>
  <w:num w:numId="64">
    <w:abstractNumId w:val="18"/>
  </w:num>
  <w:num w:numId="65">
    <w:abstractNumId w:val="25"/>
  </w:num>
  <w:num w:numId="66">
    <w:abstractNumId w:val="9"/>
  </w:num>
  <w:num w:numId="67">
    <w:abstractNumId w:val="11"/>
  </w:num>
  <w:num w:numId="68">
    <w:abstractNumId w:val="72"/>
  </w:num>
  <w:num w:numId="69">
    <w:abstractNumId w:val="28"/>
  </w:num>
  <w:num w:numId="70">
    <w:abstractNumId w:val="26"/>
  </w:num>
  <w:num w:numId="71">
    <w:abstractNumId w:val="47"/>
  </w:num>
  <w:num w:numId="72">
    <w:abstractNumId w:val="13"/>
  </w:num>
  <w:num w:numId="73">
    <w:abstractNumId w:val="50"/>
  </w:num>
  <w:num w:numId="74">
    <w:abstractNumId w:val="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F49"/>
    <w:rsid w:val="00022A4B"/>
    <w:rsid w:val="000777BA"/>
    <w:rsid w:val="000B0E54"/>
    <w:rsid w:val="001A457B"/>
    <w:rsid w:val="002130D1"/>
    <w:rsid w:val="00311D16"/>
    <w:rsid w:val="00490DB1"/>
    <w:rsid w:val="004E4D3C"/>
    <w:rsid w:val="00642367"/>
    <w:rsid w:val="0065123A"/>
    <w:rsid w:val="00660F49"/>
    <w:rsid w:val="00673BA1"/>
    <w:rsid w:val="006A54BF"/>
    <w:rsid w:val="006C05AC"/>
    <w:rsid w:val="006D2AD2"/>
    <w:rsid w:val="006E00E9"/>
    <w:rsid w:val="00740EB8"/>
    <w:rsid w:val="0076627A"/>
    <w:rsid w:val="00776171"/>
    <w:rsid w:val="007C0E1E"/>
    <w:rsid w:val="00845DAA"/>
    <w:rsid w:val="009353B0"/>
    <w:rsid w:val="00A92E02"/>
    <w:rsid w:val="00AE3132"/>
    <w:rsid w:val="00C30412"/>
    <w:rsid w:val="00C80025"/>
    <w:rsid w:val="00CD0134"/>
    <w:rsid w:val="00DC5BB1"/>
    <w:rsid w:val="00F623B7"/>
    <w:rsid w:val="00FE2E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749E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F49"/>
    <w:pPr>
      <w:ind w:left="720"/>
      <w:contextualSpacing/>
    </w:pPr>
  </w:style>
  <w:style w:type="paragraph" w:styleId="NormalWeb">
    <w:name w:val="Normal (Web)"/>
    <w:basedOn w:val="Normal"/>
    <w:uiPriority w:val="99"/>
    <w:unhideWhenUsed/>
    <w:rsid w:val="00845DAA"/>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6D2A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2AD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F49"/>
    <w:pPr>
      <w:ind w:left="720"/>
      <w:contextualSpacing/>
    </w:pPr>
  </w:style>
  <w:style w:type="paragraph" w:styleId="NormalWeb">
    <w:name w:val="Normal (Web)"/>
    <w:basedOn w:val="Normal"/>
    <w:uiPriority w:val="99"/>
    <w:unhideWhenUsed/>
    <w:rsid w:val="00845DAA"/>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6D2A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2AD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9765">
      <w:bodyDiv w:val="1"/>
      <w:marLeft w:val="0"/>
      <w:marRight w:val="0"/>
      <w:marTop w:val="0"/>
      <w:marBottom w:val="0"/>
      <w:divBdr>
        <w:top w:val="none" w:sz="0" w:space="0" w:color="auto"/>
        <w:left w:val="none" w:sz="0" w:space="0" w:color="auto"/>
        <w:bottom w:val="none" w:sz="0" w:space="0" w:color="auto"/>
        <w:right w:val="none" w:sz="0" w:space="0" w:color="auto"/>
      </w:divBdr>
    </w:div>
    <w:div w:id="36317559">
      <w:bodyDiv w:val="1"/>
      <w:marLeft w:val="0"/>
      <w:marRight w:val="0"/>
      <w:marTop w:val="0"/>
      <w:marBottom w:val="0"/>
      <w:divBdr>
        <w:top w:val="none" w:sz="0" w:space="0" w:color="auto"/>
        <w:left w:val="none" w:sz="0" w:space="0" w:color="auto"/>
        <w:bottom w:val="none" w:sz="0" w:space="0" w:color="auto"/>
        <w:right w:val="none" w:sz="0" w:space="0" w:color="auto"/>
      </w:divBdr>
    </w:div>
    <w:div w:id="42952338">
      <w:bodyDiv w:val="1"/>
      <w:marLeft w:val="0"/>
      <w:marRight w:val="0"/>
      <w:marTop w:val="0"/>
      <w:marBottom w:val="0"/>
      <w:divBdr>
        <w:top w:val="none" w:sz="0" w:space="0" w:color="auto"/>
        <w:left w:val="none" w:sz="0" w:space="0" w:color="auto"/>
        <w:bottom w:val="none" w:sz="0" w:space="0" w:color="auto"/>
        <w:right w:val="none" w:sz="0" w:space="0" w:color="auto"/>
      </w:divBdr>
    </w:div>
    <w:div w:id="49810984">
      <w:bodyDiv w:val="1"/>
      <w:marLeft w:val="0"/>
      <w:marRight w:val="0"/>
      <w:marTop w:val="0"/>
      <w:marBottom w:val="0"/>
      <w:divBdr>
        <w:top w:val="none" w:sz="0" w:space="0" w:color="auto"/>
        <w:left w:val="none" w:sz="0" w:space="0" w:color="auto"/>
        <w:bottom w:val="none" w:sz="0" w:space="0" w:color="auto"/>
        <w:right w:val="none" w:sz="0" w:space="0" w:color="auto"/>
      </w:divBdr>
      <w:divsChild>
        <w:div w:id="1694719611">
          <w:marLeft w:val="432"/>
          <w:marRight w:val="0"/>
          <w:marTop w:val="115"/>
          <w:marBottom w:val="0"/>
          <w:divBdr>
            <w:top w:val="none" w:sz="0" w:space="0" w:color="auto"/>
            <w:left w:val="none" w:sz="0" w:space="0" w:color="auto"/>
            <w:bottom w:val="none" w:sz="0" w:space="0" w:color="auto"/>
            <w:right w:val="none" w:sz="0" w:space="0" w:color="auto"/>
          </w:divBdr>
        </w:div>
        <w:div w:id="1365599177">
          <w:marLeft w:val="432"/>
          <w:marRight w:val="0"/>
          <w:marTop w:val="115"/>
          <w:marBottom w:val="0"/>
          <w:divBdr>
            <w:top w:val="none" w:sz="0" w:space="0" w:color="auto"/>
            <w:left w:val="none" w:sz="0" w:space="0" w:color="auto"/>
            <w:bottom w:val="none" w:sz="0" w:space="0" w:color="auto"/>
            <w:right w:val="none" w:sz="0" w:space="0" w:color="auto"/>
          </w:divBdr>
        </w:div>
        <w:div w:id="2011180192">
          <w:marLeft w:val="432"/>
          <w:marRight w:val="0"/>
          <w:marTop w:val="115"/>
          <w:marBottom w:val="0"/>
          <w:divBdr>
            <w:top w:val="none" w:sz="0" w:space="0" w:color="auto"/>
            <w:left w:val="none" w:sz="0" w:space="0" w:color="auto"/>
            <w:bottom w:val="none" w:sz="0" w:space="0" w:color="auto"/>
            <w:right w:val="none" w:sz="0" w:space="0" w:color="auto"/>
          </w:divBdr>
        </w:div>
        <w:div w:id="1182429219">
          <w:marLeft w:val="432"/>
          <w:marRight w:val="0"/>
          <w:marTop w:val="115"/>
          <w:marBottom w:val="0"/>
          <w:divBdr>
            <w:top w:val="none" w:sz="0" w:space="0" w:color="auto"/>
            <w:left w:val="none" w:sz="0" w:space="0" w:color="auto"/>
            <w:bottom w:val="none" w:sz="0" w:space="0" w:color="auto"/>
            <w:right w:val="none" w:sz="0" w:space="0" w:color="auto"/>
          </w:divBdr>
        </w:div>
        <w:div w:id="1994289318">
          <w:marLeft w:val="432"/>
          <w:marRight w:val="0"/>
          <w:marTop w:val="115"/>
          <w:marBottom w:val="0"/>
          <w:divBdr>
            <w:top w:val="none" w:sz="0" w:space="0" w:color="auto"/>
            <w:left w:val="none" w:sz="0" w:space="0" w:color="auto"/>
            <w:bottom w:val="none" w:sz="0" w:space="0" w:color="auto"/>
            <w:right w:val="none" w:sz="0" w:space="0" w:color="auto"/>
          </w:divBdr>
        </w:div>
        <w:div w:id="875697888">
          <w:marLeft w:val="432"/>
          <w:marRight w:val="0"/>
          <w:marTop w:val="115"/>
          <w:marBottom w:val="0"/>
          <w:divBdr>
            <w:top w:val="none" w:sz="0" w:space="0" w:color="auto"/>
            <w:left w:val="none" w:sz="0" w:space="0" w:color="auto"/>
            <w:bottom w:val="none" w:sz="0" w:space="0" w:color="auto"/>
            <w:right w:val="none" w:sz="0" w:space="0" w:color="auto"/>
          </w:divBdr>
        </w:div>
        <w:div w:id="493687919">
          <w:marLeft w:val="432"/>
          <w:marRight w:val="0"/>
          <w:marTop w:val="115"/>
          <w:marBottom w:val="0"/>
          <w:divBdr>
            <w:top w:val="none" w:sz="0" w:space="0" w:color="auto"/>
            <w:left w:val="none" w:sz="0" w:space="0" w:color="auto"/>
            <w:bottom w:val="none" w:sz="0" w:space="0" w:color="auto"/>
            <w:right w:val="none" w:sz="0" w:space="0" w:color="auto"/>
          </w:divBdr>
        </w:div>
      </w:divsChild>
    </w:div>
    <w:div w:id="67578935">
      <w:bodyDiv w:val="1"/>
      <w:marLeft w:val="0"/>
      <w:marRight w:val="0"/>
      <w:marTop w:val="0"/>
      <w:marBottom w:val="0"/>
      <w:divBdr>
        <w:top w:val="none" w:sz="0" w:space="0" w:color="auto"/>
        <w:left w:val="none" w:sz="0" w:space="0" w:color="auto"/>
        <w:bottom w:val="none" w:sz="0" w:space="0" w:color="auto"/>
        <w:right w:val="none" w:sz="0" w:space="0" w:color="auto"/>
      </w:divBdr>
      <w:divsChild>
        <w:div w:id="515340500">
          <w:marLeft w:val="547"/>
          <w:marRight w:val="0"/>
          <w:marTop w:val="0"/>
          <w:marBottom w:val="0"/>
          <w:divBdr>
            <w:top w:val="none" w:sz="0" w:space="0" w:color="auto"/>
            <w:left w:val="none" w:sz="0" w:space="0" w:color="auto"/>
            <w:bottom w:val="none" w:sz="0" w:space="0" w:color="auto"/>
            <w:right w:val="none" w:sz="0" w:space="0" w:color="auto"/>
          </w:divBdr>
        </w:div>
        <w:div w:id="1277100749">
          <w:marLeft w:val="547"/>
          <w:marRight w:val="0"/>
          <w:marTop w:val="0"/>
          <w:marBottom w:val="0"/>
          <w:divBdr>
            <w:top w:val="none" w:sz="0" w:space="0" w:color="auto"/>
            <w:left w:val="none" w:sz="0" w:space="0" w:color="auto"/>
            <w:bottom w:val="none" w:sz="0" w:space="0" w:color="auto"/>
            <w:right w:val="none" w:sz="0" w:space="0" w:color="auto"/>
          </w:divBdr>
        </w:div>
      </w:divsChild>
    </w:div>
    <w:div w:id="82916118">
      <w:bodyDiv w:val="1"/>
      <w:marLeft w:val="0"/>
      <w:marRight w:val="0"/>
      <w:marTop w:val="0"/>
      <w:marBottom w:val="0"/>
      <w:divBdr>
        <w:top w:val="none" w:sz="0" w:space="0" w:color="auto"/>
        <w:left w:val="none" w:sz="0" w:space="0" w:color="auto"/>
        <w:bottom w:val="none" w:sz="0" w:space="0" w:color="auto"/>
        <w:right w:val="none" w:sz="0" w:space="0" w:color="auto"/>
      </w:divBdr>
      <w:divsChild>
        <w:div w:id="1113983660">
          <w:marLeft w:val="547"/>
          <w:marRight w:val="0"/>
          <w:marTop w:val="0"/>
          <w:marBottom w:val="0"/>
          <w:divBdr>
            <w:top w:val="none" w:sz="0" w:space="0" w:color="auto"/>
            <w:left w:val="none" w:sz="0" w:space="0" w:color="auto"/>
            <w:bottom w:val="none" w:sz="0" w:space="0" w:color="auto"/>
            <w:right w:val="none" w:sz="0" w:space="0" w:color="auto"/>
          </w:divBdr>
        </w:div>
      </w:divsChild>
    </w:div>
    <w:div w:id="84422423">
      <w:bodyDiv w:val="1"/>
      <w:marLeft w:val="0"/>
      <w:marRight w:val="0"/>
      <w:marTop w:val="0"/>
      <w:marBottom w:val="0"/>
      <w:divBdr>
        <w:top w:val="none" w:sz="0" w:space="0" w:color="auto"/>
        <w:left w:val="none" w:sz="0" w:space="0" w:color="auto"/>
        <w:bottom w:val="none" w:sz="0" w:space="0" w:color="auto"/>
        <w:right w:val="none" w:sz="0" w:space="0" w:color="auto"/>
      </w:divBdr>
    </w:div>
    <w:div w:id="113409985">
      <w:bodyDiv w:val="1"/>
      <w:marLeft w:val="0"/>
      <w:marRight w:val="0"/>
      <w:marTop w:val="0"/>
      <w:marBottom w:val="0"/>
      <w:divBdr>
        <w:top w:val="none" w:sz="0" w:space="0" w:color="auto"/>
        <w:left w:val="none" w:sz="0" w:space="0" w:color="auto"/>
        <w:bottom w:val="none" w:sz="0" w:space="0" w:color="auto"/>
        <w:right w:val="none" w:sz="0" w:space="0" w:color="auto"/>
      </w:divBdr>
      <w:divsChild>
        <w:div w:id="358120988">
          <w:marLeft w:val="432"/>
          <w:marRight w:val="0"/>
          <w:marTop w:val="115"/>
          <w:marBottom w:val="0"/>
          <w:divBdr>
            <w:top w:val="none" w:sz="0" w:space="0" w:color="auto"/>
            <w:left w:val="none" w:sz="0" w:space="0" w:color="auto"/>
            <w:bottom w:val="none" w:sz="0" w:space="0" w:color="auto"/>
            <w:right w:val="none" w:sz="0" w:space="0" w:color="auto"/>
          </w:divBdr>
        </w:div>
        <w:div w:id="797574811">
          <w:marLeft w:val="432"/>
          <w:marRight w:val="0"/>
          <w:marTop w:val="115"/>
          <w:marBottom w:val="0"/>
          <w:divBdr>
            <w:top w:val="none" w:sz="0" w:space="0" w:color="auto"/>
            <w:left w:val="none" w:sz="0" w:space="0" w:color="auto"/>
            <w:bottom w:val="none" w:sz="0" w:space="0" w:color="auto"/>
            <w:right w:val="none" w:sz="0" w:space="0" w:color="auto"/>
          </w:divBdr>
        </w:div>
        <w:div w:id="1157647198">
          <w:marLeft w:val="432"/>
          <w:marRight w:val="0"/>
          <w:marTop w:val="115"/>
          <w:marBottom w:val="0"/>
          <w:divBdr>
            <w:top w:val="none" w:sz="0" w:space="0" w:color="auto"/>
            <w:left w:val="none" w:sz="0" w:space="0" w:color="auto"/>
            <w:bottom w:val="none" w:sz="0" w:space="0" w:color="auto"/>
            <w:right w:val="none" w:sz="0" w:space="0" w:color="auto"/>
          </w:divBdr>
        </w:div>
        <w:div w:id="363139585">
          <w:marLeft w:val="432"/>
          <w:marRight w:val="0"/>
          <w:marTop w:val="115"/>
          <w:marBottom w:val="0"/>
          <w:divBdr>
            <w:top w:val="none" w:sz="0" w:space="0" w:color="auto"/>
            <w:left w:val="none" w:sz="0" w:space="0" w:color="auto"/>
            <w:bottom w:val="none" w:sz="0" w:space="0" w:color="auto"/>
            <w:right w:val="none" w:sz="0" w:space="0" w:color="auto"/>
          </w:divBdr>
        </w:div>
        <w:div w:id="993339710">
          <w:marLeft w:val="432"/>
          <w:marRight w:val="0"/>
          <w:marTop w:val="115"/>
          <w:marBottom w:val="0"/>
          <w:divBdr>
            <w:top w:val="none" w:sz="0" w:space="0" w:color="auto"/>
            <w:left w:val="none" w:sz="0" w:space="0" w:color="auto"/>
            <w:bottom w:val="none" w:sz="0" w:space="0" w:color="auto"/>
            <w:right w:val="none" w:sz="0" w:space="0" w:color="auto"/>
          </w:divBdr>
        </w:div>
        <w:div w:id="1563638091">
          <w:marLeft w:val="432"/>
          <w:marRight w:val="0"/>
          <w:marTop w:val="115"/>
          <w:marBottom w:val="0"/>
          <w:divBdr>
            <w:top w:val="none" w:sz="0" w:space="0" w:color="auto"/>
            <w:left w:val="none" w:sz="0" w:space="0" w:color="auto"/>
            <w:bottom w:val="none" w:sz="0" w:space="0" w:color="auto"/>
            <w:right w:val="none" w:sz="0" w:space="0" w:color="auto"/>
          </w:divBdr>
        </w:div>
        <w:div w:id="541526623">
          <w:marLeft w:val="432"/>
          <w:marRight w:val="0"/>
          <w:marTop w:val="115"/>
          <w:marBottom w:val="0"/>
          <w:divBdr>
            <w:top w:val="none" w:sz="0" w:space="0" w:color="auto"/>
            <w:left w:val="none" w:sz="0" w:space="0" w:color="auto"/>
            <w:bottom w:val="none" w:sz="0" w:space="0" w:color="auto"/>
            <w:right w:val="none" w:sz="0" w:space="0" w:color="auto"/>
          </w:divBdr>
        </w:div>
        <w:div w:id="479617823">
          <w:marLeft w:val="432"/>
          <w:marRight w:val="0"/>
          <w:marTop w:val="115"/>
          <w:marBottom w:val="0"/>
          <w:divBdr>
            <w:top w:val="none" w:sz="0" w:space="0" w:color="auto"/>
            <w:left w:val="none" w:sz="0" w:space="0" w:color="auto"/>
            <w:bottom w:val="none" w:sz="0" w:space="0" w:color="auto"/>
            <w:right w:val="none" w:sz="0" w:space="0" w:color="auto"/>
          </w:divBdr>
        </w:div>
        <w:div w:id="1808039584">
          <w:marLeft w:val="432"/>
          <w:marRight w:val="0"/>
          <w:marTop w:val="115"/>
          <w:marBottom w:val="0"/>
          <w:divBdr>
            <w:top w:val="none" w:sz="0" w:space="0" w:color="auto"/>
            <w:left w:val="none" w:sz="0" w:space="0" w:color="auto"/>
            <w:bottom w:val="none" w:sz="0" w:space="0" w:color="auto"/>
            <w:right w:val="none" w:sz="0" w:space="0" w:color="auto"/>
          </w:divBdr>
        </w:div>
        <w:div w:id="2044135839">
          <w:marLeft w:val="432"/>
          <w:marRight w:val="0"/>
          <w:marTop w:val="115"/>
          <w:marBottom w:val="0"/>
          <w:divBdr>
            <w:top w:val="none" w:sz="0" w:space="0" w:color="auto"/>
            <w:left w:val="none" w:sz="0" w:space="0" w:color="auto"/>
            <w:bottom w:val="none" w:sz="0" w:space="0" w:color="auto"/>
            <w:right w:val="none" w:sz="0" w:space="0" w:color="auto"/>
          </w:divBdr>
        </w:div>
        <w:div w:id="1586719448">
          <w:marLeft w:val="432"/>
          <w:marRight w:val="0"/>
          <w:marTop w:val="115"/>
          <w:marBottom w:val="0"/>
          <w:divBdr>
            <w:top w:val="none" w:sz="0" w:space="0" w:color="auto"/>
            <w:left w:val="none" w:sz="0" w:space="0" w:color="auto"/>
            <w:bottom w:val="none" w:sz="0" w:space="0" w:color="auto"/>
            <w:right w:val="none" w:sz="0" w:space="0" w:color="auto"/>
          </w:divBdr>
        </w:div>
      </w:divsChild>
    </w:div>
    <w:div w:id="113448367">
      <w:bodyDiv w:val="1"/>
      <w:marLeft w:val="0"/>
      <w:marRight w:val="0"/>
      <w:marTop w:val="0"/>
      <w:marBottom w:val="0"/>
      <w:divBdr>
        <w:top w:val="none" w:sz="0" w:space="0" w:color="auto"/>
        <w:left w:val="none" w:sz="0" w:space="0" w:color="auto"/>
        <w:bottom w:val="none" w:sz="0" w:space="0" w:color="auto"/>
        <w:right w:val="none" w:sz="0" w:space="0" w:color="auto"/>
      </w:divBdr>
      <w:divsChild>
        <w:div w:id="1905488366">
          <w:marLeft w:val="432"/>
          <w:marRight w:val="0"/>
          <w:marTop w:val="125"/>
          <w:marBottom w:val="0"/>
          <w:divBdr>
            <w:top w:val="none" w:sz="0" w:space="0" w:color="auto"/>
            <w:left w:val="none" w:sz="0" w:space="0" w:color="auto"/>
            <w:bottom w:val="none" w:sz="0" w:space="0" w:color="auto"/>
            <w:right w:val="none" w:sz="0" w:space="0" w:color="auto"/>
          </w:divBdr>
        </w:div>
        <w:div w:id="1405444876">
          <w:marLeft w:val="432"/>
          <w:marRight w:val="0"/>
          <w:marTop w:val="125"/>
          <w:marBottom w:val="0"/>
          <w:divBdr>
            <w:top w:val="none" w:sz="0" w:space="0" w:color="auto"/>
            <w:left w:val="none" w:sz="0" w:space="0" w:color="auto"/>
            <w:bottom w:val="none" w:sz="0" w:space="0" w:color="auto"/>
            <w:right w:val="none" w:sz="0" w:space="0" w:color="auto"/>
          </w:divBdr>
        </w:div>
        <w:div w:id="1689721813">
          <w:marLeft w:val="432"/>
          <w:marRight w:val="0"/>
          <w:marTop w:val="125"/>
          <w:marBottom w:val="0"/>
          <w:divBdr>
            <w:top w:val="none" w:sz="0" w:space="0" w:color="auto"/>
            <w:left w:val="none" w:sz="0" w:space="0" w:color="auto"/>
            <w:bottom w:val="none" w:sz="0" w:space="0" w:color="auto"/>
            <w:right w:val="none" w:sz="0" w:space="0" w:color="auto"/>
          </w:divBdr>
        </w:div>
        <w:div w:id="887296915">
          <w:marLeft w:val="432"/>
          <w:marRight w:val="0"/>
          <w:marTop w:val="125"/>
          <w:marBottom w:val="0"/>
          <w:divBdr>
            <w:top w:val="none" w:sz="0" w:space="0" w:color="auto"/>
            <w:left w:val="none" w:sz="0" w:space="0" w:color="auto"/>
            <w:bottom w:val="none" w:sz="0" w:space="0" w:color="auto"/>
            <w:right w:val="none" w:sz="0" w:space="0" w:color="auto"/>
          </w:divBdr>
        </w:div>
        <w:div w:id="373193146">
          <w:marLeft w:val="432"/>
          <w:marRight w:val="0"/>
          <w:marTop w:val="125"/>
          <w:marBottom w:val="0"/>
          <w:divBdr>
            <w:top w:val="none" w:sz="0" w:space="0" w:color="auto"/>
            <w:left w:val="none" w:sz="0" w:space="0" w:color="auto"/>
            <w:bottom w:val="none" w:sz="0" w:space="0" w:color="auto"/>
            <w:right w:val="none" w:sz="0" w:space="0" w:color="auto"/>
          </w:divBdr>
        </w:div>
        <w:div w:id="2048992229">
          <w:marLeft w:val="432"/>
          <w:marRight w:val="0"/>
          <w:marTop w:val="125"/>
          <w:marBottom w:val="0"/>
          <w:divBdr>
            <w:top w:val="none" w:sz="0" w:space="0" w:color="auto"/>
            <w:left w:val="none" w:sz="0" w:space="0" w:color="auto"/>
            <w:bottom w:val="none" w:sz="0" w:space="0" w:color="auto"/>
            <w:right w:val="none" w:sz="0" w:space="0" w:color="auto"/>
          </w:divBdr>
        </w:div>
        <w:div w:id="31418945">
          <w:marLeft w:val="432"/>
          <w:marRight w:val="0"/>
          <w:marTop w:val="125"/>
          <w:marBottom w:val="0"/>
          <w:divBdr>
            <w:top w:val="none" w:sz="0" w:space="0" w:color="auto"/>
            <w:left w:val="none" w:sz="0" w:space="0" w:color="auto"/>
            <w:bottom w:val="none" w:sz="0" w:space="0" w:color="auto"/>
            <w:right w:val="none" w:sz="0" w:space="0" w:color="auto"/>
          </w:divBdr>
        </w:div>
        <w:div w:id="1526823258">
          <w:marLeft w:val="432"/>
          <w:marRight w:val="0"/>
          <w:marTop w:val="125"/>
          <w:marBottom w:val="0"/>
          <w:divBdr>
            <w:top w:val="none" w:sz="0" w:space="0" w:color="auto"/>
            <w:left w:val="none" w:sz="0" w:space="0" w:color="auto"/>
            <w:bottom w:val="none" w:sz="0" w:space="0" w:color="auto"/>
            <w:right w:val="none" w:sz="0" w:space="0" w:color="auto"/>
          </w:divBdr>
        </w:div>
        <w:div w:id="463737304">
          <w:marLeft w:val="1008"/>
          <w:marRight w:val="0"/>
          <w:marTop w:val="115"/>
          <w:marBottom w:val="0"/>
          <w:divBdr>
            <w:top w:val="none" w:sz="0" w:space="0" w:color="auto"/>
            <w:left w:val="none" w:sz="0" w:space="0" w:color="auto"/>
            <w:bottom w:val="none" w:sz="0" w:space="0" w:color="auto"/>
            <w:right w:val="none" w:sz="0" w:space="0" w:color="auto"/>
          </w:divBdr>
        </w:div>
      </w:divsChild>
    </w:div>
    <w:div w:id="124784539">
      <w:bodyDiv w:val="1"/>
      <w:marLeft w:val="0"/>
      <w:marRight w:val="0"/>
      <w:marTop w:val="0"/>
      <w:marBottom w:val="0"/>
      <w:divBdr>
        <w:top w:val="none" w:sz="0" w:space="0" w:color="auto"/>
        <w:left w:val="none" w:sz="0" w:space="0" w:color="auto"/>
        <w:bottom w:val="none" w:sz="0" w:space="0" w:color="auto"/>
        <w:right w:val="none" w:sz="0" w:space="0" w:color="auto"/>
      </w:divBdr>
      <w:divsChild>
        <w:div w:id="1410806268">
          <w:marLeft w:val="432"/>
          <w:marRight w:val="0"/>
          <w:marTop w:val="106"/>
          <w:marBottom w:val="0"/>
          <w:divBdr>
            <w:top w:val="none" w:sz="0" w:space="0" w:color="auto"/>
            <w:left w:val="none" w:sz="0" w:space="0" w:color="auto"/>
            <w:bottom w:val="none" w:sz="0" w:space="0" w:color="auto"/>
            <w:right w:val="none" w:sz="0" w:space="0" w:color="auto"/>
          </w:divBdr>
        </w:div>
        <w:div w:id="1608732297">
          <w:marLeft w:val="432"/>
          <w:marRight w:val="0"/>
          <w:marTop w:val="106"/>
          <w:marBottom w:val="0"/>
          <w:divBdr>
            <w:top w:val="none" w:sz="0" w:space="0" w:color="auto"/>
            <w:left w:val="none" w:sz="0" w:space="0" w:color="auto"/>
            <w:bottom w:val="none" w:sz="0" w:space="0" w:color="auto"/>
            <w:right w:val="none" w:sz="0" w:space="0" w:color="auto"/>
          </w:divBdr>
        </w:div>
        <w:div w:id="1022588686">
          <w:marLeft w:val="432"/>
          <w:marRight w:val="0"/>
          <w:marTop w:val="106"/>
          <w:marBottom w:val="0"/>
          <w:divBdr>
            <w:top w:val="none" w:sz="0" w:space="0" w:color="auto"/>
            <w:left w:val="none" w:sz="0" w:space="0" w:color="auto"/>
            <w:bottom w:val="none" w:sz="0" w:space="0" w:color="auto"/>
            <w:right w:val="none" w:sz="0" w:space="0" w:color="auto"/>
          </w:divBdr>
        </w:div>
      </w:divsChild>
    </w:div>
    <w:div w:id="128716334">
      <w:bodyDiv w:val="1"/>
      <w:marLeft w:val="0"/>
      <w:marRight w:val="0"/>
      <w:marTop w:val="0"/>
      <w:marBottom w:val="0"/>
      <w:divBdr>
        <w:top w:val="none" w:sz="0" w:space="0" w:color="auto"/>
        <w:left w:val="none" w:sz="0" w:space="0" w:color="auto"/>
        <w:bottom w:val="none" w:sz="0" w:space="0" w:color="auto"/>
        <w:right w:val="none" w:sz="0" w:space="0" w:color="auto"/>
      </w:divBdr>
      <w:divsChild>
        <w:div w:id="155347975">
          <w:marLeft w:val="432"/>
          <w:marRight w:val="0"/>
          <w:marTop w:val="125"/>
          <w:marBottom w:val="0"/>
          <w:divBdr>
            <w:top w:val="none" w:sz="0" w:space="0" w:color="auto"/>
            <w:left w:val="none" w:sz="0" w:space="0" w:color="auto"/>
            <w:bottom w:val="none" w:sz="0" w:space="0" w:color="auto"/>
            <w:right w:val="none" w:sz="0" w:space="0" w:color="auto"/>
          </w:divBdr>
        </w:div>
        <w:div w:id="291401413">
          <w:marLeft w:val="1008"/>
          <w:marRight w:val="0"/>
          <w:marTop w:val="115"/>
          <w:marBottom w:val="0"/>
          <w:divBdr>
            <w:top w:val="none" w:sz="0" w:space="0" w:color="auto"/>
            <w:left w:val="none" w:sz="0" w:space="0" w:color="auto"/>
            <w:bottom w:val="none" w:sz="0" w:space="0" w:color="auto"/>
            <w:right w:val="none" w:sz="0" w:space="0" w:color="auto"/>
          </w:divBdr>
        </w:div>
        <w:div w:id="1277105399">
          <w:marLeft w:val="1008"/>
          <w:marRight w:val="0"/>
          <w:marTop w:val="115"/>
          <w:marBottom w:val="0"/>
          <w:divBdr>
            <w:top w:val="none" w:sz="0" w:space="0" w:color="auto"/>
            <w:left w:val="none" w:sz="0" w:space="0" w:color="auto"/>
            <w:bottom w:val="none" w:sz="0" w:space="0" w:color="auto"/>
            <w:right w:val="none" w:sz="0" w:space="0" w:color="auto"/>
          </w:divBdr>
        </w:div>
        <w:div w:id="1794441698">
          <w:marLeft w:val="1008"/>
          <w:marRight w:val="0"/>
          <w:marTop w:val="115"/>
          <w:marBottom w:val="0"/>
          <w:divBdr>
            <w:top w:val="none" w:sz="0" w:space="0" w:color="auto"/>
            <w:left w:val="none" w:sz="0" w:space="0" w:color="auto"/>
            <w:bottom w:val="none" w:sz="0" w:space="0" w:color="auto"/>
            <w:right w:val="none" w:sz="0" w:space="0" w:color="auto"/>
          </w:divBdr>
        </w:div>
        <w:div w:id="1994871887">
          <w:marLeft w:val="432"/>
          <w:marRight w:val="0"/>
          <w:marTop w:val="125"/>
          <w:marBottom w:val="0"/>
          <w:divBdr>
            <w:top w:val="none" w:sz="0" w:space="0" w:color="auto"/>
            <w:left w:val="none" w:sz="0" w:space="0" w:color="auto"/>
            <w:bottom w:val="none" w:sz="0" w:space="0" w:color="auto"/>
            <w:right w:val="none" w:sz="0" w:space="0" w:color="auto"/>
          </w:divBdr>
        </w:div>
      </w:divsChild>
    </w:div>
    <w:div w:id="170342773">
      <w:bodyDiv w:val="1"/>
      <w:marLeft w:val="0"/>
      <w:marRight w:val="0"/>
      <w:marTop w:val="0"/>
      <w:marBottom w:val="0"/>
      <w:divBdr>
        <w:top w:val="none" w:sz="0" w:space="0" w:color="auto"/>
        <w:left w:val="none" w:sz="0" w:space="0" w:color="auto"/>
        <w:bottom w:val="none" w:sz="0" w:space="0" w:color="auto"/>
        <w:right w:val="none" w:sz="0" w:space="0" w:color="auto"/>
      </w:divBdr>
    </w:div>
    <w:div w:id="203257133">
      <w:bodyDiv w:val="1"/>
      <w:marLeft w:val="0"/>
      <w:marRight w:val="0"/>
      <w:marTop w:val="0"/>
      <w:marBottom w:val="0"/>
      <w:divBdr>
        <w:top w:val="none" w:sz="0" w:space="0" w:color="auto"/>
        <w:left w:val="none" w:sz="0" w:space="0" w:color="auto"/>
        <w:bottom w:val="none" w:sz="0" w:space="0" w:color="auto"/>
        <w:right w:val="none" w:sz="0" w:space="0" w:color="auto"/>
      </w:divBdr>
      <w:divsChild>
        <w:div w:id="1382442842">
          <w:marLeft w:val="547"/>
          <w:marRight w:val="0"/>
          <w:marTop w:val="0"/>
          <w:marBottom w:val="0"/>
          <w:divBdr>
            <w:top w:val="none" w:sz="0" w:space="0" w:color="auto"/>
            <w:left w:val="none" w:sz="0" w:space="0" w:color="auto"/>
            <w:bottom w:val="none" w:sz="0" w:space="0" w:color="auto"/>
            <w:right w:val="none" w:sz="0" w:space="0" w:color="auto"/>
          </w:divBdr>
        </w:div>
      </w:divsChild>
    </w:div>
    <w:div w:id="204175871">
      <w:bodyDiv w:val="1"/>
      <w:marLeft w:val="0"/>
      <w:marRight w:val="0"/>
      <w:marTop w:val="0"/>
      <w:marBottom w:val="0"/>
      <w:divBdr>
        <w:top w:val="none" w:sz="0" w:space="0" w:color="auto"/>
        <w:left w:val="none" w:sz="0" w:space="0" w:color="auto"/>
        <w:bottom w:val="none" w:sz="0" w:space="0" w:color="auto"/>
        <w:right w:val="none" w:sz="0" w:space="0" w:color="auto"/>
      </w:divBdr>
    </w:div>
    <w:div w:id="268394102">
      <w:bodyDiv w:val="1"/>
      <w:marLeft w:val="0"/>
      <w:marRight w:val="0"/>
      <w:marTop w:val="0"/>
      <w:marBottom w:val="0"/>
      <w:divBdr>
        <w:top w:val="none" w:sz="0" w:space="0" w:color="auto"/>
        <w:left w:val="none" w:sz="0" w:space="0" w:color="auto"/>
        <w:bottom w:val="none" w:sz="0" w:space="0" w:color="auto"/>
        <w:right w:val="none" w:sz="0" w:space="0" w:color="auto"/>
      </w:divBdr>
      <w:divsChild>
        <w:div w:id="1595242461">
          <w:marLeft w:val="432"/>
          <w:marRight w:val="0"/>
          <w:marTop w:val="106"/>
          <w:marBottom w:val="0"/>
          <w:divBdr>
            <w:top w:val="none" w:sz="0" w:space="0" w:color="auto"/>
            <w:left w:val="none" w:sz="0" w:space="0" w:color="auto"/>
            <w:bottom w:val="none" w:sz="0" w:space="0" w:color="auto"/>
            <w:right w:val="none" w:sz="0" w:space="0" w:color="auto"/>
          </w:divBdr>
        </w:div>
      </w:divsChild>
    </w:div>
    <w:div w:id="306403321">
      <w:bodyDiv w:val="1"/>
      <w:marLeft w:val="0"/>
      <w:marRight w:val="0"/>
      <w:marTop w:val="0"/>
      <w:marBottom w:val="0"/>
      <w:divBdr>
        <w:top w:val="none" w:sz="0" w:space="0" w:color="auto"/>
        <w:left w:val="none" w:sz="0" w:space="0" w:color="auto"/>
        <w:bottom w:val="none" w:sz="0" w:space="0" w:color="auto"/>
        <w:right w:val="none" w:sz="0" w:space="0" w:color="auto"/>
      </w:divBdr>
      <w:divsChild>
        <w:div w:id="405497225">
          <w:marLeft w:val="432"/>
          <w:marRight w:val="0"/>
          <w:marTop w:val="106"/>
          <w:marBottom w:val="0"/>
          <w:divBdr>
            <w:top w:val="none" w:sz="0" w:space="0" w:color="auto"/>
            <w:left w:val="none" w:sz="0" w:space="0" w:color="auto"/>
            <w:bottom w:val="none" w:sz="0" w:space="0" w:color="auto"/>
            <w:right w:val="none" w:sz="0" w:space="0" w:color="auto"/>
          </w:divBdr>
        </w:div>
        <w:div w:id="1658417024">
          <w:marLeft w:val="432"/>
          <w:marRight w:val="0"/>
          <w:marTop w:val="106"/>
          <w:marBottom w:val="0"/>
          <w:divBdr>
            <w:top w:val="none" w:sz="0" w:space="0" w:color="auto"/>
            <w:left w:val="none" w:sz="0" w:space="0" w:color="auto"/>
            <w:bottom w:val="none" w:sz="0" w:space="0" w:color="auto"/>
            <w:right w:val="none" w:sz="0" w:space="0" w:color="auto"/>
          </w:divBdr>
        </w:div>
        <w:div w:id="906040725">
          <w:marLeft w:val="432"/>
          <w:marRight w:val="0"/>
          <w:marTop w:val="106"/>
          <w:marBottom w:val="0"/>
          <w:divBdr>
            <w:top w:val="none" w:sz="0" w:space="0" w:color="auto"/>
            <w:left w:val="none" w:sz="0" w:space="0" w:color="auto"/>
            <w:bottom w:val="none" w:sz="0" w:space="0" w:color="auto"/>
            <w:right w:val="none" w:sz="0" w:space="0" w:color="auto"/>
          </w:divBdr>
        </w:div>
        <w:div w:id="231044461">
          <w:marLeft w:val="432"/>
          <w:marRight w:val="0"/>
          <w:marTop w:val="106"/>
          <w:marBottom w:val="0"/>
          <w:divBdr>
            <w:top w:val="none" w:sz="0" w:space="0" w:color="auto"/>
            <w:left w:val="none" w:sz="0" w:space="0" w:color="auto"/>
            <w:bottom w:val="none" w:sz="0" w:space="0" w:color="auto"/>
            <w:right w:val="none" w:sz="0" w:space="0" w:color="auto"/>
          </w:divBdr>
        </w:div>
        <w:div w:id="934825055">
          <w:marLeft w:val="432"/>
          <w:marRight w:val="0"/>
          <w:marTop w:val="106"/>
          <w:marBottom w:val="0"/>
          <w:divBdr>
            <w:top w:val="none" w:sz="0" w:space="0" w:color="auto"/>
            <w:left w:val="none" w:sz="0" w:space="0" w:color="auto"/>
            <w:bottom w:val="none" w:sz="0" w:space="0" w:color="auto"/>
            <w:right w:val="none" w:sz="0" w:space="0" w:color="auto"/>
          </w:divBdr>
        </w:div>
        <w:div w:id="444928391">
          <w:marLeft w:val="432"/>
          <w:marRight w:val="0"/>
          <w:marTop w:val="106"/>
          <w:marBottom w:val="0"/>
          <w:divBdr>
            <w:top w:val="none" w:sz="0" w:space="0" w:color="auto"/>
            <w:left w:val="none" w:sz="0" w:space="0" w:color="auto"/>
            <w:bottom w:val="none" w:sz="0" w:space="0" w:color="auto"/>
            <w:right w:val="none" w:sz="0" w:space="0" w:color="auto"/>
          </w:divBdr>
        </w:div>
        <w:div w:id="568076151">
          <w:marLeft w:val="432"/>
          <w:marRight w:val="0"/>
          <w:marTop w:val="106"/>
          <w:marBottom w:val="0"/>
          <w:divBdr>
            <w:top w:val="none" w:sz="0" w:space="0" w:color="auto"/>
            <w:left w:val="none" w:sz="0" w:space="0" w:color="auto"/>
            <w:bottom w:val="none" w:sz="0" w:space="0" w:color="auto"/>
            <w:right w:val="none" w:sz="0" w:space="0" w:color="auto"/>
          </w:divBdr>
        </w:div>
        <w:div w:id="722097901">
          <w:marLeft w:val="432"/>
          <w:marRight w:val="0"/>
          <w:marTop w:val="106"/>
          <w:marBottom w:val="0"/>
          <w:divBdr>
            <w:top w:val="none" w:sz="0" w:space="0" w:color="auto"/>
            <w:left w:val="none" w:sz="0" w:space="0" w:color="auto"/>
            <w:bottom w:val="none" w:sz="0" w:space="0" w:color="auto"/>
            <w:right w:val="none" w:sz="0" w:space="0" w:color="auto"/>
          </w:divBdr>
        </w:div>
        <w:div w:id="1036931979">
          <w:marLeft w:val="432"/>
          <w:marRight w:val="0"/>
          <w:marTop w:val="106"/>
          <w:marBottom w:val="0"/>
          <w:divBdr>
            <w:top w:val="none" w:sz="0" w:space="0" w:color="auto"/>
            <w:left w:val="none" w:sz="0" w:space="0" w:color="auto"/>
            <w:bottom w:val="none" w:sz="0" w:space="0" w:color="auto"/>
            <w:right w:val="none" w:sz="0" w:space="0" w:color="auto"/>
          </w:divBdr>
        </w:div>
      </w:divsChild>
    </w:div>
    <w:div w:id="336276957">
      <w:bodyDiv w:val="1"/>
      <w:marLeft w:val="0"/>
      <w:marRight w:val="0"/>
      <w:marTop w:val="0"/>
      <w:marBottom w:val="0"/>
      <w:divBdr>
        <w:top w:val="none" w:sz="0" w:space="0" w:color="auto"/>
        <w:left w:val="none" w:sz="0" w:space="0" w:color="auto"/>
        <w:bottom w:val="none" w:sz="0" w:space="0" w:color="auto"/>
        <w:right w:val="none" w:sz="0" w:space="0" w:color="auto"/>
      </w:divBdr>
      <w:divsChild>
        <w:div w:id="548228322">
          <w:marLeft w:val="432"/>
          <w:marRight w:val="0"/>
          <w:marTop w:val="115"/>
          <w:marBottom w:val="0"/>
          <w:divBdr>
            <w:top w:val="none" w:sz="0" w:space="0" w:color="auto"/>
            <w:left w:val="none" w:sz="0" w:space="0" w:color="auto"/>
            <w:bottom w:val="none" w:sz="0" w:space="0" w:color="auto"/>
            <w:right w:val="none" w:sz="0" w:space="0" w:color="auto"/>
          </w:divBdr>
        </w:div>
      </w:divsChild>
    </w:div>
    <w:div w:id="340132055">
      <w:bodyDiv w:val="1"/>
      <w:marLeft w:val="0"/>
      <w:marRight w:val="0"/>
      <w:marTop w:val="0"/>
      <w:marBottom w:val="0"/>
      <w:divBdr>
        <w:top w:val="none" w:sz="0" w:space="0" w:color="auto"/>
        <w:left w:val="none" w:sz="0" w:space="0" w:color="auto"/>
        <w:bottom w:val="none" w:sz="0" w:space="0" w:color="auto"/>
        <w:right w:val="none" w:sz="0" w:space="0" w:color="auto"/>
      </w:divBdr>
      <w:divsChild>
        <w:div w:id="534274528">
          <w:marLeft w:val="547"/>
          <w:marRight w:val="0"/>
          <w:marTop w:val="0"/>
          <w:marBottom w:val="0"/>
          <w:divBdr>
            <w:top w:val="none" w:sz="0" w:space="0" w:color="auto"/>
            <w:left w:val="none" w:sz="0" w:space="0" w:color="auto"/>
            <w:bottom w:val="none" w:sz="0" w:space="0" w:color="auto"/>
            <w:right w:val="none" w:sz="0" w:space="0" w:color="auto"/>
          </w:divBdr>
        </w:div>
        <w:div w:id="80878117">
          <w:marLeft w:val="547"/>
          <w:marRight w:val="0"/>
          <w:marTop w:val="0"/>
          <w:marBottom w:val="0"/>
          <w:divBdr>
            <w:top w:val="none" w:sz="0" w:space="0" w:color="auto"/>
            <w:left w:val="none" w:sz="0" w:space="0" w:color="auto"/>
            <w:bottom w:val="none" w:sz="0" w:space="0" w:color="auto"/>
            <w:right w:val="none" w:sz="0" w:space="0" w:color="auto"/>
          </w:divBdr>
        </w:div>
        <w:div w:id="192503352">
          <w:marLeft w:val="547"/>
          <w:marRight w:val="0"/>
          <w:marTop w:val="0"/>
          <w:marBottom w:val="0"/>
          <w:divBdr>
            <w:top w:val="none" w:sz="0" w:space="0" w:color="auto"/>
            <w:left w:val="none" w:sz="0" w:space="0" w:color="auto"/>
            <w:bottom w:val="none" w:sz="0" w:space="0" w:color="auto"/>
            <w:right w:val="none" w:sz="0" w:space="0" w:color="auto"/>
          </w:divBdr>
        </w:div>
        <w:div w:id="110978329">
          <w:marLeft w:val="547"/>
          <w:marRight w:val="0"/>
          <w:marTop w:val="0"/>
          <w:marBottom w:val="0"/>
          <w:divBdr>
            <w:top w:val="none" w:sz="0" w:space="0" w:color="auto"/>
            <w:left w:val="none" w:sz="0" w:space="0" w:color="auto"/>
            <w:bottom w:val="none" w:sz="0" w:space="0" w:color="auto"/>
            <w:right w:val="none" w:sz="0" w:space="0" w:color="auto"/>
          </w:divBdr>
        </w:div>
      </w:divsChild>
    </w:div>
    <w:div w:id="352415761">
      <w:bodyDiv w:val="1"/>
      <w:marLeft w:val="0"/>
      <w:marRight w:val="0"/>
      <w:marTop w:val="0"/>
      <w:marBottom w:val="0"/>
      <w:divBdr>
        <w:top w:val="none" w:sz="0" w:space="0" w:color="auto"/>
        <w:left w:val="none" w:sz="0" w:space="0" w:color="auto"/>
        <w:bottom w:val="none" w:sz="0" w:space="0" w:color="auto"/>
        <w:right w:val="none" w:sz="0" w:space="0" w:color="auto"/>
      </w:divBdr>
    </w:div>
    <w:div w:id="432359453">
      <w:bodyDiv w:val="1"/>
      <w:marLeft w:val="0"/>
      <w:marRight w:val="0"/>
      <w:marTop w:val="0"/>
      <w:marBottom w:val="0"/>
      <w:divBdr>
        <w:top w:val="none" w:sz="0" w:space="0" w:color="auto"/>
        <w:left w:val="none" w:sz="0" w:space="0" w:color="auto"/>
        <w:bottom w:val="none" w:sz="0" w:space="0" w:color="auto"/>
        <w:right w:val="none" w:sz="0" w:space="0" w:color="auto"/>
      </w:divBdr>
      <w:divsChild>
        <w:div w:id="781414223">
          <w:marLeft w:val="432"/>
          <w:marRight w:val="0"/>
          <w:marTop w:val="125"/>
          <w:marBottom w:val="0"/>
          <w:divBdr>
            <w:top w:val="none" w:sz="0" w:space="0" w:color="auto"/>
            <w:left w:val="none" w:sz="0" w:space="0" w:color="auto"/>
            <w:bottom w:val="none" w:sz="0" w:space="0" w:color="auto"/>
            <w:right w:val="none" w:sz="0" w:space="0" w:color="auto"/>
          </w:divBdr>
        </w:div>
        <w:div w:id="667291212">
          <w:marLeft w:val="432"/>
          <w:marRight w:val="0"/>
          <w:marTop w:val="125"/>
          <w:marBottom w:val="0"/>
          <w:divBdr>
            <w:top w:val="none" w:sz="0" w:space="0" w:color="auto"/>
            <w:left w:val="none" w:sz="0" w:space="0" w:color="auto"/>
            <w:bottom w:val="none" w:sz="0" w:space="0" w:color="auto"/>
            <w:right w:val="none" w:sz="0" w:space="0" w:color="auto"/>
          </w:divBdr>
        </w:div>
        <w:div w:id="605504103">
          <w:marLeft w:val="432"/>
          <w:marRight w:val="0"/>
          <w:marTop w:val="125"/>
          <w:marBottom w:val="0"/>
          <w:divBdr>
            <w:top w:val="none" w:sz="0" w:space="0" w:color="auto"/>
            <w:left w:val="none" w:sz="0" w:space="0" w:color="auto"/>
            <w:bottom w:val="none" w:sz="0" w:space="0" w:color="auto"/>
            <w:right w:val="none" w:sz="0" w:space="0" w:color="auto"/>
          </w:divBdr>
        </w:div>
        <w:div w:id="1563446395">
          <w:marLeft w:val="432"/>
          <w:marRight w:val="0"/>
          <w:marTop w:val="125"/>
          <w:marBottom w:val="0"/>
          <w:divBdr>
            <w:top w:val="none" w:sz="0" w:space="0" w:color="auto"/>
            <w:left w:val="none" w:sz="0" w:space="0" w:color="auto"/>
            <w:bottom w:val="none" w:sz="0" w:space="0" w:color="auto"/>
            <w:right w:val="none" w:sz="0" w:space="0" w:color="auto"/>
          </w:divBdr>
        </w:div>
        <w:div w:id="1810977560">
          <w:marLeft w:val="432"/>
          <w:marRight w:val="0"/>
          <w:marTop w:val="125"/>
          <w:marBottom w:val="0"/>
          <w:divBdr>
            <w:top w:val="none" w:sz="0" w:space="0" w:color="auto"/>
            <w:left w:val="none" w:sz="0" w:space="0" w:color="auto"/>
            <w:bottom w:val="none" w:sz="0" w:space="0" w:color="auto"/>
            <w:right w:val="none" w:sz="0" w:space="0" w:color="auto"/>
          </w:divBdr>
        </w:div>
        <w:div w:id="541552648">
          <w:marLeft w:val="432"/>
          <w:marRight w:val="0"/>
          <w:marTop w:val="125"/>
          <w:marBottom w:val="0"/>
          <w:divBdr>
            <w:top w:val="none" w:sz="0" w:space="0" w:color="auto"/>
            <w:left w:val="none" w:sz="0" w:space="0" w:color="auto"/>
            <w:bottom w:val="none" w:sz="0" w:space="0" w:color="auto"/>
            <w:right w:val="none" w:sz="0" w:space="0" w:color="auto"/>
          </w:divBdr>
        </w:div>
      </w:divsChild>
    </w:div>
    <w:div w:id="433134380">
      <w:bodyDiv w:val="1"/>
      <w:marLeft w:val="0"/>
      <w:marRight w:val="0"/>
      <w:marTop w:val="0"/>
      <w:marBottom w:val="0"/>
      <w:divBdr>
        <w:top w:val="none" w:sz="0" w:space="0" w:color="auto"/>
        <w:left w:val="none" w:sz="0" w:space="0" w:color="auto"/>
        <w:bottom w:val="none" w:sz="0" w:space="0" w:color="auto"/>
        <w:right w:val="none" w:sz="0" w:space="0" w:color="auto"/>
      </w:divBdr>
      <w:divsChild>
        <w:div w:id="1432819339">
          <w:marLeft w:val="547"/>
          <w:marRight w:val="0"/>
          <w:marTop w:val="0"/>
          <w:marBottom w:val="0"/>
          <w:divBdr>
            <w:top w:val="none" w:sz="0" w:space="0" w:color="auto"/>
            <w:left w:val="none" w:sz="0" w:space="0" w:color="auto"/>
            <w:bottom w:val="none" w:sz="0" w:space="0" w:color="auto"/>
            <w:right w:val="none" w:sz="0" w:space="0" w:color="auto"/>
          </w:divBdr>
        </w:div>
        <w:div w:id="526411612">
          <w:marLeft w:val="547"/>
          <w:marRight w:val="0"/>
          <w:marTop w:val="0"/>
          <w:marBottom w:val="0"/>
          <w:divBdr>
            <w:top w:val="none" w:sz="0" w:space="0" w:color="auto"/>
            <w:left w:val="none" w:sz="0" w:space="0" w:color="auto"/>
            <w:bottom w:val="none" w:sz="0" w:space="0" w:color="auto"/>
            <w:right w:val="none" w:sz="0" w:space="0" w:color="auto"/>
          </w:divBdr>
        </w:div>
        <w:div w:id="752357908">
          <w:marLeft w:val="547"/>
          <w:marRight w:val="0"/>
          <w:marTop w:val="0"/>
          <w:marBottom w:val="0"/>
          <w:divBdr>
            <w:top w:val="none" w:sz="0" w:space="0" w:color="auto"/>
            <w:left w:val="none" w:sz="0" w:space="0" w:color="auto"/>
            <w:bottom w:val="none" w:sz="0" w:space="0" w:color="auto"/>
            <w:right w:val="none" w:sz="0" w:space="0" w:color="auto"/>
          </w:divBdr>
        </w:div>
        <w:div w:id="1665546131">
          <w:marLeft w:val="547"/>
          <w:marRight w:val="0"/>
          <w:marTop w:val="0"/>
          <w:marBottom w:val="0"/>
          <w:divBdr>
            <w:top w:val="none" w:sz="0" w:space="0" w:color="auto"/>
            <w:left w:val="none" w:sz="0" w:space="0" w:color="auto"/>
            <w:bottom w:val="none" w:sz="0" w:space="0" w:color="auto"/>
            <w:right w:val="none" w:sz="0" w:space="0" w:color="auto"/>
          </w:divBdr>
        </w:div>
        <w:div w:id="515966540">
          <w:marLeft w:val="547"/>
          <w:marRight w:val="0"/>
          <w:marTop w:val="0"/>
          <w:marBottom w:val="0"/>
          <w:divBdr>
            <w:top w:val="none" w:sz="0" w:space="0" w:color="auto"/>
            <w:left w:val="none" w:sz="0" w:space="0" w:color="auto"/>
            <w:bottom w:val="none" w:sz="0" w:space="0" w:color="auto"/>
            <w:right w:val="none" w:sz="0" w:space="0" w:color="auto"/>
          </w:divBdr>
        </w:div>
      </w:divsChild>
    </w:div>
    <w:div w:id="467744482">
      <w:bodyDiv w:val="1"/>
      <w:marLeft w:val="0"/>
      <w:marRight w:val="0"/>
      <w:marTop w:val="0"/>
      <w:marBottom w:val="0"/>
      <w:divBdr>
        <w:top w:val="none" w:sz="0" w:space="0" w:color="auto"/>
        <w:left w:val="none" w:sz="0" w:space="0" w:color="auto"/>
        <w:bottom w:val="none" w:sz="0" w:space="0" w:color="auto"/>
        <w:right w:val="none" w:sz="0" w:space="0" w:color="auto"/>
      </w:divBdr>
      <w:divsChild>
        <w:div w:id="1771050192">
          <w:marLeft w:val="432"/>
          <w:marRight w:val="0"/>
          <w:marTop w:val="125"/>
          <w:marBottom w:val="0"/>
          <w:divBdr>
            <w:top w:val="none" w:sz="0" w:space="0" w:color="auto"/>
            <w:left w:val="none" w:sz="0" w:space="0" w:color="auto"/>
            <w:bottom w:val="none" w:sz="0" w:space="0" w:color="auto"/>
            <w:right w:val="none" w:sz="0" w:space="0" w:color="auto"/>
          </w:divBdr>
        </w:div>
        <w:div w:id="907155211">
          <w:marLeft w:val="432"/>
          <w:marRight w:val="0"/>
          <w:marTop w:val="125"/>
          <w:marBottom w:val="0"/>
          <w:divBdr>
            <w:top w:val="none" w:sz="0" w:space="0" w:color="auto"/>
            <w:left w:val="none" w:sz="0" w:space="0" w:color="auto"/>
            <w:bottom w:val="none" w:sz="0" w:space="0" w:color="auto"/>
            <w:right w:val="none" w:sz="0" w:space="0" w:color="auto"/>
          </w:divBdr>
        </w:div>
        <w:div w:id="1360082748">
          <w:marLeft w:val="432"/>
          <w:marRight w:val="0"/>
          <w:marTop w:val="125"/>
          <w:marBottom w:val="0"/>
          <w:divBdr>
            <w:top w:val="none" w:sz="0" w:space="0" w:color="auto"/>
            <w:left w:val="none" w:sz="0" w:space="0" w:color="auto"/>
            <w:bottom w:val="none" w:sz="0" w:space="0" w:color="auto"/>
            <w:right w:val="none" w:sz="0" w:space="0" w:color="auto"/>
          </w:divBdr>
        </w:div>
        <w:div w:id="1485120161">
          <w:marLeft w:val="432"/>
          <w:marRight w:val="0"/>
          <w:marTop w:val="125"/>
          <w:marBottom w:val="0"/>
          <w:divBdr>
            <w:top w:val="none" w:sz="0" w:space="0" w:color="auto"/>
            <w:left w:val="none" w:sz="0" w:space="0" w:color="auto"/>
            <w:bottom w:val="none" w:sz="0" w:space="0" w:color="auto"/>
            <w:right w:val="none" w:sz="0" w:space="0" w:color="auto"/>
          </w:divBdr>
        </w:div>
        <w:div w:id="398599159">
          <w:marLeft w:val="432"/>
          <w:marRight w:val="0"/>
          <w:marTop w:val="125"/>
          <w:marBottom w:val="0"/>
          <w:divBdr>
            <w:top w:val="none" w:sz="0" w:space="0" w:color="auto"/>
            <w:left w:val="none" w:sz="0" w:space="0" w:color="auto"/>
            <w:bottom w:val="none" w:sz="0" w:space="0" w:color="auto"/>
            <w:right w:val="none" w:sz="0" w:space="0" w:color="auto"/>
          </w:divBdr>
        </w:div>
        <w:div w:id="72702010">
          <w:marLeft w:val="432"/>
          <w:marRight w:val="0"/>
          <w:marTop w:val="125"/>
          <w:marBottom w:val="0"/>
          <w:divBdr>
            <w:top w:val="none" w:sz="0" w:space="0" w:color="auto"/>
            <w:left w:val="none" w:sz="0" w:space="0" w:color="auto"/>
            <w:bottom w:val="none" w:sz="0" w:space="0" w:color="auto"/>
            <w:right w:val="none" w:sz="0" w:space="0" w:color="auto"/>
          </w:divBdr>
        </w:div>
        <w:div w:id="1641574730">
          <w:marLeft w:val="432"/>
          <w:marRight w:val="0"/>
          <w:marTop w:val="125"/>
          <w:marBottom w:val="0"/>
          <w:divBdr>
            <w:top w:val="none" w:sz="0" w:space="0" w:color="auto"/>
            <w:left w:val="none" w:sz="0" w:space="0" w:color="auto"/>
            <w:bottom w:val="none" w:sz="0" w:space="0" w:color="auto"/>
            <w:right w:val="none" w:sz="0" w:space="0" w:color="auto"/>
          </w:divBdr>
        </w:div>
        <w:div w:id="1421950300">
          <w:marLeft w:val="432"/>
          <w:marRight w:val="0"/>
          <w:marTop w:val="125"/>
          <w:marBottom w:val="0"/>
          <w:divBdr>
            <w:top w:val="none" w:sz="0" w:space="0" w:color="auto"/>
            <w:left w:val="none" w:sz="0" w:space="0" w:color="auto"/>
            <w:bottom w:val="none" w:sz="0" w:space="0" w:color="auto"/>
            <w:right w:val="none" w:sz="0" w:space="0" w:color="auto"/>
          </w:divBdr>
        </w:div>
      </w:divsChild>
    </w:div>
    <w:div w:id="474875314">
      <w:bodyDiv w:val="1"/>
      <w:marLeft w:val="0"/>
      <w:marRight w:val="0"/>
      <w:marTop w:val="0"/>
      <w:marBottom w:val="0"/>
      <w:divBdr>
        <w:top w:val="none" w:sz="0" w:space="0" w:color="auto"/>
        <w:left w:val="none" w:sz="0" w:space="0" w:color="auto"/>
        <w:bottom w:val="none" w:sz="0" w:space="0" w:color="auto"/>
        <w:right w:val="none" w:sz="0" w:space="0" w:color="auto"/>
      </w:divBdr>
    </w:div>
    <w:div w:id="501092114">
      <w:bodyDiv w:val="1"/>
      <w:marLeft w:val="0"/>
      <w:marRight w:val="0"/>
      <w:marTop w:val="0"/>
      <w:marBottom w:val="0"/>
      <w:divBdr>
        <w:top w:val="none" w:sz="0" w:space="0" w:color="auto"/>
        <w:left w:val="none" w:sz="0" w:space="0" w:color="auto"/>
        <w:bottom w:val="none" w:sz="0" w:space="0" w:color="auto"/>
        <w:right w:val="none" w:sz="0" w:space="0" w:color="auto"/>
      </w:divBdr>
    </w:div>
    <w:div w:id="507445773">
      <w:bodyDiv w:val="1"/>
      <w:marLeft w:val="0"/>
      <w:marRight w:val="0"/>
      <w:marTop w:val="0"/>
      <w:marBottom w:val="0"/>
      <w:divBdr>
        <w:top w:val="none" w:sz="0" w:space="0" w:color="auto"/>
        <w:left w:val="none" w:sz="0" w:space="0" w:color="auto"/>
        <w:bottom w:val="none" w:sz="0" w:space="0" w:color="auto"/>
        <w:right w:val="none" w:sz="0" w:space="0" w:color="auto"/>
      </w:divBdr>
    </w:div>
    <w:div w:id="518543162">
      <w:bodyDiv w:val="1"/>
      <w:marLeft w:val="0"/>
      <w:marRight w:val="0"/>
      <w:marTop w:val="0"/>
      <w:marBottom w:val="0"/>
      <w:divBdr>
        <w:top w:val="none" w:sz="0" w:space="0" w:color="auto"/>
        <w:left w:val="none" w:sz="0" w:space="0" w:color="auto"/>
        <w:bottom w:val="none" w:sz="0" w:space="0" w:color="auto"/>
        <w:right w:val="none" w:sz="0" w:space="0" w:color="auto"/>
      </w:divBdr>
    </w:div>
    <w:div w:id="535001248">
      <w:bodyDiv w:val="1"/>
      <w:marLeft w:val="0"/>
      <w:marRight w:val="0"/>
      <w:marTop w:val="0"/>
      <w:marBottom w:val="0"/>
      <w:divBdr>
        <w:top w:val="none" w:sz="0" w:space="0" w:color="auto"/>
        <w:left w:val="none" w:sz="0" w:space="0" w:color="auto"/>
        <w:bottom w:val="none" w:sz="0" w:space="0" w:color="auto"/>
        <w:right w:val="none" w:sz="0" w:space="0" w:color="auto"/>
      </w:divBdr>
      <w:divsChild>
        <w:div w:id="2123457426">
          <w:marLeft w:val="806"/>
          <w:marRight w:val="0"/>
          <w:marTop w:val="106"/>
          <w:marBottom w:val="0"/>
          <w:divBdr>
            <w:top w:val="none" w:sz="0" w:space="0" w:color="auto"/>
            <w:left w:val="none" w:sz="0" w:space="0" w:color="auto"/>
            <w:bottom w:val="none" w:sz="0" w:space="0" w:color="auto"/>
            <w:right w:val="none" w:sz="0" w:space="0" w:color="auto"/>
          </w:divBdr>
        </w:div>
        <w:div w:id="1732457303">
          <w:marLeft w:val="806"/>
          <w:marRight w:val="0"/>
          <w:marTop w:val="106"/>
          <w:marBottom w:val="0"/>
          <w:divBdr>
            <w:top w:val="none" w:sz="0" w:space="0" w:color="auto"/>
            <w:left w:val="none" w:sz="0" w:space="0" w:color="auto"/>
            <w:bottom w:val="none" w:sz="0" w:space="0" w:color="auto"/>
            <w:right w:val="none" w:sz="0" w:space="0" w:color="auto"/>
          </w:divBdr>
        </w:div>
        <w:div w:id="521363183">
          <w:marLeft w:val="806"/>
          <w:marRight w:val="0"/>
          <w:marTop w:val="106"/>
          <w:marBottom w:val="0"/>
          <w:divBdr>
            <w:top w:val="none" w:sz="0" w:space="0" w:color="auto"/>
            <w:left w:val="none" w:sz="0" w:space="0" w:color="auto"/>
            <w:bottom w:val="none" w:sz="0" w:space="0" w:color="auto"/>
            <w:right w:val="none" w:sz="0" w:space="0" w:color="auto"/>
          </w:divBdr>
        </w:div>
        <w:div w:id="2139688212">
          <w:marLeft w:val="806"/>
          <w:marRight w:val="0"/>
          <w:marTop w:val="106"/>
          <w:marBottom w:val="0"/>
          <w:divBdr>
            <w:top w:val="none" w:sz="0" w:space="0" w:color="auto"/>
            <w:left w:val="none" w:sz="0" w:space="0" w:color="auto"/>
            <w:bottom w:val="none" w:sz="0" w:space="0" w:color="auto"/>
            <w:right w:val="none" w:sz="0" w:space="0" w:color="auto"/>
          </w:divBdr>
        </w:div>
        <w:div w:id="1918055031">
          <w:marLeft w:val="806"/>
          <w:marRight w:val="0"/>
          <w:marTop w:val="106"/>
          <w:marBottom w:val="0"/>
          <w:divBdr>
            <w:top w:val="none" w:sz="0" w:space="0" w:color="auto"/>
            <w:left w:val="none" w:sz="0" w:space="0" w:color="auto"/>
            <w:bottom w:val="none" w:sz="0" w:space="0" w:color="auto"/>
            <w:right w:val="none" w:sz="0" w:space="0" w:color="auto"/>
          </w:divBdr>
        </w:div>
      </w:divsChild>
    </w:div>
    <w:div w:id="549342036">
      <w:bodyDiv w:val="1"/>
      <w:marLeft w:val="0"/>
      <w:marRight w:val="0"/>
      <w:marTop w:val="0"/>
      <w:marBottom w:val="0"/>
      <w:divBdr>
        <w:top w:val="none" w:sz="0" w:space="0" w:color="auto"/>
        <w:left w:val="none" w:sz="0" w:space="0" w:color="auto"/>
        <w:bottom w:val="none" w:sz="0" w:space="0" w:color="auto"/>
        <w:right w:val="none" w:sz="0" w:space="0" w:color="auto"/>
      </w:divBdr>
      <w:divsChild>
        <w:div w:id="559250388">
          <w:marLeft w:val="720"/>
          <w:marRight w:val="0"/>
          <w:marTop w:val="0"/>
          <w:marBottom w:val="0"/>
          <w:divBdr>
            <w:top w:val="none" w:sz="0" w:space="0" w:color="auto"/>
            <w:left w:val="none" w:sz="0" w:space="0" w:color="auto"/>
            <w:bottom w:val="none" w:sz="0" w:space="0" w:color="auto"/>
            <w:right w:val="none" w:sz="0" w:space="0" w:color="auto"/>
          </w:divBdr>
        </w:div>
      </w:divsChild>
    </w:div>
    <w:div w:id="605424884">
      <w:bodyDiv w:val="1"/>
      <w:marLeft w:val="0"/>
      <w:marRight w:val="0"/>
      <w:marTop w:val="0"/>
      <w:marBottom w:val="0"/>
      <w:divBdr>
        <w:top w:val="none" w:sz="0" w:space="0" w:color="auto"/>
        <w:left w:val="none" w:sz="0" w:space="0" w:color="auto"/>
        <w:bottom w:val="none" w:sz="0" w:space="0" w:color="auto"/>
        <w:right w:val="none" w:sz="0" w:space="0" w:color="auto"/>
      </w:divBdr>
    </w:div>
    <w:div w:id="612399040">
      <w:bodyDiv w:val="1"/>
      <w:marLeft w:val="0"/>
      <w:marRight w:val="0"/>
      <w:marTop w:val="0"/>
      <w:marBottom w:val="0"/>
      <w:divBdr>
        <w:top w:val="none" w:sz="0" w:space="0" w:color="auto"/>
        <w:left w:val="none" w:sz="0" w:space="0" w:color="auto"/>
        <w:bottom w:val="none" w:sz="0" w:space="0" w:color="auto"/>
        <w:right w:val="none" w:sz="0" w:space="0" w:color="auto"/>
      </w:divBdr>
      <w:divsChild>
        <w:div w:id="1904218887">
          <w:marLeft w:val="547"/>
          <w:marRight w:val="0"/>
          <w:marTop w:val="0"/>
          <w:marBottom w:val="0"/>
          <w:divBdr>
            <w:top w:val="none" w:sz="0" w:space="0" w:color="auto"/>
            <w:left w:val="none" w:sz="0" w:space="0" w:color="auto"/>
            <w:bottom w:val="none" w:sz="0" w:space="0" w:color="auto"/>
            <w:right w:val="none" w:sz="0" w:space="0" w:color="auto"/>
          </w:divBdr>
        </w:div>
        <w:div w:id="366294109">
          <w:marLeft w:val="547"/>
          <w:marRight w:val="0"/>
          <w:marTop w:val="0"/>
          <w:marBottom w:val="0"/>
          <w:divBdr>
            <w:top w:val="none" w:sz="0" w:space="0" w:color="auto"/>
            <w:left w:val="none" w:sz="0" w:space="0" w:color="auto"/>
            <w:bottom w:val="none" w:sz="0" w:space="0" w:color="auto"/>
            <w:right w:val="none" w:sz="0" w:space="0" w:color="auto"/>
          </w:divBdr>
        </w:div>
        <w:div w:id="255793071">
          <w:marLeft w:val="547"/>
          <w:marRight w:val="0"/>
          <w:marTop w:val="0"/>
          <w:marBottom w:val="0"/>
          <w:divBdr>
            <w:top w:val="none" w:sz="0" w:space="0" w:color="auto"/>
            <w:left w:val="none" w:sz="0" w:space="0" w:color="auto"/>
            <w:bottom w:val="none" w:sz="0" w:space="0" w:color="auto"/>
            <w:right w:val="none" w:sz="0" w:space="0" w:color="auto"/>
          </w:divBdr>
        </w:div>
      </w:divsChild>
    </w:div>
    <w:div w:id="613943269">
      <w:bodyDiv w:val="1"/>
      <w:marLeft w:val="0"/>
      <w:marRight w:val="0"/>
      <w:marTop w:val="0"/>
      <w:marBottom w:val="0"/>
      <w:divBdr>
        <w:top w:val="none" w:sz="0" w:space="0" w:color="auto"/>
        <w:left w:val="none" w:sz="0" w:space="0" w:color="auto"/>
        <w:bottom w:val="none" w:sz="0" w:space="0" w:color="auto"/>
        <w:right w:val="none" w:sz="0" w:space="0" w:color="auto"/>
      </w:divBdr>
      <w:divsChild>
        <w:div w:id="565923386">
          <w:marLeft w:val="274"/>
          <w:marRight w:val="0"/>
          <w:marTop w:val="0"/>
          <w:marBottom w:val="0"/>
          <w:divBdr>
            <w:top w:val="none" w:sz="0" w:space="0" w:color="auto"/>
            <w:left w:val="none" w:sz="0" w:space="0" w:color="auto"/>
            <w:bottom w:val="none" w:sz="0" w:space="0" w:color="auto"/>
            <w:right w:val="none" w:sz="0" w:space="0" w:color="auto"/>
          </w:divBdr>
        </w:div>
      </w:divsChild>
    </w:div>
    <w:div w:id="638268277">
      <w:bodyDiv w:val="1"/>
      <w:marLeft w:val="0"/>
      <w:marRight w:val="0"/>
      <w:marTop w:val="0"/>
      <w:marBottom w:val="0"/>
      <w:divBdr>
        <w:top w:val="none" w:sz="0" w:space="0" w:color="auto"/>
        <w:left w:val="none" w:sz="0" w:space="0" w:color="auto"/>
        <w:bottom w:val="none" w:sz="0" w:space="0" w:color="auto"/>
        <w:right w:val="none" w:sz="0" w:space="0" w:color="auto"/>
      </w:divBdr>
      <w:divsChild>
        <w:div w:id="1835338787">
          <w:marLeft w:val="432"/>
          <w:marRight w:val="0"/>
          <w:marTop w:val="125"/>
          <w:marBottom w:val="0"/>
          <w:divBdr>
            <w:top w:val="none" w:sz="0" w:space="0" w:color="auto"/>
            <w:left w:val="none" w:sz="0" w:space="0" w:color="auto"/>
            <w:bottom w:val="none" w:sz="0" w:space="0" w:color="auto"/>
            <w:right w:val="none" w:sz="0" w:space="0" w:color="auto"/>
          </w:divBdr>
        </w:div>
        <w:div w:id="1640766892">
          <w:marLeft w:val="432"/>
          <w:marRight w:val="0"/>
          <w:marTop w:val="125"/>
          <w:marBottom w:val="0"/>
          <w:divBdr>
            <w:top w:val="none" w:sz="0" w:space="0" w:color="auto"/>
            <w:left w:val="none" w:sz="0" w:space="0" w:color="auto"/>
            <w:bottom w:val="none" w:sz="0" w:space="0" w:color="auto"/>
            <w:right w:val="none" w:sz="0" w:space="0" w:color="auto"/>
          </w:divBdr>
        </w:div>
        <w:div w:id="891425878">
          <w:marLeft w:val="432"/>
          <w:marRight w:val="0"/>
          <w:marTop w:val="125"/>
          <w:marBottom w:val="0"/>
          <w:divBdr>
            <w:top w:val="none" w:sz="0" w:space="0" w:color="auto"/>
            <w:left w:val="none" w:sz="0" w:space="0" w:color="auto"/>
            <w:bottom w:val="none" w:sz="0" w:space="0" w:color="auto"/>
            <w:right w:val="none" w:sz="0" w:space="0" w:color="auto"/>
          </w:divBdr>
        </w:div>
        <w:div w:id="1920097234">
          <w:marLeft w:val="432"/>
          <w:marRight w:val="0"/>
          <w:marTop w:val="125"/>
          <w:marBottom w:val="0"/>
          <w:divBdr>
            <w:top w:val="none" w:sz="0" w:space="0" w:color="auto"/>
            <w:left w:val="none" w:sz="0" w:space="0" w:color="auto"/>
            <w:bottom w:val="none" w:sz="0" w:space="0" w:color="auto"/>
            <w:right w:val="none" w:sz="0" w:space="0" w:color="auto"/>
          </w:divBdr>
        </w:div>
        <w:div w:id="1403453759">
          <w:marLeft w:val="432"/>
          <w:marRight w:val="0"/>
          <w:marTop w:val="125"/>
          <w:marBottom w:val="0"/>
          <w:divBdr>
            <w:top w:val="none" w:sz="0" w:space="0" w:color="auto"/>
            <w:left w:val="none" w:sz="0" w:space="0" w:color="auto"/>
            <w:bottom w:val="none" w:sz="0" w:space="0" w:color="auto"/>
            <w:right w:val="none" w:sz="0" w:space="0" w:color="auto"/>
          </w:divBdr>
        </w:div>
        <w:div w:id="419568049">
          <w:marLeft w:val="432"/>
          <w:marRight w:val="0"/>
          <w:marTop w:val="125"/>
          <w:marBottom w:val="0"/>
          <w:divBdr>
            <w:top w:val="none" w:sz="0" w:space="0" w:color="auto"/>
            <w:left w:val="none" w:sz="0" w:space="0" w:color="auto"/>
            <w:bottom w:val="none" w:sz="0" w:space="0" w:color="auto"/>
            <w:right w:val="none" w:sz="0" w:space="0" w:color="auto"/>
          </w:divBdr>
        </w:div>
      </w:divsChild>
    </w:div>
    <w:div w:id="666980095">
      <w:bodyDiv w:val="1"/>
      <w:marLeft w:val="0"/>
      <w:marRight w:val="0"/>
      <w:marTop w:val="0"/>
      <w:marBottom w:val="0"/>
      <w:divBdr>
        <w:top w:val="none" w:sz="0" w:space="0" w:color="auto"/>
        <w:left w:val="none" w:sz="0" w:space="0" w:color="auto"/>
        <w:bottom w:val="none" w:sz="0" w:space="0" w:color="auto"/>
        <w:right w:val="none" w:sz="0" w:space="0" w:color="auto"/>
      </w:divBdr>
      <w:divsChild>
        <w:div w:id="769010841">
          <w:marLeft w:val="274"/>
          <w:marRight w:val="0"/>
          <w:marTop w:val="0"/>
          <w:marBottom w:val="0"/>
          <w:divBdr>
            <w:top w:val="none" w:sz="0" w:space="0" w:color="auto"/>
            <w:left w:val="none" w:sz="0" w:space="0" w:color="auto"/>
            <w:bottom w:val="none" w:sz="0" w:space="0" w:color="auto"/>
            <w:right w:val="none" w:sz="0" w:space="0" w:color="auto"/>
          </w:divBdr>
        </w:div>
        <w:div w:id="970132034">
          <w:marLeft w:val="274"/>
          <w:marRight w:val="0"/>
          <w:marTop w:val="0"/>
          <w:marBottom w:val="0"/>
          <w:divBdr>
            <w:top w:val="none" w:sz="0" w:space="0" w:color="auto"/>
            <w:left w:val="none" w:sz="0" w:space="0" w:color="auto"/>
            <w:bottom w:val="none" w:sz="0" w:space="0" w:color="auto"/>
            <w:right w:val="none" w:sz="0" w:space="0" w:color="auto"/>
          </w:divBdr>
        </w:div>
        <w:div w:id="415127450">
          <w:marLeft w:val="994"/>
          <w:marRight w:val="0"/>
          <w:marTop w:val="0"/>
          <w:marBottom w:val="0"/>
          <w:divBdr>
            <w:top w:val="none" w:sz="0" w:space="0" w:color="auto"/>
            <w:left w:val="none" w:sz="0" w:space="0" w:color="auto"/>
            <w:bottom w:val="none" w:sz="0" w:space="0" w:color="auto"/>
            <w:right w:val="none" w:sz="0" w:space="0" w:color="auto"/>
          </w:divBdr>
        </w:div>
        <w:div w:id="646325622">
          <w:marLeft w:val="994"/>
          <w:marRight w:val="0"/>
          <w:marTop w:val="0"/>
          <w:marBottom w:val="0"/>
          <w:divBdr>
            <w:top w:val="none" w:sz="0" w:space="0" w:color="auto"/>
            <w:left w:val="none" w:sz="0" w:space="0" w:color="auto"/>
            <w:bottom w:val="none" w:sz="0" w:space="0" w:color="auto"/>
            <w:right w:val="none" w:sz="0" w:space="0" w:color="auto"/>
          </w:divBdr>
        </w:div>
      </w:divsChild>
    </w:div>
    <w:div w:id="669795968">
      <w:bodyDiv w:val="1"/>
      <w:marLeft w:val="0"/>
      <w:marRight w:val="0"/>
      <w:marTop w:val="0"/>
      <w:marBottom w:val="0"/>
      <w:divBdr>
        <w:top w:val="none" w:sz="0" w:space="0" w:color="auto"/>
        <w:left w:val="none" w:sz="0" w:space="0" w:color="auto"/>
        <w:bottom w:val="none" w:sz="0" w:space="0" w:color="auto"/>
        <w:right w:val="none" w:sz="0" w:space="0" w:color="auto"/>
      </w:divBdr>
    </w:div>
    <w:div w:id="673412089">
      <w:bodyDiv w:val="1"/>
      <w:marLeft w:val="0"/>
      <w:marRight w:val="0"/>
      <w:marTop w:val="0"/>
      <w:marBottom w:val="0"/>
      <w:divBdr>
        <w:top w:val="none" w:sz="0" w:space="0" w:color="auto"/>
        <w:left w:val="none" w:sz="0" w:space="0" w:color="auto"/>
        <w:bottom w:val="none" w:sz="0" w:space="0" w:color="auto"/>
        <w:right w:val="none" w:sz="0" w:space="0" w:color="auto"/>
      </w:divBdr>
    </w:div>
    <w:div w:id="708645728">
      <w:bodyDiv w:val="1"/>
      <w:marLeft w:val="0"/>
      <w:marRight w:val="0"/>
      <w:marTop w:val="0"/>
      <w:marBottom w:val="0"/>
      <w:divBdr>
        <w:top w:val="none" w:sz="0" w:space="0" w:color="auto"/>
        <w:left w:val="none" w:sz="0" w:space="0" w:color="auto"/>
        <w:bottom w:val="none" w:sz="0" w:space="0" w:color="auto"/>
        <w:right w:val="none" w:sz="0" w:space="0" w:color="auto"/>
      </w:divBdr>
      <w:divsChild>
        <w:div w:id="2122649735">
          <w:marLeft w:val="1008"/>
          <w:marRight w:val="0"/>
          <w:marTop w:val="115"/>
          <w:marBottom w:val="0"/>
          <w:divBdr>
            <w:top w:val="none" w:sz="0" w:space="0" w:color="auto"/>
            <w:left w:val="none" w:sz="0" w:space="0" w:color="auto"/>
            <w:bottom w:val="none" w:sz="0" w:space="0" w:color="auto"/>
            <w:right w:val="none" w:sz="0" w:space="0" w:color="auto"/>
          </w:divBdr>
        </w:div>
      </w:divsChild>
    </w:div>
    <w:div w:id="724303913">
      <w:bodyDiv w:val="1"/>
      <w:marLeft w:val="0"/>
      <w:marRight w:val="0"/>
      <w:marTop w:val="0"/>
      <w:marBottom w:val="0"/>
      <w:divBdr>
        <w:top w:val="none" w:sz="0" w:space="0" w:color="auto"/>
        <w:left w:val="none" w:sz="0" w:space="0" w:color="auto"/>
        <w:bottom w:val="none" w:sz="0" w:space="0" w:color="auto"/>
        <w:right w:val="none" w:sz="0" w:space="0" w:color="auto"/>
      </w:divBdr>
      <w:divsChild>
        <w:div w:id="412095719">
          <w:marLeft w:val="432"/>
          <w:marRight w:val="0"/>
          <w:marTop w:val="125"/>
          <w:marBottom w:val="0"/>
          <w:divBdr>
            <w:top w:val="none" w:sz="0" w:space="0" w:color="auto"/>
            <w:left w:val="none" w:sz="0" w:space="0" w:color="auto"/>
            <w:bottom w:val="none" w:sz="0" w:space="0" w:color="auto"/>
            <w:right w:val="none" w:sz="0" w:space="0" w:color="auto"/>
          </w:divBdr>
        </w:div>
        <w:div w:id="216278802">
          <w:marLeft w:val="432"/>
          <w:marRight w:val="0"/>
          <w:marTop w:val="125"/>
          <w:marBottom w:val="0"/>
          <w:divBdr>
            <w:top w:val="none" w:sz="0" w:space="0" w:color="auto"/>
            <w:left w:val="none" w:sz="0" w:space="0" w:color="auto"/>
            <w:bottom w:val="none" w:sz="0" w:space="0" w:color="auto"/>
            <w:right w:val="none" w:sz="0" w:space="0" w:color="auto"/>
          </w:divBdr>
        </w:div>
        <w:div w:id="1398287171">
          <w:marLeft w:val="1008"/>
          <w:marRight w:val="0"/>
          <w:marTop w:val="115"/>
          <w:marBottom w:val="0"/>
          <w:divBdr>
            <w:top w:val="none" w:sz="0" w:space="0" w:color="auto"/>
            <w:left w:val="none" w:sz="0" w:space="0" w:color="auto"/>
            <w:bottom w:val="none" w:sz="0" w:space="0" w:color="auto"/>
            <w:right w:val="none" w:sz="0" w:space="0" w:color="auto"/>
          </w:divBdr>
        </w:div>
        <w:div w:id="1656107129">
          <w:marLeft w:val="1008"/>
          <w:marRight w:val="0"/>
          <w:marTop w:val="115"/>
          <w:marBottom w:val="0"/>
          <w:divBdr>
            <w:top w:val="none" w:sz="0" w:space="0" w:color="auto"/>
            <w:left w:val="none" w:sz="0" w:space="0" w:color="auto"/>
            <w:bottom w:val="none" w:sz="0" w:space="0" w:color="auto"/>
            <w:right w:val="none" w:sz="0" w:space="0" w:color="auto"/>
          </w:divBdr>
        </w:div>
        <w:div w:id="949556787">
          <w:marLeft w:val="1008"/>
          <w:marRight w:val="0"/>
          <w:marTop w:val="115"/>
          <w:marBottom w:val="0"/>
          <w:divBdr>
            <w:top w:val="none" w:sz="0" w:space="0" w:color="auto"/>
            <w:left w:val="none" w:sz="0" w:space="0" w:color="auto"/>
            <w:bottom w:val="none" w:sz="0" w:space="0" w:color="auto"/>
            <w:right w:val="none" w:sz="0" w:space="0" w:color="auto"/>
          </w:divBdr>
        </w:div>
        <w:div w:id="685405071">
          <w:marLeft w:val="1008"/>
          <w:marRight w:val="0"/>
          <w:marTop w:val="115"/>
          <w:marBottom w:val="0"/>
          <w:divBdr>
            <w:top w:val="none" w:sz="0" w:space="0" w:color="auto"/>
            <w:left w:val="none" w:sz="0" w:space="0" w:color="auto"/>
            <w:bottom w:val="none" w:sz="0" w:space="0" w:color="auto"/>
            <w:right w:val="none" w:sz="0" w:space="0" w:color="auto"/>
          </w:divBdr>
        </w:div>
        <w:div w:id="811018634">
          <w:marLeft w:val="1008"/>
          <w:marRight w:val="0"/>
          <w:marTop w:val="115"/>
          <w:marBottom w:val="0"/>
          <w:divBdr>
            <w:top w:val="none" w:sz="0" w:space="0" w:color="auto"/>
            <w:left w:val="none" w:sz="0" w:space="0" w:color="auto"/>
            <w:bottom w:val="none" w:sz="0" w:space="0" w:color="auto"/>
            <w:right w:val="none" w:sz="0" w:space="0" w:color="auto"/>
          </w:divBdr>
        </w:div>
      </w:divsChild>
    </w:div>
    <w:div w:id="756680115">
      <w:bodyDiv w:val="1"/>
      <w:marLeft w:val="0"/>
      <w:marRight w:val="0"/>
      <w:marTop w:val="0"/>
      <w:marBottom w:val="0"/>
      <w:divBdr>
        <w:top w:val="none" w:sz="0" w:space="0" w:color="auto"/>
        <w:left w:val="none" w:sz="0" w:space="0" w:color="auto"/>
        <w:bottom w:val="none" w:sz="0" w:space="0" w:color="auto"/>
        <w:right w:val="none" w:sz="0" w:space="0" w:color="auto"/>
      </w:divBdr>
      <w:divsChild>
        <w:div w:id="1672025561">
          <w:marLeft w:val="432"/>
          <w:marRight w:val="0"/>
          <w:marTop w:val="125"/>
          <w:marBottom w:val="0"/>
          <w:divBdr>
            <w:top w:val="none" w:sz="0" w:space="0" w:color="auto"/>
            <w:left w:val="none" w:sz="0" w:space="0" w:color="auto"/>
            <w:bottom w:val="none" w:sz="0" w:space="0" w:color="auto"/>
            <w:right w:val="none" w:sz="0" w:space="0" w:color="auto"/>
          </w:divBdr>
        </w:div>
        <w:div w:id="278143019">
          <w:marLeft w:val="432"/>
          <w:marRight w:val="0"/>
          <w:marTop w:val="125"/>
          <w:marBottom w:val="0"/>
          <w:divBdr>
            <w:top w:val="none" w:sz="0" w:space="0" w:color="auto"/>
            <w:left w:val="none" w:sz="0" w:space="0" w:color="auto"/>
            <w:bottom w:val="none" w:sz="0" w:space="0" w:color="auto"/>
            <w:right w:val="none" w:sz="0" w:space="0" w:color="auto"/>
          </w:divBdr>
        </w:div>
        <w:div w:id="242446842">
          <w:marLeft w:val="432"/>
          <w:marRight w:val="0"/>
          <w:marTop w:val="125"/>
          <w:marBottom w:val="0"/>
          <w:divBdr>
            <w:top w:val="none" w:sz="0" w:space="0" w:color="auto"/>
            <w:left w:val="none" w:sz="0" w:space="0" w:color="auto"/>
            <w:bottom w:val="none" w:sz="0" w:space="0" w:color="auto"/>
            <w:right w:val="none" w:sz="0" w:space="0" w:color="auto"/>
          </w:divBdr>
        </w:div>
        <w:div w:id="578714228">
          <w:marLeft w:val="432"/>
          <w:marRight w:val="0"/>
          <w:marTop w:val="125"/>
          <w:marBottom w:val="0"/>
          <w:divBdr>
            <w:top w:val="none" w:sz="0" w:space="0" w:color="auto"/>
            <w:left w:val="none" w:sz="0" w:space="0" w:color="auto"/>
            <w:bottom w:val="none" w:sz="0" w:space="0" w:color="auto"/>
            <w:right w:val="none" w:sz="0" w:space="0" w:color="auto"/>
          </w:divBdr>
        </w:div>
        <w:div w:id="1146051636">
          <w:marLeft w:val="432"/>
          <w:marRight w:val="0"/>
          <w:marTop w:val="125"/>
          <w:marBottom w:val="0"/>
          <w:divBdr>
            <w:top w:val="none" w:sz="0" w:space="0" w:color="auto"/>
            <w:left w:val="none" w:sz="0" w:space="0" w:color="auto"/>
            <w:bottom w:val="none" w:sz="0" w:space="0" w:color="auto"/>
            <w:right w:val="none" w:sz="0" w:space="0" w:color="auto"/>
          </w:divBdr>
        </w:div>
        <w:div w:id="2031636010">
          <w:marLeft w:val="432"/>
          <w:marRight w:val="0"/>
          <w:marTop w:val="125"/>
          <w:marBottom w:val="0"/>
          <w:divBdr>
            <w:top w:val="none" w:sz="0" w:space="0" w:color="auto"/>
            <w:left w:val="none" w:sz="0" w:space="0" w:color="auto"/>
            <w:bottom w:val="none" w:sz="0" w:space="0" w:color="auto"/>
            <w:right w:val="none" w:sz="0" w:space="0" w:color="auto"/>
          </w:divBdr>
        </w:div>
        <w:div w:id="1944802041">
          <w:marLeft w:val="432"/>
          <w:marRight w:val="0"/>
          <w:marTop w:val="125"/>
          <w:marBottom w:val="0"/>
          <w:divBdr>
            <w:top w:val="none" w:sz="0" w:space="0" w:color="auto"/>
            <w:left w:val="none" w:sz="0" w:space="0" w:color="auto"/>
            <w:bottom w:val="none" w:sz="0" w:space="0" w:color="auto"/>
            <w:right w:val="none" w:sz="0" w:space="0" w:color="auto"/>
          </w:divBdr>
        </w:div>
      </w:divsChild>
    </w:div>
    <w:div w:id="787309813">
      <w:bodyDiv w:val="1"/>
      <w:marLeft w:val="0"/>
      <w:marRight w:val="0"/>
      <w:marTop w:val="0"/>
      <w:marBottom w:val="0"/>
      <w:divBdr>
        <w:top w:val="none" w:sz="0" w:space="0" w:color="auto"/>
        <w:left w:val="none" w:sz="0" w:space="0" w:color="auto"/>
        <w:bottom w:val="none" w:sz="0" w:space="0" w:color="auto"/>
        <w:right w:val="none" w:sz="0" w:space="0" w:color="auto"/>
      </w:divBdr>
      <w:divsChild>
        <w:div w:id="1483695825">
          <w:marLeft w:val="547"/>
          <w:marRight w:val="0"/>
          <w:marTop w:val="0"/>
          <w:marBottom w:val="0"/>
          <w:divBdr>
            <w:top w:val="none" w:sz="0" w:space="0" w:color="auto"/>
            <w:left w:val="none" w:sz="0" w:space="0" w:color="auto"/>
            <w:bottom w:val="none" w:sz="0" w:space="0" w:color="auto"/>
            <w:right w:val="none" w:sz="0" w:space="0" w:color="auto"/>
          </w:divBdr>
        </w:div>
        <w:div w:id="1989045594">
          <w:marLeft w:val="1166"/>
          <w:marRight w:val="0"/>
          <w:marTop w:val="0"/>
          <w:marBottom w:val="0"/>
          <w:divBdr>
            <w:top w:val="none" w:sz="0" w:space="0" w:color="auto"/>
            <w:left w:val="none" w:sz="0" w:space="0" w:color="auto"/>
            <w:bottom w:val="none" w:sz="0" w:space="0" w:color="auto"/>
            <w:right w:val="none" w:sz="0" w:space="0" w:color="auto"/>
          </w:divBdr>
        </w:div>
        <w:div w:id="1949005535">
          <w:marLeft w:val="1166"/>
          <w:marRight w:val="0"/>
          <w:marTop w:val="0"/>
          <w:marBottom w:val="0"/>
          <w:divBdr>
            <w:top w:val="none" w:sz="0" w:space="0" w:color="auto"/>
            <w:left w:val="none" w:sz="0" w:space="0" w:color="auto"/>
            <w:bottom w:val="none" w:sz="0" w:space="0" w:color="auto"/>
            <w:right w:val="none" w:sz="0" w:space="0" w:color="auto"/>
          </w:divBdr>
        </w:div>
        <w:div w:id="1150437849">
          <w:marLeft w:val="1166"/>
          <w:marRight w:val="0"/>
          <w:marTop w:val="0"/>
          <w:marBottom w:val="0"/>
          <w:divBdr>
            <w:top w:val="none" w:sz="0" w:space="0" w:color="auto"/>
            <w:left w:val="none" w:sz="0" w:space="0" w:color="auto"/>
            <w:bottom w:val="none" w:sz="0" w:space="0" w:color="auto"/>
            <w:right w:val="none" w:sz="0" w:space="0" w:color="auto"/>
          </w:divBdr>
        </w:div>
        <w:div w:id="885485227">
          <w:marLeft w:val="1166"/>
          <w:marRight w:val="0"/>
          <w:marTop w:val="0"/>
          <w:marBottom w:val="0"/>
          <w:divBdr>
            <w:top w:val="none" w:sz="0" w:space="0" w:color="auto"/>
            <w:left w:val="none" w:sz="0" w:space="0" w:color="auto"/>
            <w:bottom w:val="none" w:sz="0" w:space="0" w:color="auto"/>
            <w:right w:val="none" w:sz="0" w:space="0" w:color="auto"/>
          </w:divBdr>
        </w:div>
        <w:div w:id="1464882681">
          <w:marLeft w:val="1166"/>
          <w:marRight w:val="0"/>
          <w:marTop w:val="0"/>
          <w:marBottom w:val="0"/>
          <w:divBdr>
            <w:top w:val="none" w:sz="0" w:space="0" w:color="auto"/>
            <w:left w:val="none" w:sz="0" w:space="0" w:color="auto"/>
            <w:bottom w:val="none" w:sz="0" w:space="0" w:color="auto"/>
            <w:right w:val="none" w:sz="0" w:space="0" w:color="auto"/>
          </w:divBdr>
        </w:div>
        <w:div w:id="1877816064">
          <w:marLeft w:val="1166"/>
          <w:marRight w:val="0"/>
          <w:marTop w:val="0"/>
          <w:marBottom w:val="0"/>
          <w:divBdr>
            <w:top w:val="none" w:sz="0" w:space="0" w:color="auto"/>
            <w:left w:val="none" w:sz="0" w:space="0" w:color="auto"/>
            <w:bottom w:val="none" w:sz="0" w:space="0" w:color="auto"/>
            <w:right w:val="none" w:sz="0" w:space="0" w:color="auto"/>
          </w:divBdr>
        </w:div>
        <w:div w:id="1276909415">
          <w:marLeft w:val="1166"/>
          <w:marRight w:val="0"/>
          <w:marTop w:val="0"/>
          <w:marBottom w:val="0"/>
          <w:divBdr>
            <w:top w:val="none" w:sz="0" w:space="0" w:color="auto"/>
            <w:left w:val="none" w:sz="0" w:space="0" w:color="auto"/>
            <w:bottom w:val="none" w:sz="0" w:space="0" w:color="auto"/>
            <w:right w:val="none" w:sz="0" w:space="0" w:color="auto"/>
          </w:divBdr>
        </w:div>
        <w:div w:id="953098958">
          <w:marLeft w:val="1166"/>
          <w:marRight w:val="0"/>
          <w:marTop w:val="0"/>
          <w:marBottom w:val="0"/>
          <w:divBdr>
            <w:top w:val="none" w:sz="0" w:space="0" w:color="auto"/>
            <w:left w:val="none" w:sz="0" w:space="0" w:color="auto"/>
            <w:bottom w:val="none" w:sz="0" w:space="0" w:color="auto"/>
            <w:right w:val="none" w:sz="0" w:space="0" w:color="auto"/>
          </w:divBdr>
        </w:div>
        <w:div w:id="1832217016">
          <w:marLeft w:val="547"/>
          <w:marRight w:val="0"/>
          <w:marTop w:val="0"/>
          <w:marBottom w:val="0"/>
          <w:divBdr>
            <w:top w:val="none" w:sz="0" w:space="0" w:color="auto"/>
            <w:left w:val="none" w:sz="0" w:space="0" w:color="auto"/>
            <w:bottom w:val="none" w:sz="0" w:space="0" w:color="auto"/>
            <w:right w:val="none" w:sz="0" w:space="0" w:color="auto"/>
          </w:divBdr>
        </w:div>
        <w:div w:id="278878594">
          <w:marLeft w:val="1166"/>
          <w:marRight w:val="0"/>
          <w:marTop w:val="0"/>
          <w:marBottom w:val="0"/>
          <w:divBdr>
            <w:top w:val="none" w:sz="0" w:space="0" w:color="auto"/>
            <w:left w:val="none" w:sz="0" w:space="0" w:color="auto"/>
            <w:bottom w:val="none" w:sz="0" w:space="0" w:color="auto"/>
            <w:right w:val="none" w:sz="0" w:space="0" w:color="auto"/>
          </w:divBdr>
        </w:div>
        <w:div w:id="266157762">
          <w:marLeft w:val="1166"/>
          <w:marRight w:val="0"/>
          <w:marTop w:val="0"/>
          <w:marBottom w:val="0"/>
          <w:divBdr>
            <w:top w:val="none" w:sz="0" w:space="0" w:color="auto"/>
            <w:left w:val="none" w:sz="0" w:space="0" w:color="auto"/>
            <w:bottom w:val="none" w:sz="0" w:space="0" w:color="auto"/>
            <w:right w:val="none" w:sz="0" w:space="0" w:color="auto"/>
          </w:divBdr>
        </w:div>
        <w:div w:id="418016709">
          <w:marLeft w:val="1166"/>
          <w:marRight w:val="0"/>
          <w:marTop w:val="0"/>
          <w:marBottom w:val="0"/>
          <w:divBdr>
            <w:top w:val="none" w:sz="0" w:space="0" w:color="auto"/>
            <w:left w:val="none" w:sz="0" w:space="0" w:color="auto"/>
            <w:bottom w:val="none" w:sz="0" w:space="0" w:color="auto"/>
            <w:right w:val="none" w:sz="0" w:space="0" w:color="auto"/>
          </w:divBdr>
        </w:div>
        <w:div w:id="2103604303">
          <w:marLeft w:val="1166"/>
          <w:marRight w:val="0"/>
          <w:marTop w:val="0"/>
          <w:marBottom w:val="0"/>
          <w:divBdr>
            <w:top w:val="none" w:sz="0" w:space="0" w:color="auto"/>
            <w:left w:val="none" w:sz="0" w:space="0" w:color="auto"/>
            <w:bottom w:val="none" w:sz="0" w:space="0" w:color="auto"/>
            <w:right w:val="none" w:sz="0" w:space="0" w:color="auto"/>
          </w:divBdr>
        </w:div>
        <w:div w:id="1802651513">
          <w:marLeft w:val="1166"/>
          <w:marRight w:val="0"/>
          <w:marTop w:val="0"/>
          <w:marBottom w:val="0"/>
          <w:divBdr>
            <w:top w:val="none" w:sz="0" w:space="0" w:color="auto"/>
            <w:left w:val="none" w:sz="0" w:space="0" w:color="auto"/>
            <w:bottom w:val="none" w:sz="0" w:space="0" w:color="auto"/>
            <w:right w:val="none" w:sz="0" w:space="0" w:color="auto"/>
          </w:divBdr>
        </w:div>
        <w:div w:id="161941502">
          <w:marLeft w:val="1166"/>
          <w:marRight w:val="0"/>
          <w:marTop w:val="0"/>
          <w:marBottom w:val="0"/>
          <w:divBdr>
            <w:top w:val="none" w:sz="0" w:space="0" w:color="auto"/>
            <w:left w:val="none" w:sz="0" w:space="0" w:color="auto"/>
            <w:bottom w:val="none" w:sz="0" w:space="0" w:color="auto"/>
            <w:right w:val="none" w:sz="0" w:space="0" w:color="auto"/>
          </w:divBdr>
        </w:div>
        <w:div w:id="275986244">
          <w:marLeft w:val="1166"/>
          <w:marRight w:val="0"/>
          <w:marTop w:val="0"/>
          <w:marBottom w:val="0"/>
          <w:divBdr>
            <w:top w:val="none" w:sz="0" w:space="0" w:color="auto"/>
            <w:left w:val="none" w:sz="0" w:space="0" w:color="auto"/>
            <w:bottom w:val="none" w:sz="0" w:space="0" w:color="auto"/>
            <w:right w:val="none" w:sz="0" w:space="0" w:color="auto"/>
          </w:divBdr>
        </w:div>
        <w:div w:id="1728216978">
          <w:marLeft w:val="1166"/>
          <w:marRight w:val="0"/>
          <w:marTop w:val="0"/>
          <w:marBottom w:val="0"/>
          <w:divBdr>
            <w:top w:val="none" w:sz="0" w:space="0" w:color="auto"/>
            <w:left w:val="none" w:sz="0" w:space="0" w:color="auto"/>
            <w:bottom w:val="none" w:sz="0" w:space="0" w:color="auto"/>
            <w:right w:val="none" w:sz="0" w:space="0" w:color="auto"/>
          </w:divBdr>
        </w:div>
      </w:divsChild>
    </w:div>
    <w:div w:id="800078283">
      <w:bodyDiv w:val="1"/>
      <w:marLeft w:val="0"/>
      <w:marRight w:val="0"/>
      <w:marTop w:val="0"/>
      <w:marBottom w:val="0"/>
      <w:divBdr>
        <w:top w:val="none" w:sz="0" w:space="0" w:color="auto"/>
        <w:left w:val="none" w:sz="0" w:space="0" w:color="auto"/>
        <w:bottom w:val="none" w:sz="0" w:space="0" w:color="auto"/>
        <w:right w:val="none" w:sz="0" w:space="0" w:color="auto"/>
      </w:divBdr>
    </w:div>
    <w:div w:id="810904174">
      <w:bodyDiv w:val="1"/>
      <w:marLeft w:val="0"/>
      <w:marRight w:val="0"/>
      <w:marTop w:val="0"/>
      <w:marBottom w:val="0"/>
      <w:divBdr>
        <w:top w:val="none" w:sz="0" w:space="0" w:color="auto"/>
        <w:left w:val="none" w:sz="0" w:space="0" w:color="auto"/>
        <w:bottom w:val="none" w:sz="0" w:space="0" w:color="auto"/>
        <w:right w:val="none" w:sz="0" w:space="0" w:color="auto"/>
      </w:divBdr>
      <w:divsChild>
        <w:div w:id="1902013127">
          <w:marLeft w:val="547"/>
          <w:marRight w:val="0"/>
          <w:marTop w:val="0"/>
          <w:marBottom w:val="0"/>
          <w:divBdr>
            <w:top w:val="none" w:sz="0" w:space="0" w:color="auto"/>
            <w:left w:val="none" w:sz="0" w:space="0" w:color="auto"/>
            <w:bottom w:val="none" w:sz="0" w:space="0" w:color="auto"/>
            <w:right w:val="none" w:sz="0" w:space="0" w:color="auto"/>
          </w:divBdr>
        </w:div>
        <w:div w:id="1196886323">
          <w:marLeft w:val="547"/>
          <w:marRight w:val="0"/>
          <w:marTop w:val="0"/>
          <w:marBottom w:val="0"/>
          <w:divBdr>
            <w:top w:val="none" w:sz="0" w:space="0" w:color="auto"/>
            <w:left w:val="none" w:sz="0" w:space="0" w:color="auto"/>
            <w:bottom w:val="none" w:sz="0" w:space="0" w:color="auto"/>
            <w:right w:val="none" w:sz="0" w:space="0" w:color="auto"/>
          </w:divBdr>
        </w:div>
        <w:div w:id="1011614421">
          <w:marLeft w:val="547"/>
          <w:marRight w:val="0"/>
          <w:marTop w:val="0"/>
          <w:marBottom w:val="0"/>
          <w:divBdr>
            <w:top w:val="none" w:sz="0" w:space="0" w:color="auto"/>
            <w:left w:val="none" w:sz="0" w:space="0" w:color="auto"/>
            <w:bottom w:val="none" w:sz="0" w:space="0" w:color="auto"/>
            <w:right w:val="none" w:sz="0" w:space="0" w:color="auto"/>
          </w:divBdr>
        </w:div>
      </w:divsChild>
    </w:div>
    <w:div w:id="822431768">
      <w:bodyDiv w:val="1"/>
      <w:marLeft w:val="0"/>
      <w:marRight w:val="0"/>
      <w:marTop w:val="0"/>
      <w:marBottom w:val="0"/>
      <w:divBdr>
        <w:top w:val="none" w:sz="0" w:space="0" w:color="auto"/>
        <w:left w:val="none" w:sz="0" w:space="0" w:color="auto"/>
        <w:bottom w:val="none" w:sz="0" w:space="0" w:color="auto"/>
        <w:right w:val="none" w:sz="0" w:space="0" w:color="auto"/>
      </w:divBdr>
    </w:div>
    <w:div w:id="838467740">
      <w:bodyDiv w:val="1"/>
      <w:marLeft w:val="0"/>
      <w:marRight w:val="0"/>
      <w:marTop w:val="0"/>
      <w:marBottom w:val="0"/>
      <w:divBdr>
        <w:top w:val="none" w:sz="0" w:space="0" w:color="auto"/>
        <w:left w:val="none" w:sz="0" w:space="0" w:color="auto"/>
        <w:bottom w:val="none" w:sz="0" w:space="0" w:color="auto"/>
        <w:right w:val="none" w:sz="0" w:space="0" w:color="auto"/>
      </w:divBdr>
      <w:divsChild>
        <w:div w:id="1707900411">
          <w:marLeft w:val="432"/>
          <w:marRight w:val="0"/>
          <w:marTop w:val="125"/>
          <w:marBottom w:val="0"/>
          <w:divBdr>
            <w:top w:val="none" w:sz="0" w:space="0" w:color="auto"/>
            <w:left w:val="none" w:sz="0" w:space="0" w:color="auto"/>
            <w:bottom w:val="none" w:sz="0" w:space="0" w:color="auto"/>
            <w:right w:val="none" w:sz="0" w:space="0" w:color="auto"/>
          </w:divBdr>
        </w:div>
        <w:div w:id="901915077">
          <w:marLeft w:val="432"/>
          <w:marRight w:val="0"/>
          <w:marTop w:val="125"/>
          <w:marBottom w:val="0"/>
          <w:divBdr>
            <w:top w:val="none" w:sz="0" w:space="0" w:color="auto"/>
            <w:left w:val="none" w:sz="0" w:space="0" w:color="auto"/>
            <w:bottom w:val="none" w:sz="0" w:space="0" w:color="auto"/>
            <w:right w:val="none" w:sz="0" w:space="0" w:color="auto"/>
          </w:divBdr>
        </w:div>
        <w:div w:id="1630209322">
          <w:marLeft w:val="432"/>
          <w:marRight w:val="0"/>
          <w:marTop w:val="125"/>
          <w:marBottom w:val="0"/>
          <w:divBdr>
            <w:top w:val="none" w:sz="0" w:space="0" w:color="auto"/>
            <w:left w:val="none" w:sz="0" w:space="0" w:color="auto"/>
            <w:bottom w:val="none" w:sz="0" w:space="0" w:color="auto"/>
            <w:right w:val="none" w:sz="0" w:space="0" w:color="auto"/>
          </w:divBdr>
        </w:div>
        <w:div w:id="884675979">
          <w:marLeft w:val="432"/>
          <w:marRight w:val="0"/>
          <w:marTop w:val="125"/>
          <w:marBottom w:val="0"/>
          <w:divBdr>
            <w:top w:val="none" w:sz="0" w:space="0" w:color="auto"/>
            <w:left w:val="none" w:sz="0" w:space="0" w:color="auto"/>
            <w:bottom w:val="none" w:sz="0" w:space="0" w:color="auto"/>
            <w:right w:val="none" w:sz="0" w:space="0" w:color="auto"/>
          </w:divBdr>
        </w:div>
        <w:div w:id="1781339534">
          <w:marLeft w:val="432"/>
          <w:marRight w:val="0"/>
          <w:marTop w:val="125"/>
          <w:marBottom w:val="0"/>
          <w:divBdr>
            <w:top w:val="none" w:sz="0" w:space="0" w:color="auto"/>
            <w:left w:val="none" w:sz="0" w:space="0" w:color="auto"/>
            <w:bottom w:val="none" w:sz="0" w:space="0" w:color="auto"/>
            <w:right w:val="none" w:sz="0" w:space="0" w:color="auto"/>
          </w:divBdr>
        </w:div>
        <w:div w:id="631206885">
          <w:marLeft w:val="432"/>
          <w:marRight w:val="0"/>
          <w:marTop w:val="125"/>
          <w:marBottom w:val="0"/>
          <w:divBdr>
            <w:top w:val="none" w:sz="0" w:space="0" w:color="auto"/>
            <w:left w:val="none" w:sz="0" w:space="0" w:color="auto"/>
            <w:bottom w:val="none" w:sz="0" w:space="0" w:color="auto"/>
            <w:right w:val="none" w:sz="0" w:space="0" w:color="auto"/>
          </w:divBdr>
        </w:div>
        <w:div w:id="1429351621">
          <w:marLeft w:val="432"/>
          <w:marRight w:val="0"/>
          <w:marTop w:val="125"/>
          <w:marBottom w:val="0"/>
          <w:divBdr>
            <w:top w:val="none" w:sz="0" w:space="0" w:color="auto"/>
            <w:left w:val="none" w:sz="0" w:space="0" w:color="auto"/>
            <w:bottom w:val="none" w:sz="0" w:space="0" w:color="auto"/>
            <w:right w:val="none" w:sz="0" w:space="0" w:color="auto"/>
          </w:divBdr>
        </w:div>
        <w:div w:id="1778451558">
          <w:marLeft w:val="432"/>
          <w:marRight w:val="0"/>
          <w:marTop w:val="125"/>
          <w:marBottom w:val="0"/>
          <w:divBdr>
            <w:top w:val="none" w:sz="0" w:space="0" w:color="auto"/>
            <w:left w:val="none" w:sz="0" w:space="0" w:color="auto"/>
            <w:bottom w:val="none" w:sz="0" w:space="0" w:color="auto"/>
            <w:right w:val="none" w:sz="0" w:space="0" w:color="auto"/>
          </w:divBdr>
        </w:div>
        <w:div w:id="271402414">
          <w:marLeft w:val="432"/>
          <w:marRight w:val="0"/>
          <w:marTop w:val="125"/>
          <w:marBottom w:val="0"/>
          <w:divBdr>
            <w:top w:val="none" w:sz="0" w:space="0" w:color="auto"/>
            <w:left w:val="none" w:sz="0" w:space="0" w:color="auto"/>
            <w:bottom w:val="none" w:sz="0" w:space="0" w:color="auto"/>
            <w:right w:val="none" w:sz="0" w:space="0" w:color="auto"/>
          </w:divBdr>
        </w:div>
      </w:divsChild>
    </w:div>
    <w:div w:id="843016821">
      <w:bodyDiv w:val="1"/>
      <w:marLeft w:val="0"/>
      <w:marRight w:val="0"/>
      <w:marTop w:val="0"/>
      <w:marBottom w:val="0"/>
      <w:divBdr>
        <w:top w:val="none" w:sz="0" w:space="0" w:color="auto"/>
        <w:left w:val="none" w:sz="0" w:space="0" w:color="auto"/>
        <w:bottom w:val="none" w:sz="0" w:space="0" w:color="auto"/>
        <w:right w:val="none" w:sz="0" w:space="0" w:color="auto"/>
      </w:divBdr>
      <w:divsChild>
        <w:div w:id="2113696995">
          <w:marLeft w:val="432"/>
          <w:marRight w:val="0"/>
          <w:marTop w:val="115"/>
          <w:marBottom w:val="0"/>
          <w:divBdr>
            <w:top w:val="none" w:sz="0" w:space="0" w:color="auto"/>
            <w:left w:val="none" w:sz="0" w:space="0" w:color="auto"/>
            <w:bottom w:val="none" w:sz="0" w:space="0" w:color="auto"/>
            <w:right w:val="none" w:sz="0" w:space="0" w:color="auto"/>
          </w:divBdr>
        </w:div>
        <w:div w:id="2032293256">
          <w:marLeft w:val="432"/>
          <w:marRight w:val="0"/>
          <w:marTop w:val="115"/>
          <w:marBottom w:val="0"/>
          <w:divBdr>
            <w:top w:val="none" w:sz="0" w:space="0" w:color="auto"/>
            <w:left w:val="none" w:sz="0" w:space="0" w:color="auto"/>
            <w:bottom w:val="none" w:sz="0" w:space="0" w:color="auto"/>
            <w:right w:val="none" w:sz="0" w:space="0" w:color="auto"/>
          </w:divBdr>
        </w:div>
        <w:div w:id="1408384689">
          <w:marLeft w:val="432"/>
          <w:marRight w:val="0"/>
          <w:marTop w:val="115"/>
          <w:marBottom w:val="0"/>
          <w:divBdr>
            <w:top w:val="none" w:sz="0" w:space="0" w:color="auto"/>
            <w:left w:val="none" w:sz="0" w:space="0" w:color="auto"/>
            <w:bottom w:val="none" w:sz="0" w:space="0" w:color="auto"/>
            <w:right w:val="none" w:sz="0" w:space="0" w:color="auto"/>
          </w:divBdr>
        </w:div>
        <w:div w:id="1820925265">
          <w:marLeft w:val="432"/>
          <w:marRight w:val="0"/>
          <w:marTop w:val="115"/>
          <w:marBottom w:val="0"/>
          <w:divBdr>
            <w:top w:val="none" w:sz="0" w:space="0" w:color="auto"/>
            <w:left w:val="none" w:sz="0" w:space="0" w:color="auto"/>
            <w:bottom w:val="none" w:sz="0" w:space="0" w:color="auto"/>
            <w:right w:val="none" w:sz="0" w:space="0" w:color="auto"/>
          </w:divBdr>
        </w:div>
      </w:divsChild>
    </w:div>
    <w:div w:id="845897726">
      <w:bodyDiv w:val="1"/>
      <w:marLeft w:val="0"/>
      <w:marRight w:val="0"/>
      <w:marTop w:val="0"/>
      <w:marBottom w:val="0"/>
      <w:divBdr>
        <w:top w:val="none" w:sz="0" w:space="0" w:color="auto"/>
        <w:left w:val="none" w:sz="0" w:space="0" w:color="auto"/>
        <w:bottom w:val="none" w:sz="0" w:space="0" w:color="auto"/>
        <w:right w:val="none" w:sz="0" w:space="0" w:color="auto"/>
      </w:divBdr>
      <w:divsChild>
        <w:div w:id="395278983">
          <w:marLeft w:val="432"/>
          <w:marRight w:val="0"/>
          <w:marTop w:val="125"/>
          <w:marBottom w:val="0"/>
          <w:divBdr>
            <w:top w:val="none" w:sz="0" w:space="0" w:color="auto"/>
            <w:left w:val="none" w:sz="0" w:space="0" w:color="auto"/>
            <w:bottom w:val="none" w:sz="0" w:space="0" w:color="auto"/>
            <w:right w:val="none" w:sz="0" w:space="0" w:color="auto"/>
          </w:divBdr>
        </w:div>
        <w:div w:id="851265753">
          <w:marLeft w:val="1008"/>
          <w:marRight w:val="0"/>
          <w:marTop w:val="115"/>
          <w:marBottom w:val="0"/>
          <w:divBdr>
            <w:top w:val="none" w:sz="0" w:space="0" w:color="auto"/>
            <w:left w:val="none" w:sz="0" w:space="0" w:color="auto"/>
            <w:bottom w:val="none" w:sz="0" w:space="0" w:color="auto"/>
            <w:right w:val="none" w:sz="0" w:space="0" w:color="auto"/>
          </w:divBdr>
        </w:div>
        <w:div w:id="2102019019">
          <w:marLeft w:val="1008"/>
          <w:marRight w:val="0"/>
          <w:marTop w:val="115"/>
          <w:marBottom w:val="0"/>
          <w:divBdr>
            <w:top w:val="none" w:sz="0" w:space="0" w:color="auto"/>
            <w:left w:val="none" w:sz="0" w:space="0" w:color="auto"/>
            <w:bottom w:val="none" w:sz="0" w:space="0" w:color="auto"/>
            <w:right w:val="none" w:sz="0" w:space="0" w:color="auto"/>
          </w:divBdr>
        </w:div>
        <w:div w:id="1402215103">
          <w:marLeft w:val="1008"/>
          <w:marRight w:val="0"/>
          <w:marTop w:val="115"/>
          <w:marBottom w:val="0"/>
          <w:divBdr>
            <w:top w:val="none" w:sz="0" w:space="0" w:color="auto"/>
            <w:left w:val="none" w:sz="0" w:space="0" w:color="auto"/>
            <w:bottom w:val="none" w:sz="0" w:space="0" w:color="auto"/>
            <w:right w:val="none" w:sz="0" w:space="0" w:color="auto"/>
          </w:divBdr>
        </w:div>
        <w:div w:id="71708474">
          <w:marLeft w:val="1008"/>
          <w:marRight w:val="0"/>
          <w:marTop w:val="115"/>
          <w:marBottom w:val="0"/>
          <w:divBdr>
            <w:top w:val="none" w:sz="0" w:space="0" w:color="auto"/>
            <w:left w:val="none" w:sz="0" w:space="0" w:color="auto"/>
            <w:bottom w:val="none" w:sz="0" w:space="0" w:color="auto"/>
            <w:right w:val="none" w:sz="0" w:space="0" w:color="auto"/>
          </w:divBdr>
        </w:div>
        <w:div w:id="190345451">
          <w:marLeft w:val="432"/>
          <w:marRight w:val="0"/>
          <w:marTop w:val="125"/>
          <w:marBottom w:val="0"/>
          <w:divBdr>
            <w:top w:val="none" w:sz="0" w:space="0" w:color="auto"/>
            <w:left w:val="none" w:sz="0" w:space="0" w:color="auto"/>
            <w:bottom w:val="none" w:sz="0" w:space="0" w:color="auto"/>
            <w:right w:val="none" w:sz="0" w:space="0" w:color="auto"/>
          </w:divBdr>
        </w:div>
        <w:div w:id="1236402405">
          <w:marLeft w:val="1008"/>
          <w:marRight w:val="0"/>
          <w:marTop w:val="115"/>
          <w:marBottom w:val="0"/>
          <w:divBdr>
            <w:top w:val="none" w:sz="0" w:space="0" w:color="auto"/>
            <w:left w:val="none" w:sz="0" w:space="0" w:color="auto"/>
            <w:bottom w:val="none" w:sz="0" w:space="0" w:color="auto"/>
            <w:right w:val="none" w:sz="0" w:space="0" w:color="auto"/>
          </w:divBdr>
        </w:div>
        <w:div w:id="1922518089">
          <w:marLeft w:val="432"/>
          <w:marRight w:val="0"/>
          <w:marTop w:val="125"/>
          <w:marBottom w:val="0"/>
          <w:divBdr>
            <w:top w:val="none" w:sz="0" w:space="0" w:color="auto"/>
            <w:left w:val="none" w:sz="0" w:space="0" w:color="auto"/>
            <w:bottom w:val="none" w:sz="0" w:space="0" w:color="auto"/>
            <w:right w:val="none" w:sz="0" w:space="0" w:color="auto"/>
          </w:divBdr>
        </w:div>
      </w:divsChild>
    </w:div>
    <w:div w:id="850685903">
      <w:bodyDiv w:val="1"/>
      <w:marLeft w:val="0"/>
      <w:marRight w:val="0"/>
      <w:marTop w:val="0"/>
      <w:marBottom w:val="0"/>
      <w:divBdr>
        <w:top w:val="none" w:sz="0" w:space="0" w:color="auto"/>
        <w:left w:val="none" w:sz="0" w:space="0" w:color="auto"/>
        <w:bottom w:val="none" w:sz="0" w:space="0" w:color="auto"/>
        <w:right w:val="none" w:sz="0" w:space="0" w:color="auto"/>
      </w:divBdr>
    </w:div>
    <w:div w:id="868572452">
      <w:bodyDiv w:val="1"/>
      <w:marLeft w:val="0"/>
      <w:marRight w:val="0"/>
      <w:marTop w:val="0"/>
      <w:marBottom w:val="0"/>
      <w:divBdr>
        <w:top w:val="none" w:sz="0" w:space="0" w:color="auto"/>
        <w:left w:val="none" w:sz="0" w:space="0" w:color="auto"/>
        <w:bottom w:val="none" w:sz="0" w:space="0" w:color="auto"/>
        <w:right w:val="none" w:sz="0" w:space="0" w:color="auto"/>
      </w:divBdr>
      <w:divsChild>
        <w:div w:id="1627810681">
          <w:marLeft w:val="432"/>
          <w:marRight w:val="0"/>
          <w:marTop w:val="115"/>
          <w:marBottom w:val="0"/>
          <w:divBdr>
            <w:top w:val="none" w:sz="0" w:space="0" w:color="auto"/>
            <w:left w:val="none" w:sz="0" w:space="0" w:color="auto"/>
            <w:bottom w:val="none" w:sz="0" w:space="0" w:color="auto"/>
            <w:right w:val="none" w:sz="0" w:space="0" w:color="auto"/>
          </w:divBdr>
        </w:div>
        <w:div w:id="1415056096">
          <w:marLeft w:val="432"/>
          <w:marRight w:val="0"/>
          <w:marTop w:val="115"/>
          <w:marBottom w:val="0"/>
          <w:divBdr>
            <w:top w:val="none" w:sz="0" w:space="0" w:color="auto"/>
            <w:left w:val="none" w:sz="0" w:space="0" w:color="auto"/>
            <w:bottom w:val="none" w:sz="0" w:space="0" w:color="auto"/>
            <w:right w:val="none" w:sz="0" w:space="0" w:color="auto"/>
          </w:divBdr>
        </w:div>
        <w:div w:id="450517176">
          <w:marLeft w:val="432"/>
          <w:marRight w:val="0"/>
          <w:marTop w:val="115"/>
          <w:marBottom w:val="0"/>
          <w:divBdr>
            <w:top w:val="none" w:sz="0" w:space="0" w:color="auto"/>
            <w:left w:val="none" w:sz="0" w:space="0" w:color="auto"/>
            <w:bottom w:val="none" w:sz="0" w:space="0" w:color="auto"/>
            <w:right w:val="none" w:sz="0" w:space="0" w:color="auto"/>
          </w:divBdr>
        </w:div>
        <w:div w:id="1582831112">
          <w:marLeft w:val="432"/>
          <w:marRight w:val="0"/>
          <w:marTop w:val="115"/>
          <w:marBottom w:val="0"/>
          <w:divBdr>
            <w:top w:val="none" w:sz="0" w:space="0" w:color="auto"/>
            <w:left w:val="none" w:sz="0" w:space="0" w:color="auto"/>
            <w:bottom w:val="none" w:sz="0" w:space="0" w:color="auto"/>
            <w:right w:val="none" w:sz="0" w:space="0" w:color="auto"/>
          </w:divBdr>
        </w:div>
      </w:divsChild>
    </w:div>
    <w:div w:id="881096333">
      <w:bodyDiv w:val="1"/>
      <w:marLeft w:val="0"/>
      <w:marRight w:val="0"/>
      <w:marTop w:val="0"/>
      <w:marBottom w:val="0"/>
      <w:divBdr>
        <w:top w:val="none" w:sz="0" w:space="0" w:color="auto"/>
        <w:left w:val="none" w:sz="0" w:space="0" w:color="auto"/>
        <w:bottom w:val="none" w:sz="0" w:space="0" w:color="auto"/>
        <w:right w:val="none" w:sz="0" w:space="0" w:color="auto"/>
      </w:divBdr>
      <w:divsChild>
        <w:div w:id="854883639">
          <w:marLeft w:val="432"/>
          <w:marRight w:val="0"/>
          <w:marTop w:val="106"/>
          <w:marBottom w:val="0"/>
          <w:divBdr>
            <w:top w:val="none" w:sz="0" w:space="0" w:color="auto"/>
            <w:left w:val="none" w:sz="0" w:space="0" w:color="auto"/>
            <w:bottom w:val="none" w:sz="0" w:space="0" w:color="auto"/>
            <w:right w:val="none" w:sz="0" w:space="0" w:color="auto"/>
          </w:divBdr>
        </w:div>
        <w:div w:id="1255279840">
          <w:marLeft w:val="432"/>
          <w:marRight w:val="0"/>
          <w:marTop w:val="106"/>
          <w:marBottom w:val="0"/>
          <w:divBdr>
            <w:top w:val="none" w:sz="0" w:space="0" w:color="auto"/>
            <w:left w:val="none" w:sz="0" w:space="0" w:color="auto"/>
            <w:bottom w:val="none" w:sz="0" w:space="0" w:color="auto"/>
            <w:right w:val="none" w:sz="0" w:space="0" w:color="auto"/>
          </w:divBdr>
        </w:div>
        <w:div w:id="1564556721">
          <w:marLeft w:val="432"/>
          <w:marRight w:val="0"/>
          <w:marTop w:val="106"/>
          <w:marBottom w:val="0"/>
          <w:divBdr>
            <w:top w:val="none" w:sz="0" w:space="0" w:color="auto"/>
            <w:left w:val="none" w:sz="0" w:space="0" w:color="auto"/>
            <w:bottom w:val="none" w:sz="0" w:space="0" w:color="auto"/>
            <w:right w:val="none" w:sz="0" w:space="0" w:color="auto"/>
          </w:divBdr>
        </w:div>
        <w:div w:id="341010704">
          <w:marLeft w:val="432"/>
          <w:marRight w:val="0"/>
          <w:marTop w:val="106"/>
          <w:marBottom w:val="0"/>
          <w:divBdr>
            <w:top w:val="none" w:sz="0" w:space="0" w:color="auto"/>
            <w:left w:val="none" w:sz="0" w:space="0" w:color="auto"/>
            <w:bottom w:val="none" w:sz="0" w:space="0" w:color="auto"/>
            <w:right w:val="none" w:sz="0" w:space="0" w:color="auto"/>
          </w:divBdr>
        </w:div>
      </w:divsChild>
    </w:div>
    <w:div w:id="885605147">
      <w:bodyDiv w:val="1"/>
      <w:marLeft w:val="0"/>
      <w:marRight w:val="0"/>
      <w:marTop w:val="0"/>
      <w:marBottom w:val="0"/>
      <w:divBdr>
        <w:top w:val="none" w:sz="0" w:space="0" w:color="auto"/>
        <w:left w:val="none" w:sz="0" w:space="0" w:color="auto"/>
        <w:bottom w:val="none" w:sz="0" w:space="0" w:color="auto"/>
        <w:right w:val="none" w:sz="0" w:space="0" w:color="auto"/>
      </w:divBdr>
      <w:divsChild>
        <w:div w:id="1743914819">
          <w:marLeft w:val="432"/>
          <w:marRight w:val="0"/>
          <w:marTop w:val="125"/>
          <w:marBottom w:val="0"/>
          <w:divBdr>
            <w:top w:val="none" w:sz="0" w:space="0" w:color="auto"/>
            <w:left w:val="none" w:sz="0" w:space="0" w:color="auto"/>
            <w:bottom w:val="none" w:sz="0" w:space="0" w:color="auto"/>
            <w:right w:val="none" w:sz="0" w:space="0" w:color="auto"/>
          </w:divBdr>
        </w:div>
        <w:div w:id="651832504">
          <w:marLeft w:val="1008"/>
          <w:marRight w:val="0"/>
          <w:marTop w:val="115"/>
          <w:marBottom w:val="0"/>
          <w:divBdr>
            <w:top w:val="none" w:sz="0" w:space="0" w:color="auto"/>
            <w:left w:val="none" w:sz="0" w:space="0" w:color="auto"/>
            <w:bottom w:val="none" w:sz="0" w:space="0" w:color="auto"/>
            <w:right w:val="none" w:sz="0" w:space="0" w:color="auto"/>
          </w:divBdr>
        </w:div>
        <w:div w:id="705326962">
          <w:marLeft w:val="1008"/>
          <w:marRight w:val="0"/>
          <w:marTop w:val="115"/>
          <w:marBottom w:val="0"/>
          <w:divBdr>
            <w:top w:val="none" w:sz="0" w:space="0" w:color="auto"/>
            <w:left w:val="none" w:sz="0" w:space="0" w:color="auto"/>
            <w:bottom w:val="none" w:sz="0" w:space="0" w:color="auto"/>
            <w:right w:val="none" w:sz="0" w:space="0" w:color="auto"/>
          </w:divBdr>
        </w:div>
        <w:div w:id="1212154511">
          <w:marLeft w:val="1008"/>
          <w:marRight w:val="0"/>
          <w:marTop w:val="115"/>
          <w:marBottom w:val="0"/>
          <w:divBdr>
            <w:top w:val="none" w:sz="0" w:space="0" w:color="auto"/>
            <w:left w:val="none" w:sz="0" w:space="0" w:color="auto"/>
            <w:bottom w:val="none" w:sz="0" w:space="0" w:color="auto"/>
            <w:right w:val="none" w:sz="0" w:space="0" w:color="auto"/>
          </w:divBdr>
        </w:div>
        <w:div w:id="1135752912">
          <w:marLeft w:val="1008"/>
          <w:marRight w:val="0"/>
          <w:marTop w:val="115"/>
          <w:marBottom w:val="0"/>
          <w:divBdr>
            <w:top w:val="none" w:sz="0" w:space="0" w:color="auto"/>
            <w:left w:val="none" w:sz="0" w:space="0" w:color="auto"/>
            <w:bottom w:val="none" w:sz="0" w:space="0" w:color="auto"/>
            <w:right w:val="none" w:sz="0" w:space="0" w:color="auto"/>
          </w:divBdr>
        </w:div>
        <w:div w:id="1889225241">
          <w:marLeft w:val="432"/>
          <w:marRight w:val="0"/>
          <w:marTop w:val="125"/>
          <w:marBottom w:val="0"/>
          <w:divBdr>
            <w:top w:val="none" w:sz="0" w:space="0" w:color="auto"/>
            <w:left w:val="none" w:sz="0" w:space="0" w:color="auto"/>
            <w:bottom w:val="none" w:sz="0" w:space="0" w:color="auto"/>
            <w:right w:val="none" w:sz="0" w:space="0" w:color="auto"/>
          </w:divBdr>
        </w:div>
        <w:div w:id="1652905504">
          <w:marLeft w:val="432"/>
          <w:marRight w:val="0"/>
          <w:marTop w:val="125"/>
          <w:marBottom w:val="0"/>
          <w:divBdr>
            <w:top w:val="none" w:sz="0" w:space="0" w:color="auto"/>
            <w:left w:val="none" w:sz="0" w:space="0" w:color="auto"/>
            <w:bottom w:val="none" w:sz="0" w:space="0" w:color="auto"/>
            <w:right w:val="none" w:sz="0" w:space="0" w:color="auto"/>
          </w:divBdr>
        </w:div>
        <w:div w:id="1647667128">
          <w:marLeft w:val="432"/>
          <w:marRight w:val="0"/>
          <w:marTop w:val="125"/>
          <w:marBottom w:val="0"/>
          <w:divBdr>
            <w:top w:val="none" w:sz="0" w:space="0" w:color="auto"/>
            <w:left w:val="none" w:sz="0" w:space="0" w:color="auto"/>
            <w:bottom w:val="none" w:sz="0" w:space="0" w:color="auto"/>
            <w:right w:val="none" w:sz="0" w:space="0" w:color="auto"/>
          </w:divBdr>
        </w:div>
      </w:divsChild>
    </w:div>
    <w:div w:id="891814065">
      <w:bodyDiv w:val="1"/>
      <w:marLeft w:val="0"/>
      <w:marRight w:val="0"/>
      <w:marTop w:val="0"/>
      <w:marBottom w:val="0"/>
      <w:divBdr>
        <w:top w:val="none" w:sz="0" w:space="0" w:color="auto"/>
        <w:left w:val="none" w:sz="0" w:space="0" w:color="auto"/>
        <w:bottom w:val="none" w:sz="0" w:space="0" w:color="auto"/>
        <w:right w:val="none" w:sz="0" w:space="0" w:color="auto"/>
      </w:divBdr>
    </w:div>
    <w:div w:id="922570320">
      <w:bodyDiv w:val="1"/>
      <w:marLeft w:val="0"/>
      <w:marRight w:val="0"/>
      <w:marTop w:val="0"/>
      <w:marBottom w:val="0"/>
      <w:divBdr>
        <w:top w:val="none" w:sz="0" w:space="0" w:color="auto"/>
        <w:left w:val="none" w:sz="0" w:space="0" w:color="auto"/>
        <w:bottom w:val="none" w:sz="0" w:space="0" w:color="auto"/>
        <w:right w:val="none" w:sz="0" w:space="0" w:color="auto"/>
      </w:divBdr>
    </w:div>
    <w:div w:id="923148155">
      <w:bodyDiv w:val="1"/>
      <w:marLeft w:val="0"/>
      <w:marRight w:val="0"/>
      <w:marTop w:val="0"/>
      <w:marBottom w:val="0"/>
      <w:divBdr>
        <w:top w:val="none" w:sz="0" w:space="0" w:color="auto"/>
        <w:left w:val="none" w:sz="0" w:space="0" w:color="auto"/>
        <w:bottom w:val="none" w:sz="0" w:space="0" w:color="auto"/>
        <w:right w:val="none" w:sz="0" w:space="0" w:color="auto"/>
      </w:divBdr>
      <w:divsChild>
        <w:div w:id="1557548428">
          <w:marLeft w:val="547"/>
          <w:marRight w:val="0"/>
          <w:marTop w:val="0"/>
          <w:marBottom w:val="0"/>
          <w:divBdr>
            <w:top w:val="none" w:sz="0" w:space="0" w:color="auto"/>
            <w:left w:val="none" w:sz="0" w:space="0" w:color="auto"/>
            <w:bottom w:val="none" w:sz="0" w:space="0" w:color="auto"/>
            <w:right w:val="none" w:sz="0" w:space="0" w:color="auto"/>
          </w:divBdr>
        </w:div>
        <w:div w:id="77599905">
          <w:marLeft w:val="547"/>
          <w:marRight w:val="0"/>
          <w:marTop w:val="0"/>
          <w:marBottom w:val="0"/>
          <w:divBdr>
            <w:top w:val="none" w:sz="0" w:space="0" w:color="auto"/>
            <w:left w:val="none" w:sz="0" w:space="0" w:color="auto"/>
            <w:bottom w:val="none" w:sz="0" w:space="0" w:color="auto"/>
            <w:right w:val="none" w:sz="0" w:space="0" w:color="auto"/>
          </w:divBdr>
        </w:div>
        <w:div w:id="710305954">
          <w:marLeft w:val="547"/>
          <w:marRight w:val="0"/>
          <w:marTop w:val="0"/>
          <w:marBottom w:val="0"/>
          <w:divBdr>
            <w:top w:val="none" w:sz="0" w:space="0" w:color="auto"/>
            <w:left w:val="none" w:sz="0" w:space="0" w:color="auto"/>
            <w:bottom w:val="none" w:sz="0" w:space="0" w:color="auto"/>
            <w:right w:val="none" w:sz="0" w:space="0" w:color="auto"/>
          </w:divBdr>
        </w:div>
      </w:divsChild>
    </w:div>
    <w:div w:id="976688705">
      <w:bodyDiv w:val="1"/>
      <w:marLeft w:val="0"/>
      <w:marRight w:val="0"/>
      <w:marTop w:val="0"/>
      <w:marBottom w:val="0"/>
      <w:divBdr>
        <w:top w:val="none" w:sz="0" w:space="0" w:color="auto"/>
        <w:left w:val="none" w:sz="0" w:space="0" w:color="auto"/>
        <w:bottom w:val="none" w:sz="0" w:space="0" w:color="auto"/>
        <w:right w:val="none" w:sz="0" w:space="0" w:color="auto"/>
      </w:divBdr>
      <w:divsChild>
        <w:div w:id="753548777">
          <w:marLeft w:val="547"/>
          <w:marRight w:val="0"/>
          <w:marTop w:val="0"/>
          <w:marBottom w:val="0"/>
          <w:divBdr>
            <w:top w:val="none" w:sz="0" w:space="0" w:color="auto"/>
            <w:left w:val="none" w:sz="0" w:space="0" w:color="auto"/>
            <w:bottom w:val="none" w:sz="0" w:space="0" w:color="auto"/>
            <w:right w:val="none" w:sz="0" w:space="0" w:color="auto"/>
          </w:divBdr>
        </w:div>
      </w:divsChild>
    </w:div>
    <w:div w:id="992293115">
      <w:bodyDiv w:val="1"/>
      <w:marLeft w:val="0"/>
      <w:marRight w:val="0"/>
      <w:marTop w:val="0"/>
      <w:marBottom w:val="0"/>
      <w:divBdr>
        <w:top w:val="none" w:sz="0" w:space="0" w:color="auto"/>
        <w:left w:val="none" w:sz="0" w:space="0" w:color="auto"/>
        <w:bottom w:val="none" w:sz="0" w:space="0" w:color="auto"/>
        <w:right w:val="none" w:sz="0" w:space="0" w:color="auto"/>
      </w:divBdr>
      <w:divsChild>
        <w:div w:id="1949197030">
          <w:marLeft w:val="432"/>
          <w:marRight w:val="0"/>
          <w:marTop w:val="115"/>
          <w:marBottom w:val="0"/>
          <w:divBdr>
            <w:top w:val="none" w:sz="0" w:space="0" w:color="auto"/>
            <w:left w:val="none" w:sz="0" w:space="0" w:color="auto"/>
            <w:bottom w:val="none" w:sz="0" w:space="0" w:color="auto"/>
            <w:right w:val="none" w:sz="0" w:space="0" w:color="auto"/>
          </w:divBdr>
        </w:div>
        <w:div w:id="789781044">
          <w:marLeft w:val="432"/>
          <w:marRight w:val="0"/>
          <w:marTop w:val="115"/>
          <w:marBottom w:val="0"/>
          <w:divBdr>
            <w:top w:val="none" w:sz="0" w:space="0" w:color="auto"/>
            <w:left w:val="none" w:sz="0" w:space="0" w:color="auto"/>
            <w:bottom w:val="none" w:sz="0" w:space="0" w:color="auto"/>
            <w:right w:val="none" w:sz="0" w:space="0" w:color="auto"/>
          </w:divBdr>
        </w:div>
        <w:div w:id="1484202121">
          <w:marLeft w:val="432"/>
          <w:marRight w:val="0"/>
          <w:marTop w:val="115"/>
          <w:marBottom w:val="0"/>
          <w:divBdr>
            <w:top w:val="none" w:sz="0" w:space="0" w:color="auto"/>
            <w:left w:val="none" w:sz="0" w:space="0" w:color="auto"/>
            <w:bottom w:val="none" w:sz="0" w:space="0" w:color="auto"/>
            <w:right w:val="none" w:sz="0" w:space="0" w:color="auto"/>
          </w:divBdr>
        </w:div>
        <w:div w:id="872839802">
          <w:marLeft w:val="432"/>
          <w:marRight w:val="0"/>
          <w:marTop w:val="115"/>
          <w:marBottom w:val="0"/>
          <w:divBdr>
            <w:top w:val="none" w:sz="0" w:space="0" w:color="auto"/>
            <w:left w:val="none" w:sz="0" w:space="0" w:color="auto"/>
            <w:bottom w:val="none" w:sz="0" w:space="0" w:color="auto"/>
            <w:right w:val="none" w:sz="0" w:space="0" w:color="auto"/>
          </w:divBdr>
        </w:div>
        <w:div w:id="1389187915">
          <w:marLeft w:val="432"/>
          <w:marRight w:val="0"/>
          <w:marTop w:val="115"/>
          <w:marBottom w:val="0"/>
          <w:divBdr>
            <w:top w:val="none" w:sz="0" w:space="0" w:color="auto"/>
            <w:left w:val="none" w:sz="0" w:space="0" w:color="auto"/>
            <w:bottom w:val="none" w:sz="0" w:space="0" w:color="auto"/>
            <w:right w:val="none" w:sz="0" w:space="0" w:color="auto"/>
          </w:divBdr>
        </w:div>
        <w:div w:id="1441997291">
          <w:marLeft w:val="432"/>
          <w:marRight w:val="0"/>
          <w:marTop w:val="115"/>
          <w:marBottom w:val="0"/>
          <w:divBdr>
            <w:top w:val="none" w:sz="0" w:space="0" w:color="auto"/>
            <w:left w:val="none" w:sz="0" w:space="0" w:color="auto"/>
            <w:bottom w:val="none" w:sz="0" w:space="0" w:color="auto"/>
            <w:right w:val="none" w:sz="0" w:space="0" w:color="auto"/>
          </w:divBdr>
        </w:div>
      </w:divsChild>
    </w:div>
    <w:div w:id="1041129265">
      <w:bodyDiv w:val="1"/>
      <w:marLeft w:val="0"/>
      <w:marRight w:val="0"/>
      <w:marTop w:val="0"/>
      <w:marBottom w:val="0"/>
      <w:divBdr>
        <w:top w:val="none" w:sz="0" w:space="0" w:color="auto"/>
        <w:left w:val="none" w:sz="0" w:space="0" w:color="auto"/>
        <w:bottom w:val="none" w:sz="0" w:space="0" w:color="auto"/>
        <w:right w:val="none" w:sz="0" w:space="0" w:color="auto"/>
      </w:divBdr>
      <w:divsChild>
        <w:div w:id="1251813448">
          <w:marLeft w:val="432"/>
          <w:marRight w:val="0"/>
          <w:marTop w:val="125"/>
          <w:marBottom w:val="0"/>
          <w:divBdr>
            <w:top w:val="none" w:sz="0" w:space="0" w:color="auto"/>
            <w:left w:val="none" w:sz="0" w:space="0" w:color="auto"/>
            <w:bottom w:val="none" w:sz="0" w:space="0" w:color="auto"/>
            <w:right w:val="none" w:sz="0" w:space="0" w:color="auto"/>
          </w:divBdr>
        </w:div>
        <w:div w:id="747506195">
          <w:marLeft w:val="432"/>
          <w:marRight w:val="0"/>
          <w:marTop w:val="125"/>
          <w:marBottom w:val="0"/>
          <w:divBdr>
            <w:top w:val="none" w:sz="0" w:space="0" w:color="auto"/>
            <w:left w:val="none" w:sz="0" w:space="0" w:color="auto"/>
            <w:bottom w:val="none" w:sz="0" w:space="0" w:color="auto"/>
            <w:right w:val="none" w:sz="0" w:space="0" w:color="auto"/>
          </w:divBdr>
        </w:div>
        <w:div w:id="1879664294">
          <w:marLeft w:val="432"/>
          <w:marRight w:val="0"/>
          <w:marTop w:val="125"/>
          <w:marBottom w:val="0"/>
          <w:divBdr>
            <w:top w:val="none" w:sz="0" w:space="0" w:color="auto"/>
            <w:left w:val="none" w:sz="0" w:space="0" w:color="auto"/>
            <w:bottom w:val="none" w:sz="0" w:space="0" w:color="auto"/>
            <w:right w:val="none" w:sz="0" w:space="0" w:color="auto"/>
          </w:divBdr>
        </w:div>
        <w:div w:id="496966552">
          <w:marLeft w:val="432"/>
          <w:marRight w:val="0"/>
          <w:marTop w:val="125"/>
          <w:marBottom w:val="0"/>
          <w:divBdr>
            <w:top w:val="none" w:sz="0" w:space="0" w:color="auto"/>
            <w:left w:val="none" w:sz="0" w:space="0" w:color="auto"/>
            <w:bottom w:val="none" w:sz="0" w:space="0" w:color="auto"/>
            <w:right w:val="none" w:sz="0" w:space="0" w:color="auto"/>
          </w:divBdr>
        </w:div>
        <w:div w:id="1181047144">
          <w:marLeft w:val="1008"/>
          <w:marRight w:val="0"/>
          <w:marTop w:val="115"/>
          <w:marBottom w:val="0"/>
          <w:divBdr>
            <w:top w:val="none" w:sz="0" w:space="0" w:color="auto"/>
            <w:left w:val="none" w:sz="0" w:space="0" w:color="auto"/>
            <w:bottom w:val="none" w:sz="0" w:space="0" w:color="auto"/>
            <w:right w:val="none" w:sz="0" w:space="0" w:color="auto"/>
          </w:divBdr>
        </w:div>
        <w:div w:id="523322615">
          <w:marLeft w:val="1008"/>
          <w:marRight w:val="0"/>
          <w:marTop w:val="115"/>
          <w:marBottom w:val="0"/>
          <w:divBdr>
            <w:top w:val="none" w:sz="0" w:space="0" w:color="auto"/>
            <w:left w:val="none" w:sz="0" w:space="0" w:color="auto"/>
            <w:bottom w:val="none" w:sz="0" w:space="0" w:color="auto"/>
            <w:right w:val="none" w:sz="0" w:space="0" w:color="auto"/>
          </w:divBdr>
        </w:div>
        <w:div w:id="338119080">
          <w:marLeft w:val="1008"/>
          <w:marRight w:val="0"/>
          <w:marTop w:val="115"/>
          <w:marBottom w:val="0"/>
          <w:divBdr>
            <w:top w:val="none" w:sz="0" w:space="0" w:color="auto"/>
            <w:left w:val="none" w:sz="0" w:space="0" w:color="auto"/>
            <w:bottom w:val="none" w:sz="0" w:space="0" w:color="auto"/>
            <w:right w:val="none" w:sz="0" w:space="0" w:color="auto"/>
          </w:divBdr>
        </w:div>
      </w:divsChild>
    </w:div>
    <w:div w:id="1047411669">
      <w:bodyDiv w:val="1"/>
      <w:marLeft w:val="0"/>
      <w:marRight w:val="0"/>
      <w:marTop w:val="0"/>
      <w:marBottom w:val="0"/>
      <w:divBdr>
        <w:top w:val="none" w:sz="0" w:space="0" w:color="auto"/>
        <w:left w:val="none" w:sz="0" w:space="0" w:color="auto"/>
        <w:bottom w:val="none" w:sz="0" w:space="0" w:color="auto"/>
        <w:right w:val="none" w:sz="0" w:space="0" w:color="auto"/>
      </w:divBdr>
    </w:div>
    <w:div w:id="1065840238">
      <w:bodyDiv w:val="1"/>
      <w:marLeft w:val="0"/>
      <w:marRight w:val="0"/>
      <w:marTop w:val="0"/>
      <w:marBottom w:val="0"/>
      <w:divBdr>
        <w:top w:val="none" w:sz="0" w:space="0" w:color="auto"/>
        <w:left w:val="none" w:sz="0" w:space="0" w:color="auto"/>
        <w:bottom w:val="none" w:sz="0" w:space="0" w:color="auto"/>
        <w:right w:val="none" w:sz="0" w:space="0" w:color="auto"/>
      </w:divBdr>
      <w:divsChild>
        <w:div w:id="254217940">
          <w:marLeft w:val="432"/>
          <w:marRight w:val="0"/>
          <w:marTop w:val="96"/>
          <w:marBottom w:val="0"/>
          <w:divBdr>
            <w:top w:val="none" w:sz="0" w:space="0" w:color="auto"/>
            <w:left w:val="none" w:sz="0" w:space="0" w:color="auto"/>
            <w:bottom w:val="none" w:sz="0" w:space="0" w:color="auto"/>
            <w:right w:val="none" w:sz="0" w:space="0" w:color="auto"/>
          </w:divBdr>
        </w:div>
        <w:div w:id="588007543">
          <w:marLeft w:val="432"/>
          <w:marRight w:val="0"/>
          <w:marTop w:val="96"/>
          <w:marBottom w:val="0"/>
          <w:divBdr>
            <w:top w:val="none" w:sz="0" w:space="0" w:color="auto"/>
            <w:left w:val="none" w:sz="0" w:space="0" w:color="auto"/>
            <w:bottom w:val="none" w:sz="0" w:space="0" w:color="auto"/>
            <w:right w:val="none" w:sz="0" w:space="0" w:color="auto"/>
          </w:divBdr>
        </w:div>
        <w:div w:id="259416472">
          <w:marLeft w:val="432"/>
          <w:marRight w:val="0"/>
          <w:marTop w:val="96"/>
          <w:marBottom w:val="0"/>
          <w:divBdr>
            <w:top w:val="none" w:sz="0" w:space="0" w:color="auto"/>
            <w:left w:val="none" w:sz="0" w:space="0" w:color="auto"/>
            <w:bottom w:val="none" w:sz="0" w:space="0" w:color="auto"/>
            <w:right w:val="none" w:sz="0" w:space="0" w:color="auto"/>
          </w:divBdr>
        </w:div>
        <w:div w:id="1253054728">
          <w:marLeft w:val="1008"/>
          <w:marRight w:val="0"/>
          <w:marTop w:val="91"/>
          <w:marBottom w:val="0"/>
          <w:divBdr>
            <w:top w:val="none" w:sz="0" w:space="0" w:color="auto"/>
            <w:left w:val="none" w:sz="0" w:space="0" w:color="auto"/>
            <w:bottom w:val="none" w:sz="0" w:space="0" w:color="auto"/>
            <w:right w:val="none" w:sz="0" w:space="0" w:color="auto"/>
          </w:divBdr>
        </w:div>
        <w:div w:id="2062439760">
          <w:marLeft w:val="1008"/>
          <w:marRight w:val="0"/>
          <w:marTop w:val="91"/>
          <w:marBottom w:val="0"/>
          <w:divBdr>
            <w:top w:val="none" w:sz="0" w:space="0" w:color="auto"/>
            <w:left w:val="none" w:sz="0" w:space="0" w:color="auto"/>
            <w:bottom w:val="none" w:sz="0" w:space="0" w:color="auto"/>
            <w:right w:val="none" w:sz="0" w:space="0" w:color="auto"/>
          </w:divBdr>
        </w:div>
        <w:div w:id="884950314">
          <w:marLeft w:val="1008"/>
          <w:marRight w:val="0"/>
          <w:marTop w:val="91"/>
          <w:marBottom w:val="0"/>
          <w:divBdr>
            <w:top w:val="none" w:sz="0" w:space="0" w:color="auto"/>
            <w:left w:val="none" w:sz="0" w:space="0" w:color="auto"/>
            <w:bottom w:val="none" w:sz="0" w:space="0" w:color="auto"/>
            <w:right w:val="none" w:sz="0" w:space="0" w:color="auto"/>
          </w:divBdr>
        </w:div>
        <w:div w:id="240607996">
          <w:marLeft w:val="1008"/>
          <w:marRight w:val="0"/>
          <w:marTop w:val="91"/>
          <w:marBottom w:val="0"/>
          <w:divBdr>
            <w:top w:val="none" w:sz="0" w:space="0" w:color="auto"/>
            <w:left w:val="none" w:sz="0" w:space="0" w:color="auto"/>
            <w:bottom w:val="none" w:sz="0" w:space="0" w:color="auto"/>
            <w:right w:val="none" w:sz="0" w:space="0" w:color="auto"/>
          </w:divBdr>
        </w:div>
        <w:div w:id="1887139315">
          <w:marLeft w:val="1008"/>
          <w:marRight w:val="0"/>
          <w:marTop w:val="91"/>
          <w:marBottom w:val="0"/>
          <w:divBdr>
            <w:top w:val="none" w:sz="0" w:space="0" w:color="auto"/>
            <w:left w:val="none" w:sz="0" w:space="0" w:color="auto"/>
            <w:bottom w:val="none" w:sz="0" w:space="0" w:color="auto"/>
            <w:right w:val="none" w:sz="0" w:space="0" w:color="auto"/>
          </w:divBdr>
        </w:div>
        <w:div w:id="713385095">
          <w:marLeft w:val="1008"/>
          <w:marRight w:val="0"/>
          <w:marTop w:val="91"/>
          <w:marBottom w:val="0"/>
          <w:divBdr>
            <w:top w:val="none" w:sz="0" w:space="0" w:color="auto"/>
            <w:left w:val="none" w:sz="0" w:space="0" w:color="auto"/>
            <w:bottom w:val="none" w:sz="0" w:space="0" w:color="auto"/>
            <w:right w:val="none" w:sz="0" w:space="0" w:color="auto"/>
          </w:divBdr>
        </w:div>
        <w:div w:id="435950671">
          <w:marLeft w:val="1008"/>
          <w:marRight w:val="0"/>
          <w:marTop w:val="91"/>
          <w:marBottom w:val="0"/>
          <w:divBdr>
            <w:top w:val="none" w:sz="0" w:space="0" w:color="auto"/>
            <w:left w:val="none" w:sz="0" w:space="0" w:color="auto"/>
            <w:bottom w:val="none" w:sz="0" w:space="0" w:color="auto"/>
            <w:right w:val="none" w:sz="0" w:space="0" w:color="auto"/>
          </w:divBdr>
        </w:div>
        <w:div w:id="1712343752">
          <w:marLeft w:val="1008"/>
          <w:marRight w:val="0"/>
          <w:marTop w:val="91"/>
          <w:marBottom w:val="0"/>
          <w:divBdr>
            <w:top w:val="none" w:sz="0" w:space="0" w:color="auto"/>
            <w:left w:val="none" w:sz="0" w:space="0" w:color="auto"/>
            <w:bottom w:val="none" w:sz="0" w:space="0" w:color="auto"/>
            <w:right w:val="none" w:sz="0" w:space="0" w:color="auto"/>
          </w:divBdr>
        </w:div>
        <w:div w:id="1294553836">
          <w:marLeft w:val="1008"/>
          <w:marRight w:val="0"/>
          <w:marTop w:val="91"/>
          <w:marBottom w:val="0"/>
          <w:divBdr>
            <w:top w:val="none" w:sz="0" w:space="0" w:color="auto"/>
            <w:left w:val="none" w:sz="0" w:space="0" w:color="auto"/>
            <w:bottom w:val="none" w:sz="0" w:space="0" w:color="auto"/>
            <w:right w:val="none" w:sz="0" w:space="0" w:color="auto"/>
          </w:divBdr>
        </w:div>
      </w:divsChild>
    </w:div>
    <w:div w:id="1103308756">
      <w:bodyDiv w:val="1"/>
      <w:marLeft w:val="0"/>
      <w:marRight w:val="0"/>
      <w:marTop w:val="0"/>
      <w:marBottom w:val="0"/>
      <w:divBdr>
        <w:top w:val="none" w:sz="0" w:space="0" w:color="auto"/>
        <w:left w:val="none" w:sz="0" w:space="0" w:color="auto"/>
        <w:bottom w:val="none" w:sz="0" w:space="0" w:color="auto"/>
        <w:right w:val="none" w:sz="0" w:space="0" w:color="auto"/>
      </w:divBdr>
    </w:div>
    <w:div w:id="1121807392">
      <w:bodyDiv w:val="1"/>
      <w:marLeft w:val="0"/>
      <w:marRight w:val="0"/>
      <w:marTop w:val="0"/>
      <w:marBottom w:val="0"/>
      <w:divBdr>
        <w:top w:val="none" w:sz="0" w:space="0" w:color="auto"/>
        <w:left w:val="none" w:sz="0" w:space="0" w:color="auto"/>
        <w:bottom w:val="none" w:sz="0" w:space="0" w:color="auto"/>
        <w:right w:val="none" w:sz="0" w:space="0" w:color="auto"/>
      </w:divBdr>
      <w:divsChild>
        <w:div w:id="234358010">
          <w:marLeft w:val="432"/>
          <w:marRight w:val="0"/>
          <w:marTop w:val="115"/>
          <w:marBottom w:val="0"/>
          <w:divBdr>
            <w:top w:val="none" w:sz="0" w:space="0" w:color="auto"/>
            <w:left w:val="none" w:sz="0" w:space="0" w:color="auto"/>
            <w:bottom w:val="none" w:sz="0" w:space="0" w:color="auto"/>
            <w:right w:val="none" w:sz="0" w:space="0" w:color="auto"/>
          </w:divBdr>
        </w:div>
        <w:div w:id="1250578226">
          <w:marLeft w:val="432"/>
          <w:marRight w:val="0"/>
          <w:marTop w:val="115"/>
          <w:marBottom w:val="0"/>
          <w:divBdr>
            <w:top w:val="none" w:sz="0" w:space="0" w:color="auto"/>
            <w:left w:val="none" w:sz="0" w:space="0" w:color="auto"/>
            <w:bottom w:val="none" w:sz="0" w:space="0" w:color="auto"/>
            <w:right w:val="none" w:sz="0" w:space="0" w:color="auto"/>
          </w:divBdr>
        </w:div>
        <w:div w:id="1082071644">
          <w:marLeft w:val="432"/>
          <w:marRight w:val="0"/>
          <w:marTop w:val="115"/>
          <w:marBottom w:val="0"/>
          <w:divBdr>
            <w:top w:val="none" w:sz="0" w:space="0" w:color="auto"/>
            <w:left w:val="none" w:sz="0" w:space="0" w:color="auto"/>
            <w:bottom w:val="none" w:sz="0" w:space="0" w:color="auto"/>
            <w:right w:val="none" w:sz="0" w:space="0" w:color="auto"/>
          </w:divBdr>
        </w:div>
        <w:div w:id="1571379131">
          <w:marLeft w:val="432"/>
          <w:marRight w:val="0"/>
          <w:marTop w:val="115"/>
          <w:marBottom w:val="0"/>
          <w:divBdr>
            <w:top w:val="none" w:sz="0" w:space="0" w:color="auto"/>
            <w:left w:val="none" w:sz="0" w:space="0" w:color="auto"/>
            <w:bottom w:val="none" w:sz="0" w:space="0" w:color="auto"/>
            <w:right w:val="none" w:sz="0" w:space="0" w:color="auto"/>
          </w:divBdr>
        </w:div>
        <w:div w:id="1230264160">
          <w:marLeft w:val="432"/>
          <w:marRight w:val="0"/>
          <w:marTop w:val="115"/>
          <w:marBottom w:val="0"/>
          <w:divBdr>
            <w:top w:val="none" w:sz="0" w:space="0" w:color="auto"/>
            <w:left w:val="none" w:sz="0" w:space="0" w:color="auto"/>
            <w:bottom w:val="none" w:sz="0" w:space="0" w:color="auto"/>
            <w:right w:val="none" w:sz="0" w:space="0" w:color="auto"/>
          </w:divBdr>
        </w:div>
        <w:div w:id="1469787747">
          <w:marLeft w:val="432"/>
          <w:marRight w:val="0"/>
          <w:marTop w:val="115"/>
          <w:marBottom w:val="0"/>
          <w:divBdr>
            <w:top w:val="none" w:sz="0" w:space="0" w:color="auto"/>
            <w:left w:val="none" w:sz="0" w:space="0" w:color="auto"/>
            <w:bottom w:val="none" w:sz="0" w:space="0" w:color="auto"/>
            <w:right w:val="none" w:sz="0" w:space="0" w:color="auto"/>
          </w:divBdr>
        </w:div>
        <w:div w:id="1036933395">
          <w:marLeft w:val="432"/>
          <w:marRight w:val="0"/>
          <w:marTop w:val="115"/>
          <w:marBottom w:val="0"/>
          <w:divBdr>
            <w:top w:val="none" w:sz="0" w:space="0" w:color="auto"/>
            <w:left w:val="none" w:sz="0" w:space="0" w:color="auto"/>
            <w:bottom w:val="none" w:sz="0" w:space="0" w:color="auto"/>
            <w:right w:val="none" w:sz="0" w:space="0" w:color="auto"/>
          </w:divBdr>
        </w:div>
        <w:div w:id="669714927">
          <w:marLeft w:val="432"/>
          <w:marRight w:val="0"/>
          <w:marTop w:val="115"/>
          <w:marBottom w:val="0"/>
          <w:divBdr>
            <w:top w:val="none" w:sz="0" w:space="0" w:color="auto"/>
            <w:left w:val="none" w:sz="0" w:space="0" w:color="auto"/>
            <w:bottom w:val="none" w:sz="0" w:space="0" w:color="auto"/>
            <w:right w:val="none" w:sz="0" w:space="0" w:color="auto"/>
          </w:divBdr>
        </w:div>
        <w:div w:id="570966759">
          <w:marLeft w:val="432"/>
          <w:marRight w:val="0"/>
          <w:marTop w:val="115"/>
          <w:marBottom w:val="0"/>
          <w:divBdr>
            <w:top w:val="none" w:sz="0" w:space="0" w:color="auto"/>
            <w:left w:val="none" w:sz="0" w:space="0" w:color="auto"/>
            <w:bottom w:val="none" w:sz="0" w:space="0" w:color="auto"/>
            <w:right w:val="none" w:sz="0" w:space="0" w:color="auto"/>
          </w:divBdr>
        </w:div>
        <w:div w:id="232929179">
          <w:marLeft w:val="432"/>
          <w:marRight w:val="0"/>
          <w:marTop w:val="115"/>
          <w:marBottom w:val="0"/>
          <w:divBdr>
            <w:top w:val="none" w:sz="0" w:space="0" w:color="auto"/>
            <w:left w:val="none" w:sz="0" w:space="0" w:color="auto"/>
            <w:bottom w:val="none" w:sz="0" w:space="0" w:color="auto"/>
            <w:right w:val="none" w:sz="0" w:space="0" w:color="auto"/>
          </w:divBdr>
        </w:div>
      </w:divsChild>
    </w:div>
    <w:div w:id="1125390640">
      <w:bodyDiv w:val="1"/>
      <w:marLeft w:val="0"/>
      <w:marRight w:val="0"/>
      <w:marTop w:val="0"/>
      <w:marBottom w:val="0"/>
      <w:divBdr>
        <w:top w:val="none" w:sz="0" w:space="0" w:color="auto"/>
        <w:left w:val="none" w:sz="0" w:space="0" w:color="auto"/>
        <w:bottom w:val="none" w:sz="0" w:space="0" w:color="auto"/>
        <w:right w:val="none" w:sz="0" w:space="0" w:color="auto"/>
      </w:divBdr>
      <w:divsChild>
        <w:div w:id="1382439327">
          <w:marLeft w:val="432"/>
          <w:marRight w:val="0"/>
          <w:marTop w:val="106"/>
          <w:marBottom w:val="0"/>
          <w:divBdr>
            <w:top w:val="none" w:sz="0" w:space="0" w:color="auto"/>
            <w:left w:val="none" w:sz="0" w:space="0" w:color="auto"/>
            <w:bottom w:val="none" w:sz="0" w:space="0" w:color="auto"/>
            <w:right w:val="none" w:sz="0" w:space="0" w:color="auto"/>
          </w:divBdr>
        </w:div>
        <w:div w:id="2065641455">
          <w:marLeft w:val="432"/>
          <w:marRight w:val="0"/>
          <w:marTop w:val="106"/>
          <w:marBottom w:val="0"/>
          <w:divBdr>
            <w:top w:val="none" w:sz="0" w:space="0" w:color="auto"/>
            <w:left w:val="none" w:sz="0" w:space="0" w:color="auto"/>
            <w:bottom w:val="none" w:sz="0" w:space="0" w:color="auto"/>
            <w:right w:val="none" w:sz="0" w:space="0" w:color="auto"/>
          </w:divBdr>
        </w:div>
        <w:div w:id="636570404">
          <w:marLeft w:val="432"/>
          <w:marRight w:val="0"/>
          <w:marTop w:val="106"/>
          <w:marBottom w:val="0"/>
          <w:divBdr>
            <w:top w:val="none" w:sz="0" w:space="0" w:color="auto"/>
            <w:left w:val="none" w:sz="0" w:space="0" w:color="auto"/>
            <w:bottom w:val="none" w:sz="0" w:space="0" w:color="auto"/>
            <w:right w:val="none" w:sz="0" w:space="0" w:color="auto"/>
          </w:divBdr>
        </w:div>
      </w:divsChild>
    </w:div>
    <w:div w:id="1140076967">
      <w:bodyDiv w:val="1"/>
      <w:marLeft w:val="0"/>
      <w:marRight w:val="0"/>
      <w:marTop w:val="0"/>
      <w:marBottom w:val="0"/>
      <w:divBdr>
        <w:top w:val="none" w:sz="0" w:space="0" w:color="auto"/>
        <w:left w:val="none" w:sz="0" w:space="0" w:color="auto"/>
        <w:bottom w:val="none" w:sz="0" w:space="0" w:color="auto"/>
        <w:right w:val="none" w:sz="0" w:space="0" w:color="auto"/>
      </w:divBdr>
      <w:divsChild>
        <w:div w:id="1535539851">
          <w:marLeft w:val="547"/>
          <w:marRight w:val="0"/>
          <w:marTop w:val="0"/>
          <w:marBottom w:val="0"/>
          <w:divBdr>
            <w:top w:val="none" w:sz="0" w:space="0" w:color="auto"/>
            <w:left w:val="none" w:sz="0" w:space="0" w:color="auto"/>
            <w:bottom w:val="none" w:sz="0" w:space="0" w:color="auto"/>
            <w:right w:val="none" w:sz="0" w:space="0" w:color="auto"/>
          </w:divBdr>
        </w:div>
        <w:div w:id="1233542837">
          <w:marLeft w:val="1166"/>
          <w:marRight w:val="0"/>
          <w:marTop w:val="0"/>
          <w:marBottom w:val="0"/>
          <w:divBdr>
            <w:top w:val="none" w:sz="0" w:space="0" w:color="auto"/>
            <w:left w:val="none" w:sz="0" w:space="0" w:color="auto"/>
            <w:bottom w:val="none" w:sz="0" w:space="0" w:color="auto"/>
            <w:right w:val="none" w:sz="0" w:space="0" w:color="auto"/>
          </w:divBdr>
        </w:div>
        <w:div w:id="2106145221">
          <w:marLeft w:val="1166"/>
          <w:marRight w:val="0"/>
          <w:marTop w:val="0"/>
          <w:marBottom w:val="0"/>
          <w:divBdr>
            <w:top w:val="none" w:sz="0" w:space="0" w:color="auto"/>
            <w:left w:val="none" w:sz="0" w:space="0" w:color="auto"/>
            <w:bottom w:val="none" w:sz="0" w:space="0" w:color="auto"/>
            <w:right w:val="none" w:sz="0" w:space="0" w:color="auto"/>
          </w:divBdr>
        </w:div>
        <w:div w:id="126708461">
          <w:marLeft w:val="1166"/>
          <w:marRight w:val="0"/>
          <w:marTop w:val="0"/>
          <w:marBottom w:val="0"/>
          <w:divBdr>
            <w:top w:val="none" w:sz="0" w:space="0" w:color="auto"/>
            <w:left w:val="none" w:sz="0" w:space="0" w:color="auto"/>
            <w:bottom w:val="none" w:sz="0" w:space="0" w:color="auto"/>
            <w:right w:val="none" w:sz="0" w:space="0" w:color="auto"/>
          </w:divBdr>
        </w:div>
        <w:div w:id="1629166124">
          <w:marLeft w:val="1166"/>
          <w:marRight w:val="0"/>
          <w:marTop w:val="0"/>
          <w:marBottom w:val="0"/>
          <w:divBdr>
            <w:top w:val="none" w:sz="0" w:space="0" w:color="auto"/>
            <w:left w:val="none" w:sz="0" w:space="0" w:color="auto"/>
            <w:bottom w:val="none" w:sz="0" w:space="0" w:color="auto"/>
            <w:right w:val="none" w:sz="0" w:space="0" w:color="auto"/>
          </w:divBdr>
        </w:div>
        <w:div w:id="127288038">
          <w:marLeft w:val="1166"/>
          <w:marRight w:val="0"/>
          <w:marTop w:val="0"/>
          <w:marBottom w:val="0"/>
          <w:divBdr>
            <w:top w:val="none" w:sz="0" w:space="0" w:color="auto"/>
            <w:left w:val="none" w:sz="0" w:space="0" w:color="auto"/>
            <w:bottom w:val="none" w:sz="0" w:space="0" w:color="auto"/>
            <w:right w:val="none" w:sz="0" w:space="0" w:color="auto"/>
          </w:divBdr>
        </w:div>
        <w:div w:id="1879079648">
          <w:marLeft w:val="547"/>
          <w:marRight w:val="0"/>
          <w:marTop w:val="0"/>
          <w:marBottom w:val="0"/>
          <w:divBdr>
            <w:top w:val="none" w:sz="0" w:space="0" w:color="auto"/>
            <w:left w:val="none" w:sz="0" w:space="0" w:color="auto"/>
            <w:bottom w:val="none" w:sz="0" w:space="0" w:color="auto"/>
            <w:right w:val="none" w:sz="0" w:space="0" w:color="auto"/>
          </w:divBdr>
        </w:div>
        <w:div w:id="2084832014">
          <w:marLeft w:val="1166"/>
          <w:marRight w:val="0"/>
          <w:marTop w:val="0"/>
          <w:marBottom w:val="0"/>
          <w:divBdr>
            <w:top w:val="none" w:sz="0" w:space="0" w:color="auto"/>
            <w:left w:val="none" w:sz="0" w:space="0" w:color="auto"/>
            <w:bottom w:val="none" w:sz="0" w:space="0" w:color="auto"/>
            <w:right w:val="none" w:sz="0" w:space="0" w:color="auto"/>
          </w:divBdr>
        </w:div>
        <w:div w:id="1151486921">
          <w:marLeft w:val="1166"/>
          <w:marRight w:val="0"/>
          <w:marTop w:val="0"/>
          <w:marBottom w:val="0"/>
          <w:divBdr>
            <w:top w:val="none" w:sz="0" w:space="0" w:color="auto"/>
            <w:left w:val="none" w:sz="0" w:space="0" w:color="auto"/>
            <w:bottom w:val="none" w:sz="0" w:space="0" w:color="auto"/>
            <w:right w:val="none" w:sz="0" w:space="0" w:color="auto"/>
          </w:divBdr>
        </w:div>
        <w:div w:id="319312568">
          <w:marLeft w:val="1166"/>
          <w:marRight w:val="0"/>
          <w:marTop w:val="0"/>
          <w:marBottom w:val="0"/>
          <w:divBdr>
            <w:top w:val="none" w:sz="0" w:space="0" w:color="auto"/>
            <w:left w:val="none" w:sz="0" w:space="0" w:color="auto"/>
            <w:bottom w:val="none" w:sz="0" w:space="0" w:color="auto"/>
            <w:right w:val="none" w:sz="0" w:space="0" w:color="auto"/>
          </w:divBdr>
        </w:div>
        <w:div w:id="1363281824">
          <w:marLeft w:val="1166"/>
          <w:marRight w:val="0"/>
          <w:marTop w:val="0"/>
          <w:marBottom w:val="0"/>
          <w:divBdr>
            <w:top w:val="none" w:sz="0" w:space="0" w:color="auto"/>
            <w:left w:val="none" w:sz="0" w:space="0" w:color="auto"/>
            <w:bottom w:val="none" w:sz="0" w:space="0" w:color="auto"/>
            <w:right w:val="none" w:sz="0" w:space="0" w:color="auto"/>
          </w:divBdr>
        </w:div>
        <w:div w:id="871456053">
          <w:marLeft w:val="547"/>
          <w:marRight w:val="0"/>
          <w:marTop w:val="0"/>
          <w:marBottom w:val="0"/>
          <w:divBdr>
            <w:top w:val="none" w:sz="0" w:space="0" w:color="auto"/>
            <w:left w:val="none" w:sz="0" w:space="0" w:color="auto"/>
            <w:bottom w:val="none" w:sz="0" w:space="0" w:color="auto"/>
            <w:right w:val="none" w:sz="0" w:space="0" w:color="auto"/>
          </w:divBdr>
        </w:div>
        <w:div w:id="2051227621">
          <w:marLeft w:val="1166"/>
          <w:marRight w:val="0"/>
          <w:marTop w:val="0"/>
          <w:marBottom w:val="0"/>
          <w:divBdr>
            <w:top w:val="none" w:sz="0" w:space="0" w:color="auto"/>
            <w:left w:val="none" w:sz="0" w:space="0" w:color="auto"/>
            <w:bottom w:val="none" w:sz="0" w:space="0" w:color="auto"/>
            <w:right w:val="none" w:sz="0" w:space="0" w:color="auto"/>
          </w:divBdr>
        </w:div>
        <w:div w:id="1451782350">
          <w:marLeft w:val="1166"/>
          <w:marRight w:val="0"/>
          <w:marTop w:val="0"/>
          <w:marBottom w:val="0"/>
          <w:divBdr>
            <w:top w:val="none" w:sz="0" w:space="0" w:color="auto"/>
            <w:left w:val="none" w:sz="0" w:space="0" w:color="auto"/>
            <w:bottom w:val="none" w:sz="0" w:space="0" w:color="auto"/>
            <w:right w:val="none" w:sz="0" w:space="0" w:color="auto"/>
          </w:divBdr>
        </w:div>
        <w:div w:id="132648109">
          <w:marLeft w:val="1166"/>
          <w:marRight w:val="0"/>
          <w:marTop w:val="0"/>
          <w:marBottom w:val="0"/>
          <w:divBdr>
            <w:top w:val="none" w:sz="0" w:space="0" w:color="auto"/>
            <w:left w:val="none" w:sz="0" w:space="0" w:color="auto"/>
            <w:bottom w:val="none" w:sz="0" w:space="0" w:color="auto"/>
            <w:right w:val="none" w:sz="0" w:space="0" w:color="auto"/>
          </w:divBdr>
        </w:div>
      </w:divsChild>
    </w:div>
    <w:div w:id="1186283163">
      <w:bodyDiv w:val="1"/>
      <w:marLeft w:val="0"/>
      <w:marRight w:val="0"/>
      <w:marTop w:val="0"/>
      <w:marBottom w:val="0"/>
      <w:divBdr>
        <w:top w:val="none" w:sz="0" w:space="0" w:color="auto"/>
        <w:left w:val="none" w:sz="0" w:space="0" w:color="auto"/>
        <w:bottom w:val="none" w:sz="0" w:space="0" w:color="auto"/>
        <w:right w:val="none" w:sz="0" w:space="0" w:color="auto"/>
      </w:divBdr>
      <w:divsChild>
        <w:div w:id="2096515426">
          <w:marLeft w:val="547"/>
          <w:marRight w:val="0"/>
          <w:marTop w:val="0"/>
          <w:marBottom w:val="0"/>
          <w:divBdr>
            <w:top w:val="none" w:sz="0" w:space="0" w:color="auto"/>
            <w:left w:val="none" w:sz="0" w:space="0" w:color="auto"/>
            <w:bottom w:val="none" w:sz="0" w:space="0" w:color="auto"/>
            <w:right w:val="none" w:sz="0" w:space="0" w:color="auto"/>
          </w:divBdr>
        </w:div>
      </w:divsChild>
    </w:div>
    <w:div w:id="1204945464">
      <w:bodyDiv w:val="1"/>
      <w:marLeft w:val="0"/>
      <w:marRight w:val="0"/>
      <w:marTop w:val="0"/>
      <w:marBottom w:val="0"/>
      <w:divBdr>
        <w:top w:val="none" w:sz="0" w:space="0" w:color="auto"/>
        <w:left w:val="none" w:sz="0" w:space="0" w:color="auto"/>
        <w:bottom w:val="none" w:sz="0" w:space="0" w:color="auto"/>
        <w:right w:val="none" w:sz="0" w:space="0" w:color="auto"/>
      </w:divBdr>
      <w:divsChild>
        <w:div w:id="658848908">
          <w:marLeft w:val="547"/>
          <w:marRight w:val="0"/>
          <w:marTop w:val="0"/>
          <w:marBottom w:val="0"/>
          <w:divBdr>
            <w:top w:val="none" w:sz="0" w:space="0" w:color="auto"/>
            <w:left w:val="none" w:sz="0" w:space="0" w:color="auto"/>
            <w:bottom w:val="none" w:sz="0" w:space="0" w:color="auto"/>
            <w:right w:val="none" w:sz="0" w:space="0" w:color="auto"/>
          </w:divBdr>
        </w:div>
        <w:div w:id="699628612">
          <w:marLeft w:val="1166"/>
          <w:marRight w:val="0"/>
          <w:marTop w:val="0"/>
          <w:marBottom w:val="0"/>
          <w:divBdr>
            <w:top w:val="none" w:sz="0" w:space="0" w:color="auto"/>
            <w:left w:val="none" w:sz="0" w:space="0" w:color="auto"/>
            <w:bottom w:val="none" w:sz="0" w:space="0" w:color="auto"/>
            <w:right w:val="none" w:sz="0" w:space="0" w:color="auto"/>
          </w:divBdr>
        </w:div>
        <w:div w:id="1958945417">
          <w:marLeft w:val="1166"/>
          <w:marRight w:val="0"/>
          <w:marTop w:val="0"/>
          <w:marBottom w:val="0"/>
          <w:divBdr>
            <w:top w:val="none" w:sz="0" w:space="0" w:color="auto"/>
            <w:left w:val="none" w:sz="0" w:space="0" w:color="auto"/>
            <w:bottom w:val="none" w:sz="0" w:space="0" w:color="auto"/>
            <w:right w:val="none" w:sz="0" w:space="0" w:color="auto"/>
          </w:divBdr>
        </w:div>
        <w:div w:id="1735590729">
          <w:marLeft w:val="1166"/>
          <w:marRight w:val="0"/>
          <w:marTop w:val="0"/>
          <w:marBottom w:val="0"/>
          <w:divBdr>
            <w:top w:val="none" w:sz="0" w:space="0" w:color="auto"/>
            <w:left w:val="none" w:sz="0" w:space="0" w:color="auto"/>
            <w:bottom w:val="none" w:sz="0" w:space="0" w:color="auto"/>
            <w:right w:val="none" w:sz="0" w:space="0" w:color="auto"/>
          </w:divBdr>
        </w:div>
        <w:div w:id="241263768">
          <w:marLeft w:val="1166"/>
          <w:marRight w:val="0"/>
          <w:marTop w:val="0"/>
          <w:marBottom w:val="0"/>
          <w:divBdr>
            <w:top w:val="none" w:sz="0" w:space="0" w:color="auto"/>
            <w:left w:val="none" w:sz="0" w:space="0" w:color="auto"/>
            <w:bottom w:val="none" w:sz="0" w:space="0" w:color="auto"/>
            <w:right w:val="none" w:sz="0" w:space="0" w:color="auto"/>
          </w:divBdr>
        </w:div>
        <w:div w:id="2140761405">
          <w:marLeft w:val="1166"/>
          <w:marRight w:val="0"/>
          <w:marTop w:val="0"/>
          <w:marBottom w:val="0"/>
          <w:divBdr>
            <w:top w:val="none" w:sz="0" w:space="0" w:color="auto"/>
            <w:left w:val="none" w:sz="0" w:space="0" w:color="auto"/>
            <w:bottom w:val="none" w:sz="0" w:space="0" w:color="auto"/>
            <w:right w:val="none" w:sz="0" w:space="0" w:color="auto"/>
          </w:divBdr>
        </w:div>
        <w:div w:id="2080705815">
          <w:marLeft w:val="1166"/>
          <w:marRight w:val="0"/>
          <w:marTop w:val="0"/>
          <w:marBottom w:val="0"/>
          <w:divBdr>
            <w:top w:val="none" w:sz="0" w:space="0" w:color="auto"/>
            <w:left w:val="none" w:sz="0" w:space="0" w:color="auto"/>
            <w:bottom w:val="none" w:sz="0" w:space="0" w:color="auto"/>
            <w:right w:val="none" w:sz="0" w:space="0" w:color="auto"/>
          </w:divBdr>
        </w:div>
      </w:divsChild>
    </w:div>
    <w:div w:id="1287810207">
      <w:bodyDiv w:val="1"/>
      <w:marLeft w:val="0"/>
      <w:marRight w:val="0"/>
      <w:marTop w:val="0"/>
      <w:marBottom w:val="0"/>
      <w:divBdr>
        <w:top w:val="none" w:sz="0" w:space="0" w:color="auto"/>
        <w:left w:val="none" w:sz="0" w:space="0" w:color="auto"/>
        <w:bottom w:val="none" w:sz="0" w:space="0" w:color="auto"/>
        <w:right w:val="none" w:sz="0" w:space="0" w:color="auto"/>
      </w:divBdr>
    </w:div>
    <w:div w:id="1292588081">
      <w:bodyDiv w:val="1"/>
      <w:marLeft w:val="0"/>
      <w:marRight w:val="0"/>
      <w:marTop w:val="0"/>
      <w:marBottom w:val="0"/>
      <w:divBdr>
        <w:top w:val="none" w:sz="0" w:space="0" w:color="auto"/>
        <w:left w:val="none" w:sz="0" w:space="0" w:color="auto"/>
        <w:bottom w:val="none" w:sz="0" w:space="0" w:color="auto"/>
        <w:right w:val="none" w:sz="0" w:space="0" w:color="auto"/>
      </w:divBdr>
      <w:divsChild>
        <w:div w:id="2022774541">
          <w:marLeft w:val="274"/>
          <w:marRight w:val="0"/>
          <w:marTop w:val="0"/>
          <w:marBottom w:val="0"/>
          <w:divBdr>
            <w:top w:val="none" w:sz="0" w:space="0" w:color="auto"/>
            <w:left w:val="none" w:sz="0" w:space="0" w:color="auto"/>
            <w:bottom w:val="none" w:sz="0" w:space="0" w:color="auto"/>
            <w:right w:val="none" w:sz="0" w:space="0" w:color="auto"/>
          </w:divBdr>
        </w:div>
      </w:divsChild>
    </w:div>
    <w:div w:id="1342243995">
      <w:bodyDiv w:val="1"/>
      <w:marLeft w:val="0"/>
      <w:marRight w:val="0"/>
      <w:marTop w:val="0"/>
      <w:marBottom w:val="0"/>
      <w:divBdr>
        <w:top w:val="none" w:sz="0" w:space="0" w:color="auto"/>
        <w:left w:val="none" w:sz="0" w:space="0" w:color="auto"/>
        <w:bottom w:val="none" w:sz="0" w:space="0" w:color="auto"/>
        <w:right w:val="none" w:sz="0" w:space="0" w:color="auto"/>
      </w:divBdr>
      <w:divsChild>
        <w:div w:id="822816360">
          <w:marLeft w:val="432"/>
          <w:marRight w:val="0"/>
          <w:marTop w:val="115"/>
          <w:marBottom w:val="0"/>
          <w:divBdr>
            <w:top w:val="none" w:sz="0" w:space="0" w:color="auto"/>
            <w:left w:val="none" w:sz="0" w:space="0" w:color="auto"/>
            <w:bottom w:val="none" w:sz="0" w:space="0" w:color="auto"/>
            <w:right w:val="none" w:sz="0" w:space="0" w:color="auto"/>
          </w:divBdr>
        </w:div>
      </w:divsChild>
    </w:div>
    <w:div w:id="1387408265">
      <w:bodyDiv w:val="1"/>
      <w:marLeft w:val="0"/>
      <w:marRight w:val="0"/>
      <w:marTop w:val="0"/>
      <w:marBottom w:val="0"/>
      <w:divBdr>
        <w:top w:val="none" w:sz="0" w:space="0" w:color="auto"/>
        <w:left w:val="none" w:sz="0" w:space="0" w:color="auto"/>
        <w:bottom w:val="none" w:sz="0" w:space="0" w:color="auto"/>
        <w:right w:val="none" w:sz="0" w:space="0" w:color="auto"/>
      </w:divBdr>
      <w:divsChild>
        <w:div w:id="1469399759">
          <w:marLeft w:val="432"/>
          <w:marRight w:val="0"/>
          <w:marTop w:val="125"/>
          <w:marBottom w:val="0"/>
          <w:divBdr>
            <w:top w:val="none" w:sz="0" w:space="0" w:color="auto"/>
            <w:left w:val="none" w:sz="0" w:space="0" w:color="auto"/>
            <w:bottom w:val="none" w:sz="0" w:space="0" w:color="auto"/>
            <w:right w:val="none" w:sz="0" w:space="0" w:color="auto"/>
          </w:divBdr>
        </w:div>
        <w:div w:id="307514244">
          <w:marLeft w:val="432"/>
          <w:marRight w:val="0"/>
          <w:marTop w:val="125"/>
          <w:marBottom w:val="0"/>
          <w:divBdr>
            <w:top w:val="none" w:sz="0" w:space="0" w:color="auto"/>
            <w:left w:val="none" w:sz="0" w:space="0" w:color="auto"/>
            <w:bottom w:val="none" w:sz="0" w:space="0" w:color="auto"/>
            <w:right w:val="none" w:sz="0" w:space="0" w:color="auto"/>
          </w:divBdr>
        </w:div>
        <w:div w:id="646472982">
          <w:marLeft w:val="432"/>
          <w:marRight w:val="0"/>
          <w:marTop w:val="125"/>
          <w:marBottom w:val="0"/>
          <w:divBdr>
            <w:top w:val="none" w:sz="0" w:space="0" w:color="auto"/>
            <w:left w:val="none" w:sz="0" w:space="0" w:color="auto"/>
            <w:bottom w:val="none" w:sz="0" w:space="0" w:color="auto"/>
            <w:right w:val="none" w:sz="0" w:space="0" w:color="auto"/>
          </w:divBdr>
        </w:div>
        <w:div w:id="1327705007">
          <w:marLeft w:val="432"/>
          <w:marRight w:val="0"/>
          <w:marTop w:val="125"/>
          <w:marBottom w:val="0"/>
          <w:divBdr>
            <w:top w:val="none" w:sz="0" w:space="0" w:color="auto"/>
            <w:left w:val="none" w:sz="0" w:space="0" w:color="auto"/>
            <w:bottom w:val="none" w:sz="0" w:space="0" w:color="auto"/>
            <w:right w:val="none" w:sz="0" w:space="0" w:color="auto"/>
          </w:divBdr>
        </w:div>
        <w:div w:id="290743344">
          <w:marLeft w:val="432"/>
          <w:marRight w:val="0"/>
          <w:marTop w:val="125"/>
          <w:marBottom w:val="0"/>
          <w:divBdr>
            <w:top w:val="none" w:sz="0" w:space="0" w:color="auto"/>
            <w:left w:val="none" w:sz="0" w:space="0" w:color="auto"/>
            <w:bottom w:val="none" w:sz="0" w:space="0" w:color="auto"/>
            <w:right w:val="none" w:sz="0" w:space="0" w:color="auto"/>
          </w:divBdr>
        </w:div>
        <w:div w:id="1430470736">
          <w:marLeft w:val="432"/>
          <w:marRight w:val="0"/>
          <w:marTop w:val="125"/>
          <w:marBottom w:val="0"/>
          <w:divBdr>
            <w:top w:val="none" w:sz="0" w:space="0" w:color="auto"/>
            <w:left w:val="none" w:sz="0" w:space="0" w:color="auto"/>
            <w:bottom w:val="none" w:sz="0" w:space="0" w:color="auto"/>
            <w:right w:val="none" w:sz="0" w:space="0" w:color="auto"/>
          </w:divBdr>
        </w:div>
      </w:divsChild>
    </w:div>
    <w:div w:id="1388643740">
      <w:bodyDiv w:val="1"/>
      <w:marLeft w:val="0"/>
      <w:marRight w:val="0"/>
      <w:marTop w:val="0"/>
      <w:marBottom w:val="0"/>
      <w:divBdr>
        <w:top w:val="none" w:sz="0" w:space="0" w:color="auto"/>
        <w:left w:val="none" w:sz="0" w:space="0" w:color="auto"/>
        <w:bottom w:val="none" w:sz="0" w:space="0" w:color="auto"/>
        <w:right w:val="none" w:sz="0" w:space="0" w:color="auto"/>
      </w:divBdr>
    </w:div>
    <w:div w:id="1417946440">
      <w:bodyDiv w:val="1"/>
      <w:marLeft w:val="0"/>
      <w:marRight w:val="0"/>
      <w:marTop w:val="0"/>
      <w:marBottom w:val="0"/>
      <w:divBdr>
        <w:top w:val="none" w:sz="0" w:space="0" w:color="auto"/>
        <w:left w:val="none" w:sz="0" w:space="0" w:color="auto"/>
        <w:bottom w:val="none" w:sz="0" w:space="0" w:color="auto"/>
        <w:right w:val="none" w:sz="0" w:space="0" w:color="auto"/>
      </w:divBdr>
      <w:divsChild>
        <w:div w:id="1342471008">
          <w:marLeft w:val="432"/>
          <w:marRight w:val="0"/>
          <w:marTop w:val="125"/>
          <w:marBottom w:val="0"/>
          <w:divBdr>
            <w:top w:val="none" w:sz="0" w:space="0" w:color="auto"/>
            <w:left w:val="none" w:sz="0" w:space="0" w:color="auto"/>
            <w:bottom w:val="none" w:sz="0" w:space="0" w:color="auto"/>
            <w:right w:val="none" w:sz="0" w:space="0" w:color="auto"/>
          </w:divBdr>
        </w:div>
        <w:div w:id="1118377214">
          <w:marLeft w:val="432"/>
          <w:marRight w:val="0"/>
          <w:marTop w:val="125"/>
          <w:marBottom w:val="0"/>
          <w:divBdr>
            <w:top w:val="none" w:sz="0" w:space="0" w:color="auto"/>
            <w:left w:val="none" w:sz="0" w:space="0" w:color="auto"/>
            <w:bottom w:val="none" w:sz="0" w:space="0" w:color="auto"/>
            <w:right w:val="none" w:sz="0" w:space="0" w:color="auto"/>
          </w:divBdr>
        </w:div>
        <w:div w:id="1504734557">
          <w:marLeft w:val="432"/>
          <w:marRight w:val="0"/>
          <w:marTop w:val="125"/>
          <w:marBottom w:val="0"/>
          <w:divBdr>
            <w:top w:val="none" w:sz="0" w:space="0" w:color="auto"/>
            <w:left w:val="none" w:sz="0" w:space="0" w:color="auto"/>
            <w:bottom w:val="none" w:sz="0" w:space="0" w:color="auto"/>
            <w:right w:val="none" w:sz="0" w:space="0" w:color="auto"/>
          </w:divBdr>
        </w:div>
        <w:div w:id="1092241228">
          <w:marLeft w:val="432"/>
          <w:marRight w:val="0"/>
          <w:marTop w:val="125"/>
          <w:marBottom w:val="0"/>
          <w:divBdr>
            <w:top w:val="none" w:sz="0" w:space="0" w:color="auto"/>
            <w:left w:val="none" w:sz="0" w:space="0" w:color="auto"/>
            <w:bottom w:val="none" w:sz="0" w:space="0" w:color="auto"/>
            <w:right w:val="none" w:sz="0" w:space="0" w:color="auto"/>
          </w:divBdr>
        </w:div>
      </w:divsChild>
    </w:div>
    <w:div w:id="1432437470">
      <w:bodyDiv w:val="1"/>
      <w:marLeft w:val="0"/>
      <w:marRight w:val="0"/>
      <w:marTop w:val="0"/>
      <w:marBottom w:val="0"/>
      <w:divBdr>
        <w:top w:val="none" w:sz="0" w:space="0" w:color="auto"/>
        <w:left w:val="none" w:sz="0" w:space="0" w:color="auto"/>
        <w:bottom w:val="none" w:sz="0" w:space="0" w:color="auto"/>
        <w:right w:val="none" w:sz="0" w:space="0" w:color="auto"/>
      </w:divBdr>
      <w:divsChild>
        <w:div w:id="531189709">
          <w:marLeft w:val="547"/>
          <w:marRight w:val="0"/>
          <w:marTop w:val="0"/>
          <w:marBottom w:val="0"/>
          <w:divBdr>
            <w:top w:val="none" w:sz="0" w:space="0" w:color="auto"/>
            <w:left w:val="none" w:sz="0" w:space="0" w:color="auto"/>
            <w:bottom w:val="none" w:sz="0" w:space="0" w:color="auto"/>
            <w:right w:val="none" w:sz="0" w:space="0" w:color="auto"/>
          </w:divBdr>
        </w:div>
        <w:div w:id="416173353">
          <w:marLeft w:val="1166"/>
          <w:marRight w:val="0"/>
          <w:marTop w:val="0"/>
          <w:marBottom w:val="0"/>
          <w:divBdr>
            <w:top w:val="none" w:sz="0" w:space="0" w:color="auto"/>
            <w:left w:val="none" w:sz="0" w:space="0" w:color="auto"/>
            <w:bottom w:val="none" w:sz="0" w:space="0" w:color="auto"/>
            <w:right w:val="none" w:sz="0" w:space="0" w:color="auto"/>
          </w:divBdr>
        </w:div>
        <w:div w:id="2131580797">
          <w:marLeft w:val="1166"/>
          <w:marRight w:val="0"/>
          <w:marTop w:val="0"/>
          <w:marBottom w:val="0"/>
          <w:divBdr>
            <w:top w:val="none" w:sz="0" w:space="0" w:color="auto"/>
            <w:left w:val="none" w:sz="0" w:space="0" w:color="auto"/>
            <w:bottom w:val="none" w:sz="0" w:space="0" w:color="auto"/>
            <w:right w:val="none" w:sz="0" w:space="0" w:color="auto"/>
          </w:divBdr>
        </w:div>
        <w:div w:id="879245290">
          <w:marLeft w:val="1166"/>
          <w:marRight w:val="0"/>
          <w:marTop w:val="0"/>
          <w:marBottom w:val="0"/>
          <w:divBdr>
            <w:top w:val="none" w:sz="0" w:space="0" w:color="auto"/>
            <w:left w:val="none" w:sz="0" w:space="0" w:color="auto"/>
            <w:bottom w:val="none" w:sz="0" w:space="0" w:color="auto"/>
            <w:right w:val="none" w:sz="0" w:space="0" w:color="auto"/>
          </w:divBdr>
        </w:div>
        <w:div w:id="467821643">
          <w:marLeft w:val="1166"/>
          <w:marRight w:val="0"/>
          <w:marTop w:val="0"/>
          <w:marBottom w:val="0"/>
          <w:divBdr>
            <w:top w:val="none" w:sz="0" w:space="0" w:color="auto"/>
            <w:left w:val="none" w:sz="0" w:space="0" w:color="auto"/>
            <w:bottom w:val="none" w:sz="0" w:space="0" w:color="auto"/>
            <w:right w:val="none" w:sz="0" w:space="0" w:color="auto"/>
          </w:divBdr>
        </w:div>
        <w:div w:id="1464688076">
          <w:marLeft w:val="547"/>
          <w:marRight w:val="0"/>
          <w:marTop w:val="0"/>
          <w:marBottom w:val="0"/>
          <w:divBdr>
            <w:top w:val="none" w:sz="0" w:space="0" w:color="auto"/>
            <w:left w:val="none" w:sz="0" w:space="0" w:color="auto"/>
            <w:bottom w:val="none" w:sz="0" w:space="0" w:color="auto"/>
            <w:right w:val="none" w:sz="0" w:space="0" w:color="auto"/>
          </w:divBdr>
        </w:div>
        <w:div w:id="1504857108">
          <w:marLeft w:val="1166"/>
          <w:marRight w:val="0"/>
          <w:marTop w:val="0"/>
          <w:marBottom w:val="0"/>
          <w:divBdr>
            <w:top w:val="none" w:sz="0" w:space="0" w:color="auto"/>
            <w:left w:val="none" w:sz="0" w:space="0" w:color="auto"/>
            <w:bottom w:val="none" w:sz="0" w:space="0" w:color="auto"/>
            <w:right w:val="none" w:sz="0" w:space="0" w:color="auto"/>
          </w:divBdr>
        </w:div>
        <w:div w:id="1067996951">
          <w:marLeft w:val="1166"/>
          <w:marRight w:val="0"/>
          <w:marTop w:val="0"/>
          <w:marBottom w:val="0"/>
          <w:divBdr>
            <w:top w:val="none" w:sz="0" w:space="0" w:color="auto"/>
            <w:left w:val="none" w:sz="0" w:space="0" w:color="auto"/>
            <w:bottom w:val="none" w:sz="0" w:space="0" w:color="auto"/>
            <w:right w:val="none" w:sz="0" w:space="0" w:color="auto"/>
          </w:divBdr>
        </w:div>
        <w:div w:id="1857960855">
          <w:marLeft w:val="1166"/>
          <w:marRight w:val="0"/>
          <w:marTop w:val="0"/>
          <w:marBottom w:val="0"/>
          <w:divBdr>
            <w:top w:val="none" w:sz="0" w:space="0" w:color="auto"/>
            <w:left w:val="none" w:sz="0" w:space="0" w:color="auto"/>
            <w:bottom w:val="none" w:sz="0" w:space="0" w:color="auto"/>
            <w:right w:val="none" w:sz="0" w:space="0" w:color="auto"/>
          </w:divBdr>
        </w:div>
        <w:div w:id="883949794">
          <w:marLeft w:val="1166"/>
          <w:marRight w:val="0"/>
          <w:marTop w:val="0"/>
          <w:marBottom w:val="0"/>
          <w:divBdr>
            <w:top w:val="none" w:sz="0" w:space="0" w:color="auto"/>
            <w:left w:val="none" w:sz="0" w:space="0" w:color="auto"/>
            <w:bottom w:val="none" w:sz="0" w:space="0" w:color="auto"/>
            <w:right w:val="none" w:sz="0" w:space="0" w:color="auto"/>
          </w:divBdr>
        </w:div>
        <w:div w:id="797408266">
          <w:marLeft w:val="1166"/>
          <w:marRight w:val="0"/>
          <w:marTop w:val="0"/>
          <w:marBottom w:val="0"/>
          <w:divBdr>
            <w:top w:val="none" w:sz="0" w:space="0" w:color="auto"/>
            <w:left w:val="none" w:sz="0" w:space="0" w:color="auto"/>
            <w:bottom w:val="none" w:sz="0" w:space="0" w:color="auto"/>
            <w:right w:val="none" w:sz="0" w:space="0" w:color="auto"/>
          </w:divBdr>
        </w:div>
        <w:div w:id="460734721">
          <w:marLeft w:val="1166"/>
          <w:marRight w:val="0"/>
          <w:marTop w:val="0"/>
          <w:marBottom w:val="0"/>
          <w:divBdr>
            <w:top w:val="none" w:sz="0" w:space="0" w:color="auto"/>
            <w:left w:val="none" w:sz="0" w:space="0" w:color="auto"/>
            <w:bottom w:val="none" w:sz="0" w:space="0" w:color="auto"/>
            <w:right w:val="none" w:sz="0" w:space="0" w:color="auto"/>
          </w:divBdr>
        </w:div>
      </w:divsChild>
    </w:div>
    <w:div w:id="1443987358">
      <w:bodyDiv w:val="1"/>
      <w:marLeft w:val="0"/>
      <w:marRight w:val="0"/>
      <w:marTop w:val="0"/>
      <w:marBottom w:val="0"/>
      <w:divBdr>
        <w:top w:val="none" w:sz="0" w:space="0" w:color="auto"/>
        <w:left w:val="none" w:sz="0" w:space="0" w:color="auto"/>
        <w:bottom w:val="none" w:sz="0" w:space="0" w:color="auto"/>
        <w:right w:val="none" w:sz="0" w:space="0" w:color="auto"/>
      </w:divBdr>
      <w:divsChild>
        <w:div w:id="1030179328">
          <w:marLeft w:val="432"/>
          <w:marRight w:val="0"/>
          <w:marTop w:val="125"/>
          <w:marBottom w:val="0"/>
          <w:divBdr>
            <w:top w:val="none" w:sz="0" w:space="0" w:color="auto"/>
            <w:left w:val="none" w:sz="0" w:space="0" w:color="auto"/>
            <w:bottom w:val="none" w:sz="0" w:space="0" w:color="auto"/>
            <w:right w:val="none" w:sz="0" w:space="0" w:color="auto"/>
          </w:divBdr>
        </w:div>
        <w:div w:id="831330543">
          <w:marLeft w:val="432"/>
          <w:marRight w:val="0"/>
          <w:marTop w:val="125"/>
          <w:marBottom w:val="0"/>
          <w:divBdr>
            <w:top w:val="none" w:sz="0" w:space="0" w:color="auto"/>
            <w:left w:val="none" w:sz="0" w:space="0" w:color="auto"/>
            <w:bottom w:val="none" w:sz="0" w:space="0" w:color="auto"/>
            <w:right w:val="none" w:sz="0" w:space="0" w:color="auto"/>
          </w:divBdr>
        </w:div>
        <w:div w:id="1926962849">
          <w:marLeft w:val="432"/>
          <w:marRight w:val="0"/>
          <w:marTop w:val="125"/>
          <w:marBottom w:val="0"/>
          <w:divBdr>
            <w:top w:val="none" w:sz="0" w:space="0" w:color="auto"/>
            <w:left w:val="none" w:sz="0" w:space="0" w:color="auto"/>
            <w:bottom w:val="none" w:sz="0" w:space="0" w:color="auto"/>
            <w:right w:val="none" w:sz="0" w:space="0" w:color="auto"/>
          </w:divBdr>
        </w:div>
        <w:div w:id="808715690">
          <w:marLeft w:val="432"/>
          <w:marRight w:val="0"/>
          <w:marTop w:val="125"/>
          <w:marBottom w:val="0"/>
          <w:divBdr>
            <w:top w:val="none" w:sz="0" w:space="0" w:color="auto"/>
            <w:left w:val="none" w:sz="0" w:space="0" w:color="auto"/>
            <w:bottom w:val="none" w:sz="0" w:space="0" w:color="auto"/>
            <w:right w:val="none" w:sz="0" w:space="0" w:color="auto"/>
          </w:divBdr>
        </w:div>
        <w:div w:id="438791807">
          <w:marLeft w:val="432"/>
          <w:marRight w:val="0"/>
          <w:marTop w:val="125"/>
          <w:marBottom w:val="0"/>
          <w:divBdr>
            <w:top w:val="none" w:sz="0" w:space="0" w:color="auto"/>
            <w:left w:val="none" w:sz="0" w:space="0" w:color="auto"/>
            <w:bottom w:val="none" w:sz="0" w:space="0" w:color="auto"/>
            <w:right w:val="none" w:sz="0" w:space="0" w:color="auto"/>
          </w:divBdr>
        </w:div>
        <w:div w:id="708378860">
          <w:marLeft w:val="432"/>
          <w:marRight w:val="0"/>
          <w:marTop w:val="125"/>
          <w:marBottom w:val="0"/>
          <w:divBdr>
            <w:top w:val="none" w:sz="0" w:space="0" w:color="auto"/>
            <w:left w:val="none" w:sz="0" w:space="0" w:color="auto"/>
            <w:bottom w:val="none" w:sz="0" w:space="0" w:color="auto"/>
            <w:right w:val="none" w:sz="0" w:space="0" w:color="auto"/>
          </w:divBdr>
        </w:div>
      </w:divsChild>
    </w:div>
    <w:div w:id="1446997204">
      <w:bodyDiv w:val="1"/>
      <w:marLeft w:val="0"/>
      <w:marRight w:val="0"/>
      <w:marTop w:val="0"/>
      <w:marBottom w:val="0"/>
      <w:divBdr>
        <w:top w:val="none" w:sz="0" w:space="0" w:color="auto"/>
        <w:left w:val="none" w:sz="0" w:space="0" w:color="auto"/>
        <w:bottom w:val="none" w:sz="0" w:space="0" w:color="auto"/>
        <w:right w:val="none" w:sz="0" w:space="0" w:color="auto"/>
      </w:divBdr>
    </w:div>
    <w:div w:id="1467970032">
      <w:bodyDiv w:val="1"/>
      <w:marLeft w:val="0"/>
      <w:marRight w:val="0"/>
      <w:marTop w:val="0"/>
      <w:marBottom w:val="0"/>
      <w:divBdr>
        <w:top w:val="none" w:sz="0" w:space="0" w:color="auto"/>
        <w:left w:val="none" w:sz="0" w:space="0" w:color="auto"/>
        <w:bottom w:val="none" w:sz="0" w:space="0" w:color="auto"/>
        <w:right w:val="none" w:sz="0" w:space="0" w:color="auto"/>
      </w:divBdr>
      <w:divsChild>
        <w:div w:id="346711410">
          <w:marLeft w:val="547"/>
          <w:marRight w:val="0"/>
          <w:marTop w:val="0"/>
          <w:marBottom w:val="0"/>
          <w:divBdr>
            <w:top w:val="none" w:sz="0" w:space="0" w:color="auto"/>
            <w:left w:val="none" w:sz="0" w:space="0" w:color="auto"/>
            <w:bottom w:val="none" w:sz="0" w:space="0" w:color="auto"/>
            <w:right w:val="none" w:sz="0" w:space="0" w:color="auto"/>
          </w:divBdr>
        </w:div>
        <w:div w:id="822893722">
          <w:marLeft w:val="1166"/>
          <w:marRight w:val="0"/>
          <w:marTop w:val="0"/>
          <w:marBottom w:val="0"/>
          <w:divBdr>
            <w:top w:val="none" w:sz="0" w:space="0" w:color="auto"/>
            <w:left w:val="none" w:sz="0" w:space="0" w:color="auto"/>
            <w:bottom w:val="none" w:sz="0" w:space="0" w:color="auto"/>
            <w:right w:val="none" w:sz="0" w:space="0" w:color="auto"/>
          </w:divBdr>
        </w:div>
        <w:div w:id="1257325801">
          <w:marLeft w:val="1166"/>
          <w:marRight w:val="0"/>
          <w:marTop w:val="0"/>
          <w:marBottom w:val="0"/>
          <w:divBdr>
            <w:top w:val="none" w:sz="0" w:space="0" w:color="auto"/>
            <w:left w:val="none" w:sz="0" w:space="0" w:color="auto"/>
            <w:bottom w:val="none" w:sz="0" w:space="0" w:color="auto"/>
            <w:right w:val="none" w:sz="0" w:space="0" w:color="auto"/>
          </w:divBdr>
        </w:div>
        <w:div w:id="2088258827">
          <w:marLeft w:val="1166"/>
          <w:marRight w:val="0"/>
          <w:marTop w:val="0"/>
          <w:marBottom w:val="0"/>
          <w:divBdr>
            <w:top w:val="none" w:sz="0" w:space="0" w:color="auto"/>
            <w:left w:val="none" w:sz="0" w:space="0" w:color="auto"/>
            <w:bottom w:val="none" w:sz="0" w:space="0" w:color="auto"/>
            <w:right w:val="none" w:sz="0" w:space="0" w:color="auto"/>
          </w:divBdr>
        </w:div>
        <w:div w:id="928661117">
          <w:marLeft w:val="1166"/>
          <w:marRight w:val="0"/>
          <w:marTop w:val="0"/>
          <w:marBottom w:val="0"/>
          <w:divBdr>
            <w:top w:val="none" w:sz="0" w:space="0" w:color="auto"/>
            <w:left w:val="none" w:sz="0" w:space="0" w:color="auto"/>
            <w:bottom w:val="none" w:sz="0" w:space="0" w:color="auto"/>
            <w:right w:val="none" w:sz="0" w:space="0" w:color="auto"/>
          </w:divBdr>
        </w:div>
        <w:div w:id="127869081">
          <w:marLeft w:val="547"/>
          <w:marRight w:val="0"/>
          <w:marTop w:val="0"/>
          <w:marBottom w:val="0"/>
          <w:divBdr>
            <w:top w:val="none" w:sz="0" w:space="0" w:color="auto"/>
            <w:left w:val="none" w:sz="0" w:space="0" w:color="auto"/>
            <w:bottom w:val="none" w:sz="0" w:space="0" w:color="auto"/>
            <w:right w:val="none" w:sz="0" w:space="0" w:color="auto"/>
          </w:divBdr>
        </w:div>
        <w:div w:id="1453400408">
          <w:marLeft w:val="1166"/>
          <w:marRight w:val="0"/>
          <w:marTop w:val="0"/>
          <w:marBottom w:val="0"/>
          <w:divBdr>
            <w:top w:val="none" w:sz="0" w:space="0" w:color="auto"/>
            <w:left w:val="none" w:sz="0" w:space="0" w:color="auto"/>
            <w:bottom w:val="none" w:sz="0" w:space="0" w:color="auto"/>
            <w:right w:val="none" w:sz="0" w:space="0" w:color="auto"/>
          </w:divBdr>
        </w:div>
        <w:div w:id="1448504423">
          <w:marLeft w:val="1166"/>
          <w:marRight w:val="0"/>
          <w:marTop w:val="0"/>
          <w:marBottom w:val="0"/>
          <w:divBdr>
            <w:top w:val="none" w:sz="0" w:space="0" w:color="auto"/>
            <w:left w:val="none" w:sz="0" w:space="0" w:color="auto"/>
            <w:bottom w:val="none" w:sz="0" w:space="0" w:color="auto"/>
            <w:right w:val="none" w:sz="0" w:space="0" w:color="auto"/>
          </w:divBdr>
        </w:div>
        <w:div w:id="393050053">
          <w:marLeft w:val="1166"/>
          <w:marRight w:val="0"/>
          <w:marTop w:val="0"/>
          <w:marBottom w:val="0"/>
          <w:divBdr>
            <w:top w:val="none" w:sz="0" w:space="0" w:color="auto"/>
            <w:left w:val="none" w:sz="0" w:space="0" w:color="auto"/>
            <w:bottom w:val="none" w:sz="0" w:space="0" w:color="auto"/>
            <w:right w:val="none" w:sz="0" w:space="0" w:color="auto"/>
          </w:divBdr>
        </w:div>
        <w:div w:id="1791164537">
          <w:marLeft w:val="1166"/>
          <w:marRight w:val="0"/>
          <w:marTop w:val="0"/>
          <w:marBottom w:val="0"/>
          <w:divBdr>
            <w:top w:val="none" w:sz="0" w:space="0" w:color="auto"/>
            <w:left w:val="none" w:sz="0" w:space="0" w:color="auto"/>
            <w:bottom w:val="none" w:sz="0" w:space="0" w:color="auto"/>
            <w:right w:val="none" w:sz="0" w:space="0" w:color="auto"/>
          </w:divBdr>
        </w:div>
        <w:div w:id="1778670525">
          <w:marLeft w:val="1166"/>
          <w:marRight w:val="0"/>
          <w:marTop w:val="0"/>
          <w:marBottom w:val="0"/>
          <w:divBdr>
            <w:top w:val="none" w:sz="0" w:space="0" w:color="auto"/>
            <w:left w:val="none" w:sz="0" w:space="0" w:color="auto"/>
            <w:bottom w:val="none" w:sz="0" w:space="0" w:color="auto"/>
            <w:right w:val="none" w:sz="0" w:space="0" w:color="auto"/>
          </w:divBdr>
        </w:div>
        <w:div w:id="1626279382">
          <w:marLeft w:val="1166"/>
          <w:marRight w:val="0"/>
          <w:marTop w:val="0"/>
          <w:marBottom w:val="0"/>
          <w:divBdr>
            <w:top w:val="none" w:sz="0" w:space="0" w:color="auto"/>
            <w:left w:val="none" w:sz="0" w:space="0" w:color="auto"/>
            <w:bottom w:val="none" w:sz="0" w:space="0" w:color="auto"/>
            <w:right w:val="none" w:sz="0" w:space="0" w:color="auto"/>
          </w:divBdr>
        </w:div>
      </w:divsChild>
    </w:div>
    <w:div w:id="1485007134">
      <w:bodyDiv w:val="1"/>
      <w:marLeft w:val="0"/>
      <w:marRight w:val="0"/>
      <w:marTop w:val="0"/>
      <w:marBottom w:val="0"/>
      <w:divBdr>
        <w:top w:val="none" w:sz="0" w:space="0" w:color="auto"/>
        <w:left w:val="none" w:sz="0" w:space="0" w:color="auto"/>
        <w:bottom w:val="none" w:sz="0" w:space="0" w:color="auto"/>
        <w:right w:val="none" w:sz="0" w:space="0" w:color="auto"/>
      </w:divBdr>
      <w:divsChild>
        <w:div w:id="1930891628">
          <w:marLeft w:val="547"/>
          <w:marRight w:val="0"/>
          <w:marTop w:val="0"/>
          <w:marBottom w:val="0"/>
          <w:divBdr>
            <w:top w:val="none" w:sz="0" w:space="0" w:color="auto"/>
            <w:left w:val="none" w:sz="0" w:space="0" w:color="auto"/>
            <w:bottom w:val="none" w:sz="0" w:space="0" w:color="auto"/>
            <w:right w:val="none" w:sz="0" w:space="0" w:color="auto"/>
          </w:divBdr>
        </w:div>
        <w:div w:id="508450764">
          <w:marLeft w:val="547"/>
          <w:marRight w:val="0"/>
          <w:marTop w:val="0"/>
          <w:marBottom w:val="0"/>
          <w:divBdr>
            <w:top w:val="none" w:sz="0" w:space="0" w:color="auto"/>
            <w:left w:val="none" w:sz="0" w:space="0" w:color="auto"/>
            <w:bottom w:val="none" w:sz="0" w:space="0" w:color="auto"/>
            <w:right w:val="none" w:sz="0" w:space="0" w:color="auto"/>
          </w:divBdr>
        </w:div>
        <w:div w:id="1916162757">
          <w:marLeft w:val="547"/>
          <w:marRight w:val="0"/>
          <w:marTop w:val="0"/>
          <w:marBottom w:val="0"/>
          <w:divBdr>
            <w:top w:val="none" w:sz="0" w:space="0" w:color="auto"/>
            <w:left w:val="none" w:sz="0" w:space="0" w:color="auto"/>
            <w:bottom w:val="none" w:sz="0" w:space="0" w:color="auto"/>
            <w:right w:val="none" w:sz="0" w:space="0" w:color="auto"/>
          </w:divBdr>
        </w:div>
        <w:div w:id="189610767">
          <w:marLeft w:val="547"/>
          <w:marRight w:val="0"/>
          <w:marTop w:val="0"/>
          <w:marBottom w:val="0"/>
          <w:divBdr>
            <w:top w:val="none" w:sz="0" w:space="0" w:color="auto"/>
            <w:left w:val="none" w:sz="0" w:space="0" w:color="auto"/>
            <w:bottom w:val="none" w:sz="0" w:space="0" w:color="auto"/>
            <w:right w:val="none" w:sz="0" w:space="0" w:color="auto"/>
          </w:divBdr>
        </w:div>
      </w:divsChild>
    </w:div>
    <w:div w:id="1503425007">
      <w:bodyDiv w:val="1"/>
      <w:marLeft w:val="0"/>
      <w:marRight w:val="0"/>
      <w:marTop w:val="0"/>
      <w:marBottom w:val="0"/>
      <w:divBdr>
        <w:top w:val="none" w:sz="0" w:space="0" w:color="auto"/>
        <w:left w:val="none" w:sz="0" w:space="0" w:color="auto"/>
        <w:bottom w:val="none" w:sz="0" w:space="0" w:color="auto"/>
        <w:right w:val="none" w:sz="0" w:space="0" w:color="auto"/>
      </w:divBdr>
    </w:div>
    <w:div w:id="1537113520">
      <w:bodyDiv w:val="1"/>
      <w:marLeft w:val="0"/>
      <w:marRight w:val="0"/>
      <w:marTop w:val="0"/>
      <w:marBottom w:val="0"/>
      <w:divBdr>
        <w:top w:val="none" w:sz="0" w:space="0" w:color="auto"/>
        <w:left w:val="none" w:sz="0" w:space="0" w:color="auto"/>
        <w:bottom w:val="none" w:sz="0" w:space="0" w:color="auto"/>
        <w:right w:val="none" w:sz="0" w:space="0" w:color="auto"/>
      </w:divBdr>
      <w:divsChild>
        <w:div w:id="1179852599">
          <w:marLeft w:val="432"/>
          <w:marRight w:val="0"/>
          <w:marTop w:val="125"/>
          <w:marBottom w:val="0"/>
          <w:divBdr>
            <w:top w:val="none" w:sz="0" w:space="0" w:color="auto"/>
            <w:left w:val="none" w:sz="0" w:space="0" w:color="auto"/>
            <w:bottom w:val="none" w:sz="0" w:space="0" w:color="auto"/>
            <w:right w:val="none" w:sz="0" w:space="0" w:color="auto"/>
          </w:divBdr>
        </w:div>
        <w:div w:id="1208956625">
          <w:marLeft w:val="432"/>
          <w:marRight w:val="0"/>
          <w:marTop w:val="125"/>
          <w:marBottom w:val="0"/>
          <w:divBdr>
            <w:top w:val="none" w:sz="0" w:space="0" w:color="auto"/>
            <w:left w:val="none" w:sz="0" w:space="0" w:color="auto"/>
            <w:bottom w:val="none" w:sz="0" w:space="0" w:color="auto"/>
            <w:right w:val="none" w:sz="0" w:space="0" w:color="auto"/>
          </w:divBdr>
        </w:div>
        <w:div w:id="288898872">
          <w:marLeft w:val="432"/>
          <w:marRight w:val="0"/>
          <w:marTop w:val="125"/>
          <w:marBottom w:val="0"/>
          <w:divBdr>
            <w:top w:val="none" w:sz="0" w:space="0" w:color="auto"/>
            <w:left w:val="none" w:sz="0" w:space="0" w:color="auto"/>
            <w:bottom w:val="none" w:sz="0" w:space="0" w:color="auto"/>
            <w:right w:val="none" w:sz="0" w:space="0" w:color="auto"/>
          </w:divBdr>
        </w:div>
        <w:div w:id="1137918821">
          <w:marLeft w:val="432"/>
          <w:marRight w:val="0"/>
          <w:marTop w:val="125"/>
          <w:marBottom w:val="0"/>
          <w:divBdr>
            <w:top w:val="none" w:sz="0" w:space="0" w:color="auto"/>
            <w:left w:val="none" w:sz="0" w:space="0" w:color="auto"/>
            <w:bottom w:val="none" w:sz="0" w:space="0" w:color="auto"/>
            <w:right w:val="none" w:sz="0" w:space="0" w:color="auto"/>
          </w:divBdr>
        </w:div>
        <w:div w:id="1941142870">
          <w:marLeft w:val="432"/>
          <w:marRight w:val="0"/>
          <w:marTop w:val="125"/>
          <w:marBottom w:val="0"/>
          <w:divBdr>
            <w:top w:val="none" w:sz="0" w:space="0" w:color="auto"/>
            <w:left w:val="none" w:sz="0" w:space="0" w:color="auto"/>
            <w:bottom w:val="none" w:sz="0" w:space="0" w:color="auto"/>
            <w:right w:val="none" w:sz="0" w:space="0" w:color="auto"/>
          </w:divBdr>
        </w:div>
        <w:div w:id="1431050409">
          <w:marLeft w:val="432"/>
          <w:marRight w:val="0"/>
          <w:marTop w:val="125"/>
          <w:marBottom w:val="0"/>
          <w:divBdr>
            <w:top w:val="none" w:sz="0" w:space="0" w:color="auto"/>
            <w:left w:val="none" w:sz="0" w:space="0" w:color="auto"/>
            <w:bottom w:val="none" w:sz="0" w:space="0" w:color="auto"/>
            <w:right w:val="none" w:sz="0" w:space="0" w:color="auto"/>
          </w:divBdr>
        </w:div>
        <w:div w:id="1197888261">
          <w:marLeft w:val="432"/>
          <w:marRight w:val="0"/>
          <w:marTop w:val="125"/>
          <w:marBottom w:val="0"/>
          <w:divBdr>
            <w:top w:val="none" w:sz="0" w:space="0" w:color="auto"/>
            <w:left w:val="none" w:sz="0" w:space="0" w:color="auto"/>
            <w:bottom w:val="none" w:sz="0" w:space="0" w:color="auto"/>
            <w:right w:val="none" w:sz="0" w:space="0" w:color="auto"/>
          </w:divBdr>
        </w:div>
        <w:div w:id="970672116">
          <w:marLeft w:val="1008"/>
          <w:marRight w:val="0"/>
          <w:marTop w:val="115"/>
          <w:marBottom w:val="0"/>
          <w:divBdr>
            <w:top w:val="none" w:sz="0" w:space="0" w:color="auto"/>
            <w:left w:val="none" w:sz="0" w:space="0" w:color="auto"/>
            <w:bottom w:val="none" w:sz="0" w:space="0" w:color="auto"/>
            <w:right w:val="none" w:sz="0" w:space="0" w:color="auto"/>
          </w:divBdr>
        </w:div>
        <w:div w:id="101078054">
          <w:marLeft w:val="1008"/>
          <w:marRight w:val="0"/>
          <w:marTop w:val="115"/>
          <w:marBottom w:val="0"/>
          <w:divBdr>
            <w:top w:val="none" w:sz="0" w:space="0" w:color="auto"/>
            <w:left w:val="none" w:sz="0" w:space="0" w:color="auto"/>
            <w:bottom w:val="none" w:sz="0" w:space="0" w:color="auto"/>
            <w:right w:val="none" w:sz="0" w:space="0" w:color="auto"/>
          </w:divBdr>
        </w:div>
      </w:divsChild>
    </w:div>
    <w:div w:id="1549418967">
      <w:bodyDiv w:val="1"/>
      <w:marLeft w:val="0"/>
      <w:marRight w:val="0"/>
      <w:marTop w:val="0"/>
      <w:marBottom w:val="0"/>
      <w:divBdr>
        <w:top w:val="none" w:sz="0" w:space="0" w:color="auto"/>
        <w:left w:val="none" w:sz="0" w:space="0" w:color="auto"/>
        <w:bottom w:val="none" w:sz="0" w:space="0" w:color="auto"/>
        <w:right w:val="none" w:sz="0" w:space="0" w:color="auto"/>
      </w:divBdr>
      <w:divsChild>
        <w:div w:id="617299730">
          <w:marLeft w:val="432"/>
          <w:marRight w:val="0"/>
          <w:marTop w:val="96"/>
          <w:marBottom w:val="0"/>
          <w:divBdr>
            <w:top w:val="none" w:sz="0" w:space="0" w:color="auto"/>
            <w:left w:val="none" w:sz="0" w:space="0" w:color="auto"/>
            <w:bottom w:val="none" w:sz="0" w:space="0" w:color="auto"/>
            <w:right w:val="none" w:sz="0" w:space="0" w:color="auto"/>
          </w:divBdr>
        </w:div>
        <w:div w:id="1976519103">
          <w:marLeft w:val="432"/>
          <w:marRight w:val="0"/>
          <w:marTop w:val="96"/>
          <w:marBottom w:val="0"/>
          <w:divBdr>
            <w:top w:val="none" w:sz="0" w:space="0" w:color="auto"/>
            <w:left w:val="none" w:sz="0" w:space="0" w:color="auto"/>
            <w:bottom w:val="none" w:sz="0" w:space="0" w:color="auto"/>
            <w:right w:val="none" w:sz="0" w:space="0" w:color="auto"/>
          </w:divBdr>
        </w:div>
        <w:div w:id="903027358">
          <w:marLeft w:val="432"/>
          <w:marRight w:val="0"/>
          <w:marTop w:val="96"/>
          <w:marBottom w:val="0"/>
          <w:divBdr>
            <w:top w:val="none" w:sz="0" w:space="0" w:color="auto"/>
            <w:left w:val="none" w:sz="0" w:space="0" w:color="auto"/>
            <w:bottom w:val="none" w:sz="0" w:space="0" w:color="auto"/>
            <w:right w:val="none" w:sz="0" w:space="0" w:color="auto"/>
          </w:divBdr>
        </w:div>
        <w:div w:id="2078438254">
          <w:marLeft w:val="432"/>
          <w:marRight w:val="0"/>
          <w:marTop w:val="96"/>
          <w:marBottom w:val="0"/>
          <w:divBdr>
            <w:top w:val="none" w:sz="0" w:space="0" w:color="auto"/>
            <w:left w:val="none" w:sz="0" w:space="0" w:color="auto"/>
            <w:bottom w:val="none" w:sz="0" w:space="0" w:color="auto"/>
            <w:right w:val="none" w:sz="0" w:space="0" w:color="auto"/>
          </w:divBdr>
        </w:div>
        <w:div w:id="444429873">
          <w:marLeft w:val="432"/>
          <w:marRight w:val="0"/>
          <w:marTop w:val="96"/>
          <w:marBottom w:val="0"/>
          <w:divBdr>
            <w:top w:val="none" w:sz="0" w:space="0" w:color="auto"/>
            <w:left w:val="none" w:sz="0" w:space="0" w:color="auto"/>
            <w:bottom w:val="none" w:sz="0" w:space="0" w:color="auto"/>
            <w:right w:val="none" w:sz="0" w:space="0" w:color="auto"/>
          </w:divBdr>
        </w:div>
        <w:div w:id="598178519">
          <w:marLeft w:val="1008"/>
          <w:marRight w:val="0"/>
          <w:marTop w:val="91"/>
          <w:marBottom w:val="0"/>
          <w:divBdr>
            <w:top w:val="none" w:sz="0" w:space="0" w:color="auto"/>
            <w:left w:val="none" w:sz="0" w:space="0" w:color="auto"/>
            <w:bottom w:val="none" w:sz="0" w:space="0" w:color="auto"/>
            <w:right w:val="none" w:sz="0" w:space="0" w:color="auto"/>
          </w:divBdr>
        </w:div>
        <w:div w:id="696856058">
          <w:marLeft w:val="1008"/>
          <w:marRight w:val="0"/>
          <w:marTop w:val="91"/>
          <w:marBottom w:val="0"/>
          <w:divBdr>
            <w:top w:val="none" w:sz="0" w:space="0" w:color="auto"/>
            <w:left w:val="none" w:sz="0" w:space="0" w:color="auto"/>
            <w:bottom w:val="none" w:sz="0" w:space="0" w:color="auto"/>
            <w:right w:val="none" w:sz="0" w:space="0" w:color="auto"/>
          </w:divBdr>
        </w:div>
      </w:divsChild>
    </w:div>
    <w:div w:id="1564560885">
      <w:bodyDiv w:val="1"/>
      <w:marLeft w:val="0"/>
      <w:marRight w:val="0"/>
      <w:marTop w:val="0"/>
      <w:marBottom w:val="0"/>
      <w:divBdr>
        <w:top w:val="none" w:sz="0" w:space="0" w:color="auto"/>
        <w:left w:val="none" w:sz="0" w:space="0" w:color="auto"/>
        <w:bottom w:val="none" w:sz="0" w:space="0" w:color="auto"/>
        <w:right w:val="none" w:sz="0" w:space="0" w:color="auto"/>
      </w:divBdr>
      <w:divsChild>
        <w:div w:id="739863836">
          <w:marLeft w:val="432"/>
          <w:marRight w:val="0"/>
          <w:marTop w:val="125"/>
          <w:marBottom w:val="0"/>
          <w:divBdr>
            <w:top w:val="none" w:sz="0" w:space="0" w:color="auto"/>
            <w:left w:val="none" w:sz="0" w:space="0" w:color="auto"/>
            <w:bottom w:val="none" w:sz="0" w:space="0" w:color="auto"/>
            <w:right w:val="none" w:sz="0" w:space="0" w:color="auto"/>
          </w:divBdr>
        </w:div>
        <w:div w:id="138615101">
          <w:marLeft w:val="432"/>
          <w:marRight w:val="0"/>
          <w:marTop w:val="125"/>
          <w:marBottom w:val="0"/>
          <w:divBdr>
            <w:top w:val="none" w:sz="0" w:space="0" w:color="auto"/>
            <w:left w:val="none" w:sz="0" w:space="0" w:color="auto"/>
            <w:bottom w:val="none" w:sz="0" w:space="0" w:color="auto"/>
            <w:right w:val="none" w:sz="0" w:space="0" w:color="auto"/>
          </w:divBdr>
        </w:div>
        <w:div w:id="786587472">
          <w:marLeft w:val="432"/>
          <w:marRight w:val="0"/>
          <w:marTop w:val="125"/>
          <w:marBottom w:val="0"/>
          <w:divBdr>
            <w:top w:val="none" w:sz="0" w:space="0" w:color="auto"/>
            <w:left w:val="none" w:sz="0" w:space="0" w:color="auto"/>
            <w:bottom w:val="none" w:sz="0" w:space="0" w:color="auto"/>
            <w:right w:val="none" w:sz="0" w:space="0" w:color="auto"/>
          </w:divBdr>
        </w:div>
        <w:div w:id="1543320277">
          <w:marLeft w:val="432"/>
          <w:marRight w:val="0"/>
          <w:marTop w:val="125"/>
          <w:marBottom w:val="0"/>
          <w:divBdr>
            <w:top w:val="none" w:sz="0" w:space="0" w:color="auto"/>
            <w:left w:val="none" w:sz="0" w:space="0" w:color="auto"/>
            <w:bottom w:val="none" w:sz="0" w:space="0" w:color="auto"/>
            <w:right w:val="none" w:sz="0" w:space="0" w:color="auto"/>
          </w:divBdr>
        </w:div>
        <w:div w:id="972754744">
          <w:marLeft w:val="432"/>
          <w:marRight w:val="0"/>
          <w:marTop w:val="125"/>
          <w:marBottom w:val="0"/>
          <w:divBdr>
            <w:top w:val="none" w:sz="0" w:space="0" w:color="auto"/>
            <w:left w:val="none" w:sz="0" w:space="0" w:color="auto"/>
            <w:bottom w:val="none" w:sz="0" w:space="0" w:color="auto"/>
            <w:right w:val="none" w:sz="0" w:space="0" w:color="auto"/>
          </w:divBdr>
        </w:div>
      </w:divsChild>
    </w:div>
    <w:div w:id="1567033049">
      <w:bodyDiv w:val="1"/>
      <w:marLeft w:val="0"/>
      <w:marRight w:val="0"/>
      <w:marTop w:val="0"/>
      <w:marBottom w:val="0"/>
      <w:divBdr>
        <w:top w:val="none" w:sz="0" w:space="0" w:color="auto"/>
        <w:left w:val="none" w:sz="0" w:space="0" w:color="auto"/>
        <w:bottom w:val="none" w:sz="0" w:space="0" w:color="auto"/>
        <w:right w:val="none" w:sz="0" w:space="0" w:color="auto"/>
      </w:divBdr>
      <w:divsChild>
        <w:div w:id="1478839569">
          <w:marLeft w:val="432"/>
          <w:marRight w:val="0"/>
          <w:marTop w:val="125"/>
          <w:marBottom w:val="0"/>
          <w:divBdr>
            <w:top w:val="none" w:sz="0" w:space="0" w:color="auto"/>
            <w:left w:val="none" w:sz="0" w:space="0" w:color="auto"/>
            <w:bottom w:val="none" w:sz="0" w:space="0" w:color="auto"/>
            <w:right w:val="none" w:sz="0" w:space="0" w:color="auto"/>
          </w:divBdr>
        </w:div>
        <w:div w:id="904218579">
          <w:marLeft w:val="432"/>
          <w:marRight w:val="0"/>
          <w:marTop w:val="125"/>
          <w:marBottom w:val="0"/>
          <w:divBdr>
            <w:top w:val="none" w:sz="0" w:space="0" w:color="auto"/>
            <w:left w:val="none" w:sz="0" w:space="0" w:color="auto"/>
            <w:bottom w:val="none" w:sz="0" w:space="0" w:color="auto"/>
            <w:right w:val="none" w:sz="0" w:space="0" w:color="auto"/>
          </w:divBdr>
        </w:div>
        <w:div w:id="358358967">
          <w:marLeft w:val="432"/>
          <w:marRight w:val="0"/>
          <w:marTop w:val="125"/>
          <w:marBottom w:val="0"/>
          <w:divBdr>
            <w:top w:val="none" w:sz="0" w:space="0" w:color="auto"/>
            <w:left w:val="none" w:sz="0" w:space="0" w:color="auto"/>
            <w:bottom w:val="none" w:sz="0" w:space="0" w:color="auto"/>
            <w:right w:val="none" w:sz="0" w:space="0" w:color="auto"/>
          </w:divBdr>
        </w:div>
        <w:div w:id="1075472917">
          <w:marLeft w:val="432"/>
          <w:marRight w:val="0"/>
          <w:marTop w:val="125"/>
          <w:marBottom w:val="0"/>
          <w:divBdr>
            <w:top w:val="none" w:sz="0" w:space="0" w:color="auto"/>
            <w:left w:val="none" w:sz="0" w:space="0" w:color="auto"/>
            <w:bottom w:val="none" w:sz="0" w:space="0" w:color="auto"/>
            <w:right w:val="none" w:sz="0" w:space="0" w:color="auto"/>
          </w:divBdr>
        </w:div>
      </w:divsChild>
    </w:div>
    <w:div w:id="1573930233">
      <w:bodyDiv w:val="1"/>
      <w:marLeft w:val="0"/>
      <w:marRight w:val="0"/>
      <w:marTop w:val="0"/>
      <w:marBottom w:val="0"/>
      <w:divBdr>
        <w:top w:val="none" w:sz="0" w:space="0" w:color="auto"/>
        <w:left w:val="none" w:sz="0" w:space="0" w:color="auto"/>
        <w:bottom w:val="none" w:sz="0" w:space="0" w:color="auto"/>
        <w:right w:val="none" w:sz="0" w:space="0" w:color="auto"/>
      </w:divBdr>
      <w:divsChild>
        <w:div w:id="291905185">
          <w:marLeft w:val="547"/>
          <w:marRight w:val="0"/>
          <w:marTop w:val="0"/>
          <w:marBottom w:val="0"/>
          <w:divBdr>
            <w:top w:val="none" w:sz="0" w:space="0" w:color="auto"/>
            <w:left w:val="none" w:sz="0" w:space="0" w:color="auto"/>
            <w:bottom w:val="none" w:sz="0" w:space="0" w:color="auto"/>
            <w:right w:val="none" w:sz="0" w:space="0" w:color="auto"/>
          </w:divBdr>
        </w:div>
        <w:div w:id="885607895">
          <w:marLeft w:val="1166"/>
          <w:marRight w:val="0"/>
          <w:marTop w:val="0"/>
          <w:marBottom w:val="0"/>
          <w:divBdr>
            <w:top w:val="none" w:sz="0" w:space="0" w:color="auto"/>
            <w:left w:val="none" w:sz="0" w:space="0" w:color="auto"/>
            <w:bottom w:val="none" w:sz="0" w:space="0" w:color="auto"/>
            <w:right w:val="none" w:sz="0" w:space="0" w:color="auto"/>
          </w:divBdr>
        </w:div>
        <w:div w:id="761343475">
          <w:marLeft w:val="1166"/>
          <w:marRight w:val="0"/>
          <w:marTop w:val="0"/>
          <w:marBottom w:val="0"/>
          <w:divBdr>
            <w:top w:val="none" w:sz="0" w:space="0" w:color="auto"/>
            <w:left w:val="none" w:sz="0" w:space="0" w:color="auto"/>
            <w:bottom w:val="none" w:sz="0" w:space="0" w:color="auto"/>
            <w:right w:val="none" w:sz="0" w:space="0" w:color="auto"/>
          </w:divBdr>
        </w:div>
        <w:div w:id="539902587">
          <w:marLeft w:val="1166"/>
          <w:marRight w:val="0"/>
          <w:marTop w:val="0"/>
          <w:marBottom w:val="0"/>
          <w:divBdr>
            <w:top w:val="none" w:sz="0" w:space="0" w:color="auto"/>
            <w:left w:val="none" w:sz="0" w:space="0" w:color="auto"/>
            <w:bottom w:val="none" w:sz="0" w:space="0" w:color="auto"/>
            <w:right w:val="none" w:sz="0" w:space="0" w:color="auto"/>
          </w:divBdr>
        </w:div>
        <w:div w:id="33043292">
          <w:marLeft w:val="1166"/>
          <w:marRight w:val="0"/>
          <w:marTop w:val="0"/>
          <w:marBottom w:val="0"/>
          <w:divBdr>
            <w:top w:val="none" w:sz="0" w:space="0" w:color="auto"/>
            <w:left w:val="none" w:sz="0" w:space="0" w:color="auto"/>
            <w:bottom w:val="none" w:sz="0" w:space="0" w:color="auto"/>
            <w:right w:val="none" w:sz="0" w:space="0" w:color="auto"/>
          </w:divBdr>
        </w:div>
      </w:divsChild>
    </w:div>
    <w:div w:id="1587837566">
      <w:bodyDiv w:val="1"/>
      <w:marLeft w:val="0"/>
      <w:marRight w:val="0"/>
      <w:marTop w:val="0"/>
      <w:marBottom w:val="0"/>
      <w:divBdr>
        <w:top w:val="none" w:sz="0" w:space="0" w:color="auto"/>
        <w:left w:val="none" w:sz="0" w:space="0" w:color="auto"/>
        <w:bottom w:val="none" w:sz="0" w:space="0" w:color="auto"/>
        <w:right w:val="none" w:sz="0" w:space="0" w:color="auto"/>
      </w:divBdr>
    </w:div>
    <w:div w:id="1641958104">
      <w:bodyDiv w:val="1"/>
      <w:marLeft w:val="0"/>
      <w:marRight w:val="0"/>
      <w:marTop w:val="0"/>
      <w:marBottom w:val="0"/>
      <w:divBdr>
        <w:top w:val="none" w:sz="0" w:space="0" w:color="auto"/>
        <w:left w:val="none" w:sz="0" w:space="0" w:color="auto"/>
        <w:bottom w:val="none" w:sz="0" w:space="0" w:color="auto"/>
        <w:right w:val="none" w:sz="0" w:space="0" w:color="auto"/>
      </w:divBdr>
      <w:divsChild>
        <w:div w:id="170991232">
          <w:marLeft w:val="547"/>
          <w:marRight w:val="0"/>
          <w:marTop w:val="0"/>
          <w:marBottom w:val="0"/>
          <w:divBdr>
            <w:top w:val="none" w:sz="0" w:space="0" w:color="auto"/>
            <w:left w:val="none" w:sz="0" w:space="0" w:color="auto"/>
            <w:bottom w:val="none" w:sz="0" w:space="0" w:color="auto"/>
            <w:right w:val="none" w:sz="0" w:space="0" w:color="auto"/>
          </w:divBdr>
        </w:div>
        <w:div w:id="1963144799">
          <w:marLeft w:val="547"/>
          <w:marRight w:val="0"/>
          <w:marTop w:val="0"/>
          <w:marBottom w:val="0"/>
          <w:divBdr>
            <w:top w:val="none" w:sz="0" w:space="0" w:color="auto"/>
            <w:left w:val="none" w:sz="0" w:space="0" w:color="auto"/>
            <w:bottom w:val="none" w:sz="0" w:space="0" w:color="auto"/>
            <w:right w:val="none" w:sz="0" w:space="0" w:color="auto"/>
          </w:divBdr>
        </w:div>
      </w:divsChild>
    </w:div>
    <w:div w:id="1669677812">
      <w:bodyDiv w:val="1"/>
      <w:marLeft w:val="0"/>
      <w:marRight w:val="0"/>
      <w:marTop w:val="0"/>
      <w:marBottom w:val="0"/>
      <w:divBdr>
        <w:top w:val="none" w:sz="0" w:space="0" w:color="auto"/>
        <w:left w:val="none" w:sz="0" w:space="0" w:color="auto"/>
        <w:bottom w:val="none" w:sz="0" w:space="0" w:color="auto"/>
        <w:right w:val="none" w:sz="0" w:space="0" w:color="auto"/>
      </w:divBdr>
      <w:divsChild>
        <w:div w:id="1746563369">
          <w:marLeft w:val="432"/>
          <w:marRight w:val="0"/>
          <w:marTop w:val="115"/>
          <w:marBottom w:val="0"/>
          <w:divBdr>
            <w:top w:val="none" w:sz="0" w:space="0" w:color="auto"/>
            <w:left w:val="none" w:sz="0" w:space="0" w:color="auto"/>
            <w:bottom w:val="none" w:sz="0" w:space="0" w:color="auto"/>
            <w:right w:val="none" w:sz="0" w:space="0" w:color="auto"/>
          </w:divBdr>
        </w:div>
      </w:divsChild>
    </w:div>
    <w:div w:id="1671250146">
      <w:bodyDiv w:val="1"/>
      <w:marLeft w:val="0"/>
      <w:marRight w:val="0"/>
      <w:marTop w:val="0"/>
      <w:marBottom w:val="0"/>
      <w:divBdr>
        <w:top w:val="none" w:sz="0" w:space="0" w:color="auto"/>
        <w:left w:val="none" w:sz="0" w:space="0" w:color="auto"/>
        <w:bottom w:val="none" w:sz="0" w:space="0" w:color="auto"/>
        <w:right w:val="none" w:sz="0" w:space="0" w:color="auto"/>
      </w:divBdr>
      <w:divsChild>
        <w:div w:id="1276982248">
          <w:marLeft w:val="432"/>
          <w:marRight w:val="0"/>
          <w:marTop w:val="115"/>
          <w:marBottom w:val="0"/>
          <w:divBdr>
            <w:top w:val="none" w:sz="0" w:space="0" w:color="auto"/>
            <w:left w:val="none" w:sz="0" w:space="0" w:color="auto"/>
            <w:bottom w:val="none" w:sz="0" w:space="0" w:color="auto"/>
            <w:right w:val="none" w:sz="0" w:space="0" w:color="auto"/>
          </w:divBdr>
        </w:div>
        <w:div w:id="271518154">
          <w:marLeft w:val="432"/>
          <w:marRight w:val="0"/>
          <w:marTop w:val="115"/>
          <w:marBottom w:val="0"/>
          <w:divBdr>
            <w:top w:val="none" w:sz="0" w:space="0" w:color="auto"/>
            <w:left w:val="none" w:sz="0" w:space="0" w:color="auto"/>
            <w:bottom w:val="none" w:sz="0" w:space="0" w:color="auto"/>
            <w:right w:val="none" w:sz="0" w:space="0" w:color="auto"/>
          </w:divBdr>
        </w:div>
        <w:div w:id="1822891238">
          <w:marLeft w:val="432"/>
          <w:marRight w:val="0"/>
          <w:marTop w:val="115"/>
          <w:marBottom w:val="0"/>
          <w:divBdr>
            <w:top w:val="none" w:sz="0" w:space="0" w:color="auto"/>
            <w:left w:val="none" w:sz="0" w:space="0" w:color="auto"/>
            <w:bottom w:val="none" w:sz="0" w:space="0" w:color="auto"/>
            <w:right w:val="none" w:sz="0" w:space="0" w:color="auto"/>
          </w:divBdr>
        </w:div>
        <w:div w:id="1338076637">
          <w:marLeft w:val="432"/>
          <w:marRight w:val="0"/>
          <w:marTop w:val="115"/>
          <w:marBottom w:val="0"/>
          <w:divBdr>
            <w:top w:val="none" w:sz="0" w:space="0" w:color="auto"/>
            <w:left w:val="none" w:sz="0" w:space="0" w:color="auto"/>
            <w:bottom w:val="none" w:sz="0" w:space="0" w:color="auto"/>
            <w:right w:val="none" w:sz="0" w:space="0" w:color="auto"/>
          </w:divBdr>
        </w:div>
      </w:divsChild>
    </w:div>
    <w:div w:id="1671788680">
      <w:bodyDiv w:val="1"/>
      <w:marLeft w:val="0"/>
      <w:marRight w:val="0"/>
      <w:marTop w:val="0"/>
      <w:marBottom w:val="0"/>
      <w:divBdr>
        <w:top w:val="none" w:sz="0" w:space="0" w:color="auto"/>
        <w:left w:val="none" w:sz="0" w:space="0" w:color="auto"/>
        <w:bottom w:val="none" w:sz="0" w:space="0" w:color="auto"/>
        <w:right w:val="none" w:sz="0" w:space="0" w:color="auto"/>
      </w:divBdr>
    </w:div>
    <w:div w:id="1704750523">
      <w:bodyDiv w:val="1"/>
      <w:marLeft w:val="0"/>
      <w:marRight w:val="0"/>
      <w:marTop w:val="0"/>
      <w:marBottom w:val="0"/>
      <w:divBdr>
        <w:top w:val="none" w:sz="0" w:space="0" w:color="auto"/>
        <w:left w:val="none" w:sz="0" w:space="0" w:color="auto"/>
        <w:bottom w:val="none" w:sz="0" w:space="0" w:color="auto"/>
        <w:right w:val="none" w:sz="0" w:space="0" w:color="auto"/>
      </w:divBdr>
      <w:divsChild>
        <w:div w:id="1453473574">
          <w:marLeft w:val="432"/>
          <w:marRight w:val="0"/>
          <w:marTop w:val="125"/>
          <w:marBottom w:val="0"/>
          <w:divBdr>
            <w:top w:val="none" w:sz="0" w:space="0" w:color="auto"/>
            <w:left w:val="none" w:sz="0" w:space="0" w:color="auto"/>
            <w:bottom w:val="none" w:sz="0" w:space="0" w:color="auto"/>
            <w:right w:val="none" w:sz="0" w:space="0" w:color="auto"/>
          </w:divBdr>
        </w:div>
        <w:div w:id="248125865">
          <w:marLeft w:val="432"/>
          <w:marRight w:val="0"/>
          <w:marTop w:val="125"/>
          <w:marBottom w:val="0"/>
          <w:divBdr>
            <w:top w:val="none" w:sz="0" w:space="0" w:color="auto"/>
            <w:left w:val="none" w:sz="0" w:space="0" w:color="auto"/>
            <w:bottom w:val="none" w:sz="0" w:space="0" w:color="auto"/>
            <w:right w:val="none" w:sz="0" w:space="0" w:color="auto"/>
          </w:divBdr>
        </w:div>
        <w:div w:id="1013268077">
          <w:marLeft w:val="432"/>
          <w:marRight w:val="0"/>
          <w:marTop w:val="125"/>
          <w:marBottom w:val="0"/>
          <w:divBdr>
            <w:top w:val="none" w:sz="0" w:space="0" w:color="auto"/>
            <w:left w:val="none" w:sz="0" w:space="0" w:color="auto"/>
            <w:bottom w:val="none" w:sz="0" w:space="0" w:color="auto"/>
            <w:right w:val="none" w:sz="0" w:space="0" w:color="auto"/>
          </w:divBdr>
        </w:div>
        <w:div w:id="789399596">
          <w:marLeft w:val="432"/>
          <w:marRight w:val="0"/>
          <w:marTop w:val="125"/>
          <w:marBottom w:val="0"/>
          <w:divBdr>
            <w:top w:val="none" w:sz="0" w:space="0" w:color="auto"/>
            <w:left w:val="none" w:sz="0" w:space="0" w:color="auto"/>
            <w:bottom w:val="none" w:sz="0" w:space="0" w:color="auto"/>
            <w:right w:val="none" w:sz="0" w:space="0" w:color="auto"/>
          </w:divBdr>
        </w:div>
        <w:div w:id="209926521">
          <w:marLeft w:val="432"/>
          <w:marRight w:val="0"/>
          <w:marTop w:val="125"/>
          <w:marBottom w:val="0"/>
          <w:divBdr>
            <w:top w:val="none" w:sz="0" w:space="0" w:color="auto"/>
            <w:left w:val="none" w:sz="0" w:space="0" w:color="auto"/>
            <w:bottom w:val="none" w:sz="0" w:space="0" w:color="auto"/>
            <w:right w:val="none" w:sz="0" w:space="0" w:color="auto"/>
          </w:divBdr>
        </w:div>
        <w:div w:id="1366368194">
          <w:marLeft w:val="432"/>
          <w:marRight w:val="0"/>
          <w:marTop w:val="125"/>
          <w:marBottom w:val="0"/>
          <w:divBdr>
            <w:top w:val="none" w:sz="0" w:space="0" w:color="auto"/>
            <w:left w:val="none" w:sz="0" w:space="0" w:color="auto"/>
            <w:bottom w:val="none" w:sz="0" w:space="0" w:color="auto"/>
            <w:right w:val="none" w:sz="0" w:space="0" w:color="auto"/>
          </w:divBdr>
        </w:div>
      </w:divsChild>
    </w:div>
    <w:div w:id="1718436485">
      <w:bodyDiv w:val="1"/>
      <w:marLeft w:val="0"/>
      <w:marRight w:val="0"/>
      <w:marTop w:val="0"/>
      <w:marBottom w:val="0"/>
      <w:divBdr>
        <w:top w:val="none" w:sz="0" w:space="0" w:color="auto"/>
        <w:left w:val="none" w:sz="0" w:space="0" w:color="auto"/>
        <w:bottom w:val="none" w:sz="0" w:space="0" w:color="auto"/>
        <w:right w:val="none" w:sz="0" w:space="0" w:color="auto"/>
      </w:divBdr>
      <w:divsChild>
        <w:div w:id="1373771038">
          <w:marLeft w:val="432"/>
          <w:marRight w:val="0"/>
          <w:marTop w:val="125"/>
          <w:marBottom w:val="0"/>
          <w:divBdr>
            <w:top w:val="none" w:sz="0" w:space="0" w:color="auto"/>
            <w:left w:val="none" w:sz="0" w:space="0" w:color="auto"/>
            <w:bottom w:val="none" w:sz="0" w:space="0" w:color="auto"/>
            <w:right w:val="none" w:sz="0" w:space="0" w:color="auto"/>
          </w:divBdr>
        </w:div>
        <w:div w:id="988249137">
          <w:marLeft w:val="432"/>
          <w:marRight w:val="0"/>
          <w:marTop w:val="125"/>
          <w:marBottom w:val="0"/>
          <w:divBdr>
            <w:top w:val="none" w:sz="0" w:space="0" w:color="auto"/>
            <w:left w:val="none" w:sz="0" w:space="0" w:color="auto"/>
            <w:bottom w:val="none" w:sz="0" w:space="0" w:color="auto"/>
            <w:right w:val="none" w:sz="0" w:space="0" w:color="auto"/>
          </w:divBdr>
        </w:div>
        <w:div w:id="2057000512">
          <w:marLeft w:val="432"/>
          <w:marRight w:val="0"/>
          <w:marTop w:val="125"/>
          <w:marBottom w:val="0"/>
          <w:divBdr>
            <w:top w:val="none" w:sz="0" w:space="0" w:color="auto"/>
            <w:left w:val="none" w:sz="0" w:space="0" w:color="auto"/>
            <w:bottom w:val="none" w:sz="0" w:space="0" w:color="auto"/>
            <w:right w:val="none" w:sz="0" w:space="0" w:color="auto"/>
          </w:divBdr>
        </w:div>
        <w:div w:id="1877231981">
          <w:marLeft w:val="1008"/>
          <w:marRight w:val="0"/>
          <w:marTop w:val="115"/>
          <w:marBottom w:val="0"/>
          <w:divBdr>
            <w:top w:val="none" w:sz="0" w:space="0" w:color="auto"/>
            <w:left w:val="none" w:sz="0" w:space="0" w:color="auto"/>
            <w:bottom w:val="none" w:sz="0" w:space="0" w:color="auto"/>
            <w:right w:val="none" w:sz="0" w:space="0" w:color="auto"/>
          </w:divBdr>
        </w:div>
        <w:div w:id="73936394">
          <w:marLeft w:val="1008"/>
          <w:marRight w:val="0"/>
          <w:marTop w:val="115"/>
          <w:marBottom w:val="0"/>
          <w:divBdr>
            <w:top w:val="none" w:sz="0" w:space="0" w:color="auto"/>
            <w:left w:val="none" w:sz="0" w:space="0" w:color="auto"/>
            <w:bottom w:val="none" w:sz="0" w:space="0" w:color="auto"/>
            <w:right w:val="none" w:sz="0" w:space="0" w:color="auto"/>
          </w:divBdr>
        </w:div>
        <w:div w:id="262425729">
          <w:marLeft w:val="1008"/>
          <w:marRight w:val="0"/>
          <w:marTop w:val="115"/>
          <w:marBottom w:val="0"/>
          <w:divBdr>
            <w:top w:val="none" w:sz="0" w:space="0" w:color="auto"/>
            <w:left w:val="none" w:sz="0" w:space="0" w:color="auto"/>
            <w:bottom w:val="none" w:sz="0" w:space="0" w:color="auto"/>
            <w:right w:val="none" w:sz="0" w:space="0" w:color="auto"/>
          </w:divBdr>
        </w:div>
        <w:div w:id="1562982453">
          <w:marLeft w:val="1008"/>
          <w:marRight w:val="0"/>
          <w:marTop w:val="115"/>
          <w:marBottom w:val="0"/>
          <w:divBdr>
            <w:top w:val="none" w:sz="0" w:space="0" w:color="auto"/>
            <w:left w:val="none" w:sz="0" w:space="0" w:color="auto"/>
            <w:bottom w:val="none" w:sz="0" w:space="0" w:color="auto"/>
            <w:right w:val="none" w:sz="0" w:space="0" w:color="auto"/>
          </w:divBdr>
        </w:div>
        <w:div w:id="2114014232">
          <w:marLeft w:val="432"/>
          <w:marRight w:val="0"/>
          <w:marTop w:val="125"/>
          <w:marBottom w:val="0"/>
          <w:divBdr>
            <w:top w:val="none" w:sz="0" w:space="0" w:color="auto"/>
            <w:left w:val="none" w:sz="0" w:space="0" w:color="auto"/>
            <w:bottom w:val="none" w:sz="0" w:space="0" w:color="auto"/>
            <w:right w:val="none" w:sz="0" w:space="0" w:color="auto"/>
          </w:divBdr>
        </w:div>
      </w:divsChild>
    </w:div>
    <w:div w:id="1742873164">
      <w:bodyDiv w:val="1"/>
      <w:marLeft w:val="0"/>
      <w:marRight w:val="0"/>
      <w:marTop w:val="0"/>
      <w:marBottom w:val="0"/>
      <w:divBdr>
        <w:top w:val="none" w:sz="0" w:space="0" w:color="auto"/>
        <w:left w:val="none" w:sz="0" w:space="0" w:color="auto"/>
        <w:bottom w:val="none" w:sz="0" w:space="0" w:color="auto"/>
        <w:right w:val="none" w:sz="0" w:space="0" w:color="auto"/>
      </w:divBdr>
      <w:divsChild>
        <w:div w:id="1661809276">
          <w:marLeft w:val="432"/>
          <w:marRight w:val="0"/>
          <w:marTop w:val="125"/>
          <w:marBottom w:val="0"/>
          <w:divBdr>
            <w:top w:val="none" w:sz="0" w:space="0" w:color="auto"/>
            <w:left w:val="none" w:sz="0" w:space="0" w:color="auto"/>
            <w:bottom w:val="none" w:sz="0" w:space="0" w:color="auto"/>
            <w:right w:val="none" w:sz="0" w:space="0" w:color="auto"/>
          </w:divBdr>
        </w:div>
        <w:div w:id="449667814">
          <w:marLeft w:val="432"/>
          <w:marRight w:val="0"/>
          <w:marTop w:val="125"/>
          <w:marBottom w:val="0"/>
          <w:divBdr>
            <w:top w:val="none" w:sz="0" w:space="0" w:color="auto"/>
            <w:left w:val="none" w:sz="0" w:space="0" w:color="auto"/>
            <w:bottom w:val="none" w:sz="0" w:space="0" w:color="auto"/>
            <w:right w:val="none" w:sz="0" w:space="0" w:color="auto"/>
          </w:divBdr>
        </w:div>
        <w:div w:id="1483429821">
          <w:marLeft w:val="432"/>
          <w:marRight w:val="0"/>
          <w:marTop w:val="125"/>
          <w:marBottom w:val="0"/>
          <w:divBdr>
            <w:top w:val="none" w:sz="0" w:space="0" w:color="auto"/>
            <w:left w:val="none" w:sz="0" w:space="0" w:color="auto"/>
            <w:bottom w:val="none" w:sz="0" w:space="0" w:color="auto"/>
            <w:right w:val="none" w:sz="0" w:space="0" w:color="auto"/>
          </w:divBdr>
        </w:div>
        <w:div w:id="486942859">
          <w:marLeft w:val="432"/>
          <w:marRight w:val="0"/>
          <w:marTop w:val="125"/>
          <w:marBottom w:val="0"/>
          <w:divBdr>
            <w:top w:val="none" w:sz="0" w:space="0" w:color="auto"/>
            <w:left w:val="none" w:sz="0" w:space="0" w:color="auto"/>
            <w:bottom w:val="none" w:sz="0" w:space="0" w:color="auto"/>
            <w:right w:val="none" w:sz="0" w:space="0" w:color="auto"/>
          </w:divBdr>
        </w:div>
        <w:div w:id="228004324">
          <w:marLeft w:val="1008"/>
          <w:marRight w:val="0"/>
          <w:marTop w:val="115"/>
          <w:marBottom w:val="0"/>
          <w:divBdr>
            <w:top w:val="none" w:sz="0" w:space="0" w:color="auto"/>
            <w:left w:val="none" w:sz="0" w:space="0" w:color="auto"/>
            <w:bottom w:val="none" w:sz="0" w:space="0" w:color="auto"/>
            <w:right w:val="none" w:sz="0" w:space="0" w:color="auto"/>
          </w:divBdr>
        </w:div>
        <w:div w:id="1025860419">
          <w:marLeft w:val="1008"/>
          <w:marRight w:val="0"/>
          <w:marTop w:val="115"/>
          <w:marBottom w:val="0"/>
          <w:divBdr>
            <w:top w:val="none" w:sz="0" w:space="0" w:color="auto"/>
            <w:left w:val="none" w:sz="0" w:space="0" w:color="auto"/>
            <w:bottom w:val="none" w:sz="0" w:space="0" w:color="auto"/>
            <w:right w:val="none" w:sz="0" w:space="0" w:color="auto"/>
          </w:divBdr>
        </w:div>
        <w:div w:id="626551029">
          <w:marLeft w:val="1008"/>
          <w:marRight w:val="0"/>
          <w:marTop w:val="115"/>
          <w:marBottom w:val="0"/>
          <w:divBdr>
            <w:top w:val="none" w:sz="0" w:space="0" w:color="auto"/>
            <w:left w:val="none" w:sz="0" w:space="0" w:color="auto"/>
            <w:bottom w:val="none" w:sz="0" w:space="0" w:color="auto"/>
            <w:right w:val="none" w:sz="0" w:space="0" w:color="auto"/>
          </w:divBdr>
        </w:div>
        <w:div w:id="768047535">
          <w:marLeft w:val="1008"/>
          <w:marRight w:val="0"/>
          <w:marTop w:val="115"/>
          <w:marBottom w:val="0"/>
          <w:divBdr>
            <w:top w:val="none" w:sz="0" w:space="0" w:color="auto"/>
            <w:left w:val="none" w:sz="0" w:space="0" w:color="auto"/>
            <w:bottom w:val="none" w:sz="0" w:space="0" w:color="auto"/>
            <w:right w:val="none" w:sz="0" w:space="0" w:color="auto"/>
          </w:divBdr>
        </w:div>
      </w:divsChild>
    </w:div>
    <w:div w:id="1846941208">
      <w:bodyDiv w:val="1"/>
      <w:marLeft w:val="0"/>
      <w:marRight w:val="0"/>
      <w:marTop w:val="0"/>
      <w:marBottom w:val="0"/>
      <w:divBdr>
        <w:top w:val="none" w:sz="0" w:space="0" w:color="auto"/>
        <w:left w:val="none" w:sz="0" w:space="0" w:color="auto"/>
        <w:bottom w:val="none" w:sz="0" w:space="0" w:color="auto"/>
        <w:right w:val="none" w:sz="0" w:space="0" w:color="auto"/>
      </w:divBdr>
    </w:div>
    <w:div w:id="1861889012">
      <w:bodyDiv w:val="1"/>
      <w:marLeft w:val="0"/>
      <w:marRight w:val="0"/>
      <w:marTop w:val="0"/>
      <w:marBottom w:val="0"/>
      <w:divBdr>
        <w:top w:val="none" w:sz="0" w:space="0" w:color="auto"/>
        <w:left w:val="none" w:sz="0" w:space="0" w:color="auto"/>
        <w:bottom w:val="none" w:sz="0" w:space="0" w:color="auto"/>
        <w:right w:val="none" w:sz="0" w:space="0" w:color="auto"/>
      </w:divBdr>
      <w:divsChild>
        <w:div w:id="891313654">
          <w:marLeft w:val="432"/>
          <w:marRight w:val="0"/>
          <w:marTop w:val="115"/>
          <w:marBottom w:val="0"/>
          <w:divBdr>
            <w:top w:val="none" w:sz="0" w:space="0" w:color="auto"/>
            <w:left w:val="none" w:sz="0" w:space="0" w:color="auto"/>
            <w:bottom w:val="none" w:sz="0" w:space="0" w:color="auto"/>
            <w:right w:val="none" w:sz="0" w:space="0" w:color="auto"/>
          </w:divBdr>
        </w:div>
        <w:div w:id="253394055">
          <w:marLeft w:val="432"/>
          <w:marRight w:val="0"/>
          <w:marTop w:val="115"/>
          <w:marBottom w:val="0"/>
          <w:divBdr>
            <w:top w:val="none" w:sz="0" w:space="0" w:color="auto"/>
            <w:left w:val="none" w:sz="0" w:space="0" w:color="auto"/>
            <w:bottom w:val="none" w:sz="0" w:space="0" w:color="auto"/>
            <w:right w:val="none" w:sz="0" w:space="0" w:color="auto"/>
          </w:divBdr>
        </w:div>
        <w:div w:id="576330401">
          <w:marLeft w:val="432"/>
          <w:marRight w:val="0"/>
          <w:marTop w:val="115"/>
          <w:marBottom w:val="0"/>
          <w:divBdr>
            <w:top w:val="none" w:sz="0" w:space="0" w:color="auto"/>
            <w:left w:val="none" w:sz="0" w:space="0" w:color="auto"/>
            <w:bottom w:val="none" w:sz="0" w:space="0" w:color="auto"/>
            <w:right w:val="none" w:sz="0" w:space="0" w:color="auto"/>
          </w:divBdr>
        </w:div>
        <w:div w:id="948976781">
          <w:marLeft w:val="432"/>
          <w:marRight w:val="0"/>
          <w:marTop w:val="115"/>
          <w:marBottom w:val="0"/>
          <w:divBdr>
            <w:top w:val="none" w:sz="0" w:space="0" w:color="auto"/>
            <w:left w:val="none" w:sz="0" w:space="0" w:color="auto"/>
            <w:bottom w:val="none" w:sz="0" w:space="0" w:color="auto"/>
            <w:right w:val="none" w:sz="0" w:space="0" w:color="auto"/>
          </w:divBdr>
        </w:div>
        <w:div w:id="1016225689">
          <w:marLeft w:val="432"/>
          <w:marRight w:val="0"/>
          <w:marTop w:val="115"/>
          <w:marBottom w:val="0"/>
          <w:divBdr>
            <w:top w:val="none" w:sz="0" w:space="0" w:color="auto"/>
            <w:left w:val="none" w:sz="0" w:space="0" w:color="auto"/>
            <w:bottom w:val="none" w:sz="0" w:space="0" w:color="auto"/>
            <w:right w:val="none" w:sz="0" w:space="0" w:color="auto"/>
          </w:divBdr>
        </w:div>
        <w:div w:id="1316759295">
          <w:marLeft w:val="432"/>
          <w:marRight w:val="0"/>
          <w:marTop w:val="115"/>
          <w:marBottom w:val="0"/>
          <w:divBdr>
            <w:top w:val="none" w:sz="0" w:space="0" w:color="auto"/>
            <w:left w:val="none" w:sz="0" w:space="0" w:color="auto"/>
            <w:bottom w:val="none" w:sz="0" w:space="0" w:color="auto"/>
            <w:right w:val="none" w:sz="0" w:space="0" w:color="auto"/>
          </w:divBdr>
        </w:div>
        <w:div w:id="1693801070">
          <w:marLeft w:val="432"/>
          <w:marRight w:val="0"/>
          <w:marTop w:val="115"/>
          <w:marBottom w:val="0"/>
          <w:divBdr>
            <w:top w:val="none" w:sz="0" w:space="0" w:color="auto"/>
            <w:left w:val="none" w:sz="0" w:space="0" w:color="auto"/>
            <w:bottom w:val="none" w:sz="0" w:space="0" w:color="auto"/>
            <w:right w:val="none" w:sz="0" w:space="0" w:color="auto"/>
          </w:divBdr>
        </w:div>
        <w:div w:id="1680503458">
          <w:marLeft w:val="432"/>
          <w:marRight w:val="0"/>
          <w:marTop w:val="115"/>
          <w:marBottom w:val="0"/>
          <w:divBdr>
            <w:top w:val="none" w:sz="0" w:space="0" w:color="auto"/>
            <w:left w:val="none" w:sz="0" w:space="0" w:color="auto"/>
            <w:bottom w:val="none" w:sz="0" w:space="0" w:color="auto"/>
            <w:right w:val="none" w:sz="0" w:space="0" w:color="auto"/>
          </w:divBdr>
        </w:div>
        <w:div w:id="1573274902">
          <w:marLeft w:val="432"/>
          <w:marRight w:val="0"/>
          <w:marTop w:val="115"/>
          <w:marBottom w:val="0"/>
          <w:divBdr>
            <w:top w:val="none" w:sz="0" w:space="0" w:color="auto"/>
            <w:left w:val="none" w:sz="0" w:space="0" w:color="auto"/>
            <w:bottom w:val="none" w:sz="0" w:space="0" w:color="auto"/>
            <w:right w:val="none" w:sz="0" w:space="0" w:color="auto"/>
          </w:divBdr>
        </w:div>
        <w:div w:id="1127621767">
          <w:marLeft w:val="432"/>
          <w:marRight w:val="0"/>
          <w:marTop w:val="115"/>
          <w:marBottom w:val="0"/>
          <w:divBdr>
            <w:top w:val="none" w:sz="0" w:space="0" w:color="auto"/>
            <w:left w:val="none" w:sz="0" w:space="0" w:color="auto"/>
            <w:bottom w:val="none" w:sz="0" w:space="0" w:color="auto"/>
            <w:right w:val="none" w:sz="0" w:space="0" w:color="auto"/>
          </w:divBdr>
        </w:div>
        <w:div w:id="217055488">
          <w:marLeft w:val="432"/>
          <w:marRight w:val="0"/>
          <w:marTop w:val="115"/>
          <w:marBottom w:val="0"/>
          <w:divBdr>
            <w:top w:val="none" w:sz="0" w:space="0" w:color="auto"/>
            <w:left w:val="none" w:sz="0" w:space="0" w:color="auto"/>
            <w:bottom w:val="none" w:sz="0" w:space="0" w:color="auto"/>
            <w:right w:val="none" w:sz="0" w:space="0" w:color="auto"/>
          </w:divBdr>
        </w:div>
      </w:divsChild>
    </w:div>
    <w:div w:id="1876886078">
      <w:bodyDiv w:val="1"/>
      <w:marLeft w:val="0"/>
      <w:marRight w:val="0"/>
      <w:marTop w:val="0"/>
      <w:marBottom w:val="0"/>
      <w:divBdr>
        <w:top w:val="none" w:sz="0" w:space="0" w:color="auto"/>
        <w:left w:val="none" w:sz="0" w:space="0" w:color="auto"/>
        <w:bottom w:val="none" w:sz="0" w:space="0" w:color="auto"/>
        <w:right w:val="none" w:sz="0" w:space="0" w:color="auto"/>
      </w:divBdr>
      <w:divsChild>
        <w:div w:id="1575356172">
          <w:marLeft w:val="547"/>
          <w:marRight w:val="0"/>
          <w:marTop w:val="0"/>
          <w:marBottom w:val="0"/>
          <w:divBdr>
            <w:top w:val="none" w:sz="0" w:space="0" w:color="auto"/>
            <w:left w:val="none" w:sz="0" w:space="0" w:color="auto"/>
            <w:bottom w:val="none" w:sz="0" w:space="0" w:color="auto"/>
            <w:right w:val="none" w:sz="0" w:space="0" w:color="auto"/>
          </w:divBdr>
        </w:div>
        <w:div w:id="1143035599">
          <w:marLeft w:val="547"/>
          <w:marRight w:val="0"/>
          <w:marTop w:val="0"/>
          <w:marBottom w:val="0"/>
          <w:divBdr>
            <w:top w:val="none" w:sz="0" w:space="0" w:color="auto"/>
            <w:left w:val="none" w:sz="0" w:space="0" w:color="auto"/>
            <w:bottom w:val="none" w:sz="0" w:space="0" w:color="auto"/>
            <w:right w:val="none" w:sz="0" w:space="0" w:color="auto"/>
          </w:divBdr>
        </w:div>
        <w:div w:id="524828509">
          <w:marLeft w:val="547"/>
          <w:marRight w:val="0"/>
          <w:marTop w:val="0"/>
          <w:marBottom w:val="0"/>
          <w:divBdr>
            <w:top w:val="none" w:sz="0" w:space="0" w:color="auto"/>
            <w:left w:val="none" w:sz="0" w:space="0" w:color="auto"/>
            <w:bottom w:val="none" w:sz="0" w:space="0" w:color="auto"/>
            <w:right w:val="none" w:sz="0" w:space="0" w:color="auto"/>
          </w:divBdr>
        </w:div>
        <w:div w:id="183598839">
          <w:marLeft w:val="547"/>
          <w:marRight w:val="0"/>
          <w:marTop w:val="0"/>
          <w:marBottom w:val="0"/>
          <w:divBdr>
            <w:top w:val="none" w:sz="0" w:space="0" w:color="auto"/>
            <w:left w:val="none" w:sz="0" w:space="0" w:color="auto"/>
            <w:bottom w:val="none" w:sz="0" w:space="0" w:color="auto"/>
            <w:right w:val="none" w:sz="0" w:space="0" w:color="auto"/>
          </w:divBdr>
        </w:div>
      </w:divsChild>
    </w:div>
    <w:div w:id="1914852598">
      <w:bodyDiv w:val="1"/>
      <w:marLeft w:val="0"/>
      <w:marRight w:val="0"/>
      <w:marTop w:val="0"/>
      <w:marBottom w:val="0"/>
      <w:divBdr>
        <w:top w:val="none" w:sz="0" w:space="0" w:color="auto"/>
        <w:left w:val="none" w:sz="0" w:space="0" w:color="auto"/>
        <w:bottom w:val="none" w:sz="0" w:space="0" w:color="auto"/>
        <w:right w:val="none" w:sz="0" w:space="0" w:color="auto"/>
      </w:divBdr>
      <w:divsChild>
        <w:div w:id="1666854598">
          <w:marLeft w:val="432"/>
          <w:marRight w:val="0"/>
          <w:marTop w:val="125"/>
          <w:marBottom w:val="0"/>
          <w:divBdr>
            <w:top w:val="none" w:sz="0" w:space="0" w:color="auto"/>
            <w:left w:val="none" w:sz="0" w:space="0" w:color="auto"/>
            <w:bottom w:val="none" w:sz="0" w:space="0" w:color="auto"/>
            <w:right w:val="none" w:sz="0" w:space="0" w:color="auto"/>
          </w:divBdr>
        </w:div>
        <w:div w:id="134957905">
          <w:marLeft w:val="432"/>
          <w:marRight w:val="0"/>
          <w:marTop w:val="125"/>
          <w:marBottom w:val="0"/>
          <w:divBdr>
            <w:top w:val="none" w:sz="0" w:space="0" w:color="auto"/>
            <w:left w:val="none" w:sz="0" w:space="0" w:color="auto"/>
            <w:bottom w:val="none" w:sz="0" w:space="0" w:color="auto"/>
            <w:right w:val="none" w:sz="0" w:space="0" w:color="auto"/>
          </w:divBdr>
        </w:div>
        <w:div w:id="425659570">
          <w:marLeft w:val="432"/>
          <w:marRight w:val="0"/>
          <w:marTop w:val="125"/>
          <w:marBottom w:val="0"/>
          <w:divBdr>
            <w:top w:val="none" w:sz="0" w:space="0" w:color="auto"/>
            <w:left w:val="none" w:sz="0" w:space="0" w:color="auto"/>
            <w:bottom w:val="none" w:sz="0" w:space="0" w:color="auto"/>
            <w:right w:val="none" w:sz="0" w:space="0" w:color="auto"/>
          </w:divBdr>
        </w:div>
        <w:div w:id="1285189152">
          <w:marLeft w:val="432"/>
          <w:marRight w:val="0"/>
          <w:marTop w:val="125"/>
          <w:marBottom w:val="0"/>
          <w:divBdr>
            <w:top w:val="none" w:sz="0" w:space="0" w:color="auto"/>
            <w:left w:val="none" w:sz="0" w:space="0" w:color="auto"/>
            <w:bottom w:val="none" w:sz="0" w:space="0" w:color="auto"/>
            <w:right w:val="none" w:sz="0" w:space="0" w:color="auto"/>
          </w:divBdr>
        </w:div>
        <w:div w:id="1365861149">
          <w:marLeft w:val="432"/>
          <w:marRight w:val="0"/>
          <w:marTop w:val="125"/>
          <w:marBottom w:val="0"/>
          <w:divBdr>
            <w:top w:val="none" w:sz="0" w:space="0" w:color="auto"/>
            <w:left w:val="none" w:sz="0" w:space="0" w:color="auto"/>
            <w:bottom w:val="none" w:sz="0" w:space="0" w:color="auto"/>
            <w:right w:val="none" w:sz="0" w:space="0" w:color="auto"/>
          </w:divBdr>
        </w:div>
        <w:div w:id="1268539336">
          <w:marLeft w:val="432"/>
          <w:marRight w:val="0"/>
          <w:marTop w:val="125"/>
          <w:marBottom w:val="0"/>
          <w:divBdr>
            <w:top w:val="none" w:sz="0" w:space="0" w:color="auto"/>
            <w:left w:val="none" w:sz="0" w:space="0" w:color="auto"/>
            <w:bottom w:val="none" w:sz="0" w:space="0" w:color="auto"/>
            <w:right w:val="none" w:sz="0" w:space="0" w:color="auto"/>
          </w:divBdr>
        </w:div>
        <w:div w:id="1115254885">
          <w:marLeft w:val="432"/>
          <w:marRight w:val="0"/>
          <w:marTop w:val="125"/>
          <w:marBottom w:val="0"/>
          <w:divBdr>
            <w:top w:val="none" w:sz="0" w:space="0" w:color="auto"/>
            <w:left w:val="none" w:sz="0" w:space="0" w:color="auto"/>
            <w:bottom w:val="none" w:sz="0" w:space="0" w:color="auto"/>
            <w:right w:val="none" w:sz="0" w:space="0" w:color="auto"/>
          </w:divBdr>
        </w:div>
        <w:div w:id="1373114605">
          <w:marLeft w:val="432"/>
          <w:marRight w:val="0"/>
          <w:marTop w:val="125"/>
          <w:marBottom w:val="0"/>
          <w:divBdr>
            <w:top w:val="none" w:sz="0" w:space="0" w:color="auto"/>
            <w:left w:val="none" w:sz="0" w:space="0" w:color="auto"/>
            <w:bottom w:val="none" w:sz="0" w:space="0" w:color="auto"/>
            <w:right w:val="none" w:sz="0" w:space="0" w:color="auto"/>
          </w:divBdr>
        </w:div>
      </w:divsChild>
    </w:div>
    <w:div w:id="1918397277">
      <w:bodyDiv w:val="1"/>
      <w:marLeft w:val="0"/>
      <w:marRight w:val="0"/>
      <w:marTop w:val="0"/>
      <w:marBottom w:val="0"/>
      <w:divBdr>
        <w:top w:val="none" w:sz="0" w:space="0" w:color="auto"/>
        <w:left w:val="none" w:sz="0" w:space="0" w:color="auto"/>
        <w:bottom w:val="none" w:sz="0" w:space="0" w:color="auto"/>
        <w:right w:val="none" w:sz="0" w:space="0" w:color="auto"/>
      </w:divBdr>
      <w:divsChild>
        <w:div w:id="991448182">
          <w:marLeft w:val="432"/>
          <w:marRight w:val="0"/>
          <w:marTop w:val="125"/>
          <w:marBottom w:val="0"/>
          <w:divBdr>
            <w:top w:val="none" w:sz="0" w:space="0" w:color="auto"/>
            <w:left w:val="none" w:sz="0" w:space="0" w:color="auto"/>
            <w:bottom w:val="none" w:sz="0" w:space="0" w:color="auto"/>
            <w:right w:val="none" w:sz="0" w:space="0" w:color="auto"/>
          </w:divBdr>
        </w:div>
        <w:div w:id="759451548">
          <w:marLeft w:val="1008"/>
          <w:marRight w:val="0"/>
          <w:marTop w:val="115"/>
          <w:marBottom w:val="0"/>
          <w:divBdr>
            <w:top w:val="none" w:sz="0" w:space="0" w:color="auto"/>
            <w:left w:val="none" w:sz="0" w:space="0" w:color="auto"/>
            <w:bottom w:val="none" w:sz="0" w:space="0" w:color="auto"/>
            <w:right w:val="none" w:sz="0" w:space="0" w:color="auto"/>
          </w:divBdr>
        </w:div>
        <w:div w:id="1592079590">
          <w:marLeft w:val="1008"/>
          <w:marRight w:val="0"/>
          <w:marTop w:val="115"/>
          <w:marBottom w:val="0"/>
          <w:divBdr>
            <w:top w:val="none" w:sz="0" w:space="0" w:color="auto"/>
            <w:left w:val="none" w:sz="0" w:space="0" w:color="auto"/>
            <w:bottom w:val="none" w:sz="0" w:space="0" w:color="auto"/>
            <w:right w:val="none" w:sz="0" w:space="0" w:color="auto"/>
          </w:divBdr>
        </w:div>
        <w:div w:id="1439371666">
          <w:marLeft w:val="432"/>
          <w:marRight w:val="0"/>
          <w:marTop w:val="125"/>
          <w:marBottom w:val="0"/>
          <w:divBdr>
            <w:top w:val="none" w:sz="0" w:space="0" w:color="auto"/>
            <w:left w:val="none" w:sz="0" w:space="0" w:color="auto"/>
            <w:bottom w:val="none" w:sz="0" w:space="0" w:color="auto"/>
            <w:right w:val="none" w:sz="0" w:space="0" w:color="auto"/>
          </w:divBdr>
        </w:div>
        <w:div w:id="186212714">
          <w:marLeft w:val="1008"/>
          <w:marRight w:val="0"/>
          <w:marTop w:val="115"/>
          <w:marBottom w:val="0"/>
          <w:divBdr>
            <w:top w:val="none" w:sz="0" w:space="0" w:color="auto"/>
            <w:left w:val="none" w:sz="0" w:space="0" w:color="auto"/>
            <w:bottom w:val="none" w:sz="0" w:space="0" w:color="auto"/>
            <w:right w:val="none" w:sz="0" w:space="0" w:color="auto"/>
          </w:divBdr>
        </w:div>
        <w:div w:id="1016493227">
          <w:marLeft w:val="1008"/>
          <w:marRight w:val="0"/>
          <w:marTop w:val="115"/>
          <w:marBottom w:val="0"/>
          <w:divBdr>
            <w:top w:val="none" w:sz="0" w:space="0" w:color="auto"/>
            <w:left w:val="none" w:sz="0" w:space="0" w:color="auto"/>
            <w:bottom w:val="none" w:sz="0" w:space="0" w:color="auto"/>
            <w:right w:val="none" w:sz="0" w:space="0" w:color="auto"/>
          </w:divBdr>
        </w:div>
        <w:div w:id="225147178">
          <w:marLeft w:val="1440"/>
          <w:marRight w:val="0"/>
          <w:marTop w:val="101"/>
          <w:marBottom w:val="0"/>
          <w:divBdr>
            <w:top w:val="none" w:sz="0" w:space="0" w:color="auto"/>
            <w:left w:val="none" w:sz="0" w:space="0" w:color="auto"/>
            <w:bottom w:val="none" w:sz="0" w:space="0" w:color="auto"/>
            <w:right w:val="none" w:sz="0" w:space="0" w:color="auto"/>
          </w:divBdr>
        </w:div>
        <w:div w:id="1298605372">
          <w:marLeft w:val="1008"/>
          <w:marRight w:val="0"/>
          <w:marTop w:val="115"/>
          <w:marBottom w:val="0"/>
          <w:divBdr>
            <w:top w:val="none" w:sz="0" w:space="0" w:color="auto"/>
            <w:left w:val="none" w:sz="0" w:space="0" w:color="auto"/>
            <w:bottom w:val="none" w:sz="0" w:space="0" w:color="auto"/>
            <w:right w:val="none" w:sz="0" w:space="0" w:color="auto"/>
          </w:divBdr>
        </w:div>
      </w:divsChild>
    </w:div>
    <w:div w:id="1921865897">
      <w:bodyDiv w:val="1"/>
      <w:marLeft w:val="0"/>
      <w:marRight w:val="0"/>
      <w:marTop w:val="0"/>
      <w:marBottom w:val="0"/>
      <w:divBdr>
        <w:top w:val="none" w:sz="0" w:space="0" w:color="auto"/>
        <w:left w:val="none" w:sz="0" w:space="0" w:color="auto"/>
        <w:bottom w:val="none" w:sz="0" w:space="0" w:color="auto"/>
        <w:right w:val="none" w:sz="0" w:space="0" w:color="auto"/>
      </w:divBdr>
      <w:divsChild>
        <w:div w:id="1039671877">
          <w:marLeft w:val="547"/>
          <w:marRight w:val="0"/>
          <w:marTop w:val="0"/>
          <w:marBottom w:val="0"/>
          <w:divBdr>
            <w:top w:val="none" w:sz="0" w:space="0" w:color="auto"/>
            <w:left w:val="none" w:sz="0" w:space="0" w:color="auto"/>
            <w:bottom w:val="none" w:sz="0" w:space="0" w:color="auto"/>
            <w:right w:val="none" w:sz="0" w:space="0" w:color="auto"/>
          </w:divBdr>
        </w:div>
        <w:div w:id="266160427">
          <w:marLeft w:val="1166"/>
          <w:marRight w:val="0"/>
          <w:marTop w:val="0"/>
          <w:marBottom w:val="0"/>
          <w:divBdr>
            <w:top w:val="none" w:sz="0" w:space="0" w:color="auto"/>
            <w:left w:val="none" w:sz="0" w:space="0" w:color="auto"/>
            <w:bottom w:val="none" w:sz="0" w:space="0" w:color="auto"/>
            <w:right w:val="none" w:sz="0" w:space="0" w:color="auto"/>
          </w:divBdr>
        </w:div>
        <w:div w:id="1243181134">
          <w:marLeft w:val="547"/>
          <w:marRight w:val="0"/>
          <w:marTop w:val="0"/>
          <w:marBottom w:val="0"/>
          <w:divBdr>
            <w:top w:val="none" w:sz="0" w:space="0" w:color="auto"/>
            <w:left w:val="none" w:sz="0" w:space="0" w:color="auto"/>
            <w:bottom w:val="none" w:sz="0" w:space="0" w:color="auto"/>
            <w:right w:val="none" w:sz="0" w:space="0" w:color="auto"/>
          </w:divBdr>
        </w:div>
        <w:div w:id="1500391727">
          <w:marLeft w:val="1166"/>
          <w:marRight w:val="0"/>
          <w:marTop w:val="0"/>
          <w:marBottom w:val="0"/>
          <w:divBdr>
            <w:top w:val="none" w:sz="0" w:space="0" w:color="auto"/>
            <w:left w:val="none" w:sz="0" w:space="0" w:color="auto"/>
            <w:bottom w:val="none" w:sz="0" w:space="0" w:color="auto"/>
            <w:right w:val="none" w:sz="0" w:space="0" w:color="auto"/>
          </w:divBdr>
        </w:div>
        <w:div w:id="1361320959">
          <w:marLeft w:val="547"/>
          <w:marRight w:val="0"/>
          <w:marTop w:val="0"/>
          <w:marBottom w:val="0"/>
          <w:divBdr>
            <w:top w:val="none" w:sz="0" w:space="0" w:color="auto"/>
            <w:left w:val="none" w:sz="0" w:space="0" w:color="auto"/>
            <w:bottom w:val="none" w:sz="0" w:space="0" w:color="auto"/>
            <w:right w:val="none" w:sz="0" w:space="0" w:color="auto"/>
          </w:divBdr>
        </w:div>
        <w:div w:id="1157456895">
          <w:marLeft w:val="1166"/>
          <w:marRight w:val="0"/>
          <w:marTop w:val="0"/>
          <w:marBottom w:val="0"/>
          <w:divBdr>
            <w:top w:val="none" w:sz="0" w:space="0" w:color="auto"/>
            <w:left w:val="none" w:sz="0" w:space="0" w:color="auto"/>
            <w:bottom w:val="none" w:sz="0" w:space="0" w:color="auto"/>
            <w:right w:val="none" w:sz="0" w:space="0" w:color="auto"/>
          </w:divBdr>
        </w:div>
        <w:div w:id="1579444117">
          <w:marLeft w:val="1166"/>
          <w:marRight w:val="0"/>
          <w:marTop w:val="0"/>
          <w:marBottom w:val="0"/>
          <w:divBdr>
            <w:top w:val="none" w:sz="0" w:space="0" w:color="auto"/>
            <w:left w:val="none" w:sz="0" w:space="0" w:color="auto"/>
            <w:bottom w:val="none" w:sz="0" w:space="0" w:color="auto"/>
            <w:right w:val="none" w:sz="0" w:space="0" w:color="auto"/>
          </w:divBdr>
        </w:div>
        <w:div w:id="1593081267">
          <w:marLeft w:val="1166"/>
          <w:marRight w:val="0"/>
          <w:marTop w:val="0"/>
          <w:marBottom w:val="0"/>
          <w:divBdr>
            <w:top w:val="none" w:sz="0" w:space="0" w:color="auto"/>
            <w:left w:val="none" w:sz="0" w:space="0" w:color="auto"/>
            <w:bottom w:val="none" w:sz="0" w:space="0" w:color="auto"/>
            <w:right w:val="none" w:sz="0" w:space="0" w:color="auto"/>
          </w:divBdr>
        </w:div>
      </w:divsChild>
    </w:div>
    <w:div w:id="1922449676">
      <w:bodyDiv w:val="1"/>
      <w:marLeft w:val="0"/>
      <w:marRight w:val="0"/>
      <w:marTop w:val="0"/>
      <w:marBottom w:val="0"/>
      <w:divBdr>
        <w:top w:val="none" w:sz="0" w:space="0" w:color="auto"/>
        <w:left w:val="none" w:sz="0" w:space="0" w:color="auto"/>
        <w:bottom w:val="none" w:sz="0" w:space="0" w:color="auto"/>
        <w:right w:val="none" w:sz="0" w:space="0" w:color="auto"/>
      </w:divBdr>
    </w:div>
    <w:div w:id="1929803448">
      <w:bodyDiv w:val="1"/>
      <w:marLeft w:val="0"/>
      <w:marRight w:val="0"/>
      <w:marTop w:val="0"/>
      <w:marBottom w:val="0"/>
      <w:divBdr>
        <w:top w:val="none" w:sz="0" w:space="0" w:color="auto"/>
        <w:left w:val="none" w:sz="0" w:space="0" w:color="auto"/>
        <w:bottom w:val="none" w:sz="0" w:space="0" w:color="auto"/>
        <w:right w:val="none" w:sz="0" w:space="0" w:color="auto"/>
      </w:divBdr>
      <w:divsChild>
        <w:div w:id="2008901618">
          <w:marLeft w:val="1008"/>
          <w:marRight w:val="0"/>
          <w:marTop w:val="115"/>
          <w:marBottom w:val="0"/>
          <w:divBdr>
            <w:top w:val="none" w:sz="0" w:space="0" w:color="auto"/>
            <w:left w:val="none" w:sz="0" w:space="0" w:color="auto"/>
            <w:bottom w:val="none" w:sz="0" w:space="0" w:color="auto"/>
            <w:right w:val="none" w:sz="0" w:space="0" w:color="auto"/>
          </w:divBdr>
        </w:div>
        <w:div w:id="867716504">
          <w:marLeft w:val="1440"/>
          <w:marRight w:val="0"/>
          <w:marTop w:val="101"/>
          <w:marBottom w:val="0"/>
          <w:divBdr>
            <w:top w:val="none" w:sz="0" w:space="0" w:color="auto"/>
            <w:left w:val="none" w:sz="0" w:space="0" w:color="auto"/>
            <w:bottom w:val="none" w:sz="0" w:space="0" w:color="auto"/>
            <w:right w:val="none" w:sz="0" w:space="0" w:color="auto"/>
          </w:divBdr>
        </w:div>
        <w:div w:id="140999237">
          <w:marLeft w:val="1440"/>
          <w:marRight w:val="0"/>
          <w:marTop w:val="101"/>
          <w:marBottom w:val="0"/>
          <w:divBdr>
            <w:top w:val="none" w:sz="0" w:space="0" w:color="auto"/>
            <w:left w:val="none" w:sz="0" w:space="0" w:color="auto"/>
            <w:bottom w:val="none" w:sz="0" w:space="0" w:color="auto"/>
            <w:right w:val="none" w:sz="0" w:space="0" w:color="auto"/>
          </w:divBdr>
        </w:div>
        <w:div w:id="2071925854">
          <w:marLeft w:val="1008"/>
          <w:marRight w:val="0"/>
          <w:marTop w:val="115"/>
          <w:marBottom w:val="0"/>
          <w:divBdr>
            <w:top w:val="none" w:sz="0" w:space="0" w:color="auto"/>
            <w:left w:val="none" w:sz="0" w:space="0" w:color="auto"/>
            <w:bottom w:val="none" w:sz="0" w:space="0" w:color="auto"/>
            <w:right w:val="none" w:sz="0" w:space="0" w:color="auto"/>
          </w:divBdr>
        </w:div>
        <w:div w:id="1037395880">
          <w:marLeft w:val="1440"/>
          <w:marRight w:val="0"/>
          <w:marTop w:val="101"/>
          <w:marBottom w:val="0"/>
          <w:divBdr>
            <w:top w:val="none" w:sz="0" w:space="0" w:color="auto"/>
            <w:left w:val="none" w:sz="0" w:space="0" w:color="auto"/>
            <w:bottom w:val="none" w:sz="0" w:space="0" w:color="auto"/>
            <w:right w:val="none" w:sz="0" w:space="0" w:color="auto"/>
          </w:divBdr>
        </w:div>
        <w:div w:id="1399354276">
          <w:marLeft w:val="1440"/>
          <w:marRight w:val="0"/>
          <w:marTop w:val="101"/>
          <w:marBottom w:val="0"/>
          <w:divBdr>
            <w:top w:val="none" w:sz="0" w:space="0" w:color="auto"/>
            <w:left w:val="none" w:sz="0" w:space="0" w:color="auto"/>
            <w:bottom w:val="none" w:sz="0" w:space="0" w:color="auto"/>
            <w:right w:val="none" w:sz="0" w:space="0" w:color="auto"/>
          </w:divBdr>
        </w:div>
        <w:div w:id="1049181978">
          <w:marLeft w:val="1440"/>
          <w:marRight w:val="0"/>
          <w:marTop w:val="101"/>
          <w:marBottom w:val="0"/>
          <w:divBdr>
            <w:top w:val="none" w:sz="0" w:space="0" w:color="auto"/>
            <w:left w:val="none" w:sz="0" w:space="0" w:color="auto"/>
            <w:bottom w:val="none" w:sz="0" w:space="0" w:color="auto"/>
            <w:right w:val="none" w:sz="0" w:space="0" w:color="auto"/>
          </w:divBdr>
        </w:div>
      </w:divsChild>
    </w:div>
    <w:div w:id="1935363061">
      <w:bodyDiv w:val="1"/>
      <w:marLeft w:val="0"/>
      <w:marRight w:val="0"/>
      <w:marTop w:val="0"/>
      <w:marBottom w:val="0"/>
      <w:divBdr>
        <w:top w:val="none" w:sz="0" w:space="0" w:color="auto"/>
        <w:left w:val="none" w:sz="0" w:space="0" w:color="auto"/>
        <w:bottom w:val="none" w:sz="0" w:space="0" w:color="auto"/>
        <w:right w:val="none" w:sz="0" w:space="0" w:color="auto"/>
      </w:divBdr>
      <w:divsChild>
        <w:div w:id="812986320">
          <w:marLeft w:val="432"/>
          <w:marRight w:val="0"/>
          <w:marTop w:val="106"/>
          <w:marBottom w:val="0"/>
          <w:divBdr>
            <w:top w:val="none" w:sz="0" w:space="0" w:color="auto"/>
            <w:left w:val="none" w:sz="0" w:space="0" w:color="auto"/>
            <w:bottom w:val="none" w:sz="0" w:space="0" w:color="auto"/>
            <w:right w:val="none" w:sz="0" w:space="0" w:color="auto"/>
          </w:divBdr>
        </w:div>
        <w:div w:id="781997204">
          <w:marLeft w:val="432"/>
          <w:marRight w:val="0"/>
          <w:marTop w:val="106"/>
          <w:marBottom w:val="0"/>
          <w:divBdr>
            <w:top w:val="none" w:sz="0" w:space="0" w:color="auto"/>
            <w:left w:val="none" w:sz="0" w:space="0" w:color="auto"/>
            <w:bottom w:val="none" w:sz="0" w:space="0" w:color="auto"/>
            <w:right w:val="none" w:sz="0" w:space="0" w:color="auto"/>
          </w:divBdr>
        </w:div>
        <w:div w:id="31660901">
          <w:marLeft w:val="432"/>
          <w:marRight w:val="0"/>
          <w:marTop w:val="106"/>
          <w:marBottom w:val="0"/>
          <w:divBdr>
            <w:top w:val="none" w:sz="0" w:space="0" w:color="auto"/>
            <w:left w:val="none" w:sz="0" w:space="0" w:color="auto"/>
            <w:bottom w:val="none" w:sz="0" w:space="0" w:color="auto"/>
            <w:right w:val="none" w:sz="0" w:space="0" w:color="auto"/>
          </w:divBdr>
        </w:div>
        <w:div w:id="1845585203">
          <w:marLeft w:val="432"/>
          <w:marRight w:val="0"/>
          <w:marTop w:val="106"/>
          <w:marBottom w:val="0"/>
          <w:divBdr>
            <w:top w:val="none" w:sz="0" w:space="0" w:color="auto"/>
            <w:left w:val="none" w:sz="0" w:space="0" w:color="auto"/>
            <w:bottom w:val="none" w:sz="0" w:space="0" w:color="auto"/>
            <w:right w:val="none" w:sz="0" w:space="0" w:color="auto"/>
          </w:divBdr>
        </w:div>
      </w:divsChild>
    </w:div>
    <w:div w:id="1942564141">
      <w:bodyDiv w:val="1"/>
      <w:marLeft w:val="0"/>
      <w:marRight w:val="0"/>
      <w:marTop w:val="0"/>
      <w:marBottom w:val="0"/>
      <w:divBdr>
        <w:top w:val="none" w:sz="0" w:space="0" w:color="auto"/>
        <w:left w:val="none" w:sz="0" w:space="0" w:color="auto"/>
        <w:bottom w:val="none" w:sz="0" w:space="0" w:color="auto"/>
        <w:right w:val="none" w:sz="0" w:space="0" w:color="auto"/>
      </w:divBdr>
    </w:div>
    <w:div w:id="1987322378">
      <w:bodyDiv w:val="1"/>
      <w:marLeft w:val="0"/>
      <w:marRight w:val="0"/>
      <w:marTop w:val="0"/>
      <w:marBottom w:val="0"/>
      <w:divBdr>
        <w:top w:val="none" w:sz="0" w:space="0" w:color="auto"/>
        <w:left w:val="none" w:sz="0" w:space="0" w:color="auto"/>
        <w:bottom w:val="none" w:sz="0" w:space="0" w:color="auto"/>
        <w:right w:val="none" w:sz="0" w:space="0" w:color="auto"/>
      </w:divBdr>
      <w:divsChild>
        <w:div w:id="1438134196">
          <w:marLeft w:val="432"/>
          <w:marRight w:val="0"/>
          <w:marTop w:val="125"/>
          <w:marBottom w:val="0"/>
          <w:divBdr>
            <w:top w:val="none" w:sz="0" w:space="0" w:color="auto"/>
            <w:left w:val="none" w:sz="0" w:space="0" w:color="auto"/>
            <w:bottom w:val="none" w:sz="0" w:space="0" w:color="auto"/>
            <w:right w:val="none" w:sz="0" w:space="0" w:color="auto"/>
          </w:divBdr>
        </w:div>
        <w:div w:id="1892229835">
          <w:marLeft w:val="432"/>
          <w:marRight w:val="0"/>
          <w:marTop w:val="125"/>
          <w:marBottom w:val="0"/>
          <w:divBdr>
            <w:top w:val="none" w:sz="0" w:space="0" w:color="auto"/>
            <w:left w:val="none" w:sz="0" w:space="0" w:color="auto"/>
            <w:bottom w:val="none" w:sz="0" w:space="0" w:color="auto"/>
            <w:right w:val="none" w:sz="0" w:space="0" w:color="auto"/>
          </w:divBdr>
        </w:div>
        <w:div w:id="1545556151">
          <w:marLeft w:val="432"/>
          <w:marRight w:val="0"/>
          <w:marTop w:val="125"/>
          <w:marBottom w:val="0"/>
          <w:divBdr>
            <w:top w:val="none" w:sz="0" w:space="0" w:color="auto"/>
            <w:left w:val="none" w:sz="0" w:space="0" w:color="auto"/>
            <w:bottom w:val="none" w:sz="0" w:space="0" w:color="auto"/>
            <w:right w:val="none" w:sz="0" w:space="0" w:color="auto"/>
          </w:divBdr>
        </w:div>
        <w:div w:id="269971214">
          <w:marLeft w:val="432"/>
          <w:marRight w:val="0"/>
          <w:marTop w:val="125"/>
          <w:marBottom w:val="0"/>
          <w:divBdr>
            <w:top w:val="none" w:sz="0" w:space="0" w:color="auto"/>
            <w:left w:val="none" w:sz="0" w:space="0" w:color="auto"/>
            <w:bottom w:val="none" w:sz="0" w:space="0" w:color="auto"/>
            <w:right w:val="none" w:sz="0" w:space="0" w:color="auto"/>
          </w:divBdr>
        </w:div>
        <w:div w:id="1827940148">
          <w:marLeft w:val="432"/>
          <w:marRight w:val="0"/>
          <w:marTop w:val="125"/>
          <w:marBottom w:val="0"/>
          <w:divBdr>
            <w:top w:val="none" w:sz="0" w:space="0" w:color="auto"/>
            <w:left w:val="none" w:sz="0" w:space="0" w:color="auto"/>
            <w:bottom w:val="none" w:sz="0" w:space="0" w:color="auto"/>
            <w:right w:val="none" w:sz="0" w:space="0" w:color="auto"/>
          </w:divBdr>
        </w:div>
      </w:divsChild>
    </w:div>
    <w:div w:id="2002999167">
      <w:bodyDiv w:val="1"/>
      <w:marLeft w:val="0"/>
      <w:marRight w:val="0"/>
      <w:marTop w:val="0"/>
      <w:marBottom w:val="0"/>
      <w:divBdr>
        <w:top w:val="none" w:sz="0" w:space="0" w:color="auto"/>
        <w:left w:val="none" w:sz="0" w:space="0" w:color="auto"/>
        <w:bottom w:val="none" w:sz="0" w:space="0" w:color="auto"/>
        <w:right w:val="none" w:sz="0" w:space="0" w:color="auto"/>
      </w:divBdr>
    </w:div>
    <w:div w:id="2011593903">
      <w:bodyDiv w:val="1"/>
      <w:marLeft w:val="0"/>
      <w:marRight w:val="0"/>
      <w:marTop w:val="0"/>
      <w:marBottom w:val="0"/>
      <w:divBdr>
        <w:top w:val="none" w:sz="0" w:space="0" w:color="auto"/>
        <w:left w:val="none" w:sz="0" w:space="0" w:color="auto"/>
        <w:bottom w:val="none" w:sz="0" w:space="0" w:color="auto"/>
        <w:right w:val="none" w:sz="0" w:space="0" w:color="auto"/>
      </w:divBdr>
      <w:divsChild>
        <w:div w:id="504250815">
          <w:marLeft w:val="432"/>
          <w:marRight w:val="0"/>
          <w:marTop w:val="125"/>
          <w:marBottom w:val="0"/>
          <w:divBdr>
            <w:top w:val="none" w:sz="0" w:space="0" w:color="auto"/>
            <w:left w:val="none" w:sz="0" w:space="0" w:color="auto"/>
            <w:bottom w:val="none" w:sz="0" w:space="0" w:color="auto"/>
            <w:right w:val="none" w:sz="0" w:space="0" w:color="auto"/>
          </w:divBdr>
        </w:div>
        <w:div w:id="1659841754">
          <w:marLeft w:val="432"/>
          <w:marRight w:val="0"/>
          <w:marTop w:val="125"/>
          <w:marBottom w:val="0"/>
          <w:divBdr>
            <w:top w:val="none" w:sz="0" w:space="0" w:color="auto"/>
            <w:left w:val="none" w:sz="0" w:space="0" w:color="auto"/>
            <w:bottom w:val="none" w:sz="0" w:space="0" w:color="auto"/>
            <w:right w:val="none" w:sz="0" w:space="0" w:color="auto"/>
          </w:divBdr>
        </w:div>
        <w:div w:id="613247579">
          <w:marLeft w:val="432"/>
          <w:marRight w:val="0"/>
          <w:marTop w:val="125"/>
          <w:marBottom w:val="0"/>
          <w:divBdr>
            <w:top w:val="none" w:sz="0" w:space="0" w:color="auto"/>
            <w:left w:val="none" w:sz="0" w:space="0" w:color="auto"/>
            <w:bottom w:val="none" w:sz="0" w:space="0" w:color="auto"/>
            <w:right w:val="none" w:sz="0" w:space="0" w:color="auto"/>
          </w:divBdr>
        </w:div>
        <w:div w:id="2043706149">
          <w:marLeft w:val="432"/>
          <w:marRight w:val="0"/>
          <w:marTop w:val="125"/>
          <w:marBottom w:val="0"/>
          <w:divBdr>
            <w:top w:val="none" w:sz="0" w:space="0" w:color="auto"/>
            <w:left w:val="none" w:sz="0" w:space="0" w:color="auto"/>
            <w:bottom w:val="none" w:sz="0" w:space="0" w:color="auto"/>
            <w:right w:val="none" w:sz="0" w:space="0" w:color="auto"/>
          </w:divBdr>
        </w:div>
      </w:divsChild>
    </w:div>
    <w:div w:id="2012445481">
      <w:bodyDiv w:val="1"/>
      <w:marLeft w:val="0"/>
      <w:marRight w:val="0"/>
      <w:marTop w:val="0"/>
      <w:marBottom w:val="0"/>
      <w:divBdr>
        <w:top w:val="none" w:sz="0" w:space="0" w:color="auto"/>
        <w:left w:val="none" w:sz="0" w:space="0" w:color="auto"/>
        <w:bottom w:val="none" w:sz="0" w:space="0" w:color="auto"/>
        <w:right w:val="none" w:sz="0" w:space="0" w:color="auto"/>
      </w:divBdr>
    </w:div>
    <w:div w:id="2056924411">
      <w:bodyDiv w:val="1"/>
      <w:marLeft w:val="0"/>
      <w:marRight w:val="0"/>
      <w:marTop w:val="0"/>
      <w:marBottom w:val="0"/>
      <w:divBdr>
        <w:top w:val="none" w:sz="0" w:space="0" w:color="auto"/>
        <w:left w:val="none" w:sz="0" w:space="0" w:color="auto"/>
        <w:bottom w:val="none" w:sz="0" w:space="0" w:color="auto"/>
        <w:right w:val="none" w:sz="0" w:space="0" w:color="auto"/>
      </w:divBdr>
      <w:divsChild>
        <w:div w:id="1302927119">
          <w:marLeft w:val="432"/>
          <w:marRight w:val="0"/>
          <w:marTop w:val="106"/>
          <w:marBottom w:val="0"/>
          <w:divBdr>
            <w:top w:val="none" w:sz="0" w:space="0" w:color="auto"/>
            <w:left w:val="none" w:sz="0" w:space="0" w:color="auto"/>
            <w:bottom w:val="none" w:sz="0" w:space="0" w:color="auto"/>
            <w:right w:val="none" w:sz="0" w:space="0" w:color="auto"/>
          </w:divBdr>
        </w:div>
        <w:div w:id="1229851796">
          <w:marLeft w:val="432"/>
          <w:marRight w:val="0"/>
          <w:marTop w:val="106"/>
          <w:marBottom w:val="0"/>
          <w:divBdr>
            <w:top w:val="none" w:sz="0" w:space="0" w:color="auto"/>
            <w:left w:val="none" w:sz="0" w:space="0" w:color="auto"/>
            <w:bottom w:val="none" w:sz="0" w:space="0" w:color="auto"/>
            <w:right w:val="none" w:sz="0" w:space="0" w:color="auto"/>
          </w:divBdr>
        </w:div>
        <w:div w:id="824594147">
          <w:marLeft w:val="432"/>
          <w:marRight w:val="0"/>
          <w:marTop w:val="106"/>
          <w:marBottom w:val="0"/>
          <w:divBdr>
            <w:top w:val="none" w:sz="0" w:space="0" w:color="auto"/>
            <w:left w:val="none" w:sz="0" w:space="0" w:color="auto"/>
            <w:bottom w:val="none" w:sz="0" w:space="0" w:color="auto"/>
            <w:right w:val="none" w:sz="0" w:space="0" w:color="auto"/>
          </w:divBdr>
        </w:div>
      </w:divsChild>
    </w:div>
    <w:div w:id="2085639520">
      <w:bodyDiv w:val="1"/>
      <w:marLeft w:val="0"/>
      <w:marRight w:val="0"/>
      <w:marTop w:val="0"/>
      <w:marBottom w:val="0"/>
      <w:divBdr>
        <w:top w:val="none" w:sz="0" w:space="0" w:color="auto"/>
        <w:left w:val="none" w:sz="0" w:space="0" w:color="auto"/>
        <w:bottom w:val="none" w:sz="0" w:space="0" w:color="auto"/>
        <w:right w:val="none" w:sz="0" w:space="0" w:color="auto"/>
      </w:divBdr>
      <w:divsChild>
        <w:div w:id="2061173158">
          <w:marLeft w:val="432"/>
          <w:marRight w:val="0"/>
          <w:marTop w:val="115"/>
          <w:marBottom w:val="0"/>
          <w:divBdr>
            <w:top w:val="none" w:sz="0" w:space="0" w:color="auto"/>
            <w:left w:val="none" w:sz="0" w:space="0" w:color="auto"/>
            <w:bottom w:val="none" w:sz="0" w:space="0" w:color="auto"/>
            <w:right w:val="none" w:sz="0" w:space="0" w:color="auto"/>
          </w:divBdr>
        </w:div>
        <w:div w:id="204299023">
          <w:marLeft w:val="1008"/>
          <w:marRight w:val="0"/>
          <w:marTop w:val="106"/>
          <w:marBottom w:val="0"/>
          <w:divBdr>
            <w:top w:val="none" w:sz="0" w:space="0" w:color="auto"/>
            <w:left w:val="none" w:sz="0" w:space="0" w:color="auto"/>
            <w:bottom w:val="none" w:sz="0" w:space="0" w:color="auto"/>
            <w:right w:val="none" w:sz="0" w:space="0" w:color="auto"/>
          </w:divBdr>
        </w:div>
        <w:div w:id="2145389261">
          <w:marLeft w:val="1008"/>
          <w:marRight w:val="0"/>
          <w:marTop w:val="106"/>
          <w:marBottom w:val="0"/>
          <w:divBdr>
            <w:top w:val="none" w:sz="0" w:space="0" w:color="auto"/>
            <w:left w:val="none" w:sz="0" w:space="0" w:color="auto"/>
            <w:bottom w:val="none" w:sz="0" w:space="0" w:color="auto"/>
            <w:right w:val="none" w:sz="0" w:space="0" w:color="auto"/>
          </w:divBdr>
        </w:div>
        <w:div w:id="350448727">
          <w:marLeft w:val="1008"/>
          <w:marRight w:val="0"/>
          <w:marTop w:val="106"/>
          <w:marBottom w:val="0"/>
          <w:divBdr>
            <w:top w:val="none" w:sz="0" w:space="0" w:color="auto"/>
            <w:left w:val="none" w:sz="0" w:space="0" w:color="auto"/>
            <w:bottom w:val="none" w:sz="0" w:space="0" w:color="auto"/>
            <w:right w:val="none" w:sz="0" w:space="0" w:color="auto"/>
          </w:divBdr>
        </w:div>
        <w:div w:id="845901511">
          <w:marLeft w:val="1008"/>
          <w:marRight w:val="0"/>
          <w:marTop w:val="106"/>
          <w:marBottom w:val="0"/>
          <w:divBdr>
            <w:top w:val="none" w:sz="0" w:space="0" w:color="auto"/>
            <w:left w:val="none" w:sz="0" w:space="0" w:color="auto"/>
            <w:bottom w:val="none" w:sz="0" w:space="0" w:color="auto"/>
            <w:right w:val="none" w:sz="0" w:space="0" w:color="auto"/>
          </w:divBdr>
        </w:div>
        <w:div w:id="3826709">
          <w:marLeft w:val="432"/>
          <w:marRight w:val="0"/>
          <w:marTop w:val="115"/>
          <w:marBottom w:val="0"/>
          <w:divBdr>
            <w:top w:val="none" w:sz="0" w:space="0" w:color="auto"/>
            <w:left w:val="none" w:sz="0" w:space="0" w:color="auto"/>
            <w:bottom w:val="none" w:sz="0" w:space="0" w:color="auto"/>
            <w:right w:val="none" w:sz="0" w:space="0" w:color="auto"/>
          </w:divBdr>
        </w:div>
        <w:div w:id="678700047">
          <w:marLeft w:val="432"/>
          <w:marRight w:val="0"/>
          <w:marTop w:val="115"/>
          <w:marBottom w:val="0"/>
          <w:divBdr>
            <w:top w:val="none" w:sz="0" w:space="0" w:color="auto"/>
            <w:left w:val="none" w:sz="0" w:space="0" w:color="auto"/>
            <w:bottom w:val="none" w:sz="0" w:space="0" w:color="auto"/>
            <w:right w:val="none" w:sz="0" w:space="0" w:color="auto"/>
          </w:divBdr>
        </w:div>
        <w:div w:id="881555758">
          <w:marLeft w:val="432"/>
          <w:marRight w:val="0"/>
          <w:marTop w:val="115"/>
          <w:marBottom w:val="0"/>
          <w:divBdr>
            <w:top w:val="none" w:sz="0" w:space="0" w:color="auto"/>
            <w:left w:val="none" w:sz="0" w:space="0" w:color="auto"/>
            <w:bottom w:val="none" w:sz="0" w:space="0" w:color="auto"/>
            <w:right w:val="none" w:sz="0" w:space="0" w:color="auto"/>
          </w:divBdr>
        </w:div>
      </w:divsChild>
    </w:div>
    <w:div w:id="2095545991">
      <w:bodyDiv w:val="1"/>
      <w:marLeft w:val="0"/>
      <w:marRight w:val="0"/>
      <w:marTop w:val="0"/>
      <w:marBottom w:val="0"/>
      <w:divBdr>
        <w:top w:val="none" w:sz="0" w:space="0" w:color="auto"/>
        <w:left w:val="none" w:sz="0" w:space="0" w:color="auto"/>
        <w:bottom w:val="none" w:sz="0" w:space="0" w:color="auto"/>
        <w:right w:val="none" w:sz="0" w:space="0" w:color="auto"/>
      </w:divBdr>
    </w:div>
    <w:div w:id="2119717470">
      <w:bodyDiv w:val="1"/>
      <w:marLeft w:val="0"/>
      <w:marRight w:val="0"/>
      <w:marTop w:val="0"/>
      <w:marBottom w:val="0"/>
      <w:divBdr>
        <w:top w:val="none" w:sz="0" w:space="0" w:color="auto"/>
        <w:left w:val="none" w:sz="0" w:space="0" w:color="auto"/>
        <w:bottom w:val="none" w:sz="0" w:space="0" w:color="auto"/>
        <w:right w:val="none" w:sz="0" w:space="0" w:color="auto"/>
      </w:divBdr>
    </w:div>
    <w:div w:id="2136948190">
      <w:bodyDiv w:val="1"/>
      <w:marLeft w:val="0"/>
      <w:marRight w:val="0"/>
      <w:marTop w:val="0"/>
      <w:marBottom w:val="0"/>
      <w:divBdr>
        <w:top w:val="none" w:sz="0" w:space="0" w:color="auto"/>
        <w:left w:val="none" w:sz="0" w:space="0" w:color="auto"/>
        <w:bottom w:val="none" w:sz="0" w:space="0" w:color="auto"/>
        <w:right w:val="none" w:sz="0" w:space="0" w:color="auto"/>
      </w:divBdr>
      <w:divsChild>
        <w:div w:id="1222326351">
          <w:marLeft w:val="432"/>
          <w:marRight w:val="0"/>
          <w:marTop w:val="115"/>
          <w:marBottom w:val="0"/>
          <w:divBdr>
            <w:top w:val="none" w:sz="0" w:space="0" w:color="auto"/>
            <w:left w:val="none" w:sz="0" w:space="0" w:color="auto"/>
            <w:bottom w:val="none" w:sz="0" w:space="0" w:color="auto"/>
            <w:right w:val="none" w:sz="0" w:space="0" w:color="auto"/>
          </w:divBdr>
        </w:div>
        <w:div w:id="1007252809">
          <w:marLeft w:val="432"/>
          <w:marRight w:val="0"/>
          <w:marTop w:val="115"/>
          <w:marBottom w:val="0"/>
          <w:divBdr>
            <w:top w:val="none" w:sz="0" w:space="0" w:color="auto"/>
            <w:left w:val="none" w:sz="0" w:space="0" w:color="auto"/>
            <w:bottom w:val="none" w:sz="0" w:space="0" w:color="auto"/>
            <w:right w:val="none" w:sz="0" w:space="0" w:color="auto"/>
          </w:divBdr>
        </w:div>
        <w:div w:id="219555155">
          <w:marLeft w:val="432"/>
          <w:marRight w:val="0"/>
          <w:marTop w:val="115"/>
          <w:marBottom w:val="0"/>
          <w:divBdr>
            <w:top w:val="none" w:sz="0" w:space="0" w:color="auto"/>
            <w:left w:val="none" w:sz="0" w:space="0" w:color="auto"/>
            <w:bottom w:val="none" w:sz="0" w:space="0" w:color="auto"/>
            <w:right w:val="none" w:sz="0" w:space="0" w:color="auto"/>
          </w:divBdr>
        </w:div>
        <w:div w:id="430006629">
          <w:marLeft w:val="432"/>
          <w:marRight w:val="0"/>
          <w:marTop w:val="115"/>
          <w:marBottom w:val="0"/>
          <w:divBdr>
            <w:top w:val="none" w:sz="0" w:space="0" w:color="auto"/>
            <w:left w:val="none" w:sz="0" w:space="0" w:color="auto"/>
            <w:bottom w:val="none" w:sz="0" w:space="0" w:color="auto"/>
            <w:right w:val="none" w:sz="0" w:space="0" w:color="auto"/>
          </w:divBdr>
        </w:div>
        <w:div w:id="662054319">
          <w:marLeft w:val="432"/>
          <w:marRight w:val="0"/>
          <w:marTop w:val="115"/>
          <w:marBottom w:val="0"/>
          <w:divBdr>
            <w:top w:val="none" w:sz="0" w:space="0" w:color="auto"/>
            <w:left w:val="none" w:sz="0" w:space="0" w:color="auto"/>
            <w:bottom w:val="none" w:sz="0" w:space="0" w:color="auto"/>
            <w:right w:val="none" w:sz="0" w:space="0" w:color="auto"/>
          </w:divBdr>
        </w:div>
        <w:div w:id="175579935">
          <w:marLeft w:val="432"/>
          <w:marRight w:val="0"/>
          <w:marTop w:val="115"/>
          <w:marBottom w:val="0"/>
          <w:divBdr>
            <w:top w:val="none" w:sz="0" w:space="0" w:color="auto"/>
            <w:left w:val="none" w:sz="0" w:space="0" w:color="auto"/>
            <w:bottom w:val="none" w:sz="0" w:space="0" w:color="auto"/>
            <w:right w:val="none" w:sz="0" w:space="0" w:color="auto"/>
          </w:divBdr>
        </w:div>
        <w:div w:id="118456145">
          <w:marLeft w:val="432"/>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microsoft.com/office/2007/relationships/diagramDrawing" Target="diagrams/drawing3.xml"/><Relationship Id="rId21" Type="http://schemas.openxmlformats.org/officeDocument/2006/relationships/diagramData" Target="diagrams/data4.xml"/><Relationship Id="rId22" Type="http://schemas.openxmlformats.org/officeDocument/2006/relationships/diagramLayout" Target="diagrams/layout4.xml"/><Relationship Id="rId23" Type="http://schemas.openxmlformats.org/officeDocument/2006/relationships/diagramQuickStyle" Target="diagrams/quickStyle4.xml"/><Relationship Id="rId24" Type="http://schemas.openxmlformats.org/officeDocument/2006/relationships/diagramColors" Target="diagrams/colors4.xml"/><Relationship Id="rId25" Type="http://schemas.microsoft.com/office/2007/relationships/diagramDrawing" Target="diagrams/drawing4.xml"/><Relationship Id="rId26" Type="http://schemas.openxmlformats.org/officeDocument/2006/relationships/diagramData" Target="diagrams/data5.xml"/><Relationship Id="rId27" Type="http://schemas.openxmlformats.org/officeDocument/2006/relationships/diagramLayout" Target="diagrams/layout5.xml"/><Relationship Id="rId28" Type="http://schemas.openxmlformats.org/officeDocument/2006/relationships/diagramQuickStyle" Target="diagrams/quickStyle5.xml"/><Relationship Id="rId29" Type="http://schemas.openxmlformats.org/officeDocument/2006/relationships/diagramColors" Target="diagrams/colors5.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microsoft.com/office/2007/relationships/diagramDrawing" Target="diagrams/drawing5.xml"/><Relationship Id="rId31" Type="http://schemas.openxmlformats.org/officeDocument/2006/relationships/diagramData" Target="diagrams/data6.xml"/><Relationship Id="rId32" Type="http://schemas.openxmlformats.org/officeDocument/2006/relationships/diagramLayout" Target="diagrams/layout6.xml"/><Relationship Id="rId9" Type="http://schemas.openxmlformats.org/officeDocument/2006/relationships/diagramColors" Target="diagrams/colors1.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33" Type="http://schemas.openxmlformats.org/officeDocument/2006/relationships/diagramQuickStyle" Target="diagrams/quickStyle6.xml"/><Relationship Id="rId34" Type="http://schemas.openxmlformats.org/officeDocument/2006/relationships/diagramColors" Target="diagrams/colors6.xml"/><Relationship Id="rId35" Type="http://schemas.microsoft.com/office/2007/relationships/diagramDrawing" Target="diagrams/drawing6.xml"/><Relationship Id="rId36" Type="http://schemas.openxmlformats.org/officeDocument/2006/relationships/image" Target="media/image1.png"/><Relationship Id="rId10" Type="http://schemas.microsoft.com/office/2007/relationships/diagramDrawing" Target="diagrams/drawing1.xml"/><Relationship Id="rId11" Type="http://schemas.openxmlformats.org/officeDocument/2006/relationships/diagramData" Target="diagrams/data2.xml"/><Relationship Id="rId12" Type="http://schemas.openxmlformats.org/officeDocument/2006/relationships/diagramLayout" Target="diagrams/layout2.xml"/><Relationship Id="rId13" Type="http://schemas.openxmlformats.org/officeDocument/2006/relationships/diagramQuickStyle" Target="diagrams/quickStyle2.xml"/><Relationship Id="rId14" Type="http://schemas.openxmlformats.org/officeDocument/2006/relationships/diagramColors" Target="diagrams/colors2.xml"/><Relationship Id="rId15" Type="http://schemas.microsoft.com/office/2007/relationships/diagramDrawing" Target="diagrams/drawing2.xml"/><Relationship Id="rId16" Type="http://schemas.openxmlformats.org/officeDocument/2006/relationships/diagramData" Target="diagrams/data3.xml"/><Relationship Id="rId17" Type="http://schemas.openxmlformats.org/officeDocument/2006/relationships/diagramLayout" Target="diagrams/layout3.xml"/><Relationship Id="rId18" Type="http://schemas.openxmlformats.org/officeDocument/2006/relationships/diagramQuickStyle" Target="diagrams/quickStyle3.xml"/><Relationship Id="rId19" Type="http://schemas.openxmlformats.org/officeDocument/2006/relationships/diagramColors" Target="diagrams/colors3.xml"/><Relationship Id="rId37" Type="http://schemas.openxmlformats.org/officeDocument/2006/relationships/diagramData" Target="diagrams/data7.xml"/><Relationship Id="rId38" Type="http://schemas.openxmlformats.org/officeDocument/2006/relationships/diagramLayout" Target="diagrams/layout7.xml"/><Relationship Id="rId39" Type="http://schemas.openxmlformats.org/officeDocument/2006/relationships/diagramQuickStyle" Target="diagrams/quickStyle7.xml"/><Relationship Id="rId40" Type="http://schemas.openxmlformats.org/officeDocument/2006/relationships/diagramColors" Target="diagrams/colors7.xml"/><Relationship Id="rId41" Type="http://schemas.microsoft.com/office/2007/relationships/diagramDrawing" Target="diagrams/drawing7.xml"/><Relationship Id="rId42" Type="http://schemas.openxmlformats.org/officeDocument/2006/relationships/fontTable" Target="fontTable.xml"/><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A8FCDC-9558-4D6C-9CEB-B362DACC36B1}"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CA"/>
        </a:p>
      </dgm:t>
    </dgm:pt>
    <dgm:pt modelId="{5F8B1773-DF8B-4DCC-AA0E-FC115ED5B0BC}">
      <dgm:prSet/>
      <dgm:spPr/>
      <dgm:t>
        <a:bodyPr/>
        <a:lstStyle/>
        <a:p>
          <a:pPr rtl="0"/>
          <a:r>
            <a:rPr lang="en-CA" dirty="0" smtClean="0"/>
            <a:t>Misuse/abuse</a:t>
          </a:r>
          <a:endParaRPr lang="en-CA" dirty="0"/>
        </a:p>
      </dgm:t>
    </dgm:pt>
    <dgm:pt modelId="{F067752A-7435-43EC-8072-29BFD65D3A7B}" type="parTrans" cxnId="{7AA7B702-004F-4F6A-A21A-A01EECB8E2E4}">
      <dgm:prSet/>
      <dgm:spPr/>
      <dgm:t>
        <a:bodyPr/>
        <a:lstStyle/>
        <a:p>
          <a:endParaRPr lang="en-CA"/>
        </a:p>
      </dgm:t>
    </dgm:pt>
    <dgm:pt modelId="{4672D7A0-DF62-42C5-AA49-78436F8BD630}" type="sibTrans" cxnId="{7AA7B702-004F-4F6A-A21A-A01EECB8E2E4}">
      <dgm:prSet/>
      <dgm:spPr/>
      <dgm:t>
        <a:bodyPr/>
        <a:lstStyle/>
        <a:p>
          <a:endParaRPr lang="en-CA"/>
        </a:p>
      </dgm:t>
    </dgm:pt>
    <dgm:pt modelId="{8C5EB581-E39D-45B5-B6C2-BD2D9B097BD0}">
      <dgm:prSet/>
      <dgm:spPr/>
      <dgm:t>
        <a:bodyPr/>
        <a:lstStyle/>
        <a:p>
          <a:pPr rtl="0"/>
          <a:r>
            <a:rPr lang="en-CA" dirty="0" smtClean="0"/>
            <a:t>Nodules, ulcers</a:t>
          </a:r>
          <a:endParaRPr lang="en-CA" dirty="0"/>
        </a:p>
      </dgm:t>
    </dgm:pt>
    <dgm:pt modelId="{B7CF01D4-5282-4C13-B8C1-51620E3F6B32}" type="parTrans" cxnId="{151F202A-31C6-44CA-A976-A033DBF40108}">
      <dgm:prSet/>
      <dgm:spPr/>
      <dgm:t>
        <a:bodyPr/>
        <a:lstStyle/>
        <a:p>
          <a:endParaRPr lang="en-CA"/>
        </a:p>
      </dgm:t>
    </dgm:pt>
    <dgm:pt modelId="{29BCE116-274F-4346-AF16-6444F1BB3D7C}" type="sibTrans" cxnId="{151F202A-31C6-44CA-A976-A033DBF40108}">
      <dgm:prSet/>
      <dgm:spPr/>
      <dgm:t>
        <a:bodyPr/>
        <a:lstStyle/>
        <a:p>
          <a:endParaRPr lang="en-CA"/>
        </a:p>
      </dgm:t>
    </dgm:pt>
    <dgm:pt modelId="{060611C8-D105-410A-88C8-000B0CD52ABE}">
      <dgm:prSet/>
      <dgm:spPr/>
      <dgm:t>
        <a:bodyPr/>
        <a:lstStyle/>
        <a:p>
          <a:pPr rtl="0"/>
          <a:r>
            <a:rPr lang="en-CA" dirty="0" smtClean="0"/>
            <a:t>Bowed vocal cords</a:t>
          </a:r>
          <a:endParaRPr lang="en-CA" dirty="0"/>
        </a:p>
      </dgm:t>
    </dgm:pt>
    <dgm:pt modelId="{64604F0F-2FB5-48C4-976D-A5A524D2A74B}" type="parTrans" cxnId="{0618D665-75A1-4BA7-A49C-65B05960D259}">
      <dgm:prSet/>
      <dgm:spPr/>
      <dgm:t>
        <a:bodyPr/>
        <a:lstStyle/>
        <a:p>
          <a:endParaRPr lang="en-CA"/>
        </a:p>
      </dgm:t>
    </dgm:pt>
    <dgm:pt modelId="{09E4DD1D-9776-4E4B-BAE5-50D69A861F81}" type="sibTrans" cxnId="{0618D665-75A1-4BA7-A49C-65B05960D259}">
      <dgm:prSet/>
      <dgm:spPr/>
      <dgm:t>
        <a:bodyPr/>
        <a:lstStyle/>
        <a:p>
          <a:endParaRPr lang="en-CA"/>
        </a:p>
      </dgm:t>
    </dgm:pt>
    <dgm:pt modelId="{99C156EC-F602-4686-8811-BB2CCA0ACEAC}">
      <dgm:prSet/>
      <dgm:spPr/>
      <dgm:t>
        <a:bodyPr/>
        <a:lstStyle/>
        <a:p>
          <a:pPr rtl="0"/>
          <a:r>
            <a:rPr lang="en-CA" dirty="0" err="1" smtClean="0"/>
            <a:t>Neurogenic</a:t>
          </a:r>
          <a:endParaRPr lang="en-CA" dirty="0"/>
        </a:p>
      </dgm:t>
    </dgm:pt>
    <dgm:pt modelId="{052CCAAB-18EA-4F25-9DC8-197C1AA885F9}" type="parTrans" cxnId="{5CFE61FC-78C0-48F7-A0F0-965643D62904}">
      <dgm:prSet/>
      <dgm:spPr/>
      <dgm:t>
        <a:bodyPr/>
        <a:lstStyle/>
        <a:p>
          <a:endParaRPr lang="en-CA"/>
        </a:p>
      </dgm:t>
    </dgm:pt>
    <dgm:pt modelId="{ACD81E0D-2599-4631-9452-DEC575DFC312}" type="sibTrans" cxnId="{5CFE61FC-78C0-48F7-A0F0-965643D62904}">
      <dgm:prSet/>
      <dgm:spPr/>
      <dgm:t>
        <a:bodyPr/>
        <a:lstStyle/>
        <a:p>
          <a:endParaRPr lang="en-CA"/>
        </a:p>
      </dgm:t>
    </dgm:pt>
    <dgm:pt modelId="{0A4F792F-8ACB-4919-AEBD-E52B62FCBC93}">
      <dgm:prSet/>
      <dgm:spPr/>
      <dgm:t>
        <a:bodyPr/>
        <a:lstStyle/>
        <a:p>
          <a:pPr rtl="0"/>
          <a:r>
            <a:rPr lang="en-CA" dirty="0" smtClean="0"/>
            <a:t>Paralysis of the vocal cords</a:t>
          </a:r>
          <a:endParaRPr lang="en-CA" dirty="0"/>
        </a:p>
      </dgm:t>
    </dgm:pt>
    <dgm:pt modelId="{9A2B0F62-40D9-4AC3-B39D-22FDE19784D4}" type="parTrans" cxnId="{25A3DF5C-9CCB-4F30-A1AC-B11239FE8EB3}">
      <dgm:prSet/>
      <dgm:spPr/>
      <dgm:t>
        <a:bodyPr/>
        <a:lstStyle/>
        <a:p>
          <a:endParaRPr lang="en-CA"/>
        </a:p>
      </dgm:t>
    </dgm:pt>
    <dgm:pt modelId="{2C01CFA5-5CB2-4634-8E2B-F9E20DAC5FA4}" type="sibTrans" cxnId="{25A3DF5C-9CCB-4F30-A1AC-B11239FE8EB3}">
      <dgm:prSet/>
      <dgm:spPr/>
      <dgm:t>
        <a:bodyPr/>
        <a:lstStyle/>
        <a:p>
          <a:endParaRPr lang="en-CA"/>
        </a:p>
      </dgm:t>
    </dgm:pt>
    <dgm:pt modelId="{DB4CD189-CC0D-4824-9835-54D1A32A0807}">
      <dgm:prSet/>
      <dgm:spPr/>
      <dgm:t>
        <a:bodyPr/>
        <a:lstStyle/>
        <a:p>
          <a:pPr rtl="0"/>
          <a:r>
            <a:rPr lang="en-CA" dirty="0" smtClean="0"/>
            <a:t>Spasmodic </a:t>
          </a:r>
          <a:r>
            <a:rPr lang="en-CA" dirty="0" err="1" smtClean="0"/>
            <a:t>dysphonia</a:t>
          </a:r>
          <a:endParaRPr lang="en-CA" dirty="0"/>
        </a:p>
      </dgm:t>
    </dgm:pt>
    <dgm:pt modelId="{756324AC-50AA-4D7A-8882-E4B3E9341B11}" type="parTrans" cxnId="{508D2DED-9BEF-43BA-B9D3-F51F987B426C}">
      <dgm:prSet/>
      <dgm:spPr/>
      <dgm:t>
        <a:bodyPr/>
        <a:lstStyle/>
        <a:p>
          <a:endParaRPr lang="en-CA"/>
        </a:p>
      </dgm:t>
    </dgm:pt>
    <dgm:pt modelId="{580C60DE-A3E3-454D-BFC0-FD761CD99F93}" type="sibTrans" cxnId="{508D2DED-9BEF-43BA-B9D3-F51F987B426C}">
      <dgm:prSet/>
      <dgm:spPr/>
      <dgm:t>
        <a:bodyPr/>
        <a:lstStyle/>
        <a:p>
          <a:endParaRPr lang="en-CA"/>
        </a:p>
      </dgm:t>
    </dgm:pt>
    <dgm:pt modelId="{47DE3861-A5F1-4453-8711-26ACD36B0137}">
      <dgm:prSet/>
      <dgm:spPr/>
      <dgm:t>
        <a:bodyPr/>
        <a:lstStyle/>
        <a:p>
          <a:pPr rtl="0"/>
          <a:r>
            <a:rPr lang="en-CA" dirty="0" smtClean="0"/>
            <a:t>Vocal tremor</a:t>
          </a:r>
          <a:endParaRPr lang="en-CA" dirty="0"/>
        </a:p>
      </dgm:t>
    </dgm:pt>
    <dgm:pt modelId="{52DDFD32-C7AC-4298-913A-58B0212F436D}" type="parTrans" cxnId="{D0C1D826-2E28-44C6-B7E7-A3DAD38F5643}">
      <dgm:prSet/>
      <dgm:spPr/>
      <dgm:t>
        <a:bodyPr/>
        <a:lstStyle/>
        <a:p>
          <a:endParaRPr lang="en-CA"/>
        </a:p>
      </dgm:t>
    </dgm:pt>
    <dgm:pt modelId="{CB7AEC9A-3FBE-43ED-BA8E-7FEF9AFC88EA}" type="sibTrans" cxnId="{D0C1D826-2E28-44C6-B7E7-A3DAD38F5643}">
      <dgm:prSet/>
      <dgm:spPr/>
      <dgm:t>
        <a:bodyPr/>
        <a:lstStyle/>
        <a:p>
          <a:endParaRPr lang="en-CA"/>
        </a:p>
      </dgm:t>
    </dgm:pt>
    <dgm:pt modelId="{1A83BBBE-7788-4CE5-9363-1C633464E0A9}">
      <dgm:prSet/>
      <dgm:spPr/>
      <dgm:t>
        <a:bodyPr/>
        <a:lstStyle/>
        <a:p>
          <a:pPr rtl="0"/>
          <a:r>
            <a:rPr lang="en-CA" dirty="0" smtClean="0"/>
            <a:t>Vocal tics (</a:t>
          </a:r>
          <a:r>
            <a:rPr lang="en-CA" dirty="0" err="1" smtClean="0"/>
            <a:t>Tourette’s</a:t>
          </a:r>
          <a:r>
            <a:rPr lang="en-CA" dirty="0" smtClean="0"/>
            <a:t> Syndrome)</a:t>
          </a:r>
          <a:endParaRPr lang="en-CA" dirty="0"/>
        </a:p>
      </dgm:t>
    </dgm:pt>
    <dgm:pt modelId="{4209E70B-0F4F-4463-8F55-BC6FD058E475}" type="parTrans" cxnId="{54FB5A51-EA3A-423C-8AB5-47E715D497EC}">
      <dgm:prSet/>
      <dgm:spPr/>
      <dgm:t>
        <a:bodyPr/>
        <a:lstStyle/>
        <a:p>
          <a:endParaRPr lang="en-CA"/>
        </a:p>
      </dgm:t>
    </dgm:pt>
    <dgm:pt modelId="{73DC49B7-CE17-4FB9-93FC-6EB5B2115B14}" type="sibTrans" cxnId="{54FB5A51-EA3A-423C-8AB5-47E715D497EC}">
      <dgm:prSet/>
      <dgm:spPr/>
      <dgm:t>
        <a:bodyPr/>
        <a:lstStyle/>
        <a:p>
          <a:endParaRPr lang="en-CA"/>
        </a:p>
      </dgm:t>
    </dgm:pt>
    <dgm:pt modelId="{2B66A008-4203-4B96-9859-F0F63906B218}">
      <dgm:prSet/>
      <dgm:spPr/>
      <dgm:t>
        <a:bodyPr/>
        <a:lstStyle/>
        <a:p>
          <a:pPr rtl="0"/>
          <a:r>
            <a:rPr lang="en-CA" dirty="0" smtClean="0"/>
            <a:t>Psychogenic</a:t>
          </a:r>
          <a:endParaRPr lang="en-CA" dirty="0"/>
        </a:p>
      </dgm:t>
    </dgm:pt>
    <dgm:pt modelId="{4AAD13AB-37F1-4CD4-A4DF-76AF97AA4BD0}" type="parTrans" cxnId="{2CAF72B7-52B7-42FB-AC55-2E0D86283573}">
      <dgm:prSet/>
      <dgm:spPr/>
      <dgm:t>
        <a:bodyPr/>
        <a:lstStyle/>
        <a:p>
          <a:endParaRPr lang="en-CA"/>
        </a:p>
      </dgm:t>
    </dgm:pt>
    <dgm:pt modelId="{B07FCED0-170F-4228-97E1-B653CF7AD94B}" type="sibTrans" cxnId="{2CAF72B7-52B7-42FB-AC55-2E0D86283573}">
      <dgm:prSet/>
      <dgm:spPr/>
      <dgm:t>
        <a:bodyPr/>
        <a:lstStyle/>
        <a:p>
          <a:endParaRPr lang="en-CA"/>
        </a:p>
      </dgm:t>
    </dgm:pt>
    <dgm:pt modelId="{7AEE7C55-866F-4F70-B61A-B8576659F56E}">
      <dgm:prSet/>
      <dgm:spPr/>
      <dgm:t>
        <a:bodyPr/>
        <a:lstStyle/>
        <a:p>
          <a:pPr rtl="0"/>
          <a:r>
            <a:rPr lang="en-CA" dirty="0" smtClean="0"/>
            <a:t>Stress</a:t>
          </a:r>
          <a:endParaRPr lang="en-CA" dirty="0"/>
        </a:p>
      </dgm:t>
    </dgm:pt>
    <dgm:pt modelId="{B4A4DF75-2187-41F8-90C3-168A8FFA1C9E}" type="parTrans" cxnId="{0D1F5E66-9C59-402B-8A06-93C20BE6A019}">
      <dgm:prSet/>
      <dgm:spPr/>
      <dgm:t>
        <a:bodyPr/>
        <a:lstStyle/>
        <a:p>
          <a:endParaRPr lang="en-CA"/>
        </a:p>
      </dgm:t>
    </dgm:pt>
    <dgm:pt modelId="{725F675E-DE28-4EAF-89BB-F44FDEBD51DA}" type="sibTrans" cxnId="{0D1F5E66-9C59-402B-8A06-93C20BE6A019}">
      <dgm:prSet/>
      <dgm:spPr/>
      <dgm:t>
        <a:bodyPr/>
        <a:lstStyle/>
        <a:p>
          <a:endParaRPr lang="en-CA"/>
        </a:p>
      </dgm:t>
    </dgm:pt>
    <dgm:pt modelId="{365DD541-41DD-4358-97B0-DB427182E6CE}">
      <dgm:prSet/>
      <dgm:spPr/>
      <dgm:t>
        <a:bodyPr/>
        <a:lstStyle/>
        <a:p>
          <a:pPr rtl="0"/>
          <a:r>
            <a:rPr lang="en-CA" dirty="0" smtClean="0"/>
            <a:t>Trauma</a:t>
          </a:r>
          <a:endParaRPr lang="en-CA" dirty="0"/>
        </a:p>
      </dgm:t>
    </dgm:pt>
    <dgm:pt modelId="{1203D728-CF7F-4417-94A7-22B38B678461}" type="parTrans" cxnId="{5CB58AC9-A1D0-41C5-88A9-5C47574CD81B}">
      <dgm:prSet/>
      <dgm:spPr/>
      <dgm:t>
        <a:bodyPr/>
        <a:lstStyle/>
        <a:p>
          <a:endParaRPr lang="en-CA"/>
        </a:p>
      </dgm:t>
    </dgm:pt>
    <dgm:pt modelId="{5F92F874-D7B7-492B-AC53-3EA24129DE33}" type="sibTrans" cxnId="{5CB58AC9-A1D0-41C5-88A9-5C47574CD81B}">
      <dgm:prSet/>
      <dgm:spPr/>
      <dgm:t>
        <a:bodyPr/>
        <a:lstStyle/>
        <a:p>
          <a:endParaRPr lang="en-CA"/>
        </a:p>
      </dgm:t>
    </dgm:pt>
    <dgm:pt modelId="{923AC24C-5D8B-4061-B47C-F784037AC446}">
      <dgm:prSet/>
      <dgm:spPr/>
      <dgm:t>
        <a:bodyPr/>
        <a:lstStyle/>
        <a:p>
          <a:pPr rtl="0"/>
          <a:endParaRPr lang="en-CA" dirty="0"/>
        </a:p>
      </dgm:t>
    </dgm:pt>
    <dgm:pt modelId="{A51C2B95-8ADD-438D-8EAC-A12E09FFDE70}" type="parTrans" cxnId="{0888F45E-728F-4C39-AEDA-A01440278BC5}">
      <dgm:prSet/>
      <dgm:spPr/>
      <dgm:t>
        <a:bodyPr/>
        <a:lstStyle/>
        <a:p>
          <a:endParaRPr lang="en-CA"/>
        </a:p>
      </dgm:t>
    </dgm:pt>
    <dgm:pt modelId="{D1B6EEB3-CF04-4AA6-B17E-1574D9CC127D}" type="sibTrans" cxnId="{0888F45E-728F-4C39-AEDA-A01440278BC5}">
      <dgm:prSet/>
      <dgm:spPr/>
      <dgm:t>
        <a:bodyPr/>
        <a:lstStyle/>
        <a:p>
          <a:endParaRPr lang="en-CA"/>
        </a:p>
      </dgm:t>
    </dgm:pt>
    <dgm:pt modelId="{B22FF46C-5C41-4465-B8AD-53F6161B827F}">
      <dgm:prSet/>
      <dgm:spPr/>
      <dgm:t>
        <a:bodyPr/>
        <a:lstStyle/>
        <a:p>
          <a:pPr rtl="0"/>
          <a:r>
            <a:rPr lang="en-CA" dirty="0" smtClean="0"/>
            <a:t>Most common type of </a:t>
          </a:r>
          <a:r>
            <a:rPr lang="en-CA" dirty="0" err="1" smtClean="0"/>
            <a:t>dysphonia</a:t>
          </a:r>
          <a:endParaRPr lang="en-CA" dirty="0"/>
        </a:p>
      </dgm:t>
    </dgm:pt>
    <dgm:pt modelId="{3FEF49B3-7C8B-44B7-BC9C-93990996C7D4}" type="parTrans" cxnId="{08E2F6C2-A657-4FB7-A5F9-9953D5020D8F}">
      <dgm:prSet/>
      <dgm:spPr/>
      <dgm:t>
        <a:bodyPr/>
        <a:lstStyle/>
        <a:p>
          <a:endParaRPr lang="en-US"/>
        </a:p>
      </dgm:t>
    </dgm:pt>
    <dgm:pt modelId="{FAB3935E-0DF5-4491-A5C1-FF507D2DCC92}" type="sibTrans" cxnId="{08E2F6C2-A657-4FB7-A5F9-9953D5020D8F}">
      <dgm:prSet/>
      <dgm:spPr/>
      <dgm:t>
        <a:bodyPr/>
        <a:lstStyle/>
        <a:p>
          <a:endParaRPr lang="en-US"/>
        </a:p>
      </dgm:t>
    </dgm:pt>
    <dgm:pt modelId="{7F5EB336-368F-4722-98BE-1847B766656D}">
      <dgm:prSet/>
      <dgm:spPr/>
      <dgm:t>
        <a:bodyPr/>
        <a:lstStyle/>
        <a:p>
          <a:pPr rtl="0"/>
          <a:r>
            <a:rPr lang="en-CA" dirty="0" smtClean="0"/>
            <a:t>Laryngeal cancer</a:t>
          </a:r>
          <a:endParaRPr lang="en-CA" dirty="0"/>
        </a:p>
      </dgm:t>
    </dgm:pt>
    <dgm:pt modelId="{82486747-EE81-4388-847B-165A4F9D26A9}" type="parTrans" cxnId="{2DF63A5A-C9B1-4877-A626-A6055A34B312}">
      <dgm:prSet/>
      <dgm:spPr/>
      <dgm:t>
        <a:bodyPr/>
        <a:lstStyle/>
        <a:p>
          <a:endParaRPr lang="en-US"/>
        </a:p>
      </dgm:t>
    </dgm:pt>
    <dgm:pt modelId="{2D869411-447B-42AD-AF5A-E75FEA8FDB1D}" type="sibTrans" cxnId="{2DF63A5A-C9B1-4877-A626-A6055A34B312}">
      <dgm:prSet/>
      <dgm:spPr/>
      <dgm:t>
        <a:bodyPr/>
        <a:lstStyle/>
        <a:p>
          <a:endParaRPr lang="en-US"/>
        </a:p>
      </dgm:t>
    </dgm:pt>
    <dgm:pt modelId="{49D7C415-A56B-4D45-9F6A-60A2E57FADBD}" type="pres">
      <dgm:prSet presAssocID="{B3A8FCDC-9558-4D6C-9CEB-B362DACC36B1}" presName="Name0" presStyleCnt="0">
        <dgm:presLayoutVars>
          <dgm:dir/>
          <dgm:animLvl val="lvl"/>
          <dgm:resizeHandles val="exact"/>
        </dgm:presLayoutVars>
      </dgm:prSet>
      <dgm:spPr/>
      <dgm:t>
        <a:bodyPr/>
        <a:lstStyle/>
        <a:p>
          <a:endParaRPr lang="en-CA"/>
        </a:p>
      </dgm:t>
    </dgm:pt>
    <dgm:pt modelId="{D0018ADC-7314-4938-B541-CA70C93C35C3}" type="pres">
      <dgm:prSet presAssocID="{5F8B1773-DF8B-4DCC-AA0E-FC115ED5B0BC}" presName="composite" presStyleCnt="0"/>
      <dgm:spPr/>
    </dgm:pt>
    <dgm:pt modelId="{77B3E2AF-5767-4649-A055-308048CB2915}" type="pres">
      <dgm:prSet presAssocID="{5F8B1773-DF8B-4DCC-AA0E-FC115ED5B0BC}" presName="parTx" presStyleLbl="alignNode1" presStyleIdx="0" presStyleCnt="3">
        <dgm:presLayoutVars>
          <dgm:chMax val="0"/>
          <dgm:chPref val="0"/>
          <dgm:bulletEnabled val="1"/>
        </dgm:presLayoutVars>
      </dgm:prSet>
      <dgm:spPr/>
      <dgm:t>
        <a:bodyPr/>
        <a:lstStyle/>
        <a:p>
          <a:endParaRPr lang="en-CA"/>
        </a:p>
      </dgm:t>
    </dgm:pt>
    <dgm:pt modelId="{6B05DE51-2FEE-431E-92A4-C21FFD94C0D9}" type="pres">
      <dgm:prSet presAssocID="{5F8B1773-DF8B-4DCC-AA0E-FC115ED5B0BC}" presName="desTx" presStyleLbl="alignAccFollowNode1" presStyleIdx="0" presStyleCnt="3">
        <dgm:presLayoutVars>
          <dgm:bulletEnabled val="1"/>
        </dgm:presLayoutVars>
      </dgm:prSet>
      <dgm:spPr/>
      <dgm:t>
        <a:bodyPr/>
        <a:lstStyle/>
        <a:p>
          <a:endParaRPr lang="en-CA"/>
        </a:p>
      </dgm:t>
    </dgm:pt>
    <dgm:pt modelId="{42742C7B-56AE-4C3A-BF4A-5D9A67BABA45}" type="pres">
      <dgm:prSet presAssocID="{4672D7A0-DF62-42C5-AA49-78436F8BD630}" presName="space" presStyleCnt="0"/>
      <dgm:spPr/>
    </dgm:pt>
    <dgm:pt modelId="{7BC5363E-7DB6-46B7-AD29-1825872BD263}" type="pres">
      <dgm:prSet presAssocID="{99C156EC-F602-4686-8811-BB2CCA0ACEAC}" presName="composite" presStyleCnt="0"/>
      <dgm:spPr/>
    </dgm:pt>
    <dgm:pt modelId="{722728E5-1C74-43CE-B761-3010920B39F4}" type="pres">
      <dgm:prSet presAssocID="{99C156EC-F602-4686-8811-BB2CCA0ACEAC}" presName="parTx" presStyleLbl="alignNode1" presStyleIdx="1" presStyleCnt="3">
        <dgm:presLayoutVars>
          <dgm:chMax val="0"/>
          <dgm:chPref val="0"/>
          <dgm:bulletEnabled val="1"/>
        </dgm:presLayoutVars>
      </dgm:prSet>
      <dgm:spPr/>
      <dgm:t>
        <a:bodyPr/>
        <a:lstStyle/>
        <a:p>
          <a:endParaRPr lang="en-CA"/>
        </a:p>
      </dgm:t>
    </dgm:pt>
    <dgm:pt modelId="{AF949DE1-C096-426D-B94D-F650AF132256}" type="pres">
      <dgm:prSet presAssocID="{99C156EC-F602-4686-8811-BB2CCA0ACEAC}" presName="desTx" presStyleLbl="alignAccFollowNode1" presStyleIdx="1" presStyleCnt="3">
        <dgm:presLayoutVars>
          <dgm:bulletEnabled val="1"/>
        </dgm:presLayoutVars>
      </dgm:prSet>
      <dgm:spPr/>
      <dgm:t>
        <a:bodyPr/>
        <a:lstStyle/>
        <a:p>
          <a:endParaRPr lang="en-CA"/>
        </a:p>
      </dgm:t>
    </dgm:pt>
    <dgm:pt modelId="{D627ACF9-F33F-4578-A6FF-DA0DB845FF62}" type="pres">
      <dgm:prSet presAssocID="{ACD81E0D-2599-4631-9452-DEC575DFC312}" presName="space" presStyleCnt="0"/>
      <dgm:spPr/>
    </dgm:pt>
    <dgm:pt modelId="{7BD75376-0B2C-49BD-A1DE-F16BA3039C76}" type="pres">
      <dgm:prSet presAssocID="{2B66A008-4203-4B96-9859-F0F63906B218}" presName="composite" presStyleCnt="0"/>
      <dgm:spPr/>
    </dgm:pt>
    <dgm:pt modelId="{7CA91F47-E96B-40B5-B855-3EF175A61A68}" type="pres">
      <dgm:prSet presAssocID="{2B66A008-4203-4B96-9859-F0F63906B218}" presName="parTx" presStyleLbl="alignNode1" presStyleIdx="2" presStyleCnt="3">
        <dgm:presLayoutVars>
          <dgm:chMax val="0"/>
          <dgm:chPref val="0"/>
          <dgm:bulletEnabled val="1"/>
        </dgm:presLayoutVars>
      </dgm:prSet>
      <dgm:spPr/>
      <dgm:t>
        <a:bodyPr/>
        <a:lstStyle/>
        <a:p>
          <a:endParaRPr lang="en-CA"/>
        </a:p>
      </dgm:t>
    </dgm:pt>
    <dgm:pt modelId="{FB265AC2-A12A-4AAD-86C7-9D6F0AE9689E}" type="pres">
      <dgm:prSet presAssocID="{2B66A008-4203-4B96-9859-F0F63906B218}" presName="desTx" presStyleLbl="alignAccFollowNode1" presStyleIdx="2" presStyleCnt="3">
        <dgm:presLayoutVars>
          <dgm:bulletEnabled val="1"/>
        </dgm:presLayoutVars>
      </dgm:prSet>
      <dgm:spPr/>
      <dgm:t>
        <a:bodyPr/>
        <a:lstStyle/>
        <a:p>
          <a:endParaRPr lang="en-CA"/>
        </a:p>
      </dgm:t>
    </dgm:pt>
  </dgm:ptLst>
  <dgm:cxnLst>
    <dgm:cxn modelId="{0888F45E-728F-4C39-AEDA-A01440278BC5}" srcId="{365DD541-41DD-4358-97B0-DB427182E6CE}" destId="{923AC24C-5D8B-4061-B47C-F784037AC446}" srcOrd="0" destOrd="0" parTransId="{A51C2B95-8ADD-438D-8EAC-A12E09FFDE70}" sibTransId="{D1B6EEB3-CF04-4AA6-B17E-1574D9CC127D}"/>
    <dgm:cxn modelId="{25A3DF5C-9CCB-4F30-A1AC-B11239FE8EB3}" srcId="{99C156EC-F602-4686-8811-BB2CCA0ACEAC}" destId="{0A4F792F-8ACB-4919-AEBD-E52B62FCBC93}" srcOrd="0" destOrd="0" parTransId="{9A2B0F62-40D9-4AC3-B39D-22FDE19784D4}" sibTransId="{2C01CFA5-5CB2-4634-8E2B-F9E20DAC5FA4}"/>
    <dgm:cxn modelId="{2CAF72B7-52B7-42FB-AC55-2E0D86283573}" srcId="{B3A8FCDC-9558-4D6C-9CEB-B362DACC36B1}" destId="{2B66A008-4203-4B96-9859-F0F63906B218}" srcOrd="2" destOrd="0" parTransId="{4AAD13AB-37F1-4CD4-A4DF-76AF97AA4BD0}" sibTransId="{B07FCED0-170F-4228-97E1-B653CF7AD94B}"/>
    <dgm:cxn modelId="{D0C1D826-2E28-44C6-B7E7-A3DAD38F5643}" srcId="{99C156EC-F602-4686-8811-BB2CCA0ACEAC}" destId="{47DE3861-A5F1-4453-8711-26ACD36B0137}" srcOrd="2" destOrd="0" parTransId="{52DDFD32-C7AC-4298-913A-58B0212F436D}" sibTransId="{CB7AEC9A-3FBE-43ED-BA8E-7FEF9AFC88EA}"/>
    <dgm:cxn modelId="{DCAB8CF4-99B4-4241-8B06-A4E2C9ECC507}" type="presOf" srcId="{DB4CD189-CC0D-4824-9835-54D1A32A0807}" destId="{AF949DE1-C096-426D-B94D-F650AF132256}" srcOrd="0" destOrd="1" presId="urn:microsoft.com/office/officeart/2005/8/layout/hList1"/>
    <dgm:cxn modelId="{7B96DC64-DEC4-E749-AFAA-3D43CFC61524}" type="presOf" srcId="{060611C8-D105-410A-88C8-000B0CD52ABE}" destId="{6B05DE51-2FEE-431E-92A4-C21FFD94C0D9}" srcOrd="0" destOrd="1" presId="urn:microsoft.com/office/officeart/2005/8/layout/hList1"/>
    <dgm:cxn modelId="{19943091-CB4D-C648-8440-41A82C5F7B47}" type="presOf" srcId="{B3A8FCDC-9558-4D6C-9CEB-B362DACC36B1}" destId="{49D7C415-A56B-4D45-9F6A-60A2E57FADBD}" srcOrd="0" destOrd="0" presId="urn:microsoft.com/office/officeart/2005/8/layout/hList1"/>
    <dgm:cxn modelId="{827E6947-908F-D442-A9E1-1299484F9C4B}" type="presOf" srcId="{7AEE7C55-866F-4F70-B61A-B8576659F56E}" destId="{FB265AC2-A12A-4AAD-86C7-9D6F0AE9689E}" srcOrd="0" destOrd="0" presId="urn:microsoft.com/office/officeart/2005/8/layout/hList1"/>
    <dgm:cxn modelId="{7AA7B702-004F-4F6A-A21A-A01EECB8E2E4}" srcId="{B3A8FCDC-9558-4D6C-9CEB-B362DACC36B1}" destId="{5F8B1773-DF8B-4DCC-AA0E-FC115ED5B0BC}" srcOrd="0" destOrd="0" parTransId="{F067752A-7435-43EC-8072-29BFD65D3A7B}" sibTransId="{4672D7A0-DF62-42C5-AA49-78436F8BD630}"/>
    <dgm:cxn modelId="{54FB5A51-EA3A-423C-8AB5-47E715D497EC}" srcId="{99C156EC-F602-4686-8811-BB2CCA0ACEAC}" destId="{1A83BBBE-7788-4CE5-9363-1C633464E0A9}" srcOrd="3" destOrd="0" parTransId="{4209E70B-0F4F-4463-8F55-BC6FD058E475}" sibTransId="{73DC49B7-CE17-4FB9-93FC-6EB5B2115B14}"/>
    <dgm:cxn modelId="{5A75D258-9767-BA47-813E-3B30002D9D40}" type="presOf" srcId="{7F5EB336-368F-4722-98BE-1847B766656D}" destId="{6B05DE51-2FEE-431E-92A4-C21FFD94C0D9}" srcOrd="0" destOrd="3" presId="urn:microsoft.com/office/officeart/2005/8/layout/hList1"/>
    <dgm:cxn modelId="{67E03810-F5B6-4F47-A5D4-A2E7F8718A79}" type="presOf" srcId="{8C5EB581-E39D-45B5-B6C2-BD2D9B097BD0}" destId="{6B05DE51-2FEE-431E-92A4-C21FFD94C0D9}" srcOrd="0" destOrd="0" presId="urn:microsoft.com/office/officeart/2005/8/layout/hList1"/>
    <dgm:cxn modelId="{0D1F5E66-9C59-402B-8A06-93C20BE6A019}" srcId="{2B66A008-4203-4B96-9859-F0F63906B218}" destId="{7AEE7C55-866F-4F70-B61A-B8576659F56E}" srcOrd="0" destOrd="0" parTransId="{B4A4DF75-2187-41F8-90C3-168A8FFA1C9E}" sibTransId="{725F675E-DE28-4EAF-89BB-F44FDEBD51DA}"/>
    <dgm:cxn modelId="{6D722754-B3E7-0B4B-B0A1-B1BF00DE16FB}" type="presOf" srcId="{5F8B1773-DF8B-4DCC-AA0E-FC115ED5B0BC}" destId="{77B3E2AF-5767-4649-A055-308048CB2915}" srcOrd="0" destOrd="0" presId="urn:microsoft.com/office/officeart/2005/8/layout/hList1"/>
    <dgm:cxn modelId="{151F202A-31C6-44CA-A976-A033DBF40108}" srcId="{5F8B1773-DF8B-4DCC-AA0E-FC115ED5B0BC}" destId="{8C5EB581-E39D-45B5-B6C2-BD2D9B097BD0}" srcOrd="0" destOrd="0" parTransId="{B7CF01D4-5282-4C13-B8C1-51620E3F6B32}" sibTransId="{29BCE116-274F-4346-AF16-6444F1BB3D7C}"/>
    <dgm:cxn modelId="{0618D665-75A1-4BA7-A49C-65B05960D259}" srcId="{5F8B1773-DF8B-4DCC-AA0E-FC115ED5B0BC}" destId="{060611C8-D105-410A-88C8-000B0CD52ABE}" srcOrd="1" destOrd="0" parTransId="{64604F0F-2FB5-48C4-976D-A5A524D2A74B}" sibTransId="{09E4DD1D-9776-4E4B-BAE5-50D69A861F81}"/>
    <dgm:cxn modelId="{96378A20-21E5-294D-BB06-11876A2B144C}" type="presOf" srcId="{1A83BBBE-7788-4CE5-9363-1C633464E0A9}" destId="{AF949DE1-C096-426D-B94D-F650AF132256}" srcOrd="0" destOrd="3" presId="urn:microsoft.com/office/officeart/2005/8/layout/hList1"/>
    <dgm:cxn modelId="{9EED613C-B6C6-4944-AE1F-AF264A07F88D}" type="presOf" srcId="{2B66A008-4203-4B96-9859-F0F63906B218}" destId="{7CA91F47-E96B-40B5-B855-3EF175A61A68}" srcOrd="0" destOrd="0" presId="urn:microsoft.com/office/officeart/2005/8/layout/hList1"/>
    <dgm:cxn modelId="{22A18708-68B0-4146-8ABD-8951A61D21E0}" type="presOf" srcId="{99C156EC-F602-4686-8811-BB2CCA0ACEAC}" destId="{722728E5-1C74-43CE-B761-3010920B39F4}" srcOrd="0" destOrd="0" presId="urn:microsoft.com/office/officeart/2005/8/layout/hList1"/>
    <dgm:cxn modelId="{08E2F6C2-A657-4FB7-A5F9-9953D5020D8F}" srcId="{5F8B1773-DF8B-4DCC-AA0E-FC115ED5B0BC}" destId="{B22FF46C-5C41-4465-B8AD-53F6161B827F}" srcOrd="2" destOrd="0" parTransId="{3FEF49B3-7C8B-44B7-BC9C-93990996C7D4}" sibTransId="{FAB3935E-0DF5-4491-A5C1-FF507D2DCC92}"/>
    <dgm:cxn modelId="{508D2DED-9BEF-43BA-B9D3-F51F987B426C}" srcId="{99C156EC-F602-4686-8811-BB2CCA0ACEAC}" destId="{DB4CD189-CC0D-4824-9835-54D1A32A0807}" srcOrd="1" destOrd="0" parTransId="{756324AC-50AA-4D7A-8882-E4B3E9341B11}" sibTransId="{580C60DE-A3E3-454D-BFC0-FD761CD99F93}"/>
    <dgm:cxn modelId="{12DF5E75-7F03-8A47-A7C4-E97F045E52AF}" type="presOf" srcId="{0A4F792F-8ACB-4919-AEBD-E52B62FCBC93}" destId="{AF949DE1-C096-426D-B94D-F650AF132256}" srcOrd="0" destOrd="0" presId="urn:microsoft.com/office/officeart/2005/8/layout/hList1"/>
    <dgm:cxn modelId="{7897547E-2A7F-C64A-BFE5-5BADC811E411}" type="presOf" srcId="{365DD541-41DD-4358-97B0-DB427182E6CE}" destId="{FB265AC2-A12A-4AAD-86C7-9D6F0AE9689E}" srcOrd="0" destOrd="1" presId="urn:microsoft.com/office/officeart/2005/8/layout/hList1"/>
    <dgm:cxn modelId="{E489C878-D38F-4344-A2D7-D7DB5C0CF8B9}" type="presOf" srcId="{B22FF46C-5C41-4465-B8AD-53F6161B827F}" destId="{6B05DE51-2FEE-431E-92A4-C21FFD94C0D9}" srcOrd="0" destOrd="2" presId="urn:microsoft.com/office/officeart/2005/8/layout/hList1"/>
    <dgm:cxn modelId="{5CFE61FC-78C0-48F7-A0F0-965643D62904}" srcId="{B3A8FCDC-9558-4D6C-9CEB-B362DACC36B1}" destId="{99C156EC-F602-4686-8811-BB2CCA0ACEAC}" srcOrd="1" destOrd="0" parTransId="{052CCAAB-18EA-4F25-9DC8-197C1AA885F9}" sibTransId="{ACD81E0D-2599-4631-9452-DEC575DFC312}"/>
    <dgm:cxn modelId="{2DF63A5A-C9B1-4877-A626-A6055A34B312}" srcId="{5F8B1773-DF8B-4DCC-AA0E-FC115ED5B0BC}" destId="{7F5EB336-368F-4722-98BE-1847B766656D}" srcOrd="3" destOrd="0" parTransId="{82486747-EE81-4388-847B-165A4F9D26A9}" sibTransId="{2D869411-447B-42AD-AF5A-E75FEA8FDB1D}"/>
    <dgm:cxn modelId="{15E8833B-56D1-AC46-8CFB-91EC5D97C498}" type="presOf" srcId="{47DE3861-A5F1-4453-8711-26ACD36B0137}" destId="{AF949DE1-C096-426D-B94D-F650AF132256}" srcOrd="0" destOrd="2" presId="urn:microsoft.com/office/officeart/2005/8/layout/hList1"/>
    <dgm:cxn modelId="{5CB58AC9-A1D0-41C5-88A9-5C47574CD81B}" srcId="{2B66A008-4203-4B96-9859-F0F63906B218}" destId="{365DD541-41DD-4358-97B0-DB427182E6CE}" srcOrd="1" destOrd="0" parTransId="{1203D728-CF7F-4417-94A7-22B38B678461}" sibTransId="{5F92F874-D7B7-492B-AC53-3EA24129DE33}"/>
    <dgm:cxn modelId="{0A31F8FA-DD70-A04A-992D-DDDCFCF7CC1F}" type="presOf" srcId="{923AC24C-5D8B-4061-B47C-F784037AC446}" destId="{FB265AC2-A12A-4AAD-86C7-9D6F0AE9689E}" srcOrd="0" destOrd="2" presId="urn:microsoft.com/office/officeart/2005/8/layout/hList1"/>
    <dgm:cxn modelId="{869DC074-0A44-B945-9AE2-9402461EB254}" type="presParOf" srcId="{49D7C415-A56B-4D45-9F6A-60A2E57FADBD}" destId="{D0018ADC-7314-4938-B541-CA70C93C35C3}" srcOrd="0" destOrd="0" presId="urn:microsoft.com/office/officeart/2005/8/layout/hList1"/>
    <dgm:cxn modelId="{B32867A4-9770-4449-9519-70E2F3E1F104}" type="presParOf" srcId="{D0018ADC-7314-4938-B541-CA70C93C35C3}" destId="{77B3E2AF-5767-4649-A055-308048CB2915}" srcOrd="0" destOrd="0" presId="urn:microsoft.com/office/officeart/2005/8/layout/hList1"/>
    <dgm:cxn modelId="{D48CC265-C053-5946-A961-B0F78897C5C2}" type="presParOf" srcId="{D0018ADC-7314-4938-B541-CA70C93C35C3}" destId="{6B05DE51-2FEE-431E-92A4-C21FFD94C0D9}" srcOrd="1" destOrd="0" presId="urn:microsoft.com/office/officeart/2005/8/layout/hList1"/>
    <dgm:cxn modelId="{2C5E0CED-2E56-044C-8AEA-02A3E2DF9E43}" type="presParOf" srcId="{49D7C415-A56B-4D45-9F6A-60A2E57FADBD}" destId="{42742C7B-56AE-4C3A-BF4A-5D9A67BABA45}" srcOrd="1" destOrd="0" presId="urn:microsoft.com/office/officeart/2005/8/layout/hList1"/>
    <dgm:cxn modelId="{47D8604A-B632-EA46-AD9C-BD32D419D331}" type="presParOf" srcId="{49D7C415-A56B-4D45-9F6A-60A2E57FADBD}" destId="{7BC5363E-7DB6-46B7-AD29-1825872BD263}" srcOrd="2" destOrd="0" presId="urn:microsoft.com/office/officeart/2005/8/layout/hList1"/>
    <dgm:cxn modelId="{DF605509-D19D-4C47-A9B6-CD1558FA290A}" type="presParOf" srcId="{7BC5363E-7DB6-46B7-AD29-1825872BD263}" destId="{722728E5-1C74-43CE-B761-3010920B39F4}" srcOrd="0" destOrd="0" presId="urn:microsoft.com/office/officeart/2005/8/layout/hList1"/>
    <dgm:cxn modelId="{DA158954-72A6-8D4E-938A-21CCF59EFC76}" type="presParOf" srcId="{7BC5363E-7DB6-46B7-AD29-1825872BD263}" destId="{AF949DE1-C096-426D-B94D-F650AF132256}" srcOrd="1" destOrd="0" presId="urn:microsoft.com/office/officeart/2005/8/layout/hList1"/>
    <dgm:cxn modelId="{475FEB70-F075-0548-B41B-09CE5BCBA607}" type="presParOf" srcId="{49D7C415-A56B-4D45-9F6A-60A2E57FADBD}" destId="{D627ACF9-F33F-4578-A6FF-DA0DB845FF62}" srcOrd="3" destOrd="0" presId="urn:microsoft.com/office/officeart/2005/8/layout/hList1"/>
    <dgm:cxn modelId="{89054310-DCD4-C448-B8CC-0553BF8DE161}" type="presParOf" srcId="{49D7C415-A56B-4D45-9F6A-60A2E57FADBD}" destId="{7BD75376-0B2C-49BD-A1DE-F16BA3039C76}" srcOrd="4" destOrd="0" presId="urn:microsoft.com/office/officeart/2005/8/layout/hList1"/>
    <dgm:cxn modelId="{B8B1AA20-6B27-794F-83FE-0A2E75C76440}" type="presParOf" srcId="{7BD75376-0B2C-49BD-A1DE-F16BA3039C76}" destId="{7CA91F47-E96B-40B5-B855-3EF175A61A68}" srcOrd="0" destOrd="0" presId="urn:microsoft.com/office/officeart/2005/8/layout/hList1"/>
    <dgm:cxn modelId="{D733967E-25BE-3045-8843-1370A0DCE7E8}" type="presParOf" srcId="{7BD75376-0B2C-49BD-A1DE-F16BA3039C76}" destId="{FB265AC2-A12A-4AAD-86C7-9D6F0AE9689E}" srcOrd="1" destOrd="0" presId="urn:microsoft.com/office/officeart/2005/8/layout/hLis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0EBB36A-9EFD-48B9-9153-466F2CB28A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CA"/>
        </a:p>
      </dgm:t>
    </dgm:pt>
    <dgm:pt modelId="{1BAA517D-52A6-4AF6-9940-783194BC7C0E}">
      <dgm:prSet/>
      <dgm:spPr/>
      <dgm:t>
        <a:bodyPr/>
        <a:lstStyle/>
        <a:p>
          <a:pPr rtl="0"/>
          <a:r>
            <a:rPr lang="en-US" dirty="0" smtClean="0"/>
            <a:t>Abuse </a:t>
          </a:r>
          <a:endParaRPr lang="en-CA" dirty="0"/>
        </a:p>
      </dgm:t>
    </dgm:pt>
    <dgm:pt modelId="{9B64890B-6346-4F96-812A-B9C23B0A291E}" type="parTrans" cxnId="{6E878F91-B78D-4DBE-A100-0431152B1971}">
      <dgm:prSet/>
      <dgm:spPr/>
      <dgm:t>
        <a:bodyPr/>
        <a:lstStyle/>
        <a:p>
          <a:endParaRPr lang="en-CA"/>
        </a:p>
      </dgm:t>
    </dgm:pt>
    <dgm:pt modelId="{84BF1969-DAE5-42F9-B45E-EF44B9051753}" type="sibTrans" cxnId="{6E878F91-B78D-4DBE-A100-0431152B1971}">
      <dgm:prSet/>
      <dgm:spPr/>
      <dgm:t>
        <a:bodyPr/>
        <a:lstStyle/>
        <a:p>
          <a:endParaRPr lang="en-CA"/>
        </a:p>
      </dgm:t>
    </dgm:pt>
    <dgm:pt modelId="{FCA42A81-D879-4EB0-8B3D-111558DCA040}">
      <dgm:prSet/>
      <dgm:spPr/>
      <dgm:t>
        <a:bodyPr/>
        <a:lstStyle/>
        <a:p>
          <a:pPr rtl="0"/>
          <a:r>
            <a:rPr lang="en-US" dirty="0" smtClean="0"/>
            <a:t>More often an acute condition</a:t>
          </a:r>
          <a:endParaRPr lang="en-US" dirty="0"/>
        </a:p>
      </dgm:t>
    </dgm:pt>
    <dgm:pt modelId="{BE630620-9DCC-47C5-BBE8-D2727BAD46D9}" type="parTrans" cxnId="{3E32AA7B-17D3-427F-A297-37BE142859ED}">
      <dgm:prSet/>
      <dgm:spPr/>
      <dgm:t>
        <a:bodyPr/>
        <a:lstStyle/>
        <a:p>
          <a:endParaRPr lang="en-CA"/>
        </a:p>
      </dgm:t>
    </dgm:pt>
    <dgm:pt modelId="{ED4DE530-0D6C-40AD-A264-D76A016B12E9}" type="sibTrans" cxnId="{3E32AA7B-17D3-427F-A297-37BE142859ED}">
      <dgm:prSet/>
      <dgm:spPr/>
      <dgm:t>
        <a:bodyPr/>
        <a:lstStyle/>
        <a:p>
          <a:endParaRPr lang="en-CA"/>
        </a:p>
      </dgm:t>
    </dgm:pt>
    <dgm:pt modelId="{6538A3E3-A140-494F-9F6A-81C58C7D9FC5}">
      <dgm:prSet/>
      <dgm:spPr/>
      <dgm:t>
        <a:bodyPr/>
        <a:lstStyle/>
        <a:p>
          <a:pPr rtl="0"/>
          <a:r>
            <a:rPr lang="en-US" dirty="0" smtClean="0"/>
            <a:t>Most often leads to vocal nodules, polyps and contact ulcers.</a:t>
          </a:r>
          <a:endParaRPr lang="en-CA" dirty="0"/>
        </a:p>
      </dgm:t>
    </dgm:pt>
    <dgm:pt modelId="{F18CCBEF-D1E1-435F-9A2B-8F890E9AADBC}" type="parTrans" cxnId="{EA65BDF9-4049-4E58-B0CE-1800C009F48E}">
      <dgm:prSet/>
      <dgm:spPr/>
      <dgm:t>
        <a:bodyPr/>
        <a:lstStyle/>
        <a:p>
          <a:endParaRPr lang="en-CA"/>
        </a:p>
      </dgm:t>
    </dgm:pt>
    <dgm:pt modelId="{946CF04B-1E7D-4F47-A881-89BEF7B313F0}" type="sibTrans" cxnId="{EA65BDF9-4049-4E58-B0CE-1800C009F48E}">
      <dgm:prSet/>
      <dgm:spPr/>
      <dgm:t>
        <a:bodyPr/>
        <a:lstStyle/>
        <a:p>
          <a:endParaRPr lang="en-CA"/>
        </a:p>
      </dgm:t>
    </dgm:pt>
    <dgm:pt modelId="{A5782363-33EE-4C8B-8BF6-D36600AE2E99}">
      <dgm:prSet/>
      <dgm:spPr/>
      <dgm:t>
        <a:bodyPr/>
        <a:lstStyle/>
        <a:p>
          <a:pPr rtl="0"/>
          <a:r>
            <a:rPr lang="en-US" dirty="0" smtClean="0"/>
            <a:t>Misuse</a:t>
          </a:r>
          <a:endParaRPr lang="en-CA" dirty="0"/>
        </a:p>
      </dgm:t>
    </dgm:pt>
    <dgm:pt modelId="{008123BD-F050-4609-AED1-FA1ABEC723D5}" type="parTrans" cxnId="{6E10DDA1-D016-482E-A383-E14EC992E802}">
      <dgm:prSet/>
      <dgm:spPr/>
      <dgm:t>
        <a:bodyPr/>
        <a:lstStyle/>
        <a:p>
          <a:endParaRPr lang="en-CA"/>
        </a:p>
      </dgm:t>
    </dgm:pt>
    <dgm:pt modelId="{09411744-5ECE-41C4-B482-9C3B51757A6B}" type="sibTrans" cxnId="{6E10DDA1-D016-482E-A383-E14EC992E802}">
      <dgm:prSet/>
      <dgm:spPr/>
      <dgm:t>
        <a:bodyPr/>
        <a:lstStyle/>
        <a:p>
          <a:endParaRPr lang="en-CA"/>
        </a:p>
      </dgm:t>
    </dgm:pt>
    <dgm:pt modelId="{0915AAC1-A51A-4813-A845-DB3707630776}">
      <dgm:prSet/>
      <dgm:spPr/>
      <dgm:t>
        <a:bodyPr/>
        <a:lstStyle/>
        <a:p>
          <a:pPr rtl="0"/>
          <a:r>
            <a:rPr lang="en-US" dirty="0" smtClean="0"/>
            <a:t>Chronic condition</a:t>
          </a:r>
          <a:endParaRPr lang="en-US" dirty="0"/>
        </a:p>
      </dgm:t>
    </dgm:pt>
    <dgm:pt modelId="{9922C169-1D64-4022-A61D-8600331597F0}" type="parTrans" cxnId="{2C473042-B33A-4F6A-9482-084215592A3C}">
      <dgm:prSet/>
      <dgm:spPr/>
      <dgm:t>
        <a:bodyPr/>
        <a:lstStyle/>
        <a:p>
          <a:endParaRPr lang="en-CA"/>
        </a:p>
      </dgm:t>
    </dgm:pt>
    <dgm:pt modelId="{E5C71950-884E-4306-AC3D-A055111F35AF}" type="sibTrans" cxnId="{2C473042-B33A-4F6A-9482-084215592A3C}">
      <dgm:prSet/>
      <dgm:spPr/>
      <dgm:t>
        <a:bodyPr/>
        <a:lstStyle/>
        <a:p>
          <a:endParaRPr lang="en-CA"/>
        </a:p>
      </dgm:t>
    </dgm:pt>
    <dgm:pt modelId="{A20B5FF1-1385-4FE2-B3DA-86795CF41CE2}">
      <dgm:prSet/>
      <dgm:spPr/>
      <dgm:t>
        <a:bodyPr/>
        <a:lstStyle/>
        <a:p>
          <a:pPr rtl="0"/>
          <a:r>
            <a:rPr lang="en-US" dirty="0" smtClean="0"/>
            <a:t>Bowed vocal folds</a:t>
          </a:r>
          <a:endParaRPr lang="en-CA" dirty="0"/>
        </a:p>
      </dgm:t>
    </dgm:pt>
    <dgm:pt modelId="{3EBE2F69-3058-4FC0-95A2-26C4DEFB39CB}" type="parTrans" cxnId="{7736D9F1-C19A-4C27-8EFD-0F624607A78C}">
      <dgm:prSet/>
      <dgm:spPr/>
      <dgm:t>
        <a:bodyPr/>
        <a:lstStyle/>
        <a:p>
          <a:endParaRPr lang="en-CA"/>
        </a:p>
      </dgm:t>
    </dgm:pt>
    <dgm:pt modelId="{6A0DCE6C-D93B-4895-B848-745354333FCB}" type="sibTrans" cxnId="{7736D9F1-C19A-4C27-8EFD-0F624607A78C}">
      <dgm:prSet/>
      <dgm:spPr/>
      <dgm:t>
        <a:bodyPr/>
        <a:lstStyle/>
        <a:p>
          <a:endParaRPr lang="en-CA"/>
        </a:p>
      </dgm:t>
    </dgm:pt>
    <dgm:pt modelId="{3A50CB10-7AA9-4AE1-A14D-9A649C77669C}">
      <dgm:prSet/>
      <dgm:spPr/>
      <dgm:t>
        <a:bodyPr/>
        <a:lstStyle/>
        <a:p>
          <a:pPr rtl="0"/>
          <a:r>
            <a:rPr lang="en-US" dirty="0" smtClean="0"/>
            <a:t>Seen in too low or too high a vocal pitch.</a:t>
          </a:r>
          <a:endParaRPr lang="en-CA" dirty="0"/>
        </a:p>
      </dgm:t>
    </dgm:pt>
    <dgm:pt modelId="{CCD34638-F51F-4E78-BF05-45D482F0B3DB}" type="parTrans" cxnId="{4C114EB0-6C69-4E5F-8F7E-DDCC27A5427D}">
      <dgm:prSet/>
      <dgm:spPr/>
      <dgm:t>
        <a:bodyPr/>
        <a:lstStyle/>
        <a:p>
          <a:endParaRPr lang="en-CA"/>
        </a:p>
      </dgm:t>
    </dgm:pt>
    <dgm:pt modelId="{DB07AE0F-3D3D-40F4-9364-A5E03DA2285C}" type="sibTrans" cxnId="{4C114EB0-6C69-4E5F-8F7E-DDCC27A5427D}">
      <dgm:prSet/>
      <dgm:spPr/>
      <dgm:t>
        <a:bodyPr/>
        <a:lstStyle/>
        <a:p>
          <a:endParaRPr lang="en-CA"/>
        </a:p>
      </dgm:t>
    </dgm:pt>
    <dgm:pt modelId="{47EE441D-753D-4184-B488-C2B2D417AE5F}">
      <dgm:prSet/>
      <dgm:spPr/>
      <dgm:t>
        <a:bodyPr/>
        <a:lstStyle/>
        <a:p>
          <a:pPr rtl="0"/>
          <a:r>
            <a:rPr lang="en-CA" dirty="0" smtClean="0"/>
            <a:t>Also, vocal overuse.</a:t>
          </a:r>
          <a:endParaRPr lang="en-CA" dirty="0"/>
        </a:p>
      </dgm:t>
    </dgm:pt>
    <dgm:pt modelId="{C9A30073-F948-4625-9360-B33A14DD5047}" type="parTrans" cxnId="{1C9831A6-058E-44C2-ADAD-BEF89BF98D7E}">
      <dgm:prSet/>
      <dgm:spPr/>
      <dgm:t>
        <a:bodyPr/>
        <a:lstStyle/>
        <a:p>
          <a:endParaRPr lang="en-US"/>
        </a:p>
      </dgm:t>
    </dgm:pt>
    <dgm:pt modelId="{A8B3FC23-A6B6-49FA-9626-5EF4B4385BA4}" type="sibTrans" cxnId="{1C9831A6-058E-44C2-ADAD-BEF89BF98D7E}">
      <dgm:prSet/>
      <dgm:spPr/>
      <dgm:t>
        <a:bodyPr/>
        <a:lstStyle/>
        <a:p>
          <a:endParaRPr lang="en-US"/>
        </a:p>
      </dgm:t>
    </dgm:pt>
    <dgm:pt modelId="{151D57BE-E347-4F50-8D8A-48BE67D126BF}" type="pres">
      <dgm:prSet presAssocID="{D0EBB36A-9EFD-48B9-9153-466F2CB28A7D}" presName="Name0" presStyleCnt="0">
        <dgm:presLayoutVars>
          <dgm:dir/>
          <dgm:animLvl val="lvl"/>
          <dgm:resizeHandles val="exact"/>
        </dgm:presLayoutVars>
      </dgm:prSet>
      <dgm:spPr/>
      <dgm:t>
        <a:bodyPr/>
        <a:lstStyle/>
        <a:p>
          <a:endParaRPr lang="en-CA"/>
        </a:p>
      </dgm:t>
    </dgm:pt>
    <dgm:pt modelId="{C7A6D97C-CD2A-4FEC-B730-DE177BF214B4}" type="pres">
      <dgm:prSet presAssocID="{1BAA517D-52A6-4AF6-9940-783194BC7C0E}" presName="composite" presStyleCnt="0"/>
      <dgm:spPr/>
    </dgm:pt>
    <dgm:pt modelId="{AE5FDEDE-15BA-4308-AB61-DCFAC4551987}" type="pres">
      <dgm:prSet presAssocID="{1BAA517D-52A6-4AF6-9940-783194BC7C0E}" presName="parTx" presStyleLbl="alignNode1" presStyleIdx="0" presStyleCnt="2">
        <dgm:presLayoutVars>
          <dgm:chMax val="0"/>
          <dgm:chPref val="0"/>
          <dgm:bulletEnabled val="1"/>
        </dgm:presLayoutVars>
      </dgm:prSet>
      <dgm:spPr/>
      <dgm:t>
        <a:bodyPr/>
        <a:lstStyle/>
        <a:p>
          <a:endParaRPr lang="en-CA"/>
        </a:p>
      </dgm:t>
    </dgm:pt>
    <dgm:pt modelId="{E752C0BE-C6A0-4C79-BA65-C2EAFB143614}" type="pres">
      <dgm:prSet presAssocID="{1BAA517D-52A6-4AF6-9940-783194BC7C0E}" presName="desTx" presStyleLbl="alignAccFollowNode1" presStyleIdx="0" presStyleCnt="2">
        <dgm:presLayoutVars>
          <dgm:bulletEnabled val="1"/>
        </dgm:presLayoutVars>
      </dgm:prSet>
      <dgm:spPr/>
      <dgm:t>
        <a:bodyPr/>
        <a:lstStyle/>
        <a:p>
          <a:endParaRPr lang="en-CA"/>
        </a:p>
      </dgm:t>
    </dgm:pt>
    <dgm:pt modelId="{61A9889F-C60A-4779-99C5-C8A35F1842FA}" type="pres">
      <dgm:prSet presAssocID="{84BF1969-DAE5-42F9-B45E-EF44B9051753}" presName="space" presStyleCnt="0"/>
      <dgm:spPr/>
    </dgm:pt>
    <dgm:pt modelId="{FD8A0A68-2810-4B60-B8EC-9E6C05197B66}" type="pres">
      <dgm:prSet presAssocID="{A5782363-33EE-4C8B-8BF6-D36600AE2E99}" presName="composite" presStyleCnt="0"/>
      <dgm:spPr/>
    </dgm:pt>
    <dgm:pt modelId="{7E964410-BC81-4932-A62F-ADD1D7EC349A}" type="pres">
      <dgm:prSet presAssocID="{A5782363-33EE-4C8B-8BF6-D36600AE2E99}" presName="parTx" presStyleLbl="alignNode1" presStyleIdx="1" presStyleCnt="2">
        <dgm:presLayoutVars>
          <dgm:chMax val="0"/>
          <dgm:chPref val="0"/>
          <dgm:bulletEnabled val="1"/>
        </dgm:presLayoutVars>
      </dgm:prSet>
      <dgm:spPr/>
      <dgm:t>
        <a:bodyPr/>
        <a:lstStyle/>
        <a:p>
          <a:endParaRPr lang="en-CA"/>
        </a:p>
      </dgm:t>
    </dgm:pt>
    <dgm:pt modelId="{BF77615F-DCEE-4D2D-8AAF-BAEF0C338BA4}" type="pres">
      <dgm:prSet presAssocID="{A5782363-33EE-4C8B-8BF6-D36600AE2E99}" presName="desTx" presStyleLbl="alignAccFollowNode1" presStyleIdx="1" presStyleCnt="2">
        <dgm:presLayoutVars>
          <dgm:bulletEnabled val="1"/>
        </dgm:presLayoutVars>
      </dgm:prSet>
      <dgm:spPr/>
      <dgm:t>
        <a:bodyPr/>
        <a:lstStyle/>
        <a:p>
          <a:endParaRPr lang="en-CA"/>
        </a:p>
      </dgm:t>
    </dgm:pt>
  </dgm:ptLst>
  <dgm:cxnLst>
    <dgm:cxn modelId="{3E32AA7B-17D3-427F-A297-37BE142859ED}" srcId="{1BAA517D-52A6-4AF6-9940-783194BC7C0E}" destId="{FCA42A81-D879-4EB0-8B3D-111558DCA040}" srcOrd="0" destOrd="0" parTransId="{BE630620-9DCC-47C5-BBE8-D2727BAD46D9}" sibTransId="{ED4DE530-0D6C-40AD-A264-D76A016B12E9}"/>
    <dgm:cxn modelId="{8EB57A39-10A0-8B43-91BB-71B1D63D072B}" type="presOf" srcId="{D0EBB36A-9EFD-48B9-9153-466F2CB28A7D}" destId="{151D57BE-E347-4F50-8D8A-48BE67D126BF}" srcOrd="0" destOrd="0" presId="urn:microsoft.com/office/officeart/2005/8/layout/hList1"/>
    <dgm:cxn modelId="{3749DCA4-DDFC-9E49-B1CE-6CAFE8152EDC}" type="presOf" srcId="{0915AAC1-A51A-4813-A845-DB3707630776}" destId="{BF77615F-DCEE-4D2D-8AAF-BAEF0C338BA4}" srcOrd="0" destOrd="0" presId="urn:microsoft.com/office/officeart/2005/8/layout/hList1"/>
    <dgm:cxn modelId="{D7838F4A-09AD-3A49-B437-3CA8C25B103D}" type="presOf" srcId="{6538A3E3-A140-494F-9F6A-81C58C7D9FC5}" destId="{E752C0BE-C6A0-4C79-BA65-C2EAFB143614}" srcOrd="0" destOrd="1" presId="urn:microsoft.com/office/officeart/2005/8/layout/hList1"/>
    <dgm:cxn modelId="{59C6DFFA-873D-C848-87BC-463B08E583B3}" type="presOf" srcId="{A5782363-33EE-4C8B-8BF6-D36600AE2E99}" destId="{7E964410-BC81-4932-A62F-ADD1D7EC349A}" srcOrd="0" destOrd="0" presId="urn:microsoft.com/office/officeart/2005/8/layout/hList1"/>
    <dgm:cxn modelId="{7736D9F1-C19A-4C27-8EFD-0F624607A78C}" srcId="{A5782363-33EE-4C8B-8BF6-D36600AE2E99}" destId="{A20B5FF1-1385-4FE2-B3DA-86795CF41CE2}" srcOrd="1" destOrd="0" parTransId="{3EBE2F69-3058-4FC0-95A2-26C4DEFB39CB}" sibTransId="{6A0DCE6C-D93B-4895-B848-745354333FCB}"/>
    <dgm:cxn modelId="{F35415F9-8D5A-9548-B26A-791EE69425E1}" type="presOf" srcId="{47EE441D-753D-4184-B488-C2B2D417AE5F}" destId="{BF77615F-DCEE-4D2D-8AAF-BAEF0C338BA4}" srcOrd="0" destOrd="3" presId="urn:microsoft.com/office/officeart/2005/8/layout/hList1"/>
    <dgm:cxn modelId="{F5B39A42-02C7-7E4D-AF6C-D570D2804C10}" type="presOf" srcId="{1BAA517D-52A6-4AF6-9940-783194BC7C0E}" destId="{AE5FDEDE-15BA-4308-AB61-DCFAC4551987}" srcOrd="0" destOrd="0" presId="urn:microsoft.com/office/officeart/2005/8/layout/hList1"/>
    <dgm:cxn modelId="{6E10DDA1-D016-482E-A383-E14EC992E802}" srcId="{D0EBB36A-9EFD-48B9-9153-466F2CB28A7D}" destId="{A5782363-33EE-4C8B-8BF6-D36600AE2E99}" srcOrd="1" destOrd="0" parTransId="{008123BD-F050-4609-AED1-FA1ABEC723D5}" sibTransId="{09411744-5ECE-41C4-B482-9C3B51757A6B}"/>
    <dgm:cxn modelId="{1C9831A6-058E-44C2-ADAD-BEF89BF98D7E}" srcId="{A5782363-33EE-4C8B-8BF6-D36600AE2E99}" destId="{47EE441D-753D-4184-B488-C2B2D417AE5F}" srcOrd="3" destOrd="0" parTransId="{C9A30073-F948-4625-9360-B33A14DD5047}" sibTransId="{A8B3FC23-A6B6-49FA-9626-5EF4B4385BA4}"/>
    <dgm:cxn modelId="{B2DABD5D-A0D5-BB45-BCC6-2D3ECB0EB447}" type="presOf" srcId="{A20B5FF1-1385-4FE2-B3DA-86795CF41CE2}" destId="{BF77615F-DCEE-4D2D-8AAF-BAEF0C338BA4}" srcOrd="0" destOrd="1" presId="urn:microsoft.com/office/officeart/2005/8/layout/hList1"/>
    <dgm:cxn modelId="{E1059EBB-0470-4843-A9CB-75C7D2E0B309}" type="presOf" srcId="{3A50CB10-7AA9-4AE1-A14D-9A649C77669C}" destId="{BF77615F-DCEE-4D2D-8AAF-BAEF0C338BA4}" srcOrd="0" destOrd="2" presId="urn:microsoft.com/office/officeart/2005/8/layout/hList1"/>
    <dgm:cxn modelId="{2C473042-B33A-4F6A-9482-084215592A3C}" srcId="{A5782363-33EE-4C8B-8BF6-D36600AE2E99}" destId="{0915AAC1-A51A-4813-A845-DB3707630776}" srcOrd="0" destOrd="0" parTransId="{9922C169-1D64-4022-A61D-8600331597F0}" sibTransId="{E5C71950-884E-4306-AC3D-A055111F35AF}"/>
    <dgm:cxn modelId="{E02EDE14-3598-6F4D-BDD1-AE2139F91FDC}" type="presOf" srcId="{FCA42A81-D879-4EB0-8B3D-111558DCA040}" destId="{E752C0BE-C6A0-4C79-BA65-C2EAFB143614}" srcOrd="0" destOrd="0" presId="urn:microsoft.com/office/officeart/2005/8/layout/hList1"/>
    <dgm:cxn modelId="{6E878F91-B78D-4DBE-A100-0431152B1971}" srcId="{D0EBB36A-9EFD-48B9-9153-466F2CB28A7D}" destId="{1BAA517D-52A6-4AF6-9940-783194BC7C0E}" srcOrd="0" destOrd="0" parTransId="{9B64890B-6346-4F96-812A-B9C23B0A291E}" sibTransId="{84BF1969-DAE5-42F9-B45E-EF44B9051753}"/>
    <dgm:cxn modelId="{EA65BDF9-4049-4E58-B0CE-1800C009F48E}" srcId="{1BAA517D-52A6-4AF6-9940-783194BC7C0E}" destId="{6538A3E3-A140-494F-9F6A-81C58C7D9FC5}" srcOrd="1" destOrd="0" parTransId="{F18CCBEF-D1E1-435F-9A2B-8F890E9AADBC}" sibTransId="{946CF04B-1E7D-4F47-A881-89BEF7B313F0}"/>
    <dgm:cxn modelId="{4C114EB0-6C69-4E5F-8F7E-DDCC27A5427D}" srcId="{A5782363-33EE-4C8B-8BF6-D36600AE2E99}" destId="{3A50CB10-7AA9-4AE1-A14D-9A649C77669C}" srcOrd="2" destOrd="0" parTransId="{CCD34638-F51F-4E78-BF05-45D482F0B3DB}" sibTransId="{DB07AE0F-3D3D-40F4-9364-A5E03DA2285C}"/>
    <dgm:cxn modelId="{C1074779-B013-334A-BB84-FA159AA95945}" type="presParOf" srcId="{151D57BE-E347-4F50-8D8A-48BE67D126BF}" destId="{C7A6D97C-CD2A-4FEC-B730-DE177BF214B4}" srcOrd="0" destOrd="0" presId="urn:microsoft.com/office/officeart/2005/8/layout/hList1"/>
    <dgm:cxn modelId="{782635B0-E333-9E42-A527-2CC2A7A700E8}" type="presParOf" srcId="{C7A6D97C-CD2A-4FEC-B730-DE177BF214B4}" destId="{AE5FDEDE-15BA-4308-AB61-DCFAC4551987}" srcOrd="0" destOrd="0" presId="urn:microsoft.com/office/officeart/2005/8/layout/hList1"/>
    <dgm:cxn modelId="{A41298CB-E931-A04C-A3EF-0DB2D222DC7F}" type="presParOf" srcId="{C7A6D97C-CD2A-4FEC-B730-DE177BF214B4}" destId="{E752C0BE-C6A0-4C79-BA65-C2EAFB143614}" srcOrd="1" destOrd="0" presId="urn:microsoft.com/office/officeart/2005/8/layout/hList1"/>
    <dgm:cxn modelId="{21B4E1E5-CA69-FF47-B698-67D6EB8E70FD}" type="presParOf" srcId="{151D57BE-E347-4F50-8D8A-48BE67D126BF}" destId="{61A9889F-C60A-4779-99C5-C8A35F1842FA}" srcOrd="1" destOrd="0" presId="urn:microsoft.com/office/officeart/2005/8/layout/hList1"/>
    <dgm:cxn modelId="{D8DCDB10-333A-0D47-AC2B-B25160CE86A6}" type="presParOf" srcId="{151D57BE-E347-4F50-8D8A-48BE67D126BF}" destId="{FD8A0A68-2810-4B60-B8EC-9E6C05197B66}" srcOrd="2" destOrd="0" presId="urn:microsoft.com/office/officeart/2005/8/layout/hList1"/>
    <dgm:cxn modelId="{694C6960-FD88-894F-ACC3-C7686619D685}" type="presParOf" srcId="{FD8A0A68-2810-4B60-B8EC-9E6C05197B66}" destId="{7E964410-BC81-4932-A62F-ADD1D7EC349A}" srcOrd="0" destOrd="0" presId="urn:microsoft.com/office/officeart/2005/8/layout/hList1"/>
    <dgm:cxn modelId="{06039880-6B5D-AC47-A5A6-BA7D2A72301D}" type="presParOf" srcId="{FD8A0A68-2810-4B60-B8EC-9E6C05197B66}" destId="{BF77615F-DCEE-4D2D-8AAF-BAEF0C338BA4}"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6C05537-31ED-4DA4-BFC7-65A67BCCB7E4}"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CA"/>
        </a:p>
      </dgm:t>
    </dgm:pt>
    <dgm:pt modelId="{10339F5A-9F85-434D-BBBA-5A022219B686}">
      <dgm:prSet/>
      <dgm:spPr/>
      <dgm:t>
        <a:bodyPr/>
        <a:lstStyle/>
        <a:p>
          <a:pPr rtl="0"/>
          <a:r>
            <a:rPr lang="en-CA" dirty="0" smtClean="0"/>
            <a:t>Traumatic Laryngitis</a:t>
          </a:r>
          <a:endParaRPr lang="en-CA" dirty="0"/>
        </a:p>
      </dgm:t>
    </dgm:pt>
    <dgm:pt modelId="{1238039F-7A39-4DAD-B3CD-E3FBCB5228CC}" type="parTrans" cxnId="{BF5418AE-5876-49C2-8F56-0C5424F80188}">
      <dgm:prSet/>
      <dgm:spPr/>
      <dgm:t>
        <a:bodyPr/>
        <a:lstStyle/>
        <a:p>
          <a:endParaRPr lang="en-CA"/>
        </a:p>
      </dgm:t>
    </dgm:pt>
    <dgm:pt modelId="{2A1F772E-8719-4908-8A75-F43A73B0AE15}" type="sibTrans" cxnId="{BF5418AE-5876-49C2-8F56-0C5424F80188}">
      <dgm:prSet/>
      <dgm:spPr/>
      <dgm:t>
        <a:bodyPr/>
        <a:lstStyle/>
        <a:p>
          <a:endParaRPr lang="en-CA"/>
        </a:p>
      </dgm:t>
    </dgm:pt>
    <dgm:pt modelId="{D271602E-944F-4E65-9729-E65574068208}">
      <dgm:prSet/>
      <dgm:spPr/>
      <dgm:t>
        <a:bodyPr/>
        <a:lstStyle/>
        <a:p>
          <a:pPr rtl="0"/>
          <a:r>
            <a:rPr lang="en-CA" dirty="0" smtClean="0"/>
            <a:t>Common; often resolves with vocal rest</a:t>
          </a:r>
          <a:endParaRPr lang="en-CA" dirty="0"/>
        </a:p>
      </dgm:t>
    </dgm:pt>
    <dgm:pt modelId="{4C9CB7FF-6408-4CC9-89E6-12F613F13550}" type="parTrans" cxnId="{F3E80EFA-E5E3-4694-929D-CFF53E92911F}">
      <dgm:prSet/>
      <dgm:spPr/>
      <dgm:t>
        <a:bodyPr/>
        <a:lstStyle/>
        <a:p>
          <a:endParaRPr lang="en-CA"/>
        </a:p>
      </dgm:t>
    </dgm:pt>
    <dgm:pt modelId="{1E58838D-B44D-4EDE-A0C0-4828A86892AD}" type="sibTrans" cxnId="{F3E80EFA-E5E3-4694-929D-CFF53E92911F}">
      <dgm:prSet/>
      <dgm:spPr/>
      <dgm:t>
        <a:bodyPr/>
        <a:lstStyle/>
        <a:p>
          <a:endParaRPr lang="en-CA"/>
        </a:p>
      </dgm:t>
    </dgm:pt>
    <dgm:pt modelId="{2877B010-05A8-466E-9943-5A0F0591570F}">
      <dgm:prSet/>
      <dgm:spPr/>
      <dgm:t>
        <a:bodyPr/>
        <a:lstStyle/>
        <a:p>
          <a:pPr rtl="0"/>
          <a:r>
            <a:rPr lang="en-CA" dirty="0" smtClean="0"/>
            <a:t>Swelling; irritation</a:t>
          </a:r>
          <a:endParaRPr lang="en-CA" dirty="0"/>
        </a:p>
      </dgm:t>
    </dgm:pt>
    <dgm:pt modelId="{9564E6EC-97B4-4745-ABB4-02471134C14D}" type="parTrans" cxnId="{30A54137-BC5F-4799-A7C7-305DA40BFE67}">
      <dgm:prSet/>
      <dgm:spPr/>
      <dgm:t>
        <a:bodyPr/>
        <a:lstStyle/>
        <a:p>
          <a:endParaRPr lang="en-CA"/>
        </a:p>
      </dgm:t>
    </dgm:pt>
    <dgm:pt modelId="{C56E6CE3-B827-43C9-A8BA-0A2FE3D2BA06}" type="sibTrans" cxnId="{30A54137-BC5F-4799-A7C7-305DA40BFE67}">
      <dgm:prSet/>
      <dgm:spPr/>
      <dgm:t>
        <a:bodyPr/>
        <a:lstStyle/>
        <a:p>
          <a:endParaRPr lang="en-CA"/>
        </a:p>
      </dgm:t>
    </dgm:pt>
    <dgm:pt modelId="{4A627EF6-E2A1-4939-8C54-580A58E10670}">
      <dgm:prSet/>
      <dgm:spPr/>
      <dgm:t>
        <a:bodyPr/>
        <a:lstStyle/>
        <a:p>
          <a:pPr rtl="0"/>
          <a:r>
            <a:rPr lang="en-CA" dirty="0" smtClean="0"/>
            <a:t>Acute</a:t>
          </a:r>
          <a:endParaRPr lang="en-CA" dirty="0"/>
        </a:p>
      </dgm:t>
    </dgm:pt>
    <dgm:pt modelId="{1EF5A404-2943-4ACA-A5B7-7B4014760597}" type="parTrans" cxnId="{F3CA8B19-2E76-483E-98C3-80BC6FBDED3C}">
      <dgm:prSet/>
      <dgm:spPr/>
      <dgm:t>
        <a:bodyPr/>
        <a:lstStyle/>
        <a:p>
          <a:endParaRPr lang="en-CA"/>
        </a:p>
      </dgm:t>
    </dgm:pt>
    <dgm:pt modelId="{D80CDF91-1892-40B0-878E-2AFA68B90487}" type="sibTrans" cxnId="{F3CA8B19-2E76-483E-98C3-80BC6FBDED3C}">
      <dgm:prSet/>
      <dgm:spPr/>
      <dgm:t>
        <a:bodyPr/>
        <a:lstStyle/>
        <a:p>
          <a:endParaRPr lang="en-CA"/>
        </a:p>
      </dgm:t>
    </dgm:pt>
    <dgm:pt modelId="{627EEE7F-23E0-418F-A63D-88A2DD27F866}">
      <dgm:prSet/>
      <dgm:spPr/>
      <dgm:t>
        <a:bodyPr/>
        <a:lstStyle/>
        <a:p>
          <a:pPr rtl="0"/>
          <a:r>
            <a:rPr lang="en-CA" dirty="0" smtClean="0"/>
            <a:t>Vocal nodules</a:t>
          </a:r>
          <a:endParaRPr lang="en-CA" dirty="0"/>
        </a:p>
      </dgm:t>
    </dgm:pt>
    <dgm:pt modelId="{4C203B96-4ECC-4536-ACE3-B33AE60D3256}" type="parTrans" cxnId="{4DB9FB70-1BBA-4985-950F-BA60896640CD}">
      <dgm:prSet/>
      <dgm:spPr/>
      <dgm:t>
        <a:bodyPr/>
        <a:lstStyle/>
        <a:p>
          <a:endParaRPr lang="en-CA"/>
        </a:p>
      </dgm:t>
    </dgm:pt>
    <dgm:pt modelId="{1ECFFB49-192E-4D6C-8AEB-B52ED95ACA54}" type="sibTrans" cxnId="{4DB9FB70-1BBA-4985-950F-BA60896640CD}">
      <dgm:prSet/>
      <dgm:spPr/>
      <dgm:t>
        <a:bodyPr/>
        <a:lstStyle/>
        <a:p>
          <a:endParaRPr lang="en-CA"/>
        </a:p>
      </dgm:t>
    </dgm:pt>
    <dgm:pt modelId="{1BF7DD76-0824-431B-9E9A-1F4975F3DF0A}">
      <dgm:prSet/>
      <dgm:spPr/>
      <dgm:t>
        <a:bodyPr/>
        <a:lstStyle/>
        <a:p>
          <a:pPr rtl="0"/>
          <a:r>
            <a:rPr lang="en-CA" dirty="0" smtClean="0"/>
            <a:t>Fibrous tissue (similar to calluses)</a:t>
          </a:r>
          <a:endParaRPr lang="en-CA" dirty="0"/>
        </a:p>
      </dgm:t>
    </dgm:pt>
    <dgm:pt modelId="{61C0703E-E351-40A8-8BE2-E1AE0AA6E268}" type="parTrans" cxnId="{4A955EA3-87A0-4BB7-B618-0F9660E4FD0F}">
      <dgm:prSet/>
      <dgm:spPr/>
      <dgm:t>
        <a:bodyPr/>
        <a:lstStyle/>
        <a:p>
          <a:endParaRPr lang="en-CA"/>
        </a:p>
      </dgm:t>
    </dgm:pt>
    <dgm:pt modelId="{7552C46C-AF3C-4AB7-AE0C-E4574C72125E}" type="sibTrans" cxnId="{4A955EA3-87A0-4BB7-B618-0F9660E4FD0F}">
      <dgm:prSet/>
      <dgm:spPr/>
      <dgm:t>
        <a:bodyPr/>
        <a:lstStyle/>
        <a:p>
          <a:endParaRPr lang="en-CA"/>
        </a:p>
      </dgm:t>
    </dgm:pt>
    <dgm:pt modelId="{3701E97B-F553-4DDD-98BB-CB6148001C2E}">
      <dgm:prSet/>
      <dgm:spPr/>
      <dgm:t>
        <a:bodyPr/>
        <a:lstStyle/>
        <a:p>
          <a:pPr rtl="0"/>
          <a:r>
            <a:rPr lang="en-CA" dirty="0" smtClean="0"/>
            <a:t>Slowly develop</a:t>
          </a:r>
          <a:endParaRPr lang="en-CA" dirty="0"/>
        </a:p>
      </dgm:t>
    </dgm:pt>
    <dgm:pt modelId="{B32AFDE5-01A3-4356-9935-A55706E7B028}" type="parTrans" cxnId="{C5017B47-05D9-46C7-AE56-29DCEEF50E09}">
      <dgm:prSet/>
      <dgm:spPr/>
      <dgm:t>
        <a:bodyPr/>
        <a:lstStyle/>
        <a:p>
          <a:endParaRPr lang="en-CA"/>
        </a:p>
      </dgm:t>
    </dgm:pt>
    <dgm:pt modelId="{46F4B1B6-22C0-4EBD-8B2B-7DA73D83CF0C}" type="sibTrans" cxnId="{C5017B47-05D9-46C7-AE56-29DCEEF50E09}">
      <dgm:prSet/>
      <dgm:spPr/>
      <dgm:t>
        <a:bodyPr/>
        <a:lstStyle/>
        <a:p>
          <a:endParaRPr lang="en-CA"/>
        </a:p>
      </dgm:t>
    </dgm:pt>
    <dgm:pt modelId="{44B2F027-0C98-4F0F-BAD7-B2850CFB1FA9}">
      <dgm:prSet/>
      <dgm:spPr/>
      <dgm:t>
        <a:bodyPr/>
        <a:lstStyle/>
        <a:p>
          <a:pPr rtl="0"/>
          <a:r>
            <a:rPr lang="en-CA" dirty="0" smtClean="0"/>
            <a:t>May need surgery in addition to SLP</a:t>
          </a:r>
          <a:endParaRPr lang="en-CA" dirty="0"/>
        </a:p>
      </dgm:t>
    </dgm:pt>
    <dgm:pt modelId="{46878C98-288F-4C55-9603-35F85C784C20}" type="parTrans" cxnId="{A243F25C-5929-4E99-9065-6E2A1B9C3DB6}">
      <dgm:prSet/>
      <dgm:spPr/>
      <dgm:t>
        <a:bodyPr/>
        <a:lstStyle/>
        <a:p>
          <a:endParaRPr lang="en-CA"/>
        </a:p>
      </dgm:t>
    </dgm:pt>
    <dgm:pt modelId="{5A715673-4F14-4838-846A-6C450394C9BD}" type="sibTrans" cxnId="{A243F25C-5929-4E99-9065-6E2A1B9C3DB6}">
      <dgm:prSet/>
      <dgm:spPr/>
      <dgm:t>
        <a:bodyPr/>
        <a:lstStyle/>
        <a:p>
          <a:endParaRPr lang="en-CA"/>
        </a:p>
      </dgm:t>
    </dgm:pt>
    <dgm:pt modelId="{45B734A6-2C57-44C8-88BB-723850A71A43}">
      <dgm:prSet/>
      <dgm:spPr/>
      <dgm:t>
        <a:bodyPr/>
        <a:lstStyle/>
        <a:p>
          <a:pPr rtl="0"/>
          <a:r>
            <a:rPr lang="en-CA" dirty="0" smtClean="0"/>
            <a:t>Vocal polyps</a:t>
          </a:r>
          <a:endParaRPr lang="en-CA" dirty="0"/>
        </a:p>
      </dgm:t>
    </dgm:pt>
    <dgm:pt modelId="{3A296EF3-0AF7-4586-B79B-8481836077E2}" type="parTrans" cxnId="{2FD51126-F8B9-4B9F-876D-167DE168A60C}">
      <dgm:prSet/>
      <dgm:spPr/>
      <dgm:t>
        <a:bodyPr/>
        <a:lstStyle/>
        <a:p>
          <a:endParaRPr lang="en-CA"/>
        </a:p>
      </dgm:t>
    </dgm:pt>
    <dgm:pt modelId="{D5E8016A-C90A-45FD-97FF-A12D27F47073}" type="sibTrans" cxnId="{2FD51126-F8B9-4B9F-876D-167DE168A60C}">
      <dgm:prSet/>
      <dgm:spPr/>
      <dgm:t>
        <a:bodyPr/>
        <a:lstStyle/>
        <a:p>
          <a:endParaRPr lang="en-CA"/>
        </a:p>
      </dgm:t>
    </dgm:pt>
    <dgm:pt modelId="{19D8F06C-F2EE-48F0-B86F-43543C0300C5}">
      <dgm:prSet/>
      <dgm:spPr/>
      <dgm:t>
        <a:bodyPr/>
        <a:lstStyle/>
        <a:p>
          <a:pPr rtl="0"/>
          <a:r>
            <a:rPr lang="en-CA" dirty="0" smtClean="0"/>
            <a:t>Laryngeal </a:t>
          </a:r>
          <a:r>
            <a:rPr lang="en-CA" dirty="0" err="1" smtClean="0"/>
            <a:t>Papilloma</a:t>
          </a:r>
          <a:endParaRPr lang="en-CA" dirty="0"/>
        </a:p>
      </dgm:t>
    </dgm:pt>
    <dgm:pt modelId="{6EAECE4A-A771-454F-A8E3-DC1B24A164D0}" type="parTrans" cxnId="{1BC469E2-8CD2-47CB-B734-02261DE4B0AB}">
      <dgm:prSet/>
      <dgm:spPr/>
      <dgm:t>
        <a:bodyPr/>
        <a:lstStyle/>
        <a:p>
          <a:endParaRPr lang="en-CA"/>
        </a:p>
      </dgm:t>
    </dgm:pt>
    <dgm:pt modelId="{D006E063-7AA9-4A63-B701-562BC59420B2}" type="sibTrans" cxnId="{1BC469E2-8CD2-47CB-B734-02261DE4B0AB}">
      <dgm:prSet/>
      <dgm:spPr/>
      <dgm:t>
        <a:bodyPr/>
        <a:lstStyle/>
        <a:p>
          <a:endParaRPr lang="en-CA"/>
        </a:p>
      </dgm:t>
    </dgm:pt>
    <dgm:pt modelId="{CC4FBFAA-589C-401F-ADEF-77553D156AA1}">
      <dgm:prSet/>
      <dgm:spPr/>
      <dgm:t>
        <a:bodyPr/>
        <a:lstStyle/>
        <a:p>
          <a:pPr rtl="0"/>
          <a:r>
            <a:rPr lang="en-CA" dirty="0" smtClean="0"/>
            <a:t>Laryngeal cancer</a:t>
          </a:r>
          <a:endParaRPr lang="en-CA" dirty="0"/>
        </a:p>
      </dgm:t>
    </dgm:pt>
    <dgm:pt modelId="{BA25C1D5-6420-4E06-A049-735DB8B6C7F7}" type="parTrans" cxnId="{5F83A49D-6F0C-4345-A1C6-7379BA87FEAF}">
      <dgm:prSet/>
      <dgm:spPr/>
      <dgm:t>
        <a:bodyPr/>
        <a:lstStyle/>
        <a:p>
          <a:endParaRPr lang="en-CA"/>
        </a:p>
      </dgm:t>
    </dgm:pt>
    <dgm:pt modelId="{0CB6B57C-5352-47E8-B350-47BA5A9809CD}" type="sibTrans" cxnId="{5F83A49D-6F0C-4345-A1C6-7379BA87FEAF}">
      <dgm:prSet/>
      <dgm:spPr/>
      <dgm:t>
        <a:bodyPr/>
        <a:lstStyle/>
        <a:p>
          <a:endParaRPr lang="en-CA"/>
        </a:p>
      </dgm:t>
    </dgm:pt>
    <dgm:pt modelId="{A750F63E-453D-432F-AC77-33C055302B6F}">
      <dgm:prSet/>
      <dgm:spPr/>
      <dgm:t>
        <a:bodyPr/>
        <a:lstStyle/>
        <a:p>
          <a:pPr rtl="0"/>
          <a:r>
            <a:rPr lang="en-CA" dirty="0" smtClean="0"/>
            <a:t>Fluid-filled sacs</a:t>
          </a:r>
          <a:endParaRPr lang="en-CA" dirty="0"/>
        </a:p>
      </dgm:t>
    </dgm:pt>
    <dgm:pt modelId="{0B398D7A-4EFB-446D-BE1B-B2BDA0C89929}" type="parTrans" cxnId="{DCF79B01-113D-4B2E-8540-BC1579E2B662}">
      <dgm:prSet/>
      <dgm:spPr/>
      <dgm:t>
        <a:bodyPr/>
        <a:lstStyle/>
        <a:p>
          <a:endParaRPr lang="en-US"/>
        </a:p>
      </dgm:t>
    </dgm:pt>
    <dgm:pt modelId="{03F9C08E-378A-4CAE-BA6B-91781F40AEDE}" type="sibTrans" cxnId="{DCF79B01-113D-4B2E-8540-BC1579E2B662}">
      <dgm:prSet/>
      <dgm:spPr/>
      <dgm:t>
        <a:bodyPr/>
        <a:lstStyle/>
        <a:p>
          <a:endParaRPr lang="en-US"/>
        </a:p>
      </dgm:t>
    </dgm:pt>
    <dgm:pt modelId="{9F98C01F-A012-46A8-9426-68F28BD60426}">
      <dgm:prSet/>
      <dgm:spPr/>
      <dgm:t>
        <a:bodyPr/>
        <a:lstStyle/>
        <a:p>
          <a:pPr rtl="0"/>
          <a:r>
            <a:rPr lang="en-CA" dirty="0" smtClean="0"/>
            <a:t>Sessile or </a:t>
          </a:r>
          <a:r>
            <a:rPr lang="en-CA" dirty="0" err="1" smtClean="0"/>
            <a:t>pedunculated</a:t>
          </a:r>
          <a:endParaRPr lang="en-CA" dirty="0"/>
        </a:p>
      </dgm:t>
    </dgm:pt>
    <dgm:pt modelId="{0AE62FA5-4FDC-4775-BB16-6B159A5ECDB1}" type="parTrans" cxnId="{633D0FA1-39A1-4D50-BB4A-D08542E86D7F}">
      <dgm:prSet/>
      <dgm:spPr/>
      <dgm:t>
        <a:bodyPr/>
        <a:lstStyle/>
        <a:p>
          <a:endParaRPr lang="en-US"/>
        </a:p>
      </dgm:t>
    </dgm:pt>
    <dgm:pt modelId="{7B61970B-895D-4447-ACFC-00A26760E10D}" type="sibTrans" cxnId="{633D0FA1-39A1-4D50-BB4A-D08542E86D7F}">
      <dgm:prSet/>
      <dgm:spPr/>
      <dgm:t>
        <a:bodyPr/>
        <a:lstStyle/>
        <a:p>
          <a:endParaRPr lang="en-US"/>
        </a:p>
      </dgm:t>
    </dgm:pt>
    <dgm:pt modelId="{0C9BF938-FC27-4F4A-81E8-6E8CCF391023}">
      <dgm:prSet/>
      <dgm:spPr/>
      <dgm:t>
        <a:bodyPr/>
        <a:lstStyle/>
        <a:p>
          <a:pPr rtl="0"/>
          <a:r>
            <a:rPr lang="en-CA" dirty="0" smtClean="0"/>
            <a:t>May lead to </a:t>
          </a:r>
          <a:r>
            <a:rPr lang="en-CA" dirty="0" err="1" smtClean="0"/>
            <a:t>dipophonia</a:t>
          </a:r>
          <a:endParaRPr lang="en-CA" dirty="0"/>
        </a:p>
      </dgm:t>
    </dgm:pt>
    <dgm:pt modelId="{AF46E41F-975A-4FFD-8B75-4BA378FA747A}" type="parTrans" cxnId="{B46183BA-99F6-4367-B972-3111351DBC84}">
      <dgm:prSet/>
      <dgm:spPr/>
      <dgm:t>
        <a:bodyPr/>
        <a:lstStyle/>
        <a:p>
          <a:endParaRPr lang="en-US"/>
        </a:p>
      </dgm:t>
    </dgm:pt>
    <dgm:pt modelId="{A9E5D879-EEF7-4A81-B103-996E9748AA81}" type="sibTrans" cxnId="{B46183BA-99F6-4367-B972-3111351DBC84}">
      <dgm:prSet/>
      <dgm:spPr/>
      <dgm:t>
        <a:bodyPr/>
        <a:lstStyle/>
        <a:p>
          <a:endParaRPr lang="en-US"/>
        </a:p>
      </dgm:t>
    </dgm:pt>
    <dgm:pt modelId="{261A5EE2-A8B7-491A-A2F9-2628F8669842}">
      <dgm:prSet/>
      <dgm:spPr/>
      <dgm:t>
        <a:bodyPr/>
        <a:lstStyle/>
        <a:p>
          <a:pPr rtl="0"/>
          <a:r>
            <a:rPr lang="en-CA" dirty="0" smtClean="0"/>
            <a:t>May need surgical removal as well as SLP</a:t>
          </a:r>
          <a:endParaRPr lang="en-CA" dirty="0"/>
        </a:p>
      </dgm:t>
    </dgm:pt>
    <dgm:pt modelId="{4E0533B9-25F8-449D-996C-6380221B734C}" type="parTrans" cxnId="{5CD9711F-1C7D-45BE-9789-F1F5ADD76975}">
      <dgm:prSet/>
      <dgm:spPr/>
      <dgm:t>
        <a:bodyPr/>
        <a:lstStyle/>
        <a:p>
          <a:endParaRPr lang="en-US"/>
        </a:p>
      </dgm:t>
    </dgm:pt>
    <dgm:pt modelId="{BF5204C3-381C-4111-AA1F-18BC08F2191B}" type="sibTrans" cxnId="{5CD9711F-1C7D-45BE-9789-F1F5ADD76975}">
      <dgm:prSet/>
      <dgm:spPr/>
      <dgm:t>
        <a:bodyPr/>
        <a:lstStyle/>
        <a:p>
          <a:endParaRPr lang="en-US"/>
        </a:p>
      </dgm:t>
    </dgm:pt>
    <dgm:pt modelId="{B81D3496-A11D-4F06-8D65-7406D7E6F01A}">
      <dgm:prSet/>
      <dgm:spPr/>
      <dgm:t>
        <a:bodyPr/>
        <a:lstStyle/>
        <a:p>
          <a:pPr rtl="0"/>
          <a:r>
            <a:rPr lang="en-CA" dirty="0" smtClean="0"/>
            <a:t>Small wart-like growths</a:t>
          </a:r>
          <a:endParaRPr lang="en-CA" dirty="0"/>
        </a:p>
      </dgm:t>
    </dgm:pt>
    <dgm:pt modelId="{41CD6E96-141A-4D25-8AB4-8849C67EF6C0}" type="parTrans" cxnId="{C352FC06-3CC7-445C-AD8C-41ABC5AAFCC1}">
      <dgm:prSet/>
      <dgm:spPr/>
      <dgm:t>
        <a:bodyPr/>
        <a:lstStyle/>
        <a:p>
          <a:endParaRPr lang="en-US"/>
        </a:p>
      </dgm:t>
    </dgm:pt>
    <dgm:pt modelId="{8BEB7BD5-04ED-4F7A-B54A-819DF591015D}" type="sibTrans" cxnId="{C352FC06-3CC7-445C-AD8C-41ABC5AAFCC1}">
      <dgm:prSet/>
      <dgm:spPr/>
      <dgm:t>
        <a:bodyPr/>
        <a:lstStyle/>
        <a:p>
          <a:endParaRPr lang="en-US"/>
        </a:p>
      </dgm:t>
    </dgm:pt>
    <dgm:pt modelId="{F9D84504-BFDC-4ACB-9A46-8F2E603F3F54}">
      <dgm:prSet/>
      <dgm:spPr/>
      <dgm:t>
        <a:bodyPr/>
        <a:lstStyle/>
        <a:p>
          <a:pPr rtl="0"/>
          <a:r>
            <a:rPr lang="en-CA" dirty="0" smtClean="0"/>
            <a:t>More often occur in school children</a:t>
          </a:r>
          <a:endParaRPr lang="en-CA" dirty="0"/>
        </a:p>
      </dgm:t>
    </dgm:pt>
    <dgm:pt modelId="{3BCB1AC1-63CC-4F6C-BF8F-8731513ADE6D}" type="parTrans" cxnId="{F850E059-B4A5-4343-A22C-6A3860A372FB}">
      <dgm:prSet/>
      <dgm:spPr/>
      <dgm:t>
        <a:bodyPr/>
        <a:lstStyle/>
        <a:p>
          <a:endParaRPr lang="en-US"/>
        </a:p>
      </dgm:t>
    </dgm:pt>
    <dgm:pt modelId="{B0CBE615-902C-4FDA-9512-19B65A60209C}" type="sibTrans" cxnId="{F850E059-B4A5-4343-A22C-6A3860A372FB}">
      <dgm:prSet/>
      <dgm:spPr/>
      <dgm:t>
        <a:bodyPr/>
        <a:lstStyle/>
        <a:p>
          <a:endParaRPr lang="en-US"/>
        </a:p>
      </dgm:t>
    </dgm:pt>
    <dgm:pt modelId="{C901E998-9BF2-4304-985A-5D5B695CCD8B}">
      <dgm:prSet/>
      <dgm:spPr/>
      <dgm:t>
        <a:bodyPr/>
        <a:lstStyle/>
        <a:p>
          <a:pPr rtl="0"/>
          <a:r>
            <a:rPr lang="en-CA" dirty="0" smtClean="0"/>
            <a:t>Laser surgery; antibiotics</a:t>
          </a:r>
          <a:endParaRPr lang="en-CA" dirty="0"/>
        </a:p>
      </dgm:t>
    </dgm:pt>
    <dgm:pt modelId="{151E731F-570E-41AB-BE19-D0C9C090FA52}" type="parTrans" cxnId="{534FD100-0EC9-42D6-9D42-0BA92F6004C4}">
      <dgm:prSet/>
      <dgm:spPr/>
      <dgm:t>
        <a:bodyPr/>
        <a:lstStyle/>
        <a:p>
          <a:endParaRPr lang="en-US"/>
        </a:p>
      </dgm:t>
    </dgm:pt>
    <dgm:pt modelId="{DDA0038D-A6B1-4277-88AD-E6B6C2DD9051}" type="sibTrans" cxnId="{534FD100-0EC9-42D6-9D42-0BA92F6004C4}">
      <dgm:prSet/>
      <dgm:spPr/>
      <dgm:t>
        <a:bodyPr/>
        <a:lstStyle/>
        <a:p>
          <a:endParaRPr lang="en-US"/>
        </a:p>
      </dgm:t>
    </dgm:pt>
    <dgm:pt modelId="{0125059E-3C23-42B7-BC2F-BC13587A88D9}">
      <dgm:prSet/>
      <dgm:spPr/>
      <dgm:t>
        <a:bodyPr/>
        <a:lstStyle/>
        <a:p>
          <a:pPr rtl="0"/>
          <a:r>
            <a:rPr lang="en-CA" dirty="0" smtClean="0"/>
            <a:t>Often smokers and drinkers</a:t>
          </a:r>
          <a:endParaRPr lang="en-CA" dirty="0"/>
        </a:p>
      </dgm:t>
    </dgm:pt>
    <dgm:pt modelId="{CC62BC81-39B1-4624-999F-E3563786E5F7}" type="parTrans" cxnId="{F40783E8-F95C-4BFB-A336-59334C9D1025}">
      <dgm:prSet/>
      <dgm:spPr/>
      <dgm:t>
        <a:bodyPr/>
        <a:lstStyle/>
        <a:p>
          <a:endParaRPr lang="en-US"/>
        </a:p>
      </dgm:t>
    </dgm:pt>
    <dgm:pt modelId="{EB000CE3-8896-446C-A48B-6206AF6DF2AA}" type="sibTrans" cxnId="{F40783E8-F95C-4BFB-A336-59334C9D1025}">
      <dgm:prSet/>
      <dgm:spPr/>
      <dgm:t>
        <a:bodyPr/>
        <a:lstStyle/>
        <a:p>
          <a:endParaRPr lang="en-US"/>
        </a:p>
      </dgm:t>
    </dgm:pt>
    <dgm:pt modelId="{86894A33-F2CF-40FF-B32B-FC7685D87DA3}">
      <dgm:prSet/>
      <dgm:spPr/>
      <dgm:t>
        <a:bodyPr/>
        <a:lstStyle/>
        <a:p>
          <a:pPr rtl="0"/>
          <a:r>
            <a:rPr lang="en-CA" dirty="0" smtClean="0"/>
            <a:t>May be treated with chemo or radiation in early stages</a:t>
          </a:r>
          <a:endParaRPr lang="en-CA" dirty="0"/>
        </a:p>
      </dgm:t>
    </dgm:pt>
    <dgm:pt modelId="{0903C90E-114C-44E8-A90D-426AA872FDB4}" type="parTrans" cxnId="{2A8A6A55-EDB0-4789-A876-10AE355D8C96}">
      <dgm:prSet/>
      <dgm:spPr/>
      <dgm:t>
        <a:bodyPr/>
        <a:lstStyle/>
        <a:p>
          <a:endParaRPr lang="en-US"/>
        </a:p>
      </dgm:t>
    </dgm:pt>
    <dgm:pt modelId="{F9FF9922-D24D-490C-9DAC-A9C1746A14AD}" type="sibTrans" cxnId="{2A8A6A55-EDB0-4789-A876-10AE355D8C96}">
      <dgm:prSet/>
      <dgm:spPr/>
      <dgm:t>
        <a:bodyPr/>
        <a:lstStyle/>
        <a:p>
          <a:endParaRPr lang="en-US"/>
        </a:p>
      </dgm:t>
    </dgm:pt>
    <dgm:pt modelId="{EAFFF8CB-3A6C-4FDF-B7CA-B06E93861863}">
      <dgm:prSet/>
      <dgm:spPr/>
      <dgm:t>
        <a:bodyPr/>
        <a:lstStyle/>
        <a:p>
          <a:pPr rtl="0"/>
          <a:r>
            <a:rPr lang="en-CA" dirty="0" err="1" smtClean="0"/>
            <a:t>Larygectomy</a:t>
          </a:r>
          <a:endParaRPr lang="en-CA" dirty="0"/>
        </a:p>
      </dgm:t>
    </dgm:pt>
    <dgm:pt modelId="{EF871281-CBBD-46FA-9520-1A5531872BE1}" type="parTrans" cxnId="{14F915A1-875A-44F0-8ABF-69082C08443F}">
      <dgm:prSet/>
      <dgm:spPr/>
      <dgm:t>
        <a:bodyPr/>
        <a:lstStyle/>
        <a:p>
          <a:endParaRPr lang="en-US"/>
        </a:p>
      </dgm:t>
    </dgm:pt>
    <dgm:pt modelId="{D348BC23-9B65-4D2A-9E06-BAD3E31C0B9B}" type="sibTrans" cxnId="{14F915A1-875A-44F0-8ABF-69082C08443F}">
      <dgm:prSet/>
      <dgm:spPr/>
      <dgm:t>
        <a:bodyPr/>
        <a:lstStyle/>
        <a:p>
          <a:endParaRPr lang="en-US"/>
        </a:p>
      </dgm:t>
    </dgm:pt>
    <dgm:pt modelId="{6C3CC4B3-F7D5-45E2-A39B-060051406CEB}" type="pres">
      <dgm:prSet presAssocID="{36C05537-31ED-4DA4-BFC7-65A67BCCB7E4}" presName="Name0" presStyleCnt="0">
        <dgm:presLayoutVars>
          <dgm:dir/>
          <dgm:animLvl val="lvl"/>
          <dgm:resizeHandles val="exact"/>
        </dgm:presLayoutVars>
      </dgm:prSet>
      <dgm:spPr/>
      <dgm:t>
        <a:bodyPr/>
        <a:lstStyle/>
        <a:p>
          <a:endParaRPr lang="en-CA"/>
        </a:p>
      </dgm:t>
    </dgm:pt>
    <dgm:pt modelId="{F449B76D-B6FF-412F-AF7C-A1698FA870A4}" type="pres">
      <dgm:prSet presAssocID="{10339F5A-9F85-434D-BBBA-5A022219B686}" presName="composite" presStyleCnt="0"/>
      <dgm:spPr/>
    </dgm:pt>
    <dgm:pt modelId="{BD37F73E-4FE1-4F79-852B-4994F2655C43}" type="pres">
      <dgm:prSet presAssocID="{10339F5A-9F85-434D-BBBA-5A022219B686}" presName="parTx" presStyleLbl="alignNode1" presStyleIdx="0" presStyleCnt="5">
        <dgm:presLayoutVars>
          <dgm:chMax val="0"/>
          <dgm:chPref val="0"/>
          <dgm:bulletEnabled val="1"/>
        </dgm:presLayoutVars>
      </dgm:prSet>
      <dgm:spPr/>
      <dgm:t>
        <a:bodyPr/>
        <a:lstStyle/>
        <a:p>
          <a:endParaRPr lang="en-CA"/>
        </a:p>
      </dgm:t>
    </dgm:pt>
    <dgm:pt modelId="{C8AAED65-743B-4DBE-9427-67A30559A894}" type="pres">
      <dgm:prSet presAssocID="{10339F5A-9F85-434D-BBBA-5A022219B686}" presName="desTx" presStyleLbl="alignAccFollowNode1" presStyleIdx="0" presStyleCnt="5">
        <dgm:presLayoutVars>
          <dgm:bulletEnabled val="1"/>
        </dgm:presLayoutVars>
      </dgm:prSet>
      <dgm:spPr/>
      <dgm:t>
        <a:bodyPr/>
        <a:lstStyle/>
        <a:p>
          <a:endParaRPr lang="en-CA"/>
        </a:p>
      </dgm:t>
    </dgm:pt>
    <dgm:pt modelId="{65829FAB-ECC2-4C87-A6A7-CE2E42846553}" type="pres">
      <dgm:prSet presAssocID="{2A1F772E-8719-4908-8A75-F43A73B0AE15}" presName="space" presStyleCnt="0"/>
      <dgm:spPr/>
    </dgm:pt>
    <dgm:pt modelId="{0ACB53D3-182F-41D0-8F24-F5DDFF0A046A}" type="pres">
      <dgm:prSet presAssocID="{627EEE7F-23E0-418F-A63D-88A2DD27F866}" presName="composite" presStyleCnt="0"/>
      <dgm:spPr/>
    </dgm:pt>
    <dgm:pt modelId="{56FBF47D-CF95-49F0-ABC0-1A5F536CCC8C}" type="pres">
      <dgm:prSet presAssocID="{627EEE7F-23E0-418F-A63D-88A2DD27F866}" presName="parTx" presStyleLbl="alignNode1" presStyleIdx="1" presStyleCnt="5">
        <dgm:presLayoutVars>
          <dgm:chMax val="0"/>
          <dgm:chPref val="0"/>
          <dgm:bulletEnabled val="1"/>
        </dgm:presLayoutVars>
      </dgm:prSet>
      <dgm:spPr/>
      <dgm:t>
        <a:bodyPr/>
        <a:lstStyle/>
        <a:p>
          <a:endParaRPr lang="en-CA"/>
        </a:p>
      </dgm:t>
    </dgm:pt>
    <dgm:pt modelId="{D6EA059C-01D2-4FD7-9991-C7F4C7B6D66A}" type="pres">
      <dgm:prSet presAssocID="{627EEE7F-23E0-418F-A63D-88A2DD27F866}" presName="desTx" presStyleLbl="alignAccFollowNode1" presStyleIdx="1" presStyleCnt="5">
        <dgm:presLayoutVars>
          <dgm:bulletEnabled val="1"/>
        </dgm:presLayoutVars>
      </dgm:prSet>
      <dgm:spPr/>
      <dgm:t>
        <a:bodyPr/>
        <a:lstStyle/>
        <a:p>
          <a:endParaRPr lang="en-CA"/>
        </a:p>
      </dgm:t>
    </dgm:pt>
    <dgm:pt modelId="{71E57148-51C6-4C08-80E6-96FE49771B5E}" type="pres">
      <dgm:prSet presAssocID="{1ECFFB49-192E-4D6C-8AEB-B52ED95ACA54}" presName="space" presStyleCnt="0"/>
      <dgm:spPr/>
    </dgm:pt>
    <dgm:pt modelId="{62EC53D1-1FC5-4063-9822-F44DB01147BA}" type="pres">
      <dgm:prSet presAssocID="{45B734A6-2C57-44C8-88BB-723850A71A43}" presName="composite" presStyleCnt="0"/>
      <dgm:spPr/>
    </dgm:pt>
    <dgm:pt modelId="{2F1CD56A-C0B9-4D10-A4E4-834B4A350D9A}" type="pres">
      <dgm:prSet presAssocID="{45B734A6-2C57-44C8-88BB-723850A71A43}" presName="parTx" presStyleLbl="alignNode1" presStyleIdx="2" presStyleCnt="5">
        <dgm:presLayoutVars>
          <dgm:chMax val="0"/>
          <dgm:chPref val="0"/>
          <dgm:bulletEnabled val="1"/>
        </dgm:presLayoutVars>
      </dgm:prSet>
      <dgm:spPr/>
      <dgm:t>
        <a:bodyPr/>
        <a:lstStyle/>
        <a:p>
          <a:endParaRPr lang="en-CA"/>
        </a:p>
      </dgm:t>
    </dgm:pt>
    <dgm:pt modelId="{A6F55562-9CB7-438B-8E40-B2043FBE5E10}" type="pres">
      <dgm:prSet presAssocID="{45B734A6-2C57-44C8-88BB-723850A71A43}" presName="desTx" presStyleLbl="alignAccFollowNode1" presStyleIdx="2" presStyleCnt="5">
        <dgm:presLayoutVars>
          <dgm:bulletEnabled val="1"/>
        </dgm:presLayoutVars>
      </dgm:prSet>
      <dgm:spPr/>
      <dgm:t>
        <a:bodyPr/>
        <a:lstStyle/>
        <a:p>
          <a:endParaRPr lang="en-CA"/>
        </a:p>
      </dgm:t>
    </dgm:pt>
    <dgm:pt modelId="{A1AE4AF5-756D-439E-90AD-A36AA73C3743}" type="pres">
      <dgm:prSet presAssocID="{D5E8016A-C90A-45FD-97FF-A12D27F47073}" presName="space" presStyleCnt="0"/>
      <dgm:spPr/>
    </dgm:pt>
    <dgm:pt modelId="{9351E7CC-BE69-4442-BA02-9C4BBC3F3422}" type="pres">
      <dgm:prSet presAssocID="{19D8F06C-F2EE-48F0-B86F-43543C0300C5}" presName="composite" presStyleCnt="0"/>
      <dgm:spPr/>
    </dgm:pt>
    <dgm:pt modelId="{E881F262-3A11-40F9-AF75-C2D70F73A406}" type="pres">
      <dgm:prSet presAssocID="{19D8F06C-F2EE-48F0-B86F-43543C0300C5}" presName="parTx" presStyleLbl="alignNode1" presStyleIdx="3" presStyleCnt="5">
        <dgm:presLayoutVars>
          <dgm:chMax val="0"/>
          <dgm:chPref val="0"/>
          <dgm:bulletEnabled val="1"/>
        </dgm:presLayoutVars>
      </dgm:prSet>
      <dgm:spPr/>
      <dgm:t>
        <a:bodyPr/>
        <a:lstStyle/>
        <a:p>
          <a:endParaRPr lang="en-CA"/>
        </a:p>
      </dgm:t>
    </dgm:pt>
    <dgm:pt modelId="{6E98993E-6B35-4048-848C-4F97A66BB63A}" type="pres">
      <dgm:prSet presAssocID="{19D8F06C-F2EE-48F0-B86F-43543C0300C5}" presName="desTx" presStyleLbl="alignAccFollowNode1" presStyleIdx="3" presStyleCnt="5">
        <dgm:presLayoutVars>
          <dgm:bulletEnabled val="1"/>
        </dgm:presLayoutVars>
      </dgm:prSet>
      <dgm:spPr/>
      <dgm:t>
        <a:bodyPr/>
        <a:lstStyle/>
        <a:p>
          <a:endParaRPr lang="en-CA"/>
        </a:p>
      </dgm:t>
    </dgm:pt>
    <dgm:pt modelId="{F18078C9-9B24-4BBE-928A-DFEB8E5B3CE0}" type="pres">
      <dgm:prSet presAssocID="{D006E063-7AA9-4A63-B701-562BC59420B2}" presName="space" presStyleCnt="0"/>
      <dgm:spPr/>
    </dgm:pt>
    <dgm:pt modelId="{301D89CF-26F8-4C79-8B9D-024E26CF0DFC}" type="pres">
      <dgm:prSet presAssocID="{CC4FBFAA-589C-401F-ADEF-77553D156AA1}" presName="composite" presStyleCnt="0"/>
      <dgm:spPr/>
    </dgm:pt>
    <dgm:pt modelId="{B4E7201C-7C1E-459C-B261-82B0AB386763}" type="pres">
      <dgm:prSet presAssocID="{CC4FBFAA-589C-401F-ADEF-77553D156AA1}" presName="parTx" presStyleLbl="alignNode1" presStyleIdx="4" presStyleCnt="5">
        <dgm:presLayoutVars>
          <dgm:chMax val="0"/>
          <dgm:chPref val="0"/>
          <dgm:bulletEnabled val="1"/>
        </dgm:presLayoutVars>
      </dgm:prSet>
      <dgm:spPr/>
      <dgm:t>
        <a:bodyPr/>
        <a:lstStyle/>
        <a:p>
          <a:endParaRPr lang="en-CA"/>
        </a:p>
      </dgm:t>
    </dgm:pt>
    <dgm:pt modelId="{82BF0CD9-A512-47A4-B6BD-CADBCBB340F7}" type="pres">
      <dgm:prSet presAssocID="{CC4FBFAA-589C-401F-ADEF-77553D156AA1}" presName="desTx" presStyleLbl="alignAccFollowNode1" presStyleIdx="4" presStyleCnt="5">
        <dgm:presLayoutVars>
          <dgm:bulletEnabled val="1"/>
        </dgm:presLayoutVars>
      </dgm:prSet>
      <dgm:spPr/>
      <dgm:t>
        <a:bodyPr/>
        <a:lstStyle/>
        <a:p>
          <a:endParaRPr lang="en-CA"/>
        </a:p>
      </dgm:t>
    </dgm:pt>
  </dgm:ptLst>
  <dgm:cxnLst>
    <dgm:cxn modelId="{A243F25C-5929-4E99-9065-6E2A1B9C3DB6}" srcId="{627EEE7F-23E0-418F-A63D-88A2DD27F866}" destId="{44B2F027-0C98-4F0F-BAD7-B2850CFB1FA9}" srcOrd="2" destOrd="0" parTransId="{46878C98-288F-4C55-9603-35F85C784C20}" sibTransId="{5A715673-4F14-4838-846A-6C450394C9BD}"/>
    <dgm:cxn modelId="{9AFAAC24-51F2-F84A-B1FF-60CB1F156BCD}" type="presOf" srcId="{1BF7DD76-0824-431B-9E9A-1F4975F3DF0A}" destId="{D6EA059C-01D2-4FD7-9991-C7F4C7B6D66A}" srcOrd="0" destOrd="0" presId="urn:microsoft.com/office/officeart/2005/8/layout/hList1"/>
    <dgm:cxn modelId="{DCF79B01-113D-4B2E-8540-BC1579E2B662}" srcId="{45B734A6-2C57-44C8-88BB-723850A71A43}" destId="{A750F63E-453D-432F-AC77-33C055302B6F}" srcOrd="0" destOrd="0" parTransId="{0B398D7A-4EFB-446D-BE1B-B2BDA0C89929}" sibTransId="{03F9C08E-378A-4CAE-BA6B-91781F40AEDE}"/>
    <dgm:cxn modelId="{204C5014-2A73-B148-A7AB-3A89633E7BD5}" type="presOf" srcId="{86894A33-F2CF-40FF-B32B-FC7685D87DA3}" destId="{82BF0CD9-A512-47A4-B6BD-CADBCBB340F7}" srcOrd="0" destOrd="1" presId="urn:microsoft.com/office/officeart/2005/8/layout/hList1"/>
    <dgm:cxn modelId="{B46183BA-99F6-4367-B972-3111351DBC84}" srcId="{45B734A6-2C57-44C8-88BB-723850A71A43}" destId="{0C9BF938-FC27-4F4A-81E8-6E8CCF391023}" srcOrd="2" destOrd="0" parTransId="{AF46E41F-975A-4FFD-8B75-4BA378FA747A}" sibTransId="{A9E5D879-EEF7-4A81-B103-996E9748AA81}"/>
    <dgm:cxn modelId="{1BC469E2-8CD2-47CB-B734-02261DE4B0AB}" srcId="{36C05537-31ED-4DA4-BFC7-65A67BCCB7E4}" destId="{19D8F06C-F2EE-48F0-B86F-43543C0300C5}" srcOrd="3" destOrd="0" parTransId="{6EAECE4A-A771-454F-A8E3-DC1B24A164D0}" sibTransId="{D006E063-7AA9-4A63-B701-562BC59420B2}"/>
    <dgm:cxn modelId="{CF0D8BEC-FEF7-E942-AE59-B43D72F44AEF}" type="presOf" srcId="{44B2F027-0C98-4F0F-BAD7-B2850CFB1FA9}" destId="{D6EA059C-01D2-4FD7-9991-C7F4C7B6D66A}" srcOrd="0" destOrd="2" presId="urn:microsoft.com/office/officeart/2005/8/layout/hList1"/>
    <dgm:cxn modelId="{5CD9711F-1C7D-45BE-9789-F1F5ADD76975}" srcId="{45B734A6-2C57-44C8-88BB-723850A71A43}" destId="{261A5EE2-A8B7-491A-A2F9-2628F8669842}" srcOrd="3" destOrd="0" parTransId="{4E0533B9-25F8-449D-996C-6380221B734C}" sibTransId="{BF5204C3-381C-4111-AA1F-18BC08F2191B}"/>
    <dgm:cxn modelId="{87DA4924-C27E-9648-9AC8-69B16EE1AC2A}" type="presOf" srcId="{C901E998-9BF2-4304-985A-5D5B695CCD8B}" destId="{6E98993E-6B35-4048-848C-4F97A66BB63A}" srcOrd="0" destOrd="2" presId="urn:microsoft.com/office/officeart/2005/8/layout/hList1"/>
    <dgm:cxn modelId="{2C8DE7F2-2165-4649-A41D-885DF3E0FA51}" type="presOf" srcId="{D271602E-944F-4E65-9729-E65574068208}" destId="{C8AAED65-743B-4DBE-9427-67A30559A894}" srcOrd="0" destOrd="0" presId="urn:microsoft.com/office/officeart/2005/8/layout/hList1"/>
    <dgm:cxn modelId="{4E887CBC-A502-C64D-B423-8E6EB7FD684C}" type="presOf" srcId="{A750F63E-453D-432F-AC77-33C055302B6F}" destId="{A6F55562-9CB7-438B-8E40-B2043FBE5E10}" srcOrd="0" destOrd="0" presId="urn:microsoft.com/office/officeart/2005/8/layout/hList1"/>
    <dgm:cxn modelId="{2FD51126-F8B9-4B9F-876D-167DE168A60C}" srcId="{36C05537-31ED-4DA4-BFC7-65A67BCCB7E4}" destId="{45B734A6-2C57-44C8-88BB-723850A71A43}" srcOrd="2" destOrd="0" parTransId="{3A296EF3-0AF7-4586-B79B-8481836077E2}" sibTransId="{D5E8016A-C90A-45FD-97FF-A12D27F47073}"/>
    <dgm:cxn modelId="{F40783E8-F95C-4BFB-A336-59334C9D1025}" srcId="{CC4FBFAA-589C-401F-ADEF-77553D156AA1}" destId="{0125059E-3C23-42B7-BC2F-BC13587A88D9}" srcOrd="0" destOrd="0" parTransId="{CC62BC81-39B1-4624-999F-E3563786E5F7}" sibTransId="{EB000CE3-8896-446C-A48B-6206AF6DF2AA}"/>
    <dgm:cxn modelId="{38CA2648-C682-B24B-A859-82DE6071BF49}" type="presOf" srcId="{627EEE7F-23E0-418F-A63D-88A2DD27F866}" destId="{56FBF47D-CF95-49F0-ABC0-1A5F536CCC8C}" srcOrd="0" destOrd="0" presId="urn:microsoft.com/office/officeart/2005/8/layout/hList1"/>
    <dgm:cxn modelId="{4DB9FB70-1BBA-4985-950F-BA60896640CD}" srcId="{36C05537-31ED-4DA4-BFC7-65A67BCCB7E4}" destId="{627EEE7F-23E0-418F-A63D-88A2DD27F866}" srcOrd="1" destOrd="0" parTransId="{4C203B96-4ECC-4536-ACE3-B33AE60D3256}" sibTransId="{1ECFFB49-192E-4D6C-8AEB-B52ED95ACA54}"/>
    <dgm:cxn modelId="{F3E80EFA-E5E3-4694-929D-CFF53E92911F}" srcId="{10339F5A-9F85-434D-BBBA-5A022219B686}" destId="{D271602E-944F-4E65-9729-E65574068208}" srcOrd="0" destOrd="0" parTransId="{4C9CB7FF-6408-4CC9-89E6-12F613F13550}" sibTransId="{1E58838D-B44D-4EDE-A0C0-4828A86892AD}"/>
    <dgm:cxn modelId="{30A54137-BC5F-4799-A7C7-305DA40BFE67}" srcId="{10339F5A-9F85-434D-BBBA-5A022219B686}" destId="{2877B010-05A8-466E-9943-5A0F0591570F}" srcOrd="1" destOrd="0" parTransId="{9564E6EC-97B4-4745-ABB4-02471134C14D}" sibTransId="{C56E6CE3-B827-43C9-A8BA-0A2FE3D2BA06}"/>
    <dgm:cxn modelId="{73B474FD-5046-A24B-A433-2666CCEB6DAB}" type="presOf" srcId="{CC4FBFAA-589C-401F-ADEF-77553D156AA1}" destId="{B4E7201C-7C1E-459C-B261-82B0AB386763}" srcOrd="0" destOrd="0" presId="urn:microsoft.com/office/officeart/2005/8/layout/hList1"/>
    <dgm:cxn modelId="{9F2C1DDF-C28C-6E45-960C-B97DBBB309E8}" type="presOf" srcId="{10339F5A-9F85-434D-BBBA-5A022219B686}" destId="{BD37F73E-4FE1-4F79-852B-4994F2655C43}" srcOrd="0" destOrd="0" presId="urn:microsoft.com/office/officeart/2005/8/layout/hList1"/>
    <dgm:cxn modelId="{19C0C9E3-6C67-5542-8866-F71E37C84433}" type="presOf" srcId="{0C9BF938-FC27-4F4A-81E8-6E8CCF391023}" destId="{A6F55562-9CB7-438B-8E40-B2043FBE5E10}" srcOrd="0" destOrd="2" presId="urn:microsoft.com/office/officeart/2005/8/layout/hList1"/>
    <dgm:cxn modelId="{EB49E1DF-4982-FD4F-A07C-930CB0C9B2F6}" type="presOf" srcId="{0125059E-3C23-42B7-BC2F-BC13587A88D9}" destId="{82BF0CD9-A512-47A4-B6BD-CADBCBB340F7}" srcOrd="0" destOrd="0" presId="urn:microsoft.com/office/officeart/2005/8/layout/hList1"/>
    <dgm:cxn modelId="{C352FC06-3CC7-445C-AD8C-41ABC5AAFCC1}" srcId="{19D8F06C-F2EE-48F0-B86F-43543C0300C5}" destId="{B81D3496-A11D-4F06-8D65-7406D7E6F01A}" srcOrd="0" destOrd="0" parTransId="{41CD6E96-141A-4D25-8AB4-8849C67EF6C0}" sibTransId="{8BEB7BD5-04ED-4F7A-B54A-819DF591015D}"/>
    <dgm:cxn modelId="{C5017B47-05D9-46C7-AE56-29DCEEF50E09}" srcId="{627EEE7F-23E0-418F-A63D-88A2DD27F866}" destId="{3701E97B-F553-4DDD-98BB-CB6148001C2E}" srcOrd="1" destOrd="0" parTransId="{B32AFDE5-01A3-4356-9935-A55706E7B028}" sibTransId="{46F4B1B6-22C0-4EBD-8B2B-7DA73D83CF0C}"/>
    <dgm:cxn modelId="{19D27825-A8B8-B040-AA83-E9D2C67A6ECB}" type="presOf" srcId="{3701E97B-F553-4DDD-98BB-CB6148001C2E}" destId="{D6EA059C-01D2-4FD7-9991-C7F4C7B6D66A}" srcOrd="0" destOrd="1" presId="urn:microsoft.com/office/officeart/2005/8/layout/hList1"/>
    <dgm:cxn modelId="{12BC3F7A-AF99-E74F-9EF0-2A1BB3336496}" type="presOf" srcId="{4A627EF6-E2A1-4939-8C54-580A58E10670}" destId="{C8AAED65-743B-4DBE-9427-67A30559A894}" srcOrd="0" destOrd="2" presId="urn:microsoft.com/office/officeart/2005/8/layout/hList1"/>
    <dgm:cxn modelId="{2A8A6A55-EDB0-4789-A876-10AE355D8C96}" srcId="{CC4FBFAA-589C-401F-ADEF-77553D156AA1}" destId="{86894A33-F2CF-40FF-B32B-FC7685D87DA3}" srcOrd="1" destOrd="0" parTransId="{0903C90E-114C-44E8-A90D-426AA872FDB4}" sibTransId="{F9FF9922-D24D-490C-9DAC-A9C1746A14AD}"/>
    <dgm:cxn modelId="{BF5418AE-5876-49C2-8F56-0C5424F80188}" srcId="{36C05537-31ED-4DA4-BFC7-65A67BCCB7E4}" destId="{10339F5A-9F85-434D-BBBA-5A022219B686}" srcOrd="0" destOrd="0" parTransId="{1238039F-7A39-4DAD-B3CD-E3FBCB5228CC}" sibTransId="{2A1F772E-8719-4908-8A75-F43A73B0AE15}"/>
    <dgm:cxn modelId="{F3CA8B19-2E76-483E-98C3-80BC6FBDED3C}" srcId="{10339F5A-9F85-434D-BBBA-5A022219B686}" destId="{4A627EF6-E2A1-4939-8C54-580A58E10670}" srcOrd="2" destOrd="0" parTransId="{1EF5A404-2943-4ACA-A5B7-7B4014760597}" sibTransId="{D80CDF91-1892-40B0-878E-2AFA68B90487}"/>
    <dgm:cxn modelId="{8E14EE72-9D04-D845-9D86-FBF1513AB8A3}" type="presOf" srcId="{B81D3496-A11D-4F06-8D65-7406D7E6F01A}" destId="{6E98993E-6B35-4048-848C-4F97A66BB63A}" srcOrd="0" destOrd="0" presId="urn:microsoft.com/office/officeart/2005/8/layout/hList1"/>
    <dgm:cxn modelId="{4C1EDA57-2C28-204A-AA35-834D410A5549}" type="presOf" srcId="{261A5EE2-A8B7-491A-A2F9-2628F8669842}" destId="{A6F55562-9CB7-438B-8E40-B2043FBE5E10}" srcOrd="0" destOrd="3" presId="urn:microsoft.com/office/officeart/2005/8/layout/hList1"/>
    <dgm:cxn modelId="{DF902237-5E47-5641-A074-8CB691512872}" type="presOf" srcId="{F9D84504-BFDC-4ACB-9A46-8F2E603F3F54}" destId="{6E98993E-6B35-4048-848C-4F97A66BB63A}" srcOrd="0" destOrd="1" presId="urn:microsoft.com/office/officeart/2005/8/layout/hList1"/>
    <dgm:cxn modelId="{5F83A49D-6F0C-4345-A1C6-7379BA87FEAF}" srcId="{36C05537-31ED-4DA4-BFC7-65A67BCCB7E4}" destId="{CC4FBFAA-589C-401F-ADEF-77553D156AA1}" srcOrd="4" destOrd="0" parTransId="{BA25C1D5-6420-4E06-A049-735DB8B6C7F7}" sibTransId="{0CB6B57C-5352-47E8-B350-47BA5A9809CD}"/>
    <dgm:cxn modelId="{534FD100-0EC9-42D6-9D42-0BA92F6004C4}" srcId="{19D8F06C-F2EE-48F0-B86F-43543C0300C5}" destId="{C901E998-9BF2-4304-985A-5D5B695CCD8B}" srcOrd="2" destOrd="0" parTransId="{151E731F-570E-41AB-BE19-D0C9C090FA52}" sibTransId="{DDA0038D-A6B1-4277-88AD-E6B6C2DD9051}"/>
    <dgm:cxn modelId="{F35E5A7C-08EA-F240-BBE5-B37F1F578527}" type="presOf" srcId="{2877B010-05A8-466E-9943-5A0F0591570F}" destId="{C8AAED65-743B-4DBE-9427-67A30559A894}" srcOrd="0" destOrd="1" presId="urn:microsoft.com/office/officeart/2005/8/layout/hList1"/>
    <dgm:cxn modelId="{633D0FA1-39A1-4D50-BB4A-D08542E86D7F}" srcId="{45B734A6-2C57-44C8-88BB-723850A71A43}" destId="{9F98C01F-A012-46A8-9426-68F28BD60426}" srcOrd="1" destOrd="0" parTransId="{0AE62FA5-4FDC-4775-BB16-6B159A5ECDB1}" sibTransId="{7B61970B-895D-4447-ACFC-00A26760E10D}"/>
    <dgm:cxn modelId="{FA7ABFC4-5FA1-B54D-99D2-8F7CB7CE0904}" type="presOf" srcId="{45B734A6-2C57-44C8-88BB-723850A71A43}" destId="{2F1CD56A-C0B9-4D10-A4E4-834B4A350D9A}" srcOrd="0" destOrd="0" presId="urn:microsoft.com/office/officeart/2005/8/layout/hList1"/>
    <dgm:cxn modelId="{14F915A1-875A-44F0-8ABF-69082C08443F}" srcId="{CC4FBFAA-589C-401F-ADEF-77553D156AA1}" destId="{EAFFF8CB-3A6C-4FDF-B7CA-B06E93861863}" srcOrd="2" destOrd="0" parTransId="{EF871281-CBBD-46FA-9520-1A5531872BE1}" sibTransId="{D348BC23-9B65-4D2A-9E06-BAD3E31C0B9B}"/>
    <dgm:cxn modelId="{75522256-B1D3-4C47-A27A-772AF242D6A2}" type="presOf" srcId="{19D8F06C-F2EE-48F0-B86F-43543C0300C5}" destId="{E881F262-3A11-40F9-AF75-C2D70F73A406}" srcOrd="0" destOrd="0" presId="urn:microsoft.com/office/officeart/2005/8/layout/hList1"/>
    <dgm:cxn modelId="{3D76F7AE-FF45-9D4B-86B5-73240CA457BA}" type="presOf" srcId="{36C05537-31ED-4DA4-BFC7-65A67BCCB7E4}" destId="{6C3CC4B3-F7D5-45E2-A39B-060051406CEB}" srcOrd="0" destOrd="0" presId="urn:microsoft.com/office/officeart/2005/8/layout/hList1"/>
    <dgm:cxn modelId="{F850E059-B4A5-4343-A22C-6A3860A372FB}" srcId="{19D8F06C-F2EE-48F0-B86F-43543C0300C5}" destId="{F9D84504-BFDC-4ACB-9A46-8F2E603F3F54}" srcOrd="1" destOrd="0" parTransId="{3BCB1AC1-63CC-4F6C-BF8F-8731513ADE6D}" sibTransId="{B0CBE615-902C-4FDA-9512-19B65A60209C}"/>
    <dgm:cxn modelId="{EA69DECA-5A8D-294B-B046-F9B292C93B3D}" type="presOf" srcId="{EAFFF8CB-3A6C-4FDF-B7CA-B06E93861863}" destId="{82BF0CD9-A512-47A4-B6BD-CADBCBB340F7}" srcOrd="0" destOrd="2" presId="urn:microsoft.com/office/officeart/2005/8/layout/hList1"/>
    <dgm:cxn modelId="{B11ACB5D-023F-844B-8D83-F0722559DF80}" type="presOf" srcId="{9F98C01F-A012-46A8-9426-68F28BD60426}" destId="{A6F55562-9CB7-438B-8E40-B2043FBE5E10}" srcOrd="0" destOrd="1" presId="urn:microsoft.com/office/officeart/2005/8/layout/hList1"/>
    <dgm:cxn modelId="{4A955EA3-87A0-4BB7-B618-0F9660E4FD0F}" srcId="{627EEE7F-23E0-418F-A63D-88A2DD27F866}" destId="{1BF7DD76-0824-431B-9E9A-1F4975F3DF0A}" srcOrd="0" destOrd="0" parTransId="{61C0703E-E351-40A8-8BE2-E1AE0AA6E268}" sibTransId="{7552C46C-AF3C-4AB7-AE0C-E4574C72125E}"/>
    <dgm:cxn modelId="{721E7B58-5237-D242-8DBC-E588E87CB717}" type="presParOf" srcId="{6C3CC4B3-F7D5-45E2-A39B-060051406CEB}" destId="{F449B76D-B6FF-412F-AF7C-A1698FA870A4}" srcOrd="0" destOrd="0" presId="urn:microsoft.com/office/officeart/2005/8/layout/hList1"/>
    <dgm:cxn modelId="{2B1B0E81-5423-E842-9EF9-101742438E24}" type="presParOf" srcId="{F449B76D-B6FF-412F-AF7C-A1698FA870A4}" destId="{BD37F73E-4FE1-4F79-852B-4994F2655C43}" srcOrd="0" destOrd="0" presId="urn:microsoft.com/office/officeart/2005/8/layout/hList1"/>
    <dgm:cxn modelId="{D69C4D5E-B072-0D45-9F6C-8380050FCF60}" type="presParOf" srcId="{F449B76D-B6FF-412F-AF7C-A1698FA870A4}" destId="{C8AAED65-743B-4DBE-9427-67A30559A894}" srcOrd="1" destOrd="0" presId="urn:microsoft.com/office/officeart/2005/8/layout/hList1"/>
    <dgm:cxn modelId="{D61695AC-E841-FD40-B5B1-4FDE5F8A142D}" type="presParOf" srcId="{6C3CC4B3-F7D5-45E2-A39B-060051406CEB}" destId="{65829FAB-ECC2-4C87-A6A7-CE2E42846553}" srcOrd="1" destOrd="0" presId="urn:microsoft.com/office/officeart/2005/8/layout/hList1"/>
    <dgm:cxn modelId="{D39AC6D3-AEA4-9A4F-985C-9C94C942C412}" type="presParOf" srcId="{6C3CC4B3-F7D5-45E2-A39B-060051406CEB}" destId="{0ACB53D3-182F-41D0-8F24-F5DDFF0A046A}" srcOrd="2" destOrd="0" presId="urn:microsoft.com/office/officeart/2005/8/layout/hList1"/>
    <dgm:cxn modelId="{0EDF8277-B4F9-B94D-A050-7B6B65A7B482}" type="presParOf" srcId="{0ACB53D3-182F-41D0-8F24-F5DDFF0A046A}" destId="{56FBF47D-CF95-49F0-ABC0-1A5F536CCC8C}" srcOrd="0" destOrd="0" presId="urn:microsoft.com/office/officeart/2005/8/layout/hList1"/>
    <dgm:cxn modelId="{3C5A98D7-714D-054A-8408-04CE1630B6AE}" type="presParOf" srcId="{0ACB53D3-182F-41D0-8F24-F5DDFF0A046A}" destId="{D6EA059C-01D2-4FD7-9991-C7F4C7B6D66A}" srcOrd="1" destOrd="0" presId="urn:microsoft.com/office/officeart/2005/8/layout/hList1"/>
    <dgm:cxn modelId="{D3D1139A-828C-1B45-84CF-79B3181D66F8}" type="presParOf" srcId="{6C3CC4B3-F7D5-45E2-A39B-060051406CEB}" destId="{71E57148-51C6-4C08-80E6-96FE49771B5E}" srcOrd="3" destOrd="0" presId="urn:microsoft.com/office/officeart/2005/8/layout/hList1"/>
    <dgm:cxn modelId="{8A266F75-F121-A140-91FA-669A62AFB2AF}" type="presParOf" srcId="{6C3CC4B3-F7D5-45E2-A39B-060051406CEB}" destId="{62EC53D1-1FC5-4063-9822-F44DB01147BA}" srcOrd="4" destOrd="0" presId="urn:microsoft.com/office/officeart/2005/8/layout/hList1"/>
    <dgm:cxn modelId="{A69F2579-A0B6-024E-BFFE-19D40EE905CE}" type="presParOf" srcId="{62EC53D1-1FC5-4063-9822-F44DB01147BA}" destId="{2F1CD56A-C0B9-4D10-A4E4-834B4A350D9A}" srcOrd="0" destOrd="0" presId="urn:microsoft.com/office/officeart/2005/8/layout/hList1"/>
    <dgm:cxn modelId="{B884ADA5-1B8E-EA41-BD3D-15BFE1CEA7FA}" type="presParOf" srcId="{62EC53D1-1FC5-4063-9822-F44DB01147BA}" destId="{A6F55562-9CB7-438B-8E40-B2043FBE5E10}" srcOrd="1" destOrd="0" presId="urn:microsoft.com/office/officeart/2005/8/layout/hList1"/>
    <dgm:cxn modelId="{01E79601-3264-A146-9953-45CE5CB8D676}" type="presParOf" srcId="{6C3CC4B3-F7D5-45E2-A39B-060051406CEB}" destId="{A1AE4AF5-756D-439E-90AD-A36AA73C3743}" srcOrd="5" destOrd="0" presId="urn:microsoft.com/office/officeart/2005/8/layout/hList1"/>
    <dgm:cxn modelId="{27B8452F-3B0E-0E4D-8BCC-818FF61C564B}" type="presParOf" srcId="{6C3CC4B3-F7D5-45E2-A39B-060051406CEB}" destId="{9351E7CC-BE69-4442-BA02-9C4BBC3F3422}" srcOrd="6" destOrd="0" presId="urn:microsoft.com/office/officeart/2005/8/layout/hList1"/>
    <dgm:cxn modelId="{394CA0DE-8493-B243-8C29-A762FFCBB43E}" type="presParOf" srcId="{9351E7CC-BE69-4442-BA02-9C4BBC3F3422}" destId="{E881F262-3A11-40F9-AF75-C2D70F73A406}" srcOrd="0" destOrd="0" presId="urn:microsoft.com/office/officeart/2005/8/layout/hList1"/>
    <dgm:cxn modelId="{526811F1-D0E1-4B4E-AB02-DCDA710292E2}" type="presParOf" srcId="{9351E7CC-BE69-4442-BA02-9C4BBC3F3422}" destId="{6E98993E-6B35-4048-848C-4F97A66BB63A}" srcOrd="1" destOrd="0" presId="urn:microsoft.com/office/officeart/2005/8/layout/hList1"/>
    <dgm:cxn modelId="{CE580E95-98BA-0C4C-A3C9-B4281B56EE86}" type="presParOf" srcId="{6C3CC4B3-F7D5-45E2-A39B-060051406CEB}" destId="{F18078C9-9B24-4BBE-928A-DFEB8E5B3CE0}" srcOrd="7" destOrd="0" presId="urn:microsoft.com/office/officeart/2005/8/layout/hList1"/>
    <dgm:cxn modelId="{DEBFFD4B-57C7-914E-AF3F-55C7DDC55290}" type="presParOf" srcId="{6C3CC4B3-F7D5-45E2-A39B-060051406CEB}" destId="{301D89CF-26F8-4C79-8B9D-024E26CF0DFC}" srcOrd="8" destOrd="0" presId="urn:microsoft.com/office/officeart/2005/8/layout/hList1"/>
    <dgm:cxn modelId="{B26FF26E-100C-A846-96EA-56AC3915CD19}" type="presParOf" srcId="{301D89CF-26F8-4C79-8B9D-024E26CF0DFC}" destId="{B4E7201C-7C1E-459C-B261-82B0AB386763}" srcOrd="0" destOrd="0" presId="urn:microsoft.com/office/officeart/2005/8/layout/hList1"/>
    <dgm:cxn modelId="{639355C8-0A01-C345-B99F-FA7020ECBE2E}" type="presParOf" srcId="{301D89CF-26F8-4C79-8B9D-024E26CF0DFC}" destId="{82BF0CD9-A512-47A4-B6BD-CADBCBB340F7}"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C0D52F4-B405-4C9C-A433-706C459FF748}"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CA"/>
        </a:p>
      </dgm:t>
    </dgm:pt>
    <dgm:pt modelId="{3C2E69F1-F3B7-4F01-B51E-46EF0C4B94FC}">
      <dgm:prSet/>
      <dgm:spPr/>
      <dgm:t>
        <a:bodyPr/>
        <a:lstStyle/>
        <a:p>
          <a:pPr rtl="0"/>
          <a:r>
            <a:rPr lang="en-CA" dirty="0" smtClean="0"/>
            <a:t>Vocal Fold Paralysis</a:t>
          </a:r>
          <a:endParaRPr lang="en-CA" dirty="0"/>
        </a:p>
      </dgm:t>
    </dgm:pt>
    <dgm:pt modelId="{5BB65A73-FB4C-4474-8031-142413E734C5}" type="parTrans" cxnId="{20E0ADAF-E976-44CB-BDE3-50BEDA599B4D}">
      <dgm:prSet/>
      <dgm:spPr/>
      <dgm:t>
        <a:bodyPr/>
        <a:lstStyle/>
        <a:p>
          <a:endParaRPr lang="en-CA"/>
        </a:p>
      </dgm:t>
    </dgm:pt>
    <dgm:pt modelId="{2094543C-53EB-4400-969C-055E80973E6D}" type="sibTrans" cxnId="{20E0ADAF-E976-44CB-BDE3-50BEDA599B4D}">
      <dgm:prSet/>
      <dgm:spPr/>
      <dgm:t>
        <a:bodyPr/>
        <a:lstStyle/>
        <a:p>
          <a:endParaRPr lang="en-CA"/>
        </a:p>
      </dgm:t>
    </dgm:pt>
    <dgm:pt modelId="{F072C9D6-6BAB-41E4-8DC4-1FE97F8FCD0A}">
      <dgm:prSet/>
      <dgm:spPr/>
      <dgm:t>
        <a:bodyPr/>
        <a:lstStyle/>
        <a:p>
          <a:pPr rtl="0"/>
          <a:r>
            <a:rPr lang="en-CA" dirty="0" smtClean="0"/>
            <a:t>Recurrent laryngeal nerve (a branch of CN ten – </a:t>
          </a:r>
          <a:r>
            <a:rPr lang="en-CA" dirty="0" err="1" smtClean="0"/>
            <a:t>Vagus</a:t>
          </a:r>
          <a:r>
            <a:rPr lang="en-CA" dirty="0" smtClean="0"/>
            <a:t>)</a:t>
          </a:r>
          <a:endParaRPr lang="en-CA" dirty="0"/>
        </a:p>
      </dgm:t>
    </dgm:pt>
    <dgm:pt modelId="{EF490E60-0295-40C6-A8FE-F1B2C3A4304B}" type="parTrans" cxnId="{FB143215-A801-4927-A779-28C6A59D2D4D}">
      <dgm:prSet/>
      <dgm:spPr/>
      <dgm:t>
        <a:bodyPr/>
        <a:lstStyle/>
        <a:p>
          <a:endParaRPr lang="en-CA"/>
        </a:p>
      </dgm:t>
    </dgm:pt>
    <dgm:pt modelId="{322AB0A1-A444-46BE-B524-2AC9EE77F98A}" type="sibTrans" cxnId="{FB143215-A801-4927-A779-28C6A59D2D4D}">
      <dgm:prSet/>
      <dgm:spPr/>
      <dgm:t>
        <a:bodyPr/>
        <a:lstStyle/>
        <a:p>
          <a:endParaRPr lang="en-CA"/>
        </a:p>
      </dgm:t>
    </dgm:pt>
    <dgm:pt modelId="{10AB33C2-4B57-4C56-AA36-042F6F419A8B}">
      <dgm:prSet/>
      <dgm:spPr/>
      <dgm:t>
        <a:bodyPr/>
        <a:lstStyle/>
        <a:p>
          <a:pPr rtl="0"/>
          <a:r>
            <a:rPr lang="en-CA" dirty="0" smtClean="0"/>
            <a:t>Unilateral or bilateral</a:t>
          </a:r>
          <a:endParaRPr lang="en-CA" dirty="0"/>
        </a:p>
      </dgm:t>
    </dgm:pt>
    <dgm:pt modelId="{87EEB9D0-888F-4346-AA5C-73D48892E25A}" type="parTrans" cxnId="{7DE9CAD6-01CC-45F6-8770-40BF85E23817}">
      <dgm:prSet/>
      <dgm:spPr/>
      <dgm:t>
        <a:bodyPr/>
        <a:lstStyle/>
        <a:p>
          <a:endParaRPr lang="en-CA"/>
        </a:p>
      </dgm:t>
    </dgm:pt>
    <dgm:pt modelId="{5EC251D9-361B-44B0-BF50-54BED3EE480E}" type="sibTrans" cxnId="{7DE9CAD6-01CC-45F6-8770-40BF85E23817}">
      <dgm:prSet/>
      <dgm:spPr/>
      <dgm:t>
        <a:bodyPr/>
        <a:lstStyle/>
        <a:p>
          <a:endParaRPr lang="en-CA"/>
        </a:p>
      </dgm:t>
    </dgm:pt>
    <dgm:pt modelId="{A18828D2-185A-4742-B35E-0E65EA00429B}">
      <dgm:prSet/>
      <dgm:spPr/>
      <dgm:t>
        <a:bodyPr/>
        <a:lstStyle/>
        <a:p>
          <a:pPr rtl="0"/>
          <a:r>
            <a:rPr lang="en-CA" dirty="0" smtClean="0"/>
            <a:t>May result from damage during surgery, tumours, infection, CVAs</a:t>
          </a:r>
          <a:endParaRPr lang="en-CA" dirty="0"/>
        </a:p>
      </dgm:t>
    </dgm:pt>
    <dgm:pt modelId="{BF9509A8-DDF9-4C78-B478-553EF5D626B2}" type="parTrans" cxnId="{2E168E4D-2F09-4EDA-B6B6-58B54F9C9278}">
      <dgm:prSet/>
      <dgm:spPr/>
      <dgm:t>
        <a:bodyPr/>
        <a:lstStyle/>
        <a:p>
          <a:endParaRPr lang="en-CA"/>
        </a:p>
      </dgm:t>
    </dgm:pt>
    <dgm:pt modelId="{FC7830E9-23F1-402B-B8AE-7E0FEEEA29B4}" type="sibTrans" cxnId="{2E168E4D-2F09-4EDA-B6B6-58B54F9C9278}">
      <dgm:prSet/>
      <dgm:spPr/>
      <dgm:t>
        <a:bodyPr/>
        <a:lstStyle/>
        <a:p>
          <a:endParaRPr lang="en-CA"/>
        </a:p>
      </dgm:t>
    </dgm:pt>
    <dgm:pt modelId="{953FF4E4-AB1B-4C68-9954-6348D8C4A36C}">
      <dgm:prSet/>
      <dgm:spPr/>
      <dgm:t>
        <a:bodyPr/>
        <a:lstStyle/>
        <a:p>
          <a:pPr rtl="0"/>
          <a:r>
            <a:rPr lang="en-CA" dirty="0" smtClean="0"/>
            <a:t>Spasmodic </a:t>
          </a:r>
          <a:r>
            <a:rPr lang="en-CA" dirty="0" err="1" smtClean="0"/>
            <a:t>Dysphonia</a:t>
          </a:r>
          <a:endParaRPr lang="en-CA" dirty="0"/>
        </a:p>
      </dgm:t>
    </dgm:pt>
    <dgm:pt modelId="{E72F58C8-BE9B-4FC5-B40C-D538EF8A49E8}" type="parTrans" cxnId="{2FA2B72F-A369-4DC3-AC0A-B07ABFC1E97A}">
      <dgm:prSet/>
      <dgm:spPr/>
      <dgm:t>
        <a:bodyPr/>
        <a:lstStyle/>
        <a:p>
          <a:endParaRPr lang="en-CA"/>
        </a:p>
      </dgm:t>
    </dgm:pt>
    <dgm:pt modelId="{0E5AA89E-2B63-43DA-BDC7-1D787A384CB5}" type="sibTrans" cxnId="{2FA2B72F-A369-4DC3-AC0A-B07ABFC1E97A}">
      <dgm:prSet/>
      <dgm:spPr/>
      <dgm:t>
        <a:bodyPr/>
        <a:lstStyle/>
        <a:p>
          <a:endParaRPr lang="en-CA"/>
        </a:p>
      </dgm:t>
    </dgm:pt>
    <dgm:pt modelId="{E13E6A58-6912-4223-8314-F6E8CA2D404B}">
      <dgm:prSet/>
      <dgm:spPr/>
      <dgm:t>
        <a:bodyPr/>
        <a:lstStyle/>
        <a:p>
          <a:pPr rtl="0"/>
          <a:r>
            <a:rPr lang="en-CA" dirty="0" smtClean="0"/>
            <a:t>Abductor subtype</a:t>
          </a:r>
          <a:endParaRPr lang="en-CA" dirty="0"/>
        </a:p>
      </dgm:t>
    </dgm:pt>
    <dgm:pt modelId="{8510EBAA-1F4E-4C77-A692-86CA90494115}" type="parTrans" cxnId="{05623E33-1001-45F6-BBB2-81408A5D39F6}">
      <dgm:prSet/>
      <dgm:spPr/>
      <dgm:t>
        <a:bodyPr/>
        <a:lstStyle/>
        <a:p>
          <a:endParaRPr lang="en-CA"/>
        </a:p>
      </dgm:t>
    </dgm:pt>
    <dgm:pt modelId="{17FD8040-98E7-44B8-B9DF-827DA84E2AC3}" type="sibTrans" cxnId="{05623E33-1001-45F6-BBB2-81408A5D39F6}">
      <dgm:prSet/>
      <dgm:spPr/>
      <dgm:t>
        <a:bodyPr/>
        <a:lstStyle/>
        <a:p>
          <a:endParaRPr lang="en-CA"/>
        </a:p>
      </dgm:t>
    </dgm:pt>
    <dgm:pt modelId="{A0611990-E67E-481C-9A6D-C724A448A487}">
      <dgm:prSet/>
      <dgm:spPr/>
      <dgm:t>
        <a:bodyPr/>
        <a:lstStyle/>
        <a:p>
          <a:pPr rtl="0"/>
          <a:r>
            <a:rPr lang="en-CA" dirty="0" smtClean="0"/>
            <a:t>Adductor subtype</a:t>
          </a:r>
          <a:endParaRPr lang="en-CA" dirty="0"/>
        </a:p>
      </dgm:t>
    </dgm:pt>
    <dgm:pt modelId="{96025318-9318-4CB1-BEE1-9BA4B6E7DA67}" type="parTrans" cxnId="{0CEED2EC-C2B3-482F-BB2A-016D77F4F96B}">
      <dgm:prSet/>
      <dgm:spPr/>
      <dgm:t>
        <a:bodyPr/>
        <a:lstStyle/>
        <a:p>
          <a:endParaRPr lang="en-CA"/>
        </a:p>
      </dgm:t>
    </dgm:pt>
    <dgm:pt modelId="{17CB8FF9-FBB8-4D7E-8F61-33EA0199F622}" type="sibTrans" cxnId="{0CEED2EC-C2B3-482F-BB2A-016D77F4F96B}">
      <dgm:prSet/>
      <dgm:spPr/>
      <dgm:t>
        <a:bodyPr/>
        <a:lstStyle/>
        <a:p>
          <a:endParaRPr lang="en-CA"/>
        </a:p>
      </dgm:t>
    </dgm:pt>
    <dgm:pt modelId="{5C6C4B1B-09C3-45CF-97A5-3775C20B1A33}">
      <dgm:prSet/>
      <dgm:spPr/>
      <dgm:t>
        <a:bodyPr/>
        <a:lstStyle/>
        <a:p>
          <a:pPr rtl="0"/>
          <a:r>
            <a:rPr lang="en-CA" dirty="0" smtClean="0"/>
            <a:t>Neurological cause (a kind of </a:t>
          </a:r>
          <a:r>
            <a:rPr lang="en-CA" dirty="0" err="1" smtClean="0"/>
            <a:t>dystonia</a:t>
          </a:r>
          <a:r>
            <a:rPr lang="en-CA" dirty="0" smtClean="0"/>
            <a:t>)</a:t>
          </a:r>
          <a:endParaRPr lang="en-CA" dirty="0"/>
        </a:p>
      </dgm:t>
    </dgm:pt>
    <dgm:pt modelId="{2FD3AF60-C429-4EA1-8199-0A169BB202E2}" type="parTrans" cxnId="{0F83746D-7690-48E2-B7D7-8C78938ACB67}">
      <dgm:prSet/>
      <dgm:spPr/>
      <dgm:t>
        <a:bodyPr/>
        <a:lstStyle/>
        <a:p>
          <a:endParaRPr lang="en-US"/>
        </a:p>
      </dgm:t>
    </dgm:pt>
    <dgm:pt modelId="{8F6FF970-AA67-44C5-9120-FCDB7AF8E0E7}" type="sibTrans" cxnId="{0F83746D-7690-48E2-B7D7-8C78938ACB67}">
      <dgm:prSet/>
      <dgm:spPr/>
      <dgm:t>
        <a:bodyPr/>
        <a:lstStyle/>
        <a:p>
          <a:endParaRPr lang="en-US"/>
        </a:p>
      </dgm:t>
    </dgm:pt>
    <dgm:pt modelId="{CBF5369A-4C6E-4CC2-8E63-561DFFDDDE8D}" type="pres">
      <dgm:prSet presAssocID="{3C0D52F4-B405-4C9C-A433-706C459FF748}" presName="Name0" presStyleCnt="0">
        <dgm:presLayoutVars>
          <dgm:dir/>
          <dgm:animLvl val="lvl"/>
          <dgm:resizeHandles val="exact"/>
        </dgm:presLayoutVars>
      </dgm:prSet>
      <dgm:spPr/>
      <dgm:t>
        <a:bodyPr/>
        <a:lstStyle/>
        <a:p>
          <a:endParaRPr lang="en-CA"/>
        </a:p>
      </dgm:t>
    </dgm:pt>
    <dgm:pt modelId="{5B34ED5A-4D72-419A-94AB-9D00026A39F5}" type="pres">
      <dgm:prSet presAssocID="{3C2E69F1-F3B7-4F01-B51E-46EF0C4B94FC}" presName="composite" presStyleCnt="0"/>
      <dgm:spPr/>
    </dgm:pt>
    <dgm:pt modelId="{1ED73020-3D41-4183-8048-C8F667236EA0}" type="pres">
      <dgm:prSet presAssocID="{3C2E69F1-F3B7-4F01-B51E-46EF0C4B94FC}" presName="parTx" presStyleLbl="alignNode1" presStyleIdx="0" presStyleCnt="2">
        <dgm:presLayoutVars>
          <dgm:chMax val="0"/>
          <dgm:chPref val="0"/>
          <dgm:bulletEnabled val="1"/>
        </dgm:presLayoutVars>
      </dgm:prSet>
      <dgm:spPr/>
      <dgm:t>
        <a:bodyPr/>
        <a:lstStyle/>
        <a:p>
          <a:endParaRPr lang="en-CA"/>
        </a:p>
      </dgm:t>
    </dgm:pt>
    <dgm:pt modelId="{5A5047B8-18BE-450D-B51A-87C746AA3ADF}" type="pres">
      <dgm:prSet presAssocID="{3C2E69F1-F3B7-4F01-B51E-46EF0C4B94FC}" presName="desTx" presStyleLbl="alignAccFollowNode1" presStyleIdx="0" presStyleCnt="2">
        <dgm:presLayoutVars>
          <dgm:bulletEnabled val="1"/>
        </dgm:presLayoutVars>
      </dgm:prSet>
      <dgm:spPr/>
      <dgm:t>
        <a:bodyPr/>
        <a:lstStyle/>
        <a:p>
          <a:endParaRPr lang="en-CA"/>
        </a:p>
      </dgm:t>
    </dgm:pt>
    <dgm:pt modelId="{0D33CF90-A0BB-4F10-AFD3-F9354906DD4C}" type="pres">
      <dgm:prSet presAssocID="{2094543C-53EB-4400-969C-055E80973E6D}" presName="space" presStyleCnt="0"/>
      <dgm:spPr/>
    </dgm:pt>
    <dgm:pt modelId="{5BC0470B-95AD-4927-9C80-377BE999748F}" type="pres">
      <dgm:prSet presAssocID="{953FF4E4-AB1B-4C68-9954-6348D8C4A36C}" presName="composite" presStyleCnt="0"/>
      <dgm:spPr/>
    </dgm:pt>
    <dgm:pt modelId="{DF000D8D-6F71-4025-83F6-7DD51EA4FEE7}" type="pres">
      <dgm:prSet presAssocID="{953FF4E4-AB1B-4C68-9954-6348D8C4A36C}" presName="parTx" presStyleLbl="alignNode1" presStyleIdx="1" presStyleCnt="2">
        <dgm:presLayoutVars>
          <dgm:chMax val="0"/>
          <dgm:chPref val="0"/>
          <dgm:bulletEnabled val="1"/>
        </dgm:presLayoutVars>
      </dgm:prSet>
      <dgm:spPr/>
      <dgm:t>
        <a:bodyPr/>
        <a:lstStyle/>
        <a:p>
          <a:endParaRPr lang="en-CA"/>
        </a:p>
      </dgm:t>
    </dgm:pt>
    <dgm:pt modelId="{BE4BBAA0-06FC-4E39-9CCE-85295D24C29E}" type="pres">
      <dgm:prSet presAssocID="{953FF4E4-AB1B-4C68-9954-6348D8C4A36C}" presName="desTx" presStyleLbl="alignAccFollowNode1" presStyleIdx="1" presStyleCnt="2">
        <dgm:presLayoutVars>
          <dgm:bulletEnabled val="1"/>
        </dgm:presLayoutVars>
      </dgm:prSet>
      <dgm:spPr/>
      <dgm:t>
        <a:bodyPr/>
        <a:lstStyle/>
        <a:p>
          <a:endParaRPr lang="en-CA"/>
        </a:p>
      </dgm:t>
    </dgm:pt>
  </dgm:ptLst>
  <dgm:cxnLst>
    <dgm:cxn modelId="{7DE9CAD6-01CC-45F6-8770-40BF85E23817}" srcId="{3C2E69F1-F3B7-4F01-B51E-46EF0C4B94FC}" destId="{10AB33C2-4B57-4C56-AA36-042F6F419A8B}" srcOrd="1" destOrd="0" parTransId="{87EEB9D0-888F-4346-AA5C-73D48892E25A}" sibTransId="{5EC251D9-361B-44B0-BF50-54BED3EE480E}"/>
    <dgm:cxn modelId="{E91CDE07-D5BD-D149-8433-D72B2A348508}" type="presOf" srcId="{5C6C4B1B-09C3-45CF-97A5-3775C20B1A33}" destId="{BE4BBAA0-06FC-4E39-9CCE-85295D24C29E}" srcOrd="0" destOrd="0" presId="urn:microsoft.com/office/officeart/2005/8/layout/hList1"/>
    <dgm:cxn modelId="{D72A9BC4-4E46-8B4D-9393-6B78FD256715}" type="presOf" srcId="{953FF4E4-AB1B-4C68-9954-6348D8C4A36C}" destId="{DF000D8D-6F71-4025-83F6-7DD51EA4FEE7}" srcOrd="0" destOrd="0" presId="urn:microsoft.com/office/officeart/2005/8/layout/hList1"/>
    <dgm:cxn modelId="{75D917FF-F9C2-314C-8A9E-28D20932AE2C}" type="presOf" srcId="{A18828D2-185A-4742-B35E-0E65EA00429B}" destId="{5A5047B8-18BE-450D-B51A-87C746AA3ADF}" srcOrd="0" destOrd="2" presId="urn:microsoft.com/office/officeart/2005/8/layout/hList1"/>
    <dgm:cxn modelId="{FB143215-A801-4927-A779-28C6A59D2D4D}" srcId="{3C2E69F1-F3B7-4F01-B51E-46EF0C4B94FC}" destId="{F072C9D6-6BAB-41E4-8DC4-1FE97F8FCD0A}" srcOrd="0" destOrd="0" parTransId="{EF490E60-0295-40C6-A8FE-F1B2C3A4304B}" sibTransId="{322AB0A1-A444-46BE-B524-2AC9EE77F98A}"/>
    <dgm:cxn modelId="{05623E33-1001-45F6-BBB2-81408A5D39F6}" srcId="{953FF4E4-AB1B-4C68-9954-6348D8C4A36C}" destId="{E13E6A58-6912-4223-8314-F6E8CA2D404B}" srcOrd="1" destOrd="0" parTransId="{8510EBAA-1F4E-4C77-A692-86CA90494115}" sibTransId="{17FD8040-98E7-44B8-B9DF-827DA84E2AC3}"/>
    <dgm:cxn modelId="{0F83746D-7690-48E2-B7D7-8C78938ACB67}" srcId="{953FF4E4-AB1B-4C68-9954-6348D8C4A36C}" destId="{5C6C4B1B-09C3-45CF-97A5-3775C20B1A33}" srcOrd="0" destOrd="0" parTransId="{2FD3AF60-C429-4EA1-8199-0A169BB202E2}" sibTransId="{8F6FF970-AA67-44C5-9120-FCDB7AF8E0E7}"/>
    <dgm:cxn modelId="{0CEED2EC-C2B3-482F-BB2A-016D77F4F96B}" srcId="{953FF4E4-AB1B-4C68-9954-6348D8C4A36C}" destId="{A0611990-E67E-481C-9A6D-C724A448A487}" srcOrd="2" destOrd="0" parTransId="{96025318-9318-4CB1-BEE1-9BA4B6E7DA67}" sibTransId="{17CB8FF9-FBB8-4D7E-8F61-33EA0199F622}"/>
    <dgm:cxn modelId="{25DD74BB-9DD5-414D-A52D-DAF5718AAAD0}" type="presOf" srcId="{3C2E69F1-F3B7-4F01-B51E-46EF0C4B94FC}" destId="{1ED73020-3D41-4183-8048-C8F667236EA0}" srcOrd="0" destOrd="0" presId="urn:microsoft.com/office/officeart/2005/8/layout/hList1"/>
    <dgm:cxn modelId="{2E168E4D-2F09-4EDA-B6B6-58B54F9C9278}" srcId="{3C2E69F1-F3B7-4F01-B51E-46EF0C4B94FC}" destId="{A18828D2-185A-4742-B35E-0E65EA00429B}" srcOrd="2" destOrd="0" parTransId="{BF9509A8-DDF9-4C78-B478-553EF5D626B2}" sibTransId="{FC7830E9-23F1-402B-B8AE-7E0FEEEA29B4}"/>
    <dgm:cxn modelId="{BE5FB140-4C90-A146-B478-6C6741433CB7}" type="presOf" srcId="{E13E6A58-6912-4223-8314-F6E8CA2D404B}" destId="{BE4BBAA0-06FC-4E39-9CCE-85295D24C29E}" srcOrd="0" destOrd="1" presId="urn:microsoft.com/office/officeart/2005/8/layout/hList1"/>
    <dgm:cxn modelId="{B00B3757-F224-174C-8C19-52D27FB20973}" type="presOf" srcId="{3C0D52F4-B405-4C9C-A433-706C459FF748}" destId="{CBF5369A-4C6E-4CC2-8E63-561DFFDDDE8D}" srcOrd="0" destOrd="0" presId="urn:microsoft.com/office/officeart/2005/8/layout/hList1"/>
    <dgm:cxn modelId="{AB881DBA-2394-5D44-80C8-375944B2DE86}" type="presOf" srcId="{10AB33C2-4B57-4C56-AA36-042F6F419A8B}" destId="{5A5047B8-18BE-450D-B51A-87C746AA3ADF}" srcOrd="0" destOrd="1" presId="urn:microsoft.com/office/officeart/2005/8/layout/hList1"/>
    <dgm:cxn modelId="{20AFDC76-D235-484B-B570-76C33FA5D179}" type="presOf" srcId="{F072C9D6-6BAB-41E4-8DC4-1FE97F8FCD0A}" destId="{5A5047B8-18BE-450D-B51A-87C746AA3ADF}" srcOrd="0" destOrd="0" presId="urn:microsoft.com/office/officeart/2005/8/layout/hList1"/>
    <dgm:cxn modelId="{2FA2B72F-A369-4DC3-AC0A-B07ABFC1E97A}" srcId="{3C0D52F4-B405-4C9C-A433-706C459FF748}" destId="{953FF4E4-AB1B-4C68-9954-6348D8C4A36C}" srcOrd="1" destOrd="0" parTransId="{E72F58C8-BE9B-4FC5-B40C-D538EF8A49E8}" sibTransId="{0E5AA89E-2B63-43DA-BDC7-1D787A384CB5}"/>
    <dgm:cxn modelId="{20E0ADAF-E976-44CB-BDE3-50BEDA599B4D}" srcId="{3C0D52F4-B405-4C9C-A433-706C459FF748}" destId="{3C2E69F1-F3B7-4F01-B51E-46EF0C4B94FC}" srcOrd="0" destOrd="0" parTransId="{5BB65A73-FB4C-4474-8031-142413E734C5}" sibTransId="{2094543C-53EB-4400-969C-055E80973E6D}"/>
    <dgm:cxn modelId="{9386885E-D148-5A4B-80D0-CB7620A277F8}" type="presOf" srcId="{A0611990-E67E-481C-9A6D-C724A448A487}" destId="{BE4BBAA0-06FC-4E39-9CCE-85295D24C29E}" srcOrd="0" destOrd="2" presId="urn:microsoft.com/office/officeart/2005/8/layout/hList1"/>
    <dgm:cxn modelId="{CFFF6DE6-DC66-084A-868D-44DB91D527B1}" type="presParOf" srcId="{CBF5369A-4C6E-4CC2-8E63-561DFFDDDE8D}" destId="{5B34ED5A-4D72-419A-94AB-9D00026A39F5}" srcOrd="0" destOrd="0" presId="urn:microsoft.com/office/officeart/2005/8/layout/hList1"/>
    <dgm:cxn modelId="{8217C462-EA7F-254C-97CB-552D87E91ED8}" type="presParOf" srcId="{5B34ED5A-4D72-419A-94AB-9D00026A39F5}" destId="{1ED73020-3D41-4183-8048-C8F667236EA0}" srcOrd="0" destOrd="0" presId="urn:microsoft.com/office/officeart/2005/8/layout/hList1"/>
    <dgm:cxn modelId="{106C704D-E8C4-4042-9E09-01B113FE0EB3}" type="presParOf" srcId="{5B34ED5A-4D72-419A-94AB-9D00026A39F5}" destId="{5A5047B8-18BE-450D-B51A-87C746AA3ADF}" srcOrd="1" destOrd="0" presId="urn:microsoft.com/office/officeart/2005/8/layout/hList1"/>
    <dgm:cxn modelId="{798CFE52-6680-944C-B908-2E95A2A222E9}" type="presParOf" srcId="{CBF5369A-4C6E-4CC2-8E63-561DFFDDDE8D}" destId="{0D33CF90-A0BB-4F10-AFD3-F9354906DD4C}" srcOrd="1" destOrd="0" presId="urn:microsoft.com/office/officeart/2005/8/layout/hList1"/>
    <dgm:cxn modelId="{D416FFF3-0A8E-8A44-9A5A-107C714A0867}" type="presParOf" srcId="{CBF5369A-4C6E-4CC2-8E63-561DFFDDDE8D}" destId="{5BC0470B-95AD-4927-9C80-377BE999748F}" srcOrd="2" destOrd="0" presId="urn:microsoft.com/office/officeart/2005/8/layout/hList1"/>
    <dgm:cxn modelId="{B7D47708-1360-8442-BC5B-7B811B7E7775}" type="presParOf" srcId="{5BC0470B-95AD-4927-9C80-377BE999748F}" destId="{DF000D8D-6F71-4025-83F6-7DD51EA4FEE7}" srcOrd="0" destOrd="0" presId="urn:microsoft.com/office/officeart/2005/8/layout/hList1"/>
    <dgm:cxn modelId="{9BE30F1B-8EF8-1A4C-BEBC-BD0ABEB68BE9}" type="presParOf" srcId="{5BC0470B-95AD-4927-9C80-377BE999748F}" destId="{BE4BBAA0-06FC-4E39-9CCE-85295D24C29E}" srcOrd="1" destOrd="0" presId="urn:microsoft.com/office/officeart/2005/8/layout/h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B4643E5-0F21-4047-9C0D-3B10D5269C31}" type="doc">
      <dgm:prSet loTypeId="urn:microsoft.com/office/officeart/2005/8/layout/hList1" loCatId="list" qsTypeId="urn:microsoft.com/office/officeart/2005/8/quickstyle/simple1" qsCatId="simple" csTypeId="urn:microsoft.com/office/officeart/2005/8/colors/accent1_2" csCatId="accent1"/>
      <dgm:spPr/>
      <dgm:t>
        <a:bodyPr/>
        <a:lstStyle/>
        <a:p>
          <a:endParaRPr lang="en-CA"/>
        </a:p>
      </dgm:t>
    </dgm:pt>
    <dgm:pt modelId="{48516812-34E5-41AA-88D6-97B13A63E124}">
      <dgm:prSet/>
      <dgm:spPr/>
      <dgm:t>
        <a:bodyPr/>
        <a:lstStyle/>
        <a:p>
          <a:pPr rtl="0"/>
          <a:r>
            <a:rPr lang="en-CA" dirty="0" smtClean="0"/>
            <a:t>Direct individual intervention</a:t>
          </a:r>
          <a:endParaRPr lang="en-CA" dirty="0"/>
        </a:p>
      </dgm:t>
    </dgm:pt>
    <dgm:pt modelId="{3D72CC44-4D45-4798-BA8F-9A7C36A1052D}" type="parTrans" cxnId="{423649B9-1094-483A-8FE4-08B25F18F9C7}">
      <dgm:prSet/>
      <dgm:spPr/>
      <dgm:t>
        <a:bodyPr/>
        <a:lstStyle/>
        <a:p>
          <a:endParaRPr lang="en-CA"/>
        </a:p>
      </dgm:t>
    </dgm:pt>
    <dgm:pt modelId="{479D76CC-D57F-49CC-AF35-91189660FF16}" type="sibTrans" cxnId="{423649B9-1094-483A-8FE4-08B25F18F9C7}">
      <dgm:prSet/>
      <dgm:spPr/>
      <dgm:t>
        <a:bodyPr/>
        <a:lstStyle/>
        <a:p>
          <a:endParaRPr lang="en-CA"/>
        </a:p>
      </dgm:t>
    </dgm:pt>
    <dgm:pt modelId="{FEA31B7E-5EE4-4AC6-9BD9-744F0CBCEFE2}">
      <dgm:prSet/>
      <dgm:spPr/>
      <dgm:t>
        <a:bodyPr/>
        <a:lstStyle/>
        <a:p>
          <a:pPr rtl="0"/>
          <a:r>
            <a:rPr lang="en-CA" dirty="0" smtClean="0"/>
            <a:t>e.g.  Boone Voice program for adults and children</a:t>
          </a:r>
          <a:endParaRPr lang="en-CA" dirty="0"/>
        </a:p>
      </dgm:t>
    </dgm:pt>
    <dgm:pt modelId="{9A20D741-D0DD-4657-A8DB-4C827B92C544}" type="parTrans" cxnId="{50F8C861-0F8F-42D6-9FB2-AEB3B07CD8F3}">
      <dgm:prSet/>
      <dgm:spPr/>
      <dgm:t>
        <a:bodyPr/>
        <a:lstStyle/>
        <a:p>
          <a:endParaRPr lang="en-CA"/>
        </a:p>
      </dgm:t>
    </dgm:pt>
    <dgm:pt modelId="{DB881FE9-B736-466F-8893-87A11D8A6CD3}" type="sibTrans" cxnId="{50F8C861-0F8F-42D6-9FB2-AEB3B07CD8F3}">
      <dgm:prSet/>
      <dgm:spPr/>
      <dgm:t>
        <a:bodyPr/>
        <a:lstStyle/>
        <a:p>
          <a:endParaRPr lang="en-CA"/>
        </a:p>
      </dgm:t>
    </dgm:pt>
    <dgm:pt modelId="{DD704B9A-8A48-46AC-BB27-F0E3419A1086}">
      <dgm:prSet/>
      <dgm:spPr/>
      <dgm:t>
        <a:bodyPr/>
        <a:lstStyle/>
        <a:p>
          <a:pPr rtl="0"/>
          <a:r>
            <a:rPr lang="en-CA" dirty="0" smtClean="0"/>
            <a:t>Use of technology</a:t>
          </a:r>
          <a:endParaRPr lang="en-CA" dirty="0"/>
        </a:p>
      </dgm:t>
    </dgm:pt>
    <dgm:pt modelId="{C26E8493-14DB-465B-8D9F-EFE95B0B46B5}" type="parTrans" cxnId="{DBF269E3-81C2-4510-9C28-D204ADA91388}">
      <dgm:prSet/>
      <dgm:spPr/>
      <dgm:t>
        <a:bodyPr/>
        <a:lstStyle/>
        <a:p>
          <a:endParaRPr lang="en-CA"/>
        </a:p>
      </dgm:t>
    </dgm:pt>
    <dgm:pt modelId="{11AD04D9-B0F0-412A-966B-1331FD2F9B7F}" type="sibTrans" cxnId="{DBF269E3-81C2-4510-9C28-D204ADA91388}">
      <dgm:prSet/>
      <dgm:spPr/>
      <dgm:t>
        <a:bodyPr/>
        <a:lstStyle/>
        <a:p>
          <a:endParaRPr lang="en-CA"/>
        </a:p>
      </dgm:t>
    </dgm:pt>
    <dgm:pt modelId="{0F43A713-EB31-4077-B463-BCF3CD41714E}">
      <dgm:prSet/>
      <dgm:spPr/>
      <dgm:t>
        <a:bodyPr/>
        <a:lstStyle/>
        <a:p>
          <a:pPr rtl="0"/>
          <a:r>
            <a:rPr lang="en-CA" dirty="0" err="1" smtClean="0"/>
            <a:t>Visipitch</a:t>
          </a:r>
          <a:endParaRPr lang="en-CA" dirty="0"/>
        </a:p>
      </dgm:t>
    </dgm:pt>
    <dgm:pt modelId="{829ACAB1-2455-4A03-934A-1E66975D3311}" type="parTrans" cxnId="{E66A41AB-C261-4A8A-9CDB-7C555BC6548E}">
      <dgm:prSet/>
      <dgm:spPr/>
      <dgm:t>
        <a:bodyPr/>
        <a:lstStyle/>
        <a:p>
          <a:endParaRPr lang="en-CA"/>
        </a:p>
      </dgm:t>
    </dgm:pt>
    <dgm:pt modelId="{B6E9B4FE-3FE1-4345-8293-12A0E0ED0CB5}" type="sibTrans" cxnId="{E66A41AB-C261-4A8A-9CDB-7C555BC6548E}">
      <dgm:prSet/>
      <dgm:spPr/>
      <dgm:t>
        <a:bodyPr/>
        <a:lstStyle/>
        <a:p>
          <a:endParaRPr lang="en-CA"/>
        </a:p>
      </dgm:t>
    </dgm:pt>
    <dgm:pt modelId="{CB10274F-0B64-4996-A633-FE8BBED5AA47}">
      <dgm:prSet/>
      <dgm:spPr/>
      <dgm:t>
        <a:bodyPr/>
        <a:lstStyle/>
        <a:p>
          <a:pPr rtl="0"/>
          <a:r>
            <a:rPr lang="en-CA" dirty="0" err="1" smtClean="0"/>
            <a:t>Nasometers</a:t>
          </a:r>
          <a:endParaRPr lang="en-CA" dirty="0"/>
        </a:p>
      </dgm:t>
    </dgm:pt>
    <dgm:pt modelId="{CEA4357B-7549-483D-8FC4-02C9A0C92A25}" type="parTrans" cxnId="{3E9C31B8-0950-4BFE-8FBB-1C5EF7C1E491}">
      <dgm:prSet/>
      <dgm:spPr/>
      <dgm:t>
        <a:bodyPr/>
        <a:lstStyle/>
        <a:p>
          <a:endParaRPr lang="en-CA"/>
        </a:p>
      </dgm:t>
    </dgm:pt>
    <dgm:pt modelId="{CC349F0C-10B3-47E7-8FC3-F38CAE570343}" type="sibTrans" cxnId="{3E9C31B8-0950-4BFE-8FBB-1C5EF7C1E491}">
      <dgm:prSet/>
      <dgm:spPr/>
      <dgm:t>
        <a:bodyPr/>
        <a:lstStyle/>
        <a:p>
          <a:endParaRPr lang="en-CA"/>
        </a:p>
      </dgm:t>
    </dgm:pt>
    <dgm:pt modelId="{C38E3977-80D3-48A2-AFC1-FCECA8D30BB8}">
      <dgm:prSet/>
      <dgm:spPr/>
      <dgm:t>
        <a:bodyPr/>
        <a:lstStyle/>
        <a:p>
          <a:pPr rtl="0"/>
          <a:r>
            <a:rPr lang="en-CA" dirty="0" smtClean="0"/>
            <a:t>Voice recordings</a:t>
          </a:r>
          <a:endParaRPr lang="en-CA" dirty="0"/>
        </a:p>
      </dgm:t>
    </dgm:pt>
    <dgm:pt modelId="{2BBA9B62-1706-43A5-A1B3-717A5471CFAC}" type="parTrans" cxnId="{4B4347A1-1E58-48E1-AACE-DC27E56B24B7}">
      <dgm:prSet/>
      <dgm:spPr/>
      <dgm:t>
        <a:bodyPr/>
        <a:lstStyle/>
        <a:p>
          <a:endParaRPr lang="en-CA"/>
        </a:p>
      </dgm:t>
    </dgm:pt>
    <dgm:pt modelId="{5528BFC8-9FAD-4A9A-AB6B-A98045609C81}" type="sibTrans" cxnId="{4B4347A1-1E58-48E1-AACE-DC27E56B24B7}">
      <dgm:prSet/>
      <dgm:spPr/>
      <dgm:t>
        <a:bodyPr/>
        <a:lstStyle/>
        <a:p>
          <a:endParaRPr lang="en-CA"/>
        </a:p>
      </dgm:t>
    </dgm:pt>
    <dgm:pt modelId="{86D3FE6B-28BD-4FE4-8FB2-2CBD3C9C9D2C}">
      <dgm:prSet/>
      <dgm:spPr/>
      <dgm:t>
        <a:bodyPr/>
        <a:lstStyle/>
        <a:p>
          <a:pPr rtl="0"/>
          <a:r>
            <a:rPr lang="en-CA" dirty="0" smtClean="0"/>
            <a:t>Artificial larynx</a:t>
          </a:r>
          <a:endParaRPr lang="en-CA" dirty="0"/>
        </a:p>
      </dgm:t>
    </dgm:pt>
    <dgm:pt modelId="{0A60B8A1-ABF4-42A7-A4A3-C8A4949DE5BB}" type="parTrans" cxnId="{92FC1A6E-F7ED-40D7-936E-3EC0092DB8C3}">
      <dgm:prSet/>
      <dgm:spPr/>
      <dgm:t>
        <a:bodyPr/>
        <a:lstStyle/>
        <a:p>
          <a:endParaRPr lang="en-CA"/>
        </a:p>
      </dgm:t>
    </dgm:pt>
    <dgm:pt modelId="{A68714F8-370B-4D48-914B-A8C3AF247DDC}" type="sibTrans" cxnId="{92FC1A6E-F7ED-40D7-936E-3EC0092DB8C3}">
      <dgm:prSet/>
      <dgm:spPr/>
      <dgm:t>
        <a:bodyPr/>
        <a:lstStyle/>
        <a:p>
          <a:endParaRPr lang="en-CA"/>
        </a:p>
      </dgm:t>
    </dgm:pt>
    <dgm:pt modelId="{A40C5E6A-8E36-4963-AF2B-22D598E4D7D0}">
      <dgm:prSet/>
      <dgm:spPr/>
      <dgm:t>
        <a:bodyPr/>
        <a:lstStyle/>
        <a:p>
          <a:pPr rtl="0"/>
          <a:r>
            <a:rPr lang="en-CA" dirty="0" smtClean="0"/>
            <a:t>Surgical options</a:t>
          </a:r>
          <a:endParaRPr lang="en-CA" dirty="0"/>
        </a:p>
      </dgm:t>
    </dgm:pt>
    <dgm:pt modelId="{6C68AB66-D5A9-41B4-988F-7CE8F36FE84B}" type="parTrans" cxnId="{0BFD00C9-F71E-47EB-94D8-4D86A57CEA1D}">
      <dgm:prSet/>
      <dgm:spPr/>
      <dgm:t>
        <a:bodyPr/>
        <a:lstStyle/>
        <a:p>
          <a:endParaRPr lang="en-CA"/>
        </a:p>
      </dgm:t>
    </dgm:pt>
    <dgm:pt modelId="{DB4237CD-04C5-4A05-A5AD-CC9FA587E8D0}" type="sibTrans" cxnId="{0BFD00C9-F71E-47EB-94D8-4D86A57CEA1D}">
      <dgm:prSet/>
      <dgm:spPr/>
      <dgm:t>
        <a:bodyPr/>
        <a:lstStyle/>
        <a:p>
          <a:endParaRPr lang="en-CA"/>
        </a:p>
      </dgm:t>
    </dgm:pt>
    <dgm:pt modelId="{49BD0B84-E2CA-437A-8472-D0E4689F183C}">
      <dgm:prSet/>
      <dgm:spPr/>
      <dgm:t>
        <a:bodyPr/>
        <a:lstStyle/>
        <a:p>
          <a:pPr rtl="0"/>
          <a:r>
            <a:rPr lang="en-CA" dirty="0" err="1" smtClean="0"/>
            <a:t>Laryngectomy</a:t>
          </a:r>
          <a:endParaRPr lang="en-CA" dirty="0"/>
        </a:p>
      </dgm:t>
    </dgm:pt>
    <dgm:pt modelId="{2121C4C4-5A3C-4BC0-A8E1-B114F1ADDD02}" type="parTrans" cxnId="{0A0735FE-C54B-4597-8DC7-6D73B0E0E52A}">
      <dgm:prSet/>
      <dgm:spPr/>
      <dgm:t>
        <a:bodyPr/>
        <a:lstStyle/>
        <a:p>
          <a:endParaRPr lang="en-CA"/>
        </a:p>
      </dgm:t>
    </dgm:pt>
    <dgm:pt modelId="{A37E798C-4252-45B2-B606-0BDA86873DBD}" type="sibTrans" cxnId="{0A0735FE-C54B-4597-8DC7-6D73B0E0E52A}">
      <dgm:prSet/>
      <dgm:spPr/>
      <dgm:t>
        <a:bodyPr/>
        <a:lstStyle/>
        <a:p>
          <a:endParaRPr lang="en-CA"/>
        </a:p>
      </dgm:t>
    </dgm:pt>
    <dgm:pt modelId="{9D0895C1-837D-4EE5-9F63-A311571BC956}">
      <dgm:prSet/>
      <dgm:spPr/>
      <dgm:t>
        <a:bodyPr/>
        <a:lstStyle/>
        <a:p>
          <a:pPr rtl="0"/>
          <a:r>
            <a:rPr lang="en-CA" dirty="0" smtClean="0"/>
            <a:t>Removal of growths, stabilisation of cords, etc.</a:t>
          </a:r>
          <a:endParaRPr lang="en-CA" dirty="0"/>
        </a:p>
      </dgm:t>
    </dgm:pt>
    <dgm:pt modelId="{4F3DD38D-321C-482C-B89F-EA0D7F54CDAE}" type="parTrans" cxnId="{B87DE4B8-CA31-460A-9138-3C8BE63C06E6}">
      <dgm:prSet/>
      <dgm:spPr/>
      <dgm:t>
        <a:bodyPr/>
        <a:lstStyle/>
        <a:p>
          <a:endParaRPr lang="en-CA"/>
        </a:p>
      </dgm:t>
    </dgm:pt>
    <dgm:pt modelId="{DB743BF4-A353-4423-B448-09A65556C182}" type="sibTrans" cxnId="{B87DE4B8-CA31-460A-9138-3C8BE63C06E6}">
      <dgm:prSet/>
      <dgm:spPr/>
      <dgm:t>
        <a:bodyPr/>
        <a:lstStyle/>
        <a:p>
          <a:endParaRPr lang="en-CA"/>
        </a:p>
      </dgm:t>
    </dgm:pt>
    <dgm:pt modelId="{EB610CB4-CFEB-4CB8-A261-3A308B4FAE61}">
      <dgm:prSet/>
      <dgm:spPr/>
      <dgm:t>
        <a:bodyPr/>
        <a:lstStyle/>
        <a:p>
          <a:pPr rtl="0"/>
          <a:r>
            <a:rPr lang="en-CA" dirty="0" smtClean="0"/>
            <a:t>Group support</a:t>
          </a:r>
          <a:endParaRPr lang="en-CA" dirty="0"/>
        </a:p>
      </dgm:t>
    </dgm:pt>
    <dgm:pt modelId="{518A562A-817A-403F-A534-C9FCD2B9A2F5}" type="parTrans" cxnId="{20C6098E-5BC1-4E86-9EF9-01B2DE8E217B}">
      <dgm:prSet/>
      <dgm:spPr/>
      <dgm:t>
        <a:bodyPr/>
        <a:lstStyle/>
        <a:p>
          <a:endParaRPr lang="en-CA"/>
        </a:p>
      </dgm:t>
    </dgm:pt>
    <dgm:pt modelId="{8684FED8-FDC6-4506-9667-5922214F42EE}" type="sibTrans" cxnId="{20C6098E-5BC1-4E86-9EF9-01B2DE8E217B}">
      <dgm:prSet/>
      <dgm:spPr/>
      <dgm:t>
        <a:bodyPr/>
        <a:lstStyle/>
        <a:p>
          <a:endParaRPr lang="en-CA"/>
        </a:p>
      </dgm:t>
    </dgm:pt>
    <dgm:pt modelId="{6BDD00DF-15C7-4B4B-90B3-BC5C09D95B2D}">
      <dgm:prSet/>
      <dgm:spPr/>
      <dgm:t>
        <a:bodyPr/>
        <a:lstStyle/>
        <a:p>
          <a:pPr rtl="0"/>
          <a:r>
            <a:rPr lang="en-CA" dirty="0" smtClean="0"/>
            <a:t>Chronic conditions e.g. </a:t>
          </a:r>
          <a:r>
            <a:rPr lang="en-CA" dirty="0" err="1" smtClean="0"/>
            <a:t>Laryngectomy</a:t>
          </a:r>
          <a:r>
            <a:rPr lang="en-CA" dirty="0" smtClean="0"/>
            <a:t>, spasmodic </a:t>
          </a:r>
          <a:r>
            <a:rPr lang="en-CA" dirty="0" err="1" smtClean="0"/>
            <a:t>dysphonia</a:t>
          </a:r>
          <a:r>
            <a:rPr lang="en-CA" dirty="0" smtClean="0"/>
            <a:t>, etc.</a:t>
          </a:r>
          <a:endParaRPr lang="en-CA" dirty="0"/>
        </a:p>
      </dgm:t>
    </dgm:pt>
    <dgm:pt modelId="{68591509-77D8-45A6-B2D4-1CDFA80E195D}" type="parTrans" cxnId="{55455778-D3EC-4199-B823-83EBDADE81AC}">
      <dgm:prSet/>
      <dgm:spPr/>
      <dgm:t>
        <a:bodyPr/>
        <a:lstStyle/>
        <a:p>
          <a:endParaRPr lang="en-CA"/>
        </a:p>
      </dgm:t>
    </dgm:pt>
    <dgm:pt modelId="{715FA303-4A57-4D9A-B8CF-E666679418A9}" type="sibTrans" cxnId="{55455778-D3EC-4199-B823-83EBDADE81AC}">
      <dgm:prSet/>
      <dgm:spPr/>
      <dgm:t>
        <a:bodyPr/>
        <a:lstStyle/>
        <a:p>
          <a:endParaRPr lang="en-CA"/>
        </a:p>
      </dgm:t>
    </dgm:pt>
    <dgm:pt modelId="{DC7494F7-E530-4D2F-B9DC-D5268433D966}">
      <dgm:prSet/>
      <dgm:spPr/>
      <dgm:t>
        <a:bodyPr/>
        <a:lstStyle/>
        <a:p>
          <a:pPr rtl="0"/>
          <a:endParaRPr lang="en-CA" dirty="0"/>
        </a:p>
      </dgm:t>
    </dgm:pt>
    <dgm:pt modelId="{E9626BA6-1257-4669-A244-E00E246BC1B5}" type="parTrans" cxnId="{4EEBC4AE-1336-49BD-B5CF-591798C0EA86}">
      <dgm:prSet/>
      <dgm:spPr/>
      <dgm:t>
        <a:bodyPr/>
        <a:lstStyle/>
        <a:p>
          <a:endParaRPr lang="en-CA"/>
        </a:p>
      </dgm:t>
    </dgm:pt>
    <dgm:pt modelId="{B7EFD058-65FE-4D9C-8BA4-9B8F60BD21AB}" type="sibTrans" cxnId="{4EEBC4AE-1336-49BD-B5CF-591798C0EA86}">
      <dgm:prSet/>
      <dgm:spPr/>
      <dgm:t>
        <a:bodyPr/>
        <a:lstStyle/>
        <a:p>
          <a:endParaRPr lang="en-CA"/>
        </a:p>
      </dgm:t>
    </dgm:pt>
    <dgm:pt modelId="{580EA49E-3FF9-406C-BF41-388F0A40E9AE}" type="pres">
      <dgm:prSet presAssocID="{2B4643E5-0F21-4047-9C0D-3B10D5269C31}" presName="Name0" presStyleCnt="0">
        <dgm:presLayoutVars>
          <dgm:dir/>
          <dgm:animLvl val="lvl"/>
          <dgm:resizeHandles val="exact"/>
        </dgm:presLayoutVars>
      </dgm:prSet>
      <dgm:spPr/>
      <dgm:t>
        <a:bodyPr/>
        <a:lstStyle/>
        <a:p>
          <a:endParaRPr lang="en-CA"/>
        </a:p>
      </dgm:t>
    </dgm:pt>
    <dgm:pt modelId="{F72CBE2F-00D6-4C3E-8450-76309EF4ABF0}" type="pres">
      <dgm:prSet presAssocID="{48516812-34E5-41AA-88D6-97B13A63E124}" presName="composite" presStyleCnt="0"/>
      <dgm:spPr/>
    </dgm:pt>
    <dgm:pt modelId="{EE770A7E-25C4-4A8C-9928-1293CD3AFBEF}" type="pres">
      <dgm:prSet presAssocID="{48516812-34E5-41AA-88D6-97B13A63E124}" presName="parTx" presStyleLbl="alignNode1" presStyleIdx="0" presStyleCnt="4">
        <dgm:presLayoutVars>
          <dgm:chMax val="0"/>
          <dgm:chPref val="0"/>
          <dgm:bulletEnabled val="1"/>
        </dgm:presLayoutVars>
      </dgm:prSet>
      <dgm:spPr/>
      <dgm:t>
        <a:bodyPr/>
        <a:lstStyle/>
        <a:p>
          <a:endParaRPr lang="en-CA"/>
        </a:p>
      </dgm:t>
    </dgm:pt>
    <dgm:pt modelId="{EA3FBAFB-C1B9-47F9-A8F3-2E615DC1FA0F}" type="pres">
      <dgm:prSet presAssocID="{48516812-34E5-41AA-88D6-97B13A63E124}" presName="desTx" presStyleLbl="alignAccFollowNode1" presStyleIdx="0" presStyleCnt="4">
        <dgm:presLayoutVars>
          <dgm:bulletEnabled val="1"/>
        </dgm:presLayoutVars>
      </dgm:prSet>
      <dgm:spPr/>
      <dgm:t>
        <a:bodyPr/>
        <a:lstStyle/>
        <a:p>
          <a:endParaRPr lang="en-CA"/>
        </a:p>
      </dgm:t>
    </dgm:pt>
    <dgm:pt modelId="{B00670B7-D0CF-47CA-AF66-A639E017DD25}" type="pres">
      <dgm:prSet presAssocID="{479D76CC-D57F-49CC-AF35-91189660FF16}" presName="space" presStyleCnt="0"/>
      <dgm:spPr/>
    </dgm:pt>
    <dgm:pt modelId="{D3ACBE93-A96A-4C56-80E6-6BCD1E59F838}" type="pres">
      <dgm:prSet presAssocID="{DD704B9A-8A48-46AC-BB27-F0E3419A1086}" presName="composite" presStyleCnt="0"/>
      <dgm:spPr/>
    </dgm:pt>
    <dgm:pt modelId="{135696B4-EE62-4E99-A1C6-1D2196C91123}" type="pres">
      <dgm:prSet presAssocID="{DD704B9A-8A48-46AC-BB27-F0E3419A1086}" presName="parTx" presStyleLbl="alignNode1" presStyleIdx="1" presStyleCnt="4">
        <dgm:presLayoutVars>
          <dgm:chMax val="0"/>
          <dgm:chPref val="0"/>
          <dgm:bulletEnabled val="1"/>
        </dgm:presLayoutVars>
      </dgm:prSet>
      <dgm:spPr/>
      <dgm:t>
        <a:bodyPr/>
        <a:lstStyle/>
        <a:p>
          <a:endParaRPr lang="en-CA"/>
        </a:p>
      </dgm:t>
    </dgm:pt>
    <dgm:pt modelId="{12212A15-2D59-4C2B-A68B-83F39E09FBF6}" type="pres">
      <dgm:prSet presAssocID="{DD704B9A-8A48-46AC-BB27-F0E3419A1086}" presName="desTx" presStyleLbl="alignAccFollowNode1" presStyleIdx="1" presStyleCnt="4">
        <dgm:presLayoutVars>
          <dgm:bulletEnabled val="1"/>
        </dgm:presLayoutVars>
      </dgm:prSet>
      <dgm:spPr/>
      <dgm:t>
        <a:bodyPr/>
        <a:lstStyle/>
        <a:p>
          <a:endParaRPr lang="en-CA"/>
        </a:p>
      </dgm:t>
    </dgm:pt>
    <dgm:pt modelId="{DF099696-B205-4800-8E31-CCD1FE780C1F}" type="pres">
      <dgm:prSet presAssocID="{11AD04D9-B0F0-412A-966B-1331FD2F9B7F}" presName="space" presStyleCnt="0"/>
      <dgm:spPr/>
    </dgm:pt>
    <dgm:pt modelId="{26FC1AF5-E8D9-4112-A05D-26548430DFE9}" type="pres">
      <dgm:prSet presAssocID="{A40C5E6A-8E36-4963-AF2B-22D598E4D7D0}" presName="composite" presStyleCnt="0"/>
      <dgm:spPr/>
    </dgm:pt>
    <dgm:pt modelId="{D34EFAA5-E6AB-4383-AF4E-72A4ED04FDB0}" type="pres">
      <dgm:prSet presAssocID="{A40C5E6A-8E36-4963-AF2B-22D598E4D7D0}" presName="parTx" presStyleLbl="alignNode1" presStyleIdx="2" presStyleCnt="4">
        <dgm:presLayoutVars>
          <dgm:chMax val="0"/>
          <dgm:chPref val="0"/>
          <dgm:bulletEnabled val="1"/>
        </dgm:presLayoutVars>
      </dgm:prSet>
      <dgm:spPr/>
      <dgm:t>
        <a:bodyPr/>
        <a:lstStyle/>
        <a:p>
          <a:endParaRPr lang="en-CA"/>
        </a:p>
      </dgm:t>
    </dgm:pt>
    <dgm:pt modelId="{2F855C6E-C2D2-4D1A-8B1F-0FD4A20F5C8A}" type="pres">
      <dgm:prSet presAssocID="{A40C5E6A-8E36-4963-AF2B-22D598E4D7D0}" presName="desTx" presStyleLbl="alignAccFollowNode1" presStyleIdx="2" presStyleCnt="4">
        <dgm:presLayoutVars>
          <dgm:bulletEnabled val="1"/>
        </dgm:presLayoutVars>
      </dgm:prSet>
      <dgm:spPr/>
      <dgm:t>
        <a:bodyPr/>
        <a:lstStyle/>
        <a:p>
          <a:endParaRPr lang="en-CA"/>
        </a:p>
      </dgm:t>
    </dgm:pt>
    <dgm:pt modelId="{211700CB-E22E-4685-80A0-6AB1D7DDFE2E}" type="pres">
      <dgm:prSet presAssocID="{DB4237CD-04C5-4A05-A5AD-CC9FA587E8D0}" presName="space" presStyleCnt="0"/>
      <dgm:spPr/>
    </dgm:pt>
    <dgm:pt modelId="{3E3747A6-6282-42CA-B0AA-8514455CA1D2}" type="pres">
      <dgm:prSet presAssocID="{EB610CB4-CFEB-4CB8-A261-3A308B4FAE61}" presName="composite" presStyleCnt="0"/>
      <dgm:spPr/>
    </dgm:pt>
    <dgm:pt modelId="{6C96F7BA-0A3A-4AD4-AAFB-72EAC4E38BD0}" type="pres">
      <dgm:prSet presAssocID="{EB610CB4-CFEB-4CB8-A261-3A308B4FAE61}" presName="parTx" presStyleLbl="alignNode1" presStyleIdx="3" presStyleCnt="4">
        <dgm:presLayoutVars>
          <dgm:chMax val="0"/>
          <dgm:chPref val="0"/>
          <dgm:bulletEnabled val="1"/>
        </dgm:presLayoutVars>
      </dgm:prSet>
      <dgm:spPr/>
      <dgm:t>
        <a:bodyPr/>
        <a:lstStyle/>
        <a:p>
          <a:endParaRPr lang="en-CA"/>
        </a:p>
      </dgm:t>
    </dgm:pt>
    <dgm:pt modelId="{2078AC08-1780-4602-B7A1-EB6985F1EB80}" type="pres">
      <dgm:prSet presAssocID="{EB610CB4-CFEB-4CB8-A261-3A308B4FAE61}" presName="desTx" presStyleLbl="alignAccFollowNode1" presStyleIdx="3" presStyleCnt="4">
        <dgm:presLayoutVars>
          <dgm:bulletEnabled val="1"/>
        </dgm:presLayoutVars>
      </dgm:prSet>
      <dgm:spPr/>
      <dgm:t>
        <a:bodyPr/>
        <a:lstStyle/>
        <a:p>
          <a:endParaRPr lang="en-CA"/>
        </a:p>
      </dgm:t>
    </dgm:pt>
  </dgm:ptLst>
  <dgm:cxnLst>
    <dgm:cxn modelId="{E66A41AB-C261-4A8A-9CDB-7C555BC6548E}" srcId="{DD704B9A-8A48-46AC-BB27-F0E3419A1086}" destId="{0F43A713-EB31-4077-B463-BCF3CD41714E}" srcOrd="0" destOrd="0" parTransId="{829ACAB1-2455-4A03-934A-1E66975D3311}" sibTransId="{B6E9B4FE-3FE1-4345-8293-12A0E0ED0CB5}"/>
    <dgm:cxn modelId="{B87DE4B8-CA31-460A-9138-3C8BE63C06E6}" srcId="{A40C5E6A-8E36-4963-AF2B-22D598E4D7D0}" destId="{9D0895C1-837D-4EE5-9F63-A311571BC956}" srcOrd="1" destOrd="0" parTransId="{4F3DD38D-321C-482C-B89F-EA0D7F54CDAE}" sibTransId="{DB743BF4-A353-4423-B448-09A65556C182}"/>
    <dgm:cxn modelId="{2B904174-CC14-D64A-A7FE-1A8F09EDC9E0}" type="presOf" srcId="{9D0895C1-837D-4EE5-9F63-A311571BC956}" destId="{2F855C6E-C2D2-4D1A-8B1F-0FD4A20F5C8A}" srcOrd="0" destOrd="1" presId="urn:microsoft.com/office/officeart/2005/8/layout/hList1"/>
    <dgm:cxn modelId="{A4D25A60-DBDE-644B-B39D-D67F3CA8F204}" type="presOf" srcId="{DD704B9A-8A48-46AC-BB27-F0E3419A1086}" destId="{135696B4-EE62-4E99-A1C6-1D2196C91123}" srcOrd="0" destOrd="0" presId="urn:microsoft.com/office/officeart/2005/8/layout/hList1"/>
    <dgm:cxn modelId="{50F8C861-0F8F-42D6-9FB2-AEB3B07CD8F3}" srcId="{48516812-34E5-41AA-88D6-97B13A63E124}" destId="{FEA31B7E-5EE4-4AC6-9BD9-744F0CBCEFE2}" srcOrd="0" destOrd="0" parTransId="{9A20D741-D0DD-4657-A8DB-4C827B92C544}" sibTransId="{DB881FE9-B736-466F-8893-87A11D8A6CD3}"/>
    <dgm:cxn modelId="{D4389F77-B707-7D45-A8A8-7FAE7643AB3B}" type="presOf" srcId="{C38E3977-80D3-48A2-AFC1-FCECA8D30BB8}" destId="{12212A15-2D59-4C2B-A68B-83F39E09FBF6}" srcOrd="0" destOrd="2" presId="urn:microsoft.com/office/officeart/2005/8/layout/hList1"/>
    <dgm:cxn modelId="{DBF269E3-81C2-4510-9C28-D204ADA91388}" srcId="{2B4643E5-0F21-4047-9C0D-3B10D5269C31}" destId="{DD704B9A-8A48-46AC-BB27-F0E3419A1086}" srcOrd="1" destOrd="0" parTransId="{C26E8493-14DB-465B-8D9F-EFE95B0B46B5}" sibTransId="{11AD04D9-B0F0-412A-966B-1331FD2F9B7F}"/>
    <dgm:cxn modelId="{2CE3387A-EFD0-F245-8A95-5F0DDB036C71}" type="presOf" srcId="{86D3FE6B-28BD-4FE4-8FB2-2CBD3C9C9D2C}" destId="{12212A15-2D59-4C2B-A68B-83F39E09FBF6}" srcOrd="0" destOrd="3" presId="urn:microsoft.com/office/officeart/2005/8/layout/hList1"/>
    <dgm:cxn modelId="{0BFD00C9-F71E-47EB-94D8-4D86A57CEA1D}" srcId="{2B4643E5-0F21-4047-9C0D-3B10D5269C31}" destId="{A40C5E6A-8E36-4963-AF2B-22D598E4D7D0}" srcOrd="2" destOrd="0" parTransId="{6C68AB66-D5A9-41B4-988F-7CE8F36FE84B}" sibTransId="{DB4237CD-04C5-4A05-A5AD-CC9FA587E8D0}"/>
    <dgm:cxn modelId="{00FEAB16-B3EA-AD4E-9FEF-73D901E2B751}" type="presOf" srcId="{0F43A713-EB31-4077-B463-BCF3CD41714E}" destId="{12212A15-2D59-4C2B-A68B-83F39E09FBF6}" srcOrd="0" destOrd="0" presId="urn:microsoft.com/office/officeart/2005/8/layout/hList1"/>
    <dgm:cxn modelId="{2CDF3D6A-29F5-8842-A200-ADB10BE8260B}" type="presOf" srcId="{CB10274F-0B64-4996-A633-FE8BBED5AA47}" destId="{12212A15-2D59-4C2B-A68B-83F39E09FBF6}" srcOrd="0" destOrd="1" presId="urn:microsoft.com/office/officeart/2005/8/layout/hList1"/>
    <dgm:cxn modelId="{F31C5042-3DE3-6245-8928-42F285AC163C}" type="presOf" srcId="{2B4643E5-0F21-4047-9C0D-3B10D5269C31}" destId="{580EA49E-3FF9-406C-BF41-388F0A40E9AE}" srcOrd="0" destOrd="0" presId="urn:microsoft.com/office/officeart/2005/8/layout/hList1"/>
    <dgm:cxn modelId="{0A0735FE-C54B-4597-8DC7-6D73B0E0E52A}" srcId="{A40C5E6A-8E36-4963-AF2B-22D598E4D7D0}" destId="{49BD0B84-E2CA-437A-8472-D0E4689F183C}" srcOrd="0" destOrd="0" parTransId="{2121C4C4-5A3C-4BC0-A8E1-B114F1ADDD02}" sibTransId="{A37E798C-4252-45B2-B606-0BDA86873DBD}"/>
    <dgm:cxn modelId="{4EEBC4AE-1336-49BD-B5CF-591798C0EA86}" srcId="{EB610CB4-CFEB-4CB8-A261-3A308B4FAE61}" destId="{DC7494F7-E530-4D2F-B9DC-D5268433D966}" srcOrd="1" destOrd="0" parTransId="{E9626BA6-1257-4669-A244-E00E246BC1B5}" sibTransId="{B7EFD058-65FE-4D9C-8BA4-9B8F60BD21AB}"/>
    <dgm:cxn modelId="{20C6098E-5BC1-4E86-9EF9-01B2DE8E217B}" srcId="{2B4643E5-0F21-4047-9C0D-3B10D5269C31}" destId="{EB610CB4-CFEB-4CB8-A261-3A308B4FAE61}" srcOrd="3" destOrd="0" parTransId="{518A562A-817A-403F-A534-C9FCD2B9A2F5}" sibTransId="{8684FED8-FDC6-4506-9667-5922214F42EE}"/>
    <dgm:cxn modelId="{55455778-D3EC-4199-B823-83EBDADE81AC}" srcId="{EB610CB4-CFEB-4CB8-A261-3A308B4FAE61}" destId="{6BDD00DF-15C7-4B4B-90B3-BC5C09D95B2D}" srcOrd="0" destOrd="0" parTransId="{68591509-77D8-45A6-B2D4-1CDFA80E195D}" sibTransId="{715FA303-4A57-4D9A-B8CF-E666679418A9}"/>
    <dgm:cxn modelId="{C4BBC675-9D75-5240-AA91-342D9A1C8BEE}" type="presOf" srcId="{EB610CB4-CFEB-4CB8-A261-3A308B4FAE61}" destId="{6C96F7BA-0A3A-4AD4-AAFB-72EAC4E38BD0}" srcOrd="0" destOrd="0" presId="urn:microsoft.com/office/officeart/2005/8/layout/hList1"/>
    <dgm:cxn modelId="{92FC1A6E-F7ED-40D7-936E-3EC0092DB8C3}" srcId="{DD704B9A-8A48-46AC-BB27-F0E3419A1086}" destId="{86D3FE6B-28BD-4FE4-8FB2-2CBD3C9C9D2C}" srcOrd="3" destOrd="0" parTransId="{0A60B8A1-ABF4-42A7-A4A3-C8A4949DE5BB}" sibTransId="{A68714F8-370B-4D48-914B-A8C3AF247DDC}"/>
    <dgm:cxn modelId="{423649B9-1094-483A-8FE4-08B25F18F9C7}" srcId="{2B4643E5-0F21-4047-9C0D-3B10D5269C31}" destId="{48516812-34E5-41AA-88D6-97B13A63E124}" srcOrd="0" destOrd="0" parTransId="{3D72CC44-4D45-4798-BA8F-9A7C36A1052D}" sibTransId="{479D76CC-D57F-49CC-AF35-91189660FF16}"/>
    <dgm:cxn modelId="{AD28A171-E3DB-214E-9836-D3CCFE94A051}" type="presOf" srcId="{49BD0B84-E2CA-437A-8472-D0E4689F183C}" destId="{2F855C6E-C2D2-4D1A-8B1F-0FD4A20F5C8A}" srcOrd="0" destOrd="0" presId="urn:microsoft.com/office/officeart/2005/8/layout/hList1"/>
    <dgm:cxn modelId="{4B4347A1-1E58-48E1-AACE-DC27E56B24B7}" srcId="{DD704B9A-8A48-46AC-BB27-F0E3419A1086}" destId="{C38E3977-80D3-48A2-AFC1-FCECA8D30BB8}" srcOrd="2" destOrd="0" parTransId="{2BBA9B62-1706-43A5-A1B3-717A5471CFAC}" sibTransId="{5528BFC8-9FAD-4A9A-AB6B-A98045609C81}"/>
    <dgm:cxn modelId="{75C4EAB4-666E-B24C-9DF7-A4759B46D986}" type="presOf" srcId="{DC7494F7-E530-4D2F-B9DC-D5268433D966}" destId="{2078AC08-1780-4602-B7A1-EB6985F1EB80}" srcOrd="0" destOrd="1" presId="urn:microsoft.com/office/officeart/2005/8/layout/hList1"/>
    <dgm:cxn modelId="{CCB5D046-C5CB-7D48-B689-A159ECB2406D}" type="presOf" srcId="{FEA31B7E-5EE4-4AC6-9BD9-744F0CBCEFE2}" destId="{EA3FBAFB-C1B9-47F9-A8F3-2E615DC1FA0F}" srcOrd="0" destOrd="0" presId="urn:microsoft.com/office/officeart/2005/8/layout/hList1"/>
    <dgm:cxn modelId="{B1D5AB2A-CE0E-9847-90D9-4F77F78B66C8}" type="presOf" srcId="{6BDD00DF-15C7-4B4B-90B3-BC5C09D95B2D}" destId="{2078AC08-1780-4602-B7A1-EB6985F1EB80}" srcOrd="0" destOrd="0" presId="urn:microsoft.com/office/officeart/2005/8/layout/hList1"/>
    <dgm:cxn modelId="{78866EFF-DB93-FF4E-8C5A-A3AF849DCBDE}" type="presOf" srcId="{48516812-34E5-41AA-88D6-97B13A63E124}" destId="{EE770A7E-25C4-4A8C-9928-1293CD3AFBEF}" srcOrd="0" destOrd="0" presId="urn:microsoft.com/office/officeart/2005/8/layout/hList1"/>
    <dgm:cxn modelId="{3E9C31B8-0950-4BFE-8FBB-1C5EF7C1E491}" srcId="{DD704B9A-8A48-46AC-BB27-F0E3419A1086}" destId="{CB10274F-0B64-4996-A633-FE8BBED5AA47}" srcOrd="1" destOrd="0" parTransId="{CEA4357B-7549-483D-8FC4-02C9A0C92A25}" sibTransId="{CC349F0C-10B3-47E7-8FC3-F38CAE570343}"/>
    <dgm:cxn modelId="{8143A512-59A1-E342-A8E8-5A1D14737047}" type="presOf" srcId="{A40C5E6A-8E36-4963-AF2B-22D598E4D7D0}" destId="{D34EFAA5-E6AB-4383-AF4E-72A4ED04FDB0}" srcOrd="0" destOrd="0" presId="urn:microsoft.com/office/officeart/2005/8/layout/hList1"/>
    <dgm:cxn modelId="{F612B556-A04B-064A-9CEA-8E0BD244E32A}" type="presParOf" srcId="{580EA49E-3FF9-406C-BF41-388F0A40E9AE}" destId="{F72CBE2F-00D6-4C3E-8450-76309EF4ABF0}" srcOrd="0" destOrd="0" presId="urn:microsoft.com/office/officeart/2005/8/layout/hList1"/>
    <dgm:cxn modelId="{EF0EE507-E094-B74E-877F-27769229DD9F}" type="presParOf" srcId="{F72CBE2F-00D6-4C3E-8450-76309EF4ABF0}" destId="{EE770A7E-25C4-4A8C-9928-1293CD3AFBEF}" srcOrd="0" destOrd="0" presId="urn:microsoft.com/office/officeart/2005/8/layout/hList1"/>
    <dgm:cxn modelId="{43DC1F18-D1F8-D444-BA47-1B69EACCD3BC}" type="presParOf" srcId="{F72CBE2F-00D6-4C3E-8450-76309EF4ABF0}" destId="{EA3FBAFB-C1B9-47F9-A8F3-2E615DC1FA0F}" srcOrd="1" destOrd="0" presId="urn:microsoft.com/office/officeart/2005/8/layout/hList1"/>
    <dgm:cxn modelId="{5C752186-F276-B74C-AA1F-28A6B2F054D7}" type="presParOf" srcId="{580EA49E-3FF9-406C-BF41-388F0A40E9AE}" destId="{B00670B7-D0CF-47CA-AF66-A639E017DD25}" srcOrd="1" destOrd="0" presId="urn:microsoft.com/office/officeart/2005/8/layout/hList1"/>
    <dgm:cxn modelId="{05F21A2D-8244-4345-99A2-DCC9AFD0E7DA}" type="presParOf" srcId="{580EA49E-3FF9-406C-BF41-388F0A40E9AE}" destId="{D3ACBE93-A96A-4C56-80E6-6BCD1E59F838}" srcOrd="2" destOrd="0" presId="urn:microsoft.com/office/officeart/2005/8/layout/hList1"/>
    <dgm:cxn modelId="{6F874E39-FF60-BC40-8E0B-E5EDCF4E719B}" type="presParOf" srcId="{D3ACBE93-A96A-4C56-80E6-6BCD1E59F838}" destId="{135696B4-EE62-4E99-A1C6-1D2196C91123}" srcOrd="0" destOrd="0" presId="urn:microsoft.com/office/officeart/2005/8/layout/hList1"/>
    <dgm:cxn modelId="{608DD668-9732-8D4C-A02D-D1E566FE21AB}" type="presParOf" srcId="{D3ACBE93-A96A-4C56-80E6-6BCD1E59F838}" destId="{12212A15-2D59-4C2B-A68B-83F39E09FBF6}" srcOrd="1" destOrd="0" presId="urn:microsoft.com/office/officeart/2005/8/layout/hList1"/>
    <dgm:cxn modelId="{12E652B0-6B39-CD48-9DC0-8422F8D332FD}" type="presParOf" srcId="{580EA49E-3FF9-406C-BF41-388F0A40E9AE}" destId="{DF099696-B205-4800-8E31-CCD1FE780C1F}" srcOrd="3" destOrd="0" presId="urn:microsoft.com/office/officeart/2005/8/layout/hList1"/>
    <dgm:cxn modelId="{0A9F7239-E0CB-1440-AA48-9641936B5A2A}" type="presParOf" srcId="{580EA49E-3FF9-406C-BF41-388F0A40E9AE}" destId="{26FC1AF5-E8D9-4112-A05D-26548430DFE9}" srcOrd="4" destOrd="0" presId="urn:microsoft.com/office/officeart/2005/8/layout/hList1"/>
    <dgm:cxn modelId="{41821566-134E-E449-A710-E3D200139E51}" type="presParOf" srcId="{26FC1AF5-E8D9-4112-A05D-26548430DFE9}" destId="{D34EFAA5-E6AB-4383-AF4E-72A4ED04FDB0}" srcOrd="0" destOrd="0" presId="urn:microsoft.com/office/officeart/2005/8/layout/hList1"/>
    <dgm:cxn modelId="{206E146C-F4BF-224C-AD74-43F247DD6250}" type="presParOf" srcId="{26FC1AF5-E8D9-4112-A05D-26548430DFE9}" destId="{2F855C6E-C2D2-4D1A-8B1F-0FD4A20F5C8A}" srcOrd="1" destOrd="0" presId="urn:microsoft.com/office/officeart/2005/8/layout/hList1"/>
    <dgm:cxn modelId="{35423B25-4030-674D-9CA2-66D33B12BE4C}" type="presParOf" srcId="{580EA49E-3FF9-406C-BF41-388F0A40E9AE}" destId="{211700CB-E22E-4685-80A0-6AB1D7DDFE2E}" srcOrd="5" destOrd="0" presId="urn:microsoft.com/office/officeart/2005/8/layout/hList1"/>
    <dgm:cxn modelId="{5C9E91F0-8178-B14E-AF14-A3EDE79DB1A9}" type="presParOf" srcId="{580EA49E-3FF9-406C-BF41-388F0A40E9AE}" destId="{3E3747A6-6282-42CA-B0AA-8514455CA1D2}" srcOrd="6" destOrd="0" presId="urn:microsoft.com/office/officeart/2005/8/layout/hList1"/>
    <dgm:cxn modelId="{FEFDD418-80E6-F748-A389-95F61DDBCC23}" type="presParOf" srcId="{3E3747A6-6282-42CA-B0AA-8514455CA1D2}" destId="{6C96F7BA-0A3A-4AD4-AAFB-72EAC4E38BD0}" srcOrd="0" destOrd="0" presId="urn:microsoft.com/office/officeart/2005/8/layout/hList1"/>
    <dgm:cxn modelId="{75E51717-964C-5647-9864-746DD83ACE7E}" type="presParOf" srcId="{3E3747A6-6282-42CA-B0AA-8514455CA1D2}" destId="{2078AC08-1780-4602-B7A1-EB6985F1EB80}" srcOrd="1" destOrd="0" presId="urn:microsoft.com/office/officeart/2005/8/layout/hList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33150AE-D4D8-48D6-9161-B422647A6DF0}" type="doc">
      <dgm:prSet loTypeId="urn:microsoft.com/office/officeart/2005/8/layout/hList1" loCatId="list" qsTypeId="urn:microsoft.com/office/officeart/2005/8/quickstyle/simple1" qsCatId="simple" csTypeId="urn:microsoft.com/office/officeart/2005/8/colors/accent1_2" csCatId="accent1"/>
      <dgm:spPr/>
      <dgm:t>
        <a:bodyPr/>
        <a:lstStyle/>
        <a:p>
          <a:endParaRPr lang="en-CA"/>
        </a:p>
      </dgm:t>
    </dgm:pt>
    <dgm:pt modelId="{257D07A8-D860-4B25-81F1-F95BD1431291}">
      <dgm:prSet/>
      <dgm:spPr/>
      <dgm:t>
        <a:bodyPr/>
        <a:lstStyle/>
        <a:p>
          <a:pPr rtl="0"/>
          <a:r>
            <a:rPr lang="en-CA" dirty="0" smtClean="0"/>
            <a:t>Pitch</a:t>
          </a:r>
          <a:endParaRPr lang="en-CA" dirty="0"/>
        </a:p>
      </dgm:t>
    </dgm:pt>
    <dgm:pt modelId="{62A45BBD-DF5F-4A70-80D5-66DEE5AE6E52}" type="parTrans" cxnId="{B84BE36F-DC5B-40DF-AD87-729DF584C3EA}">
      <dgm:prSet/>
      <dgm:spPr/>
      <dgm:t>
        <a:bodyPr/>
        <a:lstStyle/>
        <a:p>
          <a:endParaRPr lang="en-CA"/>
        </a:p>
      </dgm:t>
    </dgm:pt>
    <dgm:pt modelId="{92D72DE1-1E06-4F73-B2EE-9FC739515543}" type="sibTrans" cxnId="{B84BE36F-DC5B-40DF-AD87-729DF584C3EA}">
      <dgm:prSet/>
      <dgm:spPr/>
      <dgm:t>
        <a:bodyPr/>
        <a:lstStyle/>
        <a:p>
          <a:endParaRPr lang="en-CA"/>
        </a:p>
      </dgm:t>
    </dgm:pt>
    <dgm:pt modelId="{1CEB1016-440D-4196-ADC3-906C7DBEBDE8}">
      <dgm:prSet/>
      <dgm:spPr/>
      <dgm:t>
        <a:bodyPr/>
        <a:lstStyle/>
        <a:p>
          <a:pPr rtl="0"/>
          <a:r>
            <a:rPr lang="en-CA" dirty="0" smtClean="0"/>
            <a:t>Ear training</a:t>
          </a:r>
          <a:endParaRPr lang="en-CA" dirty="0"/>
        </a:p>
      </dgm:t>
    </dgm:pt>
    <dgm:pt modelId="{DD45B24E-171A-47DE-AED6-62C6836F0EC3}" type="parTrans" cxnId="{D1CFAB3B-B8BA-4B51-9B75-765F094CC4AD}">
      <dgm:prSet/>
      <dgm:spPr/>
      <dgm:t>
        <a:bodyPr/>
        <a:lstStyle/>
        <a:p>
          <a:endParaRPr lang="en-CA"/>
        </a:p>
      </dgm:t>
    </dgm:pt>
    <dgm:pt modelId="{C9EC7DC1-6966-4AAD-980C-7279EAA9ED6B}" type="sibTrans" cxnId="{D1CFAB3B-B8BA-4B51-9B75-765F094CC4AD}">
      <dgm:prSet/>
      <dgm:spPr/>
      <dgm:t>
        <a:bodyPr/>
        <a:lstStyle/>
        <a:p>
          <a:endParaRPr lang="en-CA"/>
        </a:p>
      </dgm:t>
    </dgm:pt>
    <dgm:pt modelId="{FEF39D56-71E5-40A7-8870-1F891471033C}">
      <dgm:prSet/>
      <dgm:spPr/>
      <dgm:t>
        <a:bodyPr/>
        <a:lstStyle/>
        <a:p>
          <a:pPr rtl="0"/>
          <a:r>
            <a:rPr lang="en-CA" dirty="0" smtClean="0"/>
            <a:t>Establish new pitch</a:t>
          </a:r>
          <a:endParaRPr lang="en-CA" dirty="0"/>
        </a:p>
      </dgm:t>
    </dgm:pt>
    <dgm:pt modelId="{1980C495-8FA2-42D3-A5F9-A88A6F12C610}" type="parTrans" cxnId="{679DE09E-6374-485F-A363-BA3AD08CFE62}">
      <dgm:prSet/>
      <dgm:spPr/>
      <dgm:t>
        <a:bodyPr/>
        <a:lstStyle/>
        <a:p>
          <a:endParaRPr lang="en-CA"/>
        </a:p>
      </dgm:t>
    </dgm:pt>
    <dgm:pt modelId="{923F0E51-CFD2-4858-9D5E-DE5CDAAFB3A4}" type="sibTrans" cxnId="{679DE09E-6374-485F-A363-BA3AD08CFE62}">
      <dgm:prSet/>
      <dgm:spPr/>
      <dgm:t>
        <a:bodyPr/>
        <a:lstStyle/>
        <a:p>
          <a:endParaRPr lang="en-CA"/>
        </a:p>
      </dgm:t>
    </dgm:pt>
    <dgm:pt modelId="{99E3D8D0-7DDD-46E6-9B8D-E2ED0E58D03D}">
      <dgm:prSet/>
      <dgm:spPr/>
      <dgm:t>
        <a:bodyPr/>
        <a:lstStyle/>
        <a:p>
          <a:pPr rtl="0"/>
          <a:r>
            <a:rPr lang="en-CA" dirty="0" smtClean="0"/>
            <a:t>Feedback e.g. </a:t>
          </a:r>
          <a:r>
            <a:rPr lang="en-CA" dirty="0" err="1" smtClean="0"/>
            <a:t>Visipitch</a:t>
          </a:r>
          <a:endParaRPr lang="en-CA" dirty="0"/>
        </a:p>
      </dgm:t>
    </dgm:pt>
    <dgm:pt modelId="{CC0D55F6-232D-428E-901A-2A8D64C5D1E5}" type="parTrans" cxnId="{BA728CA5-E4E4-4BD8-A4EB-079ED7A1319E}">
      <dgm:prSet/>
      <dgm:spPr/>
      <dgm:t>
        <a:bodyPr/>
        <a:lstStyle/>
        <a:p>
          <a:endParaRPr lang="en-CA"/>
        </a:p>
      </dgm:t>
    </dgm:pt>
    <dgm:pt modelId="{EB3BB2D5-FAA7-4B26-8F83-146F7DDE3F97}" type="sibTrans" cxnId="{BA728CA5-E4E4-4BD8-A4EB-079ED7A1319E}">
      <dgm:prSet/>
      <dgm:spPr/>
      <dgm:t>
        <a:bodyPr/>
        <a:lstStyle/>
        <a:p>
          <a:endParaRPr lang="en-CA"/>
        </a:p>
      </dgm:t>
    </dgm:pt>
    <dgm:pt modelId="{695C0467-9D55-4F61-8AC3-7B00435D7717}">
      <dgm:prSet/>
      <dgm:spPr/>
      <dgm:t>
        <a:bodyPr/>
        <a:lstStyle/>
        <a:p>
          <a:pPr rtl="0"/>
          <a:r>
            <a:rPr lang="en-CA" dirty="0" smtClean="0"/>
            <a:t>Loudness</a:t>
          </a:r>
          <a:endParaRPr lang="en-CA" dirty="0"/>
        </a:p>
      </dgm:t>
    </dgm:pt>
    <dgm:pt modelId="{F1AD600F-D919-4F3C-A0AD-8275B9A43D43}" type="parTrans" cxnId="{1811BB15-4B8D-4D5A-83DC-9403AD7515C6}">
      <dgm:prSet/>
      <dgm:spPr/>
      <dgm:t>
        <a:bodyPr/>
        <a:lstStyle/>
        <a:p>
          <a:endParaRPr lang="en-CA"/>
        </a:p>
      </dgm:t>
    </dgm:pt>
    <dgm:pt modelId="{91BBCDDE-213D-4836-9661-080D46630617}" type="sibTrans" cxnId="{1811BB15-4B8D-4D5A-83DC-9403AD7515C6}">
      <dgm:prSet/>
      <dgm:spPr/>
      <dgm:t>
        <a:bodyPr/>
        <a:lstStyle/>
        <a:p>
          <a:endParaRPr lang="en-CA"/>
        </a:p>
      </dgm:t>
    </dgm:pt>
    <dgm:pt modelId="{1631E863-E87A-4725-9CC9-7248DF0F40CE}">
      <dgm:prSet/>
      <dgm:spPr/>
      <dgm:t>
        <a:bodyPr/>
        <a:lstStyle/>
        <a:p>
          <a:pPr rtl="0"/>
          <a:r>
            <a:rPr lang="en-CA" dirty="0" smtClean="0"/>
            <a:t>Ear training</a:t>
          </a:r>
          <a:endParaRPr lang="en-CA" dirty="0"/>
        </a:p>
      </dgm:t>
    </dgm:pt>
    <dgm:pt modelId="{955D58A5-B6E3-4DB1-86B5-8C241E4D0B98}" type="parTrans" cxnId="{F60C30C3-496C-485B-A01D-3CBF4F6AD184}">
      <dgm:prSet/>
      <dgm:spPr/>
      <dgm:t>
        <a:bodyPr/>
        <a:lstStyle/>
        <a:p>
          <a:endParaRPr lang="en-CA"/>
        </a:p>
      </dgm:t>
    </dgm:pt>
    <dgm:pt modelId="{EAF3627E-25BB-41D6-A1C8-48C1BACAEA84}" type="sibTrans" cxnId="{F60C30C3-496C-485B-A01D-3CBF4F6AD184}">
      <dgm:prSet/>
      <dgm:spPr/>
      <dgm:t>
        <a:bodyPr/>
        <a:lstStyle/>
        <a:p>
          <a:endParaRPr lang="en-CA"/>
        </a:p>
      </dgm:t>
    </dgm:pt>
    <dgm:pt modelId="{041B4632-9DA9-4FC2-BF73-D4345177699C}">
      <dgm:prSet/>
      <dgm:spPr/>
      <dgm:t>
        <a:bodyPr/>
        <a:lstStyle/>
        <a:p>
          <a:pPr rtl="0"/>
          <a:r>
            <a:rPr lang="en-CA" dirty="0" smtClean="0"/>
            <a:t>Change in loudness</a:t>
          </a:r>
          <a:endParaRPr lang="en-CA" dirty="0"/>
        </a:p>
      </dgm:t>
    </dgm:pt>
    <dgm:pt modelId="{398322B3-9E50-4A07-A0A7-C9A4E2618D29}" type="parTrans" cxnId="{D12B7652-B9D1-489B-BC48-872F6DD11AFD}">
      <dgm:prSet/>
      <dgm:spPr/>
      <dgm:t>
        <a:bodyPr/>
        <a:lstStyle/>
        <a:p>
          <a:endParaRPr lang="en-CA"/>
        </a:p>
      </dgm:t>
    </dgm:pt>
    <dgm:pt modelId="{5B9B5389-64EB-4CE2-A63A-303E284787AC}" type="sibTrans" cxnId="{D12B7652-B9D1-489B-BC48-872F6DD11AFD}">
      <dgm:prSet/>
      <dgm:spPr/>
      <dgm:t>
        <a:bodyPr/>
        <a:lstStyle/>
        <a:p>
          <a:endParaRPr lang="en-CA"/>
        </a:p>
      </dgm:t>
    </dgm:pt>
    <dgm:pt modelId="{00617F00-37FC-4C78-B631-1901FABE4115}">
      <dgm:prSet/>
      <dgm:spPr/>
      <dgm:t>
        <a:bodyPr/>
        <a:lstStyle/>
        <a:p>
          <a:pPr rtl="0"/>
          <a:r>
            <a:rPr lang="en-CA" dirty="0" smtClean="0"/>
            <a:t>Feedback e.g. </a:t>
          </a:r>
          <a:r>
            <a:rPr lang="en-CA" dirty="0" err="1" smtClean="0"/>
            <a:t>Visipitch</a:t>
          </a:r>
          <a:endParaRPr lang="en-CA" dirty="0"/>
        </a:p>
      </dgm:t>
    </dgm:pt>
    <dgm:pt modelId="{CA60AEDD-0A1A-420B-BC95-C928F490C7C4}" type="parTrans" cxnId="{B20CD2D1-FE90-4AF8-B247-04636E8922CB}">
      <dgm:prSet/>
      <dgm:spPr/>
      <dgm:t>
        <a:bodyPr/>
        <a:lstStyle/>
        <a:p>
          <a:endParaRPr lang="en-CA"/>
        </a:p>
      </dgm:t>
    </dgm:pt>
    <dgm:pt modelId="{305FBA05-A452-40DB-8728-DCB77C1E6B45}" type="sibTrans" cxnId="{B20CD2D1-FE90-4AF8-B247-04636E8922CB}">
      <dgm:prSet/>
      <dgm:spPr/>
      <dgm:t>
        <a:bodyPr/>
        <a:lstStyle/>
        <a:p>
          <a:endParaRPr lang="en-CA"/>
        </a:p>
      </dgm:t>
    </dgm:pt>
    <dgm:pt modelId="{C8B0FD54-234D-4AB1-825D-56F468789B88}">
      <dgm:prSet/>
      <dgm:spPr/>
      <dgm:t>
        <a:bodyPr/>
        <a:lstStyle/>
        <a:p>
          <a:pPr rtl="0"/>
          <a:r>
            <a:rPr lang="en-CA" dirty="0" smtClean="0"/>
            <a:t>Resonance</a:t>
          </a:r>
          <a:endParaRPr lang="en-CA" dirty="0"/>
        </a:p>
      </dgm:t>
    </dgm:pt>
    <dgm:pt modelId="{D739B892-EAA2-40D0-B34D-591F9196C39E}" type="parTrans" cxnId="{C64729ED-CFE8-448A-95DE-DFB5BB43249B}">
      <dgm:prSet/>
      <dgm:spPr/>
      <dgm:t>
        <a:bodyPr/>
        <a:lstStyle/>
        <a:p>
          <a:endParaRPr lang="en-CA"/>
        </a:p>
      </dgm:t>
    </dgm:pt>
    <dgm:pt modelId="{8FB42ABA-70F3-448D-8448-D5540019874A}" type="sibTrans" cxnId="{C64729ED-CFE8-448A-95DE-DFB5BB43249B}">
      <dgm:prSet/>
      <dgm:spPr/>
      <dgm:t>
        <a:bodyPr/>
        <a:lstStyle/>
        <a:p>
          <a:endParaRPr lang="en-CA"/>
        </a:p>
      </dgm:t>
    </dgm:pt>
    <dgm:pt modelId="{DABF7836-3ADF-42DB-A83D-DFD6F8976B56}">
      <dgm:prSet/>
      <dgm:spPr/>
      <dgm:t>
        <a:bodyPr/>
        <a:lstStyle/>
        <a:p>
          <a:pPr rtl="0"/>
          <a:r>
            <a:rPr lang="en-CA" dirty="0" smtClean="0"/>
            <a:t>Altering tongue position</a:t>
          </a:r>
          <a:endParaRPr lang="en-CA" dirty="0"/>
        </a:p>
      </dgm:t>
    </dgm:pt>
    <dgm:pt modelId="{087A86EB-C902-4D53-87D7-4036DF4B8894}" type="parTrans" cxnId="{C0263F55-0C4B-4788-8014-323645548D80}">
      <dgm:prSet/>
      <dgm:spPr/>
      <dgm:t>
        <a:bodyPr/>
        <a:lstStyle/>
        <a:p>
          <a:endParaRPr lang="en-CA"/>
        </a:p>
      </dgm:t>
    </dgm:pt>
    <dgm:pt modelId="{AE6ABD82-911A-46FC-817F-14258E231D16}" type="sibTrans" cxnId="{C0263F55-0C4B-4788-8014-323645548D80}">
      <dgm:prSet/>
      <dgm:spPr/>
      <dgm:t>
        <a:bodyPr/>
        <a:lstStyle/>
        <a:p>
          <a:endParaRPr lang="en-CA"/>
        </a:p>
      </dgm:t>
    </dgm:pt>
    <dgm:pt modelId="{19014E4B-EAA5-479E-923C-CC1298D2303A}">
      <dgm:prSet/>
      <dgm:spPr/>
      <dgm:t>
        <a:bodyPr/>
        <a:lstStyle/>
        <a:p>
          <a:pPr rtl="0"/>
          <a:r>
            <a:rPr lang="en-CA" dirty="0" smtClean="0"/>
            <a:t>Place the voice</a:t>
          </a:r>
          <a:endParaRPr lang="en-CA" dirty="0"/>
        </a:p>
      </dgm:t>
    </dgm:pt>
    <dgm:pt modelId="{ACB1FD59-81F0-4190-866A-97F5AB99E5D0}" type="parTrans" cxnId="{3CE3C623-6184-45C8-A4C3-2154EB21C23A}">
      <dgm:prSet/>
      <dgm:spPr/>
      <dgm:t>
        <a:bodyPr/>
        <a:lstStyle/>
        <a:p>
          <a:endParaRPr lang="en-CA"/>
        </a:p>
      </dgm:t>
    </dgm:pt>
    <dgm:pt modelId="{AFC733A2-5D47-491F-9101-844652AA14AD}" type="sibTrans" cxnId="{3CE3C623-6184-45C8-A4C3-2154EB21C23A}">
      <dgm:prSet/>
      <dgm:spPr/>
      <dgm:t>
        <a:bodyPr/>
        <a:lstStyle/>
        <a:p>
          <a:endParaRPr lang="en-CA"/>
        </a:p>
      </dgm:t>
    </dgm:pt>
    <dgm:pt modelId="{E0D9D88C-1E13-4667-8438-9C21B7179641}">
      <dgm:prSet/>
      <dgm:spPr/>
      <dgm:t>
        <a:bodyPr/>
        <a:lstStyle/>
        <a:p>
          <a:pPr rtl="0"/>
          <a:r>
            <a:rPr lang="en-CA" dirty="0" smtClean="0"/>
            <a:t>Open mouth</a:t>
          </a:r>
          <a:endParaRPr lang="en-CA" dirty="0"/>
        </a:p>
      </dgm:t>
    </dgm:pt>
    <dgm:pt modelId="{BEB23565-4169-4FA0-9D94-741B9336F568}" type="parTrans" cxnId="{01B80D7D-8DA0-4FD7-9A64-2F735D7678B5}">
      <dgm:prSet/>
      <dgm:spPr/>
      <dgm:t>
        <a:bodyPr/>
        <a:lstStyle/>
        <a:p>
          <a:endParaRPr lang="en-CA"/>
        </a:p>
      </dgm:t>
    </dgm:pt>
    <dgm:pt modelId="{7677E549-ADD7-4C54-A69B-E4F9C9FC5635}" type="sibTrans" cxnId="{01B80D7D-8DA0-4FD7-9A64-2F735D7678B5}">
      <dgm:prSet/>
      <dgm:spPr/>
      <dgm:t>
        <a:bodyPr/>
        <a:lstStyle/>
        <a:p>
          <a:endParaRPr lang="en-CA"/>
        </a:p>
      </dgm:t>
    </dgm:pt>
    <dgm:pt modelId="{D8A23B25-D049-4E49-B4AB-921445519513}">
      <dgm:prSet/>
      <dgm:spPr/>
      <dgm:t>
        <a:bodyPr/>
        <a:lstStyle/>
        <a:p>
          <a:pPr rtl="0"/>
          <a:r>
            <a:rPr lang="en-CA" dirty="0" smtClean="0"/>
            <a:t>Quality</a:t>
          </a:r>
          <a:endParaRPr lang="en-CA" dirty="0"/>
        </a:p>
      </dgm:t>
    </dgm:pt>
    <dgm:pt modelId="{21872160-ACCD-4082-B952-51440BE2EE9C}" type="parTrans" cxnId="{AB770B12-B465-4343-B260-8A55F5D3C322}">
      <dgm:prSet/>
      <dgm:spPr/>
      <dgm:t>
        <a:bodyPr/>
        <a:lstStyle/>
        <a:p>
          <a:endParaRPr lang="en-CA"/>
        </a:p>
      </dgm:t>
    </dgm:pt>
    <dgm:pt modelId="{F7E9DD77-1A92-49A5-AB25-1D7A330CF531}" type="sibTrans" cxnId="{AB770B12-B465-4343-B260-8A55F5D3C322}">
      <dgm:prSet/>
      <dgm:spPr/>
      <dgm:t>
        <a:bodyPr/>
        <a:lstStyle/>
        <a:p>
          <a:endParaRPr lang="en-CA"/>
        </a:p>
      </dgm:t>
    </dgm:pt>
    <dgm:pt modelId="{62B55171-48C8-41EF-9FA1-9552E1591EC9}">
      <dgm:prSet/>
      <dgm:spPr/>
      <dgm:t>
        <a:bodyPr/>
        <a:lstStyle/>
        <a:p>
          <a:pPr rtl="0"/>
          <a:r>
            <a:rPr lang="en-CA" dirty="0" smtClean="0"/>
            <a:t>Relaxation</a:t>
          </a:r>
          <a:endParaRPr lang="en-CA" dirty="0"/>
        </a:p>
      </dgm:t>
    </dgm:pt>
    <dgm:pt modelId="{DF4B32FC-4D70-401C-837D-A849E7563472}" type="parTrans" cxnId="{362BF35D-425E-4F4B-8E77-B20B83EB5B21}">
      <dgm:prSet/>
      <dgm:spPr/>
      <dgm:t>
        <a:bodyPr/>
        <a:lstStyle/>
        <a:p>
          <a:endParaRPr lang="en-CA"/>
        </a:p>
      </dgm:t>
    </dgm:pt>
    <dgm:pt modelId="{6AA3B62F-2BB6-4D74-AB35-3BC51792D679}" type="sibTrans" cxnId="{362BF35D-425E-4F4B-8E77-B20B83EB5B21}">
      <dgm:prSet/>
      <dgm:spPr/>
      <dgm:t>
        <a:bodyPr/>
        <a:lstStyle/>
        <a:p>
          <a:endParaRPr lang="en-CA"/>
        </a:p>
      </dgm:t>
    </dgm:pt>
    <dgm:pt modelId="{08122D7F-8172-46F3-9785-0646BEBD3CCF}">
      <dgm:prSet/>
      <dgm:spPr/>
      <dgm:t>
        <a:bodyPr/>
        <a:lstStyle/>
        <a:p>
          <a:pPr rtl="0"/>
          <a:r>
            <a:rPr lang="en-CA" dirty="0" smtClean="0"/>
            <a:t>Chewing</a:t>
          </a:r>
          <a:endParaRPr lang="en-CA" dirty="0"/>
        </a:p>
      </dgm:t>
    </dgm:pt>
    <dgm:pt modelId="{96542C7A-15FF-46A0-8356-48781A81DA73}" type="parTrans" cxnId="{91133385-17C2-4693-BF7D-97A167217D65}">
      <dgm:prSet/>
      <dgm:spPr/>
      <dgm:t>
        <a:bodyPr/>
        <a:lstStyle/>
        <a:p>
          <a:endParaRPr lang="en-CA"/>
        </a:p>
      </dgm:t>
    </dgm:pt>
    <dgm:pt modelId="{822B4B8E-E615-450A-BA46-F025F1970CA5}" type="sibTrans" cxnId="{91133385-17C2-4693-BF7D-97A167217D65}">
      <dgm:prSet/>
      <dgm:spPr/>
      <dgm:t>
        <a:bodyPr/>
        <a:lstStyle/>
        <a:p>
          <a:endParaRPr lang="en-CA"/>
        </a:p>
      </dgm:t>
    </dgm:pt>
    <dgm:pt modelId="{B9C1FCE1-CBB7-4FC9-B81C-6000B03E7EC5}">
      <dgm:prSet/>
      <dgm:spPr/>
      <dgm:t>
        <a:bodyPr/>
        <a:lstStyle/>
        <a:p>
          <a:pPr rtl="0"/>
          <a:r>
            <a:rPr lang="en-CA" dirty="0" smtClean="0"/>
            <a:t>Elimination of abuses</a:t>
          </a:r>
          <a:endParaRPr lang="en-CA" dirty="0"/>
        </a:p>
      </dgm:t>
    </dgm:pt>
    <dgm:pt modelId="{12DEDC96-FCC0-45F6-AE26-69F3FDCA2C28}" type="parTrans" cxnId="{93D3CCBE-85EB-4C43-99D9-781348A9DB14}">
      <dgm:prSet/>
      <dgm:spPr/>
      <dgm:t>
        <a:bodyPr/>
        <a:lstStyle/>
        <a:p>
          <a:endParaRPr lang="en-CA"/>
        </a:p>
      </dgm:t>
    </dgm:pt>
    <dgm:pt modelId="{906EDE5C-C118-47E5-9F04-FAEBB61F11C8}" type="sibTrans" cxnId="{93D3CCBE-85EB-4C43-99D9-781348A9DB14}">
      <dgm:prSet/>
      <dgm:spPr/>
      <dgm:t>
        <a:bodyPr/>
        <a:lstStyle/>
        <a:p>
          <a:endParaRPr lang="en-CA"/>
        </a:p>
      </dgm:t>
    </dgm:pt>
    <dgm:pt modelId="{EA185E3E-D41D-4F2C-9C67-620EC9E9C32F}">
      <dgm:prSet/>
      <dgm:spPr/>
      <dgm:t>
        <a:bodyPr/>
        <a:lstStyle/>
        <a:p>
          <a:pPr rtl="0"/>
          <a:r>
            <a:rPr lang="en-CA" dirty="0" smtClean="0"/>
            <a:t>Gargle effect</a:t>
          </a:r>
          <a:endParaRPr lang="en-CA" dirty="0"/>
        </a:p>
      </dgm:t>
    </dgm:pt>
    <dgm:pt modelId="{245FAA82-59C1-4C9D-BA2A-82045B73C362}" type="parTrans" cxnId="{3FD04BBD-AD24-4F19-8184-2BBCA7176951}">
      <dgm:prSet/>
      <dgm:spPr/>
      <dgm:t>
        <a:bodyPr/>
        <a:lstStyle/>
        <a:p>
          <a:endParaRPr lang="en-CA"/>
        </a:p>
      </dgm:t>
    </dgm:pt>
    <dgm:pt modelId="{6EA87EE2-BBCB-4FC1-B3DA-FF1C3645F1CE}" type="sibTrans" cxnId="{3FD04BBD-AD24-4F19-8184-2BBCA7176951}">
      <dgm:prSet/>
      <dgm:spPr/>
      <dgm:t>
        <a:bodyPr/>
        <a:lstStyle/>
        <a:p>
          <a:endParaRPr lang="en-CA"/>
        </a:p>
      </dgm:t>
    </dgm:pt>
    <dgm:pt modelId="{51CBC2A2-4FF3-4744-9724-5B308153ED5E}">
      <dgm:prSet/>
      <dgm:spPr/>
      <dgm:t>
        <a:bodyPr/>
        <a:lstStyle/>
        <a:p>
          <a:pPr rtl="0"/>
          <a:r>
            <a:rPr lang="en-CA" dirty="0" smtClean="0"/>
            <a:t>Pushing</a:t>
          </a:r>
          <a:endParaRPr lang="en-CA" dirty="0"/>
        </a:p>
      </dgm:t>
    </dgm:pt>
    <dgm:pt modelId="{E1C14641-32A7-4ED5-849A-150D106BF124}" type="parTrans" cxnId="{0F71C650-C3DE-49F7-AB71-0C52413A19A6}">
      <dgm:prSet/>
      <dgm:spPr/>
      <dgm:t>
        <a:bodyPr/>
        <a:lstStyle/>
        <a:p>
          <a:endParaRPr lang="en-CA"/>
        </a:p>
      </dgm:t>
    </dgm:pt>
    <dgm:pt modelId="{3EE99A24-D4AE-4353-AB0D-761CD4E2F0B6}" type="sibTrans" cxnId="{0F71C650-C3DE-49F7-AB71-0C52413A19A6}">
      <dgm:prSet/>
      <dgm:spPr/>
      <dgm:t>
        <a:bodyPr/>
        <a:lstStyle/>
        <a:p>
          <a:endParaRPr lang="en-CA"/>
        </a:p>
      </dgm:t>
    </dgm:pt>
    <dgm:pt modelId="{27F77D57-20EF-40CA-9573-CBF0095B0216}">
      <dgm:prSet/>
      <dgm:spPr/>
      <dgm:t>
        <a:bodyPr/>
        <a:lstStyle/>
        <a:p>
          <a:pPr rtl="0"/>
          <a:r>
            <a:rPr lang="en-CA" dirty="0" smtClean="0"/>
            <a:t>Yawn/sigh</a:t>
          </a:r>
          <a:endParaRPr lang="en-CA" dirty="0"/>
        </a:p>
      </dgm:t>
    </dgm:pt>
    <dgm:pt modelId="{6331B971-C400-4A7F-9439-22F4F6BF7B7A}" type="parTrans" cxnId="{AF2C4268-1224-4D8C-A9EF-8053BB3EEBE4}">
      <dgm:prSet/>
      <dgm:spPr/>
      <dgm:t>
        <a:bodyPr/>
        <a:lstStyle/>
        <a:p>
          <a:endParaRPr lang="en-CA"/>
        </a:p>
      </dgm:t>
    </dgm:pt>
    <dgm:pt modelId="{10EDFBCE-911B-4AF3-A314-537365FB2617}" type="sibTrans" cxnId="{AF2C4268-1224-4D8C-A9EF-8053BB3EEBE4}">
      <dgm:prSet/>
      <dgm:spPr/>
      <dgm:t>
        <a:bodyPr/>
        <a:lstStyle/>
        <a:p>
          <a:endParaRPr lang="en-CA"/>
        </a:p>
      </dgm:t>
    </dgm:pt>
    <dgm:pt modelId="{B281CD66-F906-4A46-92FD-2F4311A77870}" type="pres">
      <dgm:prSet presAssocID="{333150AE-D4D8-48D6-9161-B422647A6DF0}" presName="Name0" presStyleCnt="0">
        <dgm:presLayoutVars>
          <dgm:dir/>
          <dgm:animLvl val="lvl"/>
          <dgm:resizeHandles val="exact"/>
        </dgm:presLayoutVars>
      </dgm:prSet>
      <dgm:spPr/>
      <dgm:t>
        <a:bodyPr/>
        <a:lstStyle/>
        <a:p>
          <a:endParaRPr lang="en-CA"/>
        </a:p>
      </dgm:t>
    </dgm:pt>
    <dgm:pt modelId="{C84A3E23-0E13-4DBE-8E53-83FCA12B4CFB}" type="pres">
      <dgm:prSet presAssocID="{257D07A8-D860-4B25-81F1-F95BD1431291}" presName="composite" presStyleCnt="0"/>
      <dgm:spPr/>
    </dgm:pt>
    <dgm:pt modelId="{0955934D-8946-4796-8D0E-EA921BE64F04}" type="pres">
      <dgm:prSet presAssocID="{257D07A8-D860-4B25-81F1-F95BD1431291}" presName="parTx" presStyleLbl="alignNode1" presStyleIdx="0" presStyleCnt="4">
        <dgm:presLayoutVars>
          <dgm:chMax val="0"/>
          <dgm:chPref val="0"/>
          <dgm:bulletEnabled val="1"/>
        </dgm:presLayoutVars>
      </dgm:prSet>
      <dgm:spPr/>
      <dgm:t>
        <a:bodyPr/>
        <a:lstStyle/>
        <a:p>
          <a:endParaRPr lang="en-CA"/>
        </a:p>
      </dgm:t>
    </dgm:pt>
    <dgm:pt modelId="{650692AC-CA54-4047-9AC2-37560FD2AFE5}" type="pres">
      <dgm:prSet presAssocID="{257D07A8-D860-4B25-81F1-F95BD1431291}" presName="desTx" presStyleLbl="alignAccFollowNode1" presStyleIdx="0" presStyleCnt="4">
        <dgm:presLayoutVars>
          <dgm:bulletEnabled val="1"/>
        </dgm:presLayoutVars>
      </dgm:prSet>
      <dgm:spPr/>
      <dgm:t>
        <a:bodyPr/>
        <a:lstStyle/>
        <a:p>
          <a:endParaRPr lang="en-CA"/>
        </a:p>
      </dgm:t>
    </dgm:pt>
    <dgm:pt modelId="{8A13434F-A87A-4CC8-A422-EC727A80A080}" type="pres">
      <dgm:prSet presAssocID="{92D72DE1-1E06-4F73-B2EE-9FC739515543}" presName="space" presStyleCnt="0"/>
      <dgm:spPr/>
    </dgm:pt>
    <dgm:pt modelId="{9039ABC4-36B7-4021-AEC4-D35BCFDD1200}" type="pres">
      <dgm:prSet presAssocID="{695C0467-9D55-4F61-8AC3-7B00435D7717}" presName="composite" presStyleCnt="0"/>
      <dgm:spPr/>
    </dgm:pt>
    <dgm:pt modelId="{033616B3-7EFE-4157-BDD5-37FE02C6696C}" type="pres">
      <dgm:prSet presAssocID="{695C0467-9D55-4F61-8AC3-7B00435D7717}" presName="parTx" presStyleLbl="alignNode1" presStyleIdx="1" presStyleCnt="4">
        <dgm:presLayoutVars>
          <dgm:chMax val="0"/>
          <dgm:chPref val="0"/>
          <dgm:bulletEnabled val="1"/>
        </dgm:presLayoutVars>
      </dgm:prSet>
      <dgm:spPr/>
      <dgm:t>
        <a:bodyPr/>
        <a:lstStyle/>
        <a:p>
          <a:endParaRPr lang="en-CA"/>
        </a:p>
      </dgm:t>
    </dgm:pt>
    <dgm:pt modelId="{407BAA47-A032-430C-9924-502F344195B5}" type="pres">
      <dgm:prSet presAssocID="{695C0467-9D55-4F61-8AC3-7B00435D7717}" presName="desTx" presStyleLbl="alignAccFollowNode1" presStyleIdx="1" presStyleCnt="4">
        <dgm:presLayoutVars>
          <dgm:bulletEnabled val="1"/>
        </dgm:presLayoutVars>
      </dgm:prSet>
      <dgm:spPr/>
      <dgm:t>
        <a:bodyPr/>
        <a:lstStyle/>
        <a:p>
          <a:endParaRPr lang="en-CA"/>
        </a:p>
      </dgm:t>
    </dgm:pt>
    <dgm:pt modelId="{E0090BF8-0557-45F6-81CE-0AD158C3690C}" type="pres">
      <dgm:prSet presAssocID="{91BBCDDE-213D-4836-9661-080D46630617}" presName="space" presStyleCnt="0"/>
      <dgm:spPr/>
    </dgm:pt>
    <dgm:pt modelId="{7F0574DD-76E6-4267-8D41-81BB75DC3463}" type="pres">
      <dgm:prSet presAssocID="{C8B0FD54-234D-4AB1-825D-56F468789B88}" presName="composite" presStyleCnt="0"/>
      <dgm:spPr/>
    </dgm:pt>
    <dgm:pt modelId="{F0235BD3-006E-47D0-AB8B-F6CE3ED931F5}" type="pres">
      <dgm:prSet presAssocID="{C8B0FD54-234D-4AB1-825D-56F468789B88}" presName="parTx" presStyleLbl="alignNode1" presStyleIdx="2" presStyleCnt="4">
        <dgm:presLayoutVars>
          <dgm:chMax val="0"/>
          <dgm:chPref val="0"/>
          <dgm:bulletEnabled val="1"/>
        </dgm:presLayoutVars>
      </dgm:prSet>
      <dgm:spPr/>
      <dgm:t>
        <a:bodyPr/>
        <a:lstStyle/>
        <a:p>
          <a:endParaRPr lang="en-CA"/>
        </a:p>
      </dgm:t>
    </dgm:pt>
    <dgm:pt modelId="{88B28642-682E-44FF-8105-28CC577525FA}" type="pres">
      <dgm:prSet presAssocID="{C8B0FD54-234D-4AB1-825D-56F468789B88}" presName="desTx" presStyleLbl="alignAccFollowNode1" presStyleIdx="2" presStyleCnt="4">
        <dgm:presLayoutVars>
          <dgm:bulletEnabled val="1"/>
        </dgm:presLayoutVars>
      </dgm:prSet>
      <dgm:spPr/>
      <dgm:t>
        <a:bodyPr/>
        <a:lstStyle/>
        <a:p>
          <a:endParaRPr lang="en-CA"/>
        </a:p>
      </dgm:t>
    </dgm:pt>
    <dgm:pt modelId="{A78B65DE-C356-42A6-916B-1902CE8CBFBC}" type="pres">
      <dgm:prSet presAssocID="{8FB42ABA-70F3-448D-8448-D5540019874A}" presName="space" presStyleCnt="0"/>
      <dgm:spPr/>
    </dgm:pt>
    <dgm:pt modelId="{8FAFAD10-D56D-4672-829F-1EFA4D35C74C}" type="pres">
      <dgm:prSet presAssocID="{D8A23B25-D049-4E49-B4AB-921445519513}" presName="composite" presStyleCnt="0"/>
      <dgm:spPr/>
    </dgm:pt>
    <dgm:pt modelId="{907E07D0-40F2-46CA-BC5F-766560897FAF}" type="pres">
      <dgm:prSet presAssocID="{D8A23B25-D049-4E49-B4AB-921445519513}" presName="parTx" presStyleLbl="alignNode1" presStyleIdx="3" presStyleCnt="4">
        <dgm:presLayoutVars>
          <dgm:chMax val="0"/>
          <dgm:chPref val="0"/>
          <dgm:bulletEnabled val="1"/>
        </dgm:presLayoutVars>
      </dgm:prSet>
      <dgm:spPr/>
      <dgm:t>
        <a:bodyPr/>
        <a:lstStyle/>
        <a:p>
          <a:endParaRPr lang="en-CA"/>
        </a:p>
      </dgm:t>
    </dgm:pt>
    <dgm:pt modelId="{3CC34ADE-C850-4C8F-B818-D93F25AD1F19}" type="pres">
      <dgm:prSet presAssocID="{D8A23B25-D049-4E49-B4AB-921445519513}" presName="desTx" presStyleLbl="alignAccFollowNode1" presStyleIdx="3" presStyleCnt="4">
        <dgm:presLayoutVars>
          <dgm:bulletEnabled val="1"/>
        </dgm:presLayoutVars>
      </dgm:prSet>
      <dgm:spPr/>
      <dgm:t>
        <a:bodyPr/>
        <a:lstStyle/>
        <a:p>
          <a:endParaRPr lang="en-CA"/>
        </a:p>
      </dgm:t>
    </dgm:pt>
  </dgm:ptLst>
  <dgm:cxnLst>
    <dgm:cxn modelId="{91133385-17C2-4693-BF7D-97A167217D65}" srcId="{D8A23B25-D049-4E49-B4AB-921445519513}" destId="{08122D7F-8172-46F3-9785-0646BEBD3CCF}" srcOrd="1" destOrd="0" parTransId="{96542C7A-15FF-46A0-8356-48781A81DA73}" sibTransId="{822B4B8E-E615-450A-BA46-F025F1970CA5}"/>
    <dgm:cxn modelId="{3CE3C623-6184-45C8-A4C3-2154EB21C23A}" srcId="{C8B0FD54-234D-4AB1-825D-56F468789B88}" destId="{19014E4B-EAA5-479E-923C-CC1298D2303A}" srcOrd="1" destOrd="0" parTransId="{ACB1FD59-81F0-4190-866A-97F5AB99E5D0}" sibTransId="{AFC733A2-5D47-491F-9101-844652AA14AD}"/>
    <dgm:cxn modelId="{B20CD2D1-FE90-4AF8-B247-04636E8922CB}" srcId="{695C0467-9D55-4F61-8AC3-7B00435D7717}" destId="{00617F00-37FC-4C78-B631-1901FABE4115}" srcOrd="2" destOrd="0" parTransId="{CA60AEDD-0A1A-420B-BC95-C928F490C7C4}" sibTransId="{305FBA05-A452-40DB-8728-DCB77C1E6B45}"/>
    <dgm:cxn modelId="{0F71C650-C3DE-49F7-AB71-0C52413A19A6}" srcId="{D8A23B25-D049-4E49-B4AB-921445519513}" destId="{51CBC2A2-4FF3-4744-9724-5B308153ED5E}" srcOrd="4" destOrd="0" parTransId="{E1C14641-32A7-4ED5-849A-150D106BF124}" sibTransId="{3EE99A24-D4AE-4353-AB0D-761CD4E2F0B6}"/>
    <dgm:cxn modelId="{3F1F5AC6-4BBA-CE4F-9148-29D75EFA32B2}" type="presOf" srcId="{695C0467-9D55-4F61-8AC3-7B00435D7717}" destId="{033616B3-7EFE-4157-BDD5-37FE02C6696C}" srcOrd="0" destOrd="0" presId="urn:microsoft.com/office/officeart/2005/8/layout/hList1"/>
    <dgm:cxn modelId="{D12B7652-B9D1-489B-BC48-872F6DD11AFD}" srcId="{695C0467-9D55-4F61-8AC3-7B00435D7717}" destId="{041B4632-9DA9-4FC2-BF73-D4345177699C}" srcOrd="1" destOrd="0" parTransId="{398322B3-9E50-4A07-A0A7-C9A4E2618D29}" sibTransId="{5B9B5389-64EB-4CE2-A63A-303E284787AC}"/>
    <dgm:cxn modelId="{242C09AF-201A-2A4C-81B4-B4274EC15FF7}" type="presOf" srcId="{C8B0FD54-234D-4AB1-825D-56F468789B88}" destId="{F0235BD3-006E-47D0-AB8B-F6CE3ED931F5}" srcOrd="0" destOrd="0" presId="urn:microsoft.com/office/officeart/2005/8/layout/hList1"/>
    <dgm:cxn modelId="{8337E437-3AC9-0245-9D4E-069C62E8617C}" type="presOf" srcId="{FEF39D56-71E5-40A7-8870-1F891471033C}" destId="{650692AC-CA54-4047-9AC2-37560FD2AFE5}" srcOrd="0" destOrd="1" presId="urn:microsoft.com/office/officeart/2005/8/layout/hList1"/>
    <dgm:cxn modelId="{F3752B32-2197-B647-9920-03D4CF24E72F}" type="presOf" srcId="{041B4632-9DA9-4FC2-BF73-D4345177699C}" destId="{407BAA47-A032-430C-9924-502F344195B5}" srcOrd="0" destOrd="1" presId="urn:microsoft.com/office/officeart/2005/8/layout/hList1"/>
    <dgm:cxn modelId="{93D3CCBE-85EB-4C43-99D9-781348A9DB14}" srcId="{D8A23B25-D049-4E49-B4AB-921445519513}" destId="{B9C1FCE1-CBB7-4FC9-B81C-6000B03E7EC5}" srcOrd="2" destOrd="0" parTransId="{12DEDC96-FCC0-45F6-AE26-69F3FDCA2C28}" sibTransId="{906EDE5C-C118-47E5-9F04-FAEBB61F11C8}"/>
    <dgm:cxn modelId="{01B80D7D-8DA0-4FD7-9A64-2F735D7678B5}" srcId="{C8B0FD54-234D-4AB1-825D-56F468789B88}" destId="{E0D9D88C-1E13-4667-8438-9C21B7179641}" srcOrd="2" destOrd="0" parTransId="{BEB23565-4169-4FA0-9D94-741B9336F568}" sibTransId="{7677E549-ADD7-4C54-A69B-E4F9C9FC5635}"/>
    <dgm:cxn modelId="{AF2C4268-1224-4D8C-A9EF-8053BB3EEBE4}" srcId="{D8A23B25-D049-4E49-B4AB-921445519513}" destId="{27F77D57-20EF-40CA-9573-CBF0095B0216}" srcOrd="5" destOrd="0" parTransId="{6331B971-C400-4A7F-9439-22F4F6BF7B7A}" sibTransId="{10EDFBCE-911B-4AF3-A314-537365FB2617}"/>
    <dgm:cxn modelId="{E7099618-9EEF-F54E-84EF-86FDB05540B2}" type="presOf" srcId="{1631E863-E87A-4725-9CC9-7248DF0F40CE}" destId="{407BAA47-A032-430C-9924-502F344195B5}" srcOrd="0" destOrd="0" presId="urn:microsoft.com/office/officeart/2005/8/layout/hList1"/>
    <dgm:cxn modelId="{F60C30C3-496C-485B-A01D-3CBF4F6AD184}" srcId="{695C0467-9D55-4F61-8AC3-7B00435D7717}" destId="{1631E863-E87A-4725-9CC9-7248DF0F40CE}" srcOrd="0" destOrd="0" parTransId="{955D58A5-B6E3-4DB1-86B5-8C241E4D0B98}" sibTransId="{EAF3627E-25BB-41D6-A1C8-48C1BACAEA84}"/>
    <dgm:cxn modelId="{85066176-4BB1-D64C-A4A2-264D53C6CCBA}" type="presOf" srcId="{257D07A8-D860-4B25-81F1-F95BD1431291}" destId="{0955934D-8946-4796-8D0E-EA921BE64F04}" srcOrd="0" destOrd="0" presId="urn:microsoft.com/office/officeart/2005/8/layout/hList1"/>
    <dgm:cxn modelId="{72E3CE3C-DC78-8741-ACAA-E0BC1A6D8242}" type="presOf" srcId="{19014E4B-EAA5-479E-923C-CC1298D2303A}" destId="{88B28642-682E-44FF-8105-28CC577525FA}" srcOrd="0" destOrd="1" presId="urn:microsoft.com/office/officeart/2005/8/layout/hList1"/>
    <dgm:cxn modelId="{3FD04BBD-AD24-4F19-8184-2BBCA7176951}" srcId="{D8A23B25-D049-4E49-B4AB-921445519513}" destId="{EA185E3E-D41D-4F2C-9C67-620EC9E9C32F}" srcOrd="3" destOrd="0" parTransId="{245FAA82-59C1-4C9D-BA2A-82045B73C362}" sibTransId="{6EA87EE2-BBCB-4FC1-B3DA-FF1C3645F1CE}"/>
    <dgm:cxn modelId="{362BF35D-425E-4F4B-8E77-B20B83EB5B21}" srcId="{D8A23B25-D049-4E49-B4AB-921445519513}" destId="{62B55171-48C8-41EF-9FA1-9552E1591EC9}" srcOrd="0" destOrd="0" parTransId="{DF4B32FC-4D70-401C-837D-A849E7563472}" sibTransId="{6AA3B62F-2BB6-4D74-AB35-3BC51792D679}"/>
    <dgm:cxn modelId="{547A8432-A68A-FA44-9A91-EF929ABB7754}" type="presOf" srcId="{DABF7836-3ADF-42DB-A83D-DFD6F8976B56}" destId="{88B28642-682E-44FF-8105-28CC577525FA}" srcOrd="0" destOrd="0" presId="urn:microsoft.com/office/officeart/2005/8/layout/hList1"/>
    <dgm:cxn modelId="{1B4C5CF9-0F44-BD4B-8F34-254782B7612E}" type="presOf" srcId="{333150AE-D4D8-48D6-9161-B422647A6DF0}" destId="{B281CD66-F906-4A46-92FD-2F4311A77870}" srcOrd="0" destOrd="0" presId="urn:microsoft.com/office/officeart/2005/8/layout/hList1"/>
    <dgm:cxn modelId="{118F4F35-7CF0-4446-B187-74537871360B}" type="presOf" srcId="{E0D9D88C-1E13-4667-8438-9C21B7179641}" destId="{88B28642-682E-44FF-8105-28CC577525FA}" srcOrd="0" destOrd="2" presId="urn:microsoft.com/office/officeart/2005/8/layout/hList1"/>
    <dgm:cxn modelId="{B84BE36F-DC5B-40DF-AD87-729DF584C3EA}" srcId="{333150AE-D4D8-48D6-9161-B422647A6DF0}" destId="{257D07A8-D860-4B25-81F1-F95BD1431291}" srcOrd="0" destOrd="0" parTransId="{62A45BBD-DF5F-4A70-80D5-66DEE5AE6E52}" sibTransId="{92D72DE1-1E06-4F73-B2EE-9FC739515543}"/>
    <dgm:cxn modelId="{93DCEF6A-1E0A-8D4D-916A-DD98BCE8FBCA}" type="presOf" srcId="{51CBC2A2-4FF3-4744-9724-5B308153ED5E}" destId="{3CC34ADE-C850-4C8F-B818-D93F25AD1F19}" srcOrd="0" destOrd="4" presId="urn:microsoft.com/office/officeart/2005/8/layout/hList1"/>
    <dgm:cxn modelId="{F18313C0-16DB-134B-9EA2-E50137FB057E}" type="presOf" srcId="{08122D7F-8172-46F3-9785-0646BEBD3CCF}" destId="{3CC34ADE-C850-4C8F-B818-D93F25AD1F19}" srcOrd="0" destOrd="1" presId="urn:microsoft.com/office/officeart/2005/8/layout/hList1"/>
    <dgm:cxn modelId="{91C5F903-370E-7344-B542-7DEF532A7B6F}" type="presOf" srcId="{62B55171-48C8-41EF-9FA1-9552E1591EC9}" destId="{3CC34ADE-C850-4C8F-B818-D93F25AD1F19}" srcOrd="0" destOrd="0" presId="urn:microsoft.com/office/officeart/2005/8/layout/hList1"/>
    <dgm:cxn modelId="{5B4A48FC-4391-4F4B-89F4-5499618ED474}" type="presOf" srcId="{00617F00-37FC-4C78-B631-1901FABE4115}" destId="{407BAA47-A032-430C-9924-502F344195B5}" srcOrd="0" destOrd="2" presId="urn:microsoft.com/office/officeart/2005/8/layout/hList1"/>
    <dgm:cxn modelId="{AB770B12-B465-4343-B260-8A55F5D3C322}" srcId="{333150AE-D4D8-48D6-9161-B422647A6DF0}" destId="{D8A23B25-D049-4E49-B4AB-921445519513}" srcOrd="3" destOrd="0" parTransId="{21872160-ACCD-4082-B952-51440BE2EE9C}" sibTransId="{F7E9DD77-1A92-49A5-AB25-1D7A330CF531}"/>
    <dgm:cxn modelId="{D1C61B55-235E-2840-8AF8-F38FE828A434}" type="presOf" srcId="{D8A23B25-D049-4E49-B4AB-921445519513}" destId="{907E07D0-40F2-46CA-BC5F-766560897FAF}" srcOrd="0" destOrd="0" presId="urn:microsoft.com/office/officeart/2005/8/layout/hList1"/>
    <dgm:cxn modelId="{9C51DCFD-41A5-1149-91F7-AACFAD5E2D47}" type="presOf" srcId="{99E3D8D0-7DDD-46E6-9B8D-E2ED0E58D03D}" destId="{650692AC-CA54-4047-9AC2-37560FD2AFE5}" srcOrd="0" destOrd="2" presId="urn:microsoft.com/office/officeart/2005/8/layout/hList1"/>
    <dgm:cxn modelId="{679DE09E-6374-485F-A363-BA3AD08CFE62}" srcId="{257D07A8-D860-4B25-81F1-F95BD1431291}" destId="{FEF39D56-71E5-40A7-8870-1F891471033C}" srcOrd="1" destOrd="0" parTransId="{1980C495-8FA2-42D3-A5F9-A88A6F12C610}" sibTransId="{923F0E51-CFD2-4858-9D5E-DE5CDAAFB3A4}"/>
    <dgm:cxn modelId="{A72CC242-353B-4B42-8155-48D68999B491}" type="presOf" srcId="{EA185E3E-D41D-4F2C-9C67-620EC9E9C32F}" destId="{3CC34ADE-C850-4C8F-B818-D93F25AD1F19}" srcOrd="0" destOrd="3" presId="urn:microsoft.com/office/officeart/2005/8/layout/hList1"/>
    <dgm:cxn modelId="{9F09C170-684A-0E43-9812-E40909B53F28}" type="presOf" srcId="{B9C1FCE1-CBB7-4FC9-B81C-6000B03E7EC5}" destId="{3CC34ADE-C850-4C8F-B818-D93F25AD1F19}" srcOrd="0" destOrd="2" presId="urn:microsoft.com/office/officeart/2005/8/layout/hList1"/>
    <dgm:cxn modelId="{EE8DA63E-A8B6-EF44-935E-78AA2FA2C5AD}" type="presOf" srcId="{27F77D57-20EF-40CA-9573-CBF0095B0216}" destId="{3CC34ADE-C850-4C8F-B818-D93F25AD1F19}" srcOrd="0" destOrd="5" presId="urn:microsoft.com/office/officeart/2005/8/layout/hList1"/>
    <dgm:cxn modelId="{C0263F55-0C4B-4788-8014-323645548D80}" srcId="{C8B0FD54-234D-4AB1-825D-56F468789B88}" destId="{DABF7836-3ADF-42DB-A83D-DFD6F8976B56}" srcOrd="0" destOrd="0" parTransId="{087A86EB-C902-4D53-87D7-4036DF4B8894}" sibTransId="{AE6ABD82-911A-46FC-817F-14258E231D16}"/>
    <dgm:cxn modelId="{BA728CA5-E4E4-4BD8-A4EB-079ED7A1319E}" srcId="{257D07A8-D860-4B25-81F1-F95BD1431291}" destId="{99E3D8D0-7DDD-46E6-9B8D-E2ED0E58D03D}" srcOrd="2" destOrd="0" parTransId="{CC0D55F6-232D-428E-901A-2A8D64C5D1E5}" sibTransId="{EB3BB2D5-FAA7-4B26-8F83-146F7DDE3F97}"/>
    <dgm:cxn modelId="{1811BB15-4B8D-4D5A-83DC-9403AD7515C6}" srcId="{333150AE-D4D8-48D6-9161-B422647A6DF0}" destId="{695C0467-9D55-4F61-8AC3-7B00435D7717}" srcOrd="1" destOrd="0" parTransId="{F1AD600F-D919-4F3C-A0AD-8275B9A43D43}" sibTransId="{91BBCDDE-213D-4836-9661-080D46630617}"/>
    <dgm:cxn modelId="{D1CFAB3B-B8BA-4B51-9B75-765F094CC4AD}" srcId="{257D07A8-D860-4B25-81F1-F95BD1431291}" destId="{1CEB1016-440D-4196-ADC3-906C7DBEBDE8}" srcOrd="0" destOrd="0" parTransId="{DD45B24E-171A-47DE-AED6-62C6836F0EC3}" sibTransId="{C9EC7DC1-6966-4AAD-980C-7279EAA9ED6B}"/>
    <dgm:cxn modelId="{04B8E50B-4B22-2640-9F6B-6C2E6156FEED}" type="presOf" srcId="{1CEB1016-440D-4196-ADC3-906C7DBEBDE8}" destId="{650692AC-CA54-4047-9AC2-37560FD2AFE5}" srcOrd="0" destOrd="0" presId="urn:microsoft.com/office/officeart/2005/8/layout/hList1"/>
    <dgm:cxn modelId="{C64729ED-CFE8-448A-95DE-DFB5BB43249B}" srcId="{333150AE-D4D8-48D6-9161-B422647A6DF0}" destId="{C8B0FD54-234D-4AB1-825D-56F468789B88}" srcOrd="2" destOrd="0" parTransId="{D739B892-EAA2-40D0-B34D-591F9196C39E}" sibTransId="{8FB42ABA-70F3-448D-8448-D5540019874A}"/>
    <dgm:cxn modelId="{E9B7A878-129C-BC4E-9FCD-110821AA1569}" type="presParOf" srcId="{B281CD66-F906-4A46-92FD-2F4311A77870}" destId="{C84A3E23-0E13-4DBE-8E53-83FCA12B4CFB}" srcOrd="0" destOrd="0" presId="urn:microsoft.com/office/officeart/2005/8/layout/hList1"/>
    <dgm:cxn modelId="{52968E37-948C-B844-9916-9FB45E552D4B}" type="presParOf" srcId="{C84A3E23-0E13-4DBE-8E53-83FCA12B4CFB}" destId="{0955934D-8946-4796-8D0E-EA921BE64F04}" srcOrd="0" destOrd="0" presId="urn:microsoft.com/office/officeart/2005/8/layout/hList1"/>
    <dgm:cxn modelId="{02508F47-00E7-0748-A91B-66040CDDFA44}" type="presParOf" srcId="{C84A3E23-0E13-4DBE-8E53-83FCA12B4CFB}" destId="{650692AC-CA54-4047-9AC2-37560FD2AFE5}" srcOrd="1" destOrd="0" presId="urn:microsoft.com/office/officeart/2005/8/layout/hList1"/>
    <dgm:cxn modelId="{EC4C35E9-FEA2-EC45-A902-B966BACAFE53}" type="presParOf" srcId="{B281CD66-F906-4A46-92FD-2F4311A77870}" destId="{8A13434F-A87A-4CC8-A422-EC727A80A080}" srcOrd="1" destOrd="0" presId="urn:microsoft.com/office/officeart/2005/8/layout/hList1"/>
    <dgm:cxn modelId="{A691DBA2-F079-9D44-A79F-1F1B682FA431}" type="presParOf" srcId="{B281CD66-F906-4A46-92FD-2F4311A77870}" destId="{9039ABC4-36B7-4021-AEC4-D35BCFDD1200}" srcOrd="2" destOrd="0" presId="urn:microsoft.com/office/officeart/2005/8/layout/hList1"/>
    <dgm:cxn modelId="{50FF8EDF-2BD5-0B46-BE80-2EC350FA4DC7}" type="presParOf" srcId="{9039ABC4-36B7-4021-AEC4-D35BCFDD1200}" destId="{033616B3-7EFE-4157-BDD5-37FE02C6696C}" srcOrd="0" destOrd="0" presId="urn:microsoft.com/office/officeart/2005/8/layout/hList1"/>
    <dgm:cxn modelId="{289A4842-3EB9-774F-8F90-6AED9E4802FC}" type="presParOf" srcId="{9039ABC4-36B7-4021-AEC4-D35BCFDD1200}" destId="{407BAA47-A032-430C-9924-502F344195B5}" srcOrd="1" destOrd="0" presId="urn:microsoft.com/office/officeart/2005/8/layout/hList1"/>
    <dgm:cxn modelId="{58CF795A-D0EF-D34C-90CF-E506A96C924F}" type="presParOf" srcId="{B281CD66-F906-4A46-92FD-2F4311A77870}" destId="{E0090BF8-0557-45F6-81CE-0AD158C3690C}" srcOrd="3" destOrd="0" presId="urn:microsoft.com/office/officeart/2005/8/layout/hList1"/>
    <dgm:cxn modelId="{5F7D654F-7BB8-194A-89FD-0A13BA076A65}" type="presParOf" srcId="{B281CD66-F906-4A46-92FD-2F4311A77870}" destId="{7F0574DD-76E6-4267-8D41-81BB75DC3463}" srcOrd="4" destOrd="0" presId="urn:microsoft.com/office/officeart/2005/8/layout/hList1"/>
    <dgm:cxn modelId="{E4C9375C-D4E0-5645-9B78-5595671E2ED1}" type="presParOf" srcId="{7F0574DD-76E6-4267-8D41-81BB75DC3463}" destId="{F0235BD3-006E-47D0-AB8B-F6CE3ED931F5}" srcOrd="0" destOrd="0" presId="urn:microsoft.com/office/officeart/2005/8/layout/hList1"/>
    <dgm:cxn modelId="{2A78F27A-3211-E04D-9EE1-582D3977423A}" type="presParOf" srcId="{7F0574DD-76E6-4267-8D41-81BB75DC3463}" destId="{88B28642-682E-44FF-8105-28CC577525FA}" srcOrd="1" destOrd="0" presId="urn:microsoft.com/office/officeart/2005/8/layout/hList1"/>
    <dgm:cxn modelId="{93843A7E-7BD9-034F-BAF3-48D79D913BCE}" type="presParOf" srcId="{B281CD66-F906-4A46-92FD-2F4311A77870}" destId="{A78B65DE-C356-42A6-916B-1902CE8CBFBC}" srcOrd="5" destOrd="0" presId="urn:microsoft.com/office/officeart/2005/8/layout/hList1"/>
    <dgm:cxn modelId="{CC87B7B9-5CC7-0C40-B079-FFE1AD80F828}" type="presParOf" srcId="{B281CD66-F906-4A46-92FD-2F4311A77870}" destId="{8FAFAD10-D56D-4672-829F-1EFA4D35C74C}" srcOrd="6" destOrd="0" presId="urn:microsoft.com/office/officeart/2005/8/layout/hList1"/>
    <dgm:cxn modelId="{C72F4D1A-367D-A743-9B79-9F722FB7FB62}" type="presParOf" srcId="{8FAFAD10-D56D-4672-829F-1EFA4D35C74C}" destId="{907E07D0-40F2-46CA-BC5F-766560897FAF}" srcOrd="0" destOrd="0" presId="urn:microsoft.com/office/officeart/2005/8/layout/hList1"/>
    <dgm:cxn modelId="{E77EB910-6F3D-F54C-B605-4C7AED84F545}" type="presParOf" srcId="{8FAFAD10-D56D-4672-829F-1EFA4D35C74C}" destId="{3CC34ADE-C850-4C8F-B818-D93F25AD1F19}" srcOrd="1" destOrd="0" presId="urn:microsoft.com/office/officeart/2005/8/layout/hList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3451A65D-E722-4372-80DE-CC5FE2DDF4E6}"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CA"/>
        </a:p>
      </dgm:t>
    </dgm:pt>
    <dgm:pt modelId="{FBA8BC71-FCAF-4AC6-9282-BB999BCB6B10}">
      <dgm:prSet/>
      <dgm:spPr/>
      <dgm:t>
        <a:bodyPr/>
        <a:lstStyle/>
        <a:p>
          <a:pPr rtl="0"/>
          <a:r>
            <a:rPr lang="en-CA" dirty="0" err="1" smtClean="0"/>
            <a:t>Apraxia</a:t>
          </a:r>
          <a:r>
            <a:rPr lang="en-CA" dirty="0" smtClean="0"/>
            <a:t> of Speech/Verbal Dyspraxia</a:t>
          </a:r>
          <a:endParaRPr lang="en-CA" dirty="0"/>
        </a:p>
      </dgm:t>
    </dgm:pt>
    <dgm:pt modelId="{6F7659E1-CF33-4C94-A8AC-AB0462B8895D}" type="parTrans" cxnId="{1C59F199-B0A4-403C-99AA-7425F09AE680}">
      <dgm:prSet/>
      <dgm:spPr/>
      <dgm:t>
        <a:bodyPr/>
        <a:lstStyle/>
        <a:p>
          <a:endParaRPr lang="en-CA"/>
        </a:p>
      </dgm:t>
    </dgm:pt>
    <dgm:pt modelId="{DEA29385-A873-4C1F-B286-CA1616B15B18}" type="sibTrans" cxnId="{1C59F199-B0A4-403C-99AA-7425F09AE680}">
      <dgm:prSet/>
      <dgm:spPr/>
      <dgm:t>
        <a:bodyPr/>
        <a:lstStyle/>
        <a:p>
          <a:endParaRPr lang="en-CA"/>
        </a:p>
      </dgm:t>
    </dgm:pt>
    <dgm:pt modelId="{FADC8E00-E7FE-4667-B65E-0DD87F19ECE0}">
      <dgm:prSet/>
      <dgm:spPr/>
      <dgm:t>
        <a:bodyPr/>
        <a:lstStyle/>
        <a:p>
          <a:pPr rtl="0"/>
          <a:r>
            <a:rPr lang="en-CA" dirty="0" smtClean="0"/>
            <a:t>Acquired </a:t>
          </a:r>
          <a:r>
            <a:rPr lang="en-CA" dirty="0" err="1" smtClean="0"/>
            <a:t>Dysarthria</a:t>
          </a:r>
          <a:endParaRPr lang="en-CA" dirty="0"/>
        </a:p>
      </dgm:t>
    </dgm:pt>
    <dgm:pt modelId="{6AA4E56F-0963-42BC-801F-376CB6187DF6}" type="parTrans" cxnId="{10D1293E-40D1-4B53-852D-98509442F28B}">
      <dgm:prSet/>
      <dgm:spPr/>
      <dgm:t>
        <a:bodyPr/>
        <a:lstStyle/>
        <a:p>
          <a:endParaRPr lang="en-CA"/>
        </a:p>
      </dgm:t>
    </dgm:pt>
    <dgm:pt modelId="{16A7171C-E8DB-4069-A833-80901483E74C}" type="sibTrans" cxnId="{10D1293E-40D1-4B53-852D-98509442F28B}">
      <dgm:prSet/>
      <dgm:spPr/>
      <dgm:t>
        <a:bodyPr/>
        <a:lstStyle/>
        <a:p>
          <a:endParaRPr lang="en-CA"/>
        </a:p>
      </dgm:t>
    </dgm:pt>
    <dgm:pt modelId="{809DC87B-34AF-42D5-AB33-3460E4397FE4}">
      <dgm:prSet/>
      <dgm:spPr/>
      <dgm:t>
        <a:bodyPr/>
        <a:lstStyle/>
        <a:p>
          <a:pPr rtl="0"/>
          <a:r>
            <a:rPr lang="en-CA" dirty="0" smtClean="0"/>
            <a:t>Impairment in motor programming and planning speech movements</a:t>
          </a:r>
          <a:endParaRPr lang="en-CA" dirty="0"/>
        </a:p>
      </dgm:t>
    </dgm:pt>
    <dgm:pt modelId="{F337ED24-1F0A-4704-A341-E90E0D837CE7}" type="parTrans" cxnId="{56E53EB9-3176-49BC-869B-C2095B30AA21}">
      <dgm:prSet/>
      <dgm:spPr/>
      <dgm:t>
        <a:bodyPr/>
        <a:lstStyle/>
        <a:p>
          <a:endParaRPr lang="en-US"/>
        </a:p>
      </dgm:t>
    </dgm:pt>
    <dgm:pt modelId="{B71F0566-3ED7-43F0-B92B-4A5E3A0C376B}" type="sibTrans" cxnId="{56E53EB9-3176-49BC-869B-C2095B30AA21}">
      <dgm:prSet/>
      <dgm:spPr/>
      <dgm:t>
        <a:bodyPr/>
        <a:lstStyle/>
        <a:p>
          <a:endParaRPr lang="en-US"/>
        </a:p>
      </dgm:t>
    </dgm:pt>
    <dgm:pt modelId="{A875B771-269E-4B81-AD5A-7944C044D9EA}">
      <dgm:prSet/>
      <dgm:spPr/>
      <dgm:t>
        <a:bodyPr/>
        <a:lstStyle/>
        <a:p>
          <a:pPr rtl="0"/>
          <a:r>
            <a:rPr lang="en-CA" dirty="0" smtClean="0"/>
            <a:t>Disturbance in neuromuscular control of speech production acquired in some form of neurological insult (damage at the lowest neurological levels  or into the muscle) e.g. CVA, trauma.</a:t>
          </a:r>
          <a:endParaRPr lang="en-CA" dirty="0"/>
        </a:p>
      </dgm:t>
    </dgm:pt>
    <dgm:pt modelId="{8824C2BA-8D86-4F76-B142-65B416B3E10D}" type="parTrans" cxnId="{0AE554CA-0B3B-4BCB-8158-8BFCB9D35727}">
      <dgm:prSet/>
      <dgm:spPr/>
      <dgm:t>
        <a:bodyPr/>
        <a:lstStyle/>
        <a:p>
          <a:endParaRPr lang="en-US"/>
        </a:p>
      </dgm:t>
    </dgm:pt>
    <dgm:pt modelId="{2C188D8A-9CFC-4470-8B16-D51B3C298992}" type="sibTrans" cxnId="{0AE554CA-0B3B-4BCB-8158-8BFCB9D35727}">
      <dgm:prSet/>
      <dgm:spPr/>
      <dgm:t>
        <a:bodyPr/>
        <a:lstStyle/>
        <a:p>
          <a:endParaRPr lang="en-US"/>
        </a:p>
      </dgm:t>
    </dgm:pt>
    <dgm:pt modelId="{20482CE1-7CB8-421C-A304-7BC54E43B9C1}">
      <dgm:prSet/>
      <dgm:spPr/>
      <dgm:t>
        <a:bodyPr/>
        <a:lstStyle/>
        <a:p>
          <a:pPr rtl="0"/>
          <a:r>
            <a:rPr lang="en-CA" dirty="0" smtClean="0"/>
            <a:t>Struggle behaviours</a:t>
          </a:r>
          <a:endParaRPr lang="en-CA" dirty="0"/>
        </a:p>
      </dgm:t>
    </dgm:pt>
    <dgm:pt modelId="{085E1383-7984-49C7-A411-A7BC40FDDA76}" type="parTrans" cxnId="{89A63999-6F9A-4CA5-A815-392B0F2AA5C7}">
      <dgm:prSet/>
      <dgm:spPr/>
      <dgm:t>
        <a:bodyPr/>
        <a:lstStyle/>
        <a:p>
          <a:endParaRPr lang="en-US"/>
        </a:p>
      </dgm:t>
    </dgm:pt>
    <dgm:pt modelId="{146D9D7F-7976-4CD5-A092-8CC956179F1E}" type="sibTrans" cxnId="{89A63999-6F9A-4CA5-A815-392B0F2AA5C7}">
      <dgm:prSet/>
      <dgm:spPr/>
      <dgm:t>
        <a:bodyPr/>
        <a:lstStyle/>
        <a:p>
          <a:endParaRPr lang="en-US"/>
        </a:p>
      </dgm:t>
    </dgm:pt>
    <dgm:pt modelId="{7678AAFB-A37F-421C-899F-DBE679363E82}">
      <dgm:prSet/>
      <dgm:spPr/>
      <dgm:t>
        <a:bodyPr/>
        <a:lstStyle/>
        <a:p>
          <a:pPr rtl="0"/>
          <a:r>
            <a:rPr lang="en-CA" dirty="0" smtClean="0"/>
            <a:t>Speech sound sequencing challenges</a:t>
          </a:r>
          <a:endParaRPr lang="en-CA" dirty="0"/>
        </a:p>
      </dgm:t>
    </dgm:pt>
    <dgm:pt modelId="{D8D3D5BE-EFEC-4B03-885C-81A3C4A54D05}" type="parTrans" cxnId="{544BA2FB-BF91-4CA3-8D26-C98167900EA8}">
      <dgm:prSet/>
      <dgm:spPr/>
      <dgm:t>
        <a:bodyPr/>
        <a:lstStyle/>
        <a:p>
          <a:endParaRPr lang="en-US"/>
        </a:p>
      </dgm:t>
    </dgm:pt>
    <dgm:pt modelId="{5547F117-2E11-41AD-838C-3C13F51CF249}" type="sibTrans" cxnId="{544BA2FB-BF91-4CA3-8D26-C98167900EA8}">
      <dgm:prSet/>
      <dgm:spPr/>
      <dgm:t>
        <a:bodyPr/>
        <a:lstStyle/>
        <a:p>
          <a:endParaRPr lang="en-US"/>
        </a:p>
      </dgm:t>
    </dgm:pt>
    <dgm:pt modelId="{1BC13B9E-CA53-42DF-A1E4-9CF66AA0961B}" type="pres">
      <dgm:prSet presAssocID="{3451A65D-E722-4372-80DE-CC5FE2DDF4E6}" presName="Name0" presStyleCnt="0">
        <dgm:presLayoutVars>
          <dgm:dir/>
          <dgm:animLvl val="lvl"/>
          <dgm:resizeHandles val="exact"/>
        </dgm:presLayoutVars>
      </dgm:prSet>
      <dgm:spPr/>
      <dgm:t>
        <a:bodyPr/>
        <a:lstStyle/>
        <a:p>
          <a:endParaRPr lang="en-CA"/>
        </a:p>
      </dgm:t>
    </dgm:pt>
    <dgm:pt modelId="{D7C8993E-23AD-40D0-867C-064A852A585E}" type="pres">
      <dgm:prSet presAssocID="{FBA8BC71-FCAF-4AC6-9282-BB999BCB6B10}" presName="composite" presStyleCnt="0"/>
      <dgm:spPr/>
    </dgm:pt>
    <dgm:pt modelId="{C448D5B4-C479-41B7-BAB5-4C574EB09374}" type="pres">
      <dgm:prSet presAssocID="{FBA8BC71-FCAF-4AC6-9282-BB999BCB6B10}" presName="parTx" presStyleLbl="alignNode1" presStyleIdx="0" presStyleCnt="2">
        <dgm:presLayoutVars>
          <dgm:chMax val="0"/>
          <dgm:chPref val="0"/>
          <dgm:bulletEnabled val="1"/>
        </dgm:presLayoutVars>
      </dgm:prSet>
      <dgm:spPr/>
      <dgm:t>
        <a:bodyPr/>
        <a:lstStyle/>
        <a:p>
          <a:endParaRPr lang="en-CA"/>
        </a:p>
      </dgm:t>
    </dgm:pt>
    <dgm:pt modelId="{F1FA51F3-2D9E-4993-850B-F65D20006A62}" type="pres">
      <dgm:prSet presAssocID="{FBA8BC71-FCAF-4AC6-9282-BB999BCB6B10}" presName="desTx" presStyleLbl="alignAccFollowNode1" presStyleIdx="0" presStyleCnt="2">
        <dgm:presLayoutVars>
          <dgm:bulletEnabled val="1"/>
        </dgm:presLayoutVars>
      </dgm:prSet>
      <dgm:spPr/>
      <dgm:t>
        <a:bodyPr/>
        <a:lstStyle/>
        <a:p>
          <a:endParaRPr lang="en-CA"/>
        </a:p>
      </dgm:t>
    </dgm:pt>
    <dgm:pt modelId="{F637EB16-451B-4BC2-A22E-3A7783FB5CD0}" type="pres">
      <dgm:prSet presAssocID="{DEA29385-A873-4C1F-B286-CA1616B15B18}" presName="space" presStyleCnt="0"/>
      <dgm:spPr/>
    </dgm:pt>
    <dgm:pt modelId="{918CE8AC-6477-47F3-9D84-C6DBFDA12D8A}" type="pres">
      <dgm:prSet presAssocID="{FADC8E00-E7FE-4667-B65E-0DD87F19ECE0}" presName="composite" presStyleCnt="0"/>
      <dgm:spPr/>
    </dgm:pt>
    <dgm:pt modelId="{074B85DD-6E2C-4E2C-8748-DC8817C7267D}" type="pres">
      <dgm:prSet presAssocID="{FADC8E00-E7FE-4667-B65E-0DD87F19ECE0}" presName="parTx" presStyleLbl="alignNode1" presStyleIdx="1" presStyleCnt="2">
        <dgm:presLayoutVars>
          <dgm:chMax val="0"/>
          <dgm:chPref val="0"/>
          <dgm:bulletEnabled val="1"/>
        </dgm:presLayoutVars>
      </dgm:prSet>
      <dgm:spPr/>
      <dgm:t>
        <a:bodyPr/>
        <a:lstStyle/>
        <a:p>
          <a:endParaRPr lang="en-CA"/>
        </a:p>
      </dgm:t>
    </dgm:pt>
    <dgm:pt modelId="{5CBE70BA-1F2D-4DF0-85D2-28BDC31A2528}" type="pres">
      <dgm:prSet presAssocID="{FADC8E00-E7FE-4667-B65E-0DD87F19ECE0}" presName="desTx" presStyleLbl="alignAccFollowNode1" presStyleIdx="1" presStyleCnt="2">
        <dgm:presLayoutVars>
          <dgm:bulletEnabled val="1"/>
        </dgm:presLayoutVars>
      </dgm:prSet>
      <dgm:spPr/>
      <dgm:t>
        <a:bodyPr/>
        <a:lstStyle/>
        <a:p>
          <a:endParaRPr lang="en-CA"/>
        </a:p>
      </dgm:t>
    </dgm:pt>
  </dgm:ptLst>
  <dgm:cxnLst>
    <dgm:cxn modelId="{89A63999-6F9A-4CA5-A815-392B0F2AA5C7}" srcId="{809DC87B-34AF-42D5-AB33-3460E4397FE4}" destId="{20482CE1-7CB8-421C-A304-7BC54E43B9C1}" srcOrd="0" destOrd="0" parTransId="{085E1383-7984-49C7-A411-A7BC40FDDA76}" sibTransId="{146D9D7F-7976-4CD5-A092-8CC956179F1E}"/>
    <dgm:cxn modelId="{CA9FCF2E-4823-C94F-B6A3-5252F3175C92}" type="presOf" srcId="{809DC87B-34AF-42D5-AB33-3460E4397FE4}" destId="{F1FA51F3-2D9E-4993-850B-F65D20006A62}" srcOrd="0" destOrd="0" presId="urn:microsoft.com/office/officeart/2005/8/layout/hList1"/>
    <dgm:cxn modelId="{5ED72AB8-C1FF-A449-B9BE-033AA3CA2CDB}" type="presOf" srcId="{3451A65D-E722-4372-80DE-CC5FE2DDF4E6}" destId="{1BC13B9E-CA53-42DF-A1E4-9CF66AA0961B}" srcOrd="0" destOrd="0" presId="urn:microsoft.com/office/officeart/2005/8/layout/hList1"/>
    <dgm:cxn modelId="{10D1293E-40D1-4B53-852D-98509442F28B}" srcId="{3451A65D-E722-4372-80DE-CC5FE2DDF4E6}" destId="{FADC8E00-E7FE-4667-B65E-0DD87F19ECE0}" srcOrd="1" destOrd="0" parTransId="{6AA4E56F-0963-42BC-801F-376CB6187DF6}" sibTransId="{16A7171C-E8DB-4069-A833-80901483E74C}"/>
    <dgm:cxn modelId="{544BA2FB-BF91-4CA3-8D26-C98167900EA8}" srcId="{809DC87B-34AF-42D5-AB33-3460E4397FE4}" destId="{7678AAFB-A37F-421C-899F-DBE679363E82}" srcOrd="1" destOrd="0" parTransId="{D8D3D5BE-EFEC-4B03-885C-81A3C4A54D05}" sibTransId="{5547F117-2E11-41AD-838C-3C13F51CF249}"/>
    <dgm:cxn modelId="{56E53EB9-3176-49BC-869B-C2095B30AA21}" srcId="{FBA8BC71-FCAF-4AC6-9282-BB999BCB6B10}" destId="{809DC87B-34AF-42D5-AB33-3460E4397FE4}" srcOrd="0" destOrd="0" parTransId="{F337ED24-1F0A-4704-A341-E90E0D837CE7}" sibTransId="{B71F0566-3ED7-43F0-B92B-4A5E3A0C376B}"/>
    <dgm:cxn modelId="{047EB5B8-1EA3-9B4C-AD34-427AD7AC3981}" type="presOf" srcId="{20482CE1-7CB8-421C-A304-7BC54E43B9C1}" destId="{F1FA51F3-2D9E-4993-850B-F65D20006A62}" srcOrd="0" destOrd="1" presId="urn:microsoft.com/office/officeart/2005/8/layout/hList1"/>
    <dgm:cxn modelId="{251A88CE-7A54-6F42-86CA-36729D2B6BFE}" type="presOf" srcId="{FBA8BC71-FCAF-4AC6-9282-BB999BCB6B10}" destId="{C448D5B4-C479-41B7-BAB5-4C574EB09374}" srcOrd="0" destOrd="0" presId="urn:microsoft.com/office/officeart/2005/8/layout/hList1"/>
    <dgm:cxn modelId="{1C59F199-B0A4-403C-99AA-7425F09AE680}" srcId="{3451A65D-E722-4372-80DE-CC5FE2DDF4E6}" destId="{FBA8BC71-FCAF-4AC6-9282-BB999BCB6B10}" srcOrd="0" destOrd="0" parTransId="{6F7659E1-CF33-4C94-A8AC-AB0462B8895D}" sibTransId="{DEA29385-A873-4C1F-B286-CA1616B15B18}"/>
    <dgm:cxn modelId="{0AE554CA-0B3B-4BCB-8158-8BFCB9D35727}" srcId="{FADC8E00-E7FE-4667-B65E-0DD87F19ECE0}" destId="{A875B771-269E-4B81-AD5A-7944C044D9EA}" srcOrd="0" destOrd="0" parTransId="{8824C2BA-8D86-4F76-B142-65B416B3E10D}" sibTransId="{2C188D8A-9CFC-4470-8B16-D51B3C298992}"/>
    <dgm:cxn modelId="{ACD333CD-FD71-DF45-8021-3A4EA71D605D}" type="presOf" srcId="{A875B771-269E-4B81-AD5A-7944C044D9EA}" destId="{5CBE70BA-1F2D-4DF0-85D2-28BDC31A2528}" srcOrd="0" destOrd="0" presId="urn:microsoft.com/office/officeart/2005/8/layout/hList1"/>
    <dgm:cxn modelId="{8DE3F598-5C65-004B-AA9D-7291F72B5FD8}" type="presOf" srcId="{FADC8E00-E7FE-4667-B65E-0DD87F19ECE0}" destId="{074B85DD-6E2C-4E2C-8748-DC8817C7267D}" srcOrd="0" destOrd="0" presId="urn:microsoft.com/office/officeart/2005/8/layout/hList1"/>
    <dgm:cxn modelId="{9908D3AC-5FE9-B74C-822D-DA11138F86A0}" type="presOf" srcId="{7678AAFB-A37F-421C-899F-DBE679363E82}" destId="{F1FA51F3-2D9E-4993-850B-F65D20006A62}" srcOrd="0" destOrd="2" presId="urn:microsoft.com/office/officeart/2005/8/layout/hList1"/>
    <dgm:cxn modelId="{3EA03D64-152E-F143-8037-E676FA723078}" type="presParOf" srcId="{1BC13B9E-CA53-42DF-A1E4-9CF66AA0961B}" destId="{D7C8993E-23AD-40D0-867C-064A852A585E}" srcOrd="0" destOrd="0" presId="urn:microsoft.com/office/officeart/2005/8/layout/hList1"/>
    <dgm:cxn modelId="{AECBB71F-2301-B54A-B48D-CC1931755A90}" type="presParOf" srcId="{D7C8993E-23AD-40D0-867C-064A852A585E}" destId="{C448D5B4-C479-41B7-BAB5-4C574EB09374}" srcOrd="0" destOrd="0" presId="urn:microsoft.com/office/officeart/2005/8/layout/hList1"/>
    <dgm:cxn modelId="{11C60F6E-E3F5-8C43-979E-D985BBB867AC}" type="presParOf" srcId="{D7C8993E-23AD-40D0-867C-064A852A585E}" destId="{F1FA51F3-2D9E-4993-850B-F65D20006A62}" srcOrd="1" destOrd="0" presId="urn:microsoft.com/office/officeart/2005/8/layout/hList1"/>
    <dgm:cxn modelId="{C681AA86-33A4-4E4B-9008-91A0CD19AA32}" type="presParOf" srcId="{1BC13B9E-CA53-42DF-A1E4-9CF66AA0961B}" destId="{F637EB16-451B-4BC2-A22E-3A7783FB5CD0}" srcOrd="1" destOrd="0" presId="urn:microsoft.com/office/officeart/2005/8/layout/hList1"/>
    <dgm:cxn modelId="{B7F9F419-298C-6241-9C60-D12A91D1D6A1}" type="presParOf" srcId="{1BC13B9E-CA53-42DF-A1E4-9CF66AA0961B}" destId="{918CE8AC-6477-47F3-9D84-C6DBFDA12D8A}" srcOrd="2" destOrd="0" presId="urn:microsoft.com/office/officeart/2005/8/layout/hList1"/>
    <dgm:cxn modelId="{84B442F7-9925-CB43-AC25-44C260633801}" type="presParOf" srcId="{918CE8AC-6477-47F3-9D84-C6DBFDA12D8A}" destId="{074B85DD-6E2C-4E2C-8748-DC8817C7267D}" srcOrd="0" destOrd="0" presId="urn:microsoft.com/office/officeart/2005/8/layout/hList1"/>
    <dgm:cxn modelId="{9E30F33C-2214-424F-94DD-608B4D36CDD0}" type="presParOf" srcId="{918CE8AC-6477-47F3-9D84-C6DBFDA12D8A}" destId="{5CBE70BA-1F2D-4DF0-85D2-28BDC31A2528}" srcOrd="1" destOrd="0" presId="urn:microsoft.com/office/officeart/2005/8/layout/h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B3E2AF-5767-4649-A055-308048CB2915}">
      <dsp:nvSpPr>
        <dsp:cNvPr id="0" name=""/>
        <dsp:cNvSpPr/>
      </dsp:nvSpPr>
      <dsp:spPr>
        <a:xfrm>
          <a:off x="1428" y="40113"/>
          <a:ext cx="1393031" cy="3456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rtl="0">
            <a:lnSpc>
              <a:spcPct val="90000"/>
            </a:lnSpc>
            <a:spcBef>
              <a:spcPct val="0"/>
            </a:spcBef>
            <a:spcAft>
              <a:spcPct val="35000"/>
            </a:spcAft>
          </a:pPr>
          <a:r>
            <a:rPr lang="en-CA" sz="1200" kern="1200" dirty="0" smtClean="0"/>
            <a:t>Misuse/abuse</a:t>
          </a:r>
          <a:endParaRPr lang="en-CA" sz="1200" kern="1200" dirty="0"/>
        </a:p>
      </dsp:txBody>
      <dsp:txXfrm>
        <a:off x="1428" y="40113"/>
        <a:ext cx="1393031" cy="345600"/>
      </dsp:txXfrm>
    </dsp:sp>
    <dsp:sp modelId="{6B05DE51-2FEE-431E-92A4-C21FFD94C0D9}">
      <dsp:nvSpPr>
        <dsp:cNvPr id="0" name=""/>
        <dsp:cNvSpPr/>
      </dsp:nvSpPr>
      <dsp:spPr>
        <a:xfrm>
          <a:off x="1428" y="385713"/>
          <a:ext cx="1393031" cy="1593472"/>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rtl="0">
            <a:lnSpc>
              <a:spcPct val="90000"/>
            </a:lnSpc>
            <a:spcBef>
              <a:spcPct val="0"/>
            </a:spcBef>
            <a:spcAft>
              <a:spcPct val="15000"/>
            </a:spcAft>
            <a:buChar char="••"/>
          </a:pPr>
          <a:r>
            <a:rPr lang="en-CA" sz="1200" kern="1200" dirty="0" smtClean="0"/>
            <a:t>Nodules, ulcers</a:t>
          </a:r>
          <a:endParaRPr lang="en-CA" sz="1200" kern="1200" dirty="0"/>
        </a:p>
        <a:p>
          <a:pPr marL="114300" lvl="1" indent="-114300" algn="l" defTabSz="533400" rtl="0">
            <a:lnSpc>
              <a:spcPct val="90000"/>
            </a:lnSpc>
            <a:spcBef>
              <a:spcPct val="0"/>
            </a:spcBef>
            <a:spcAft>
              <a:spcPct val="15000"/>
            </a:spcAft>
            <a:buChar char="••"/>
          </a:pPr>
          <a:r>
            <a:rPr lang="en-CA" sz="1200" kern="1200" dirty="0" smtClean="0"/>
            <a:t>Bowed vocal cords</a:t>
          </a:r>
          <a:endParaRPr lang="en-CA" sz="1200" kern="1200" dirty="0"/>
        </a:p>
        <a:p>
          <a:pPr marL="114300" lvl="1" indent="-114300" algn="l" defTabSz="533400" rtl="0">
            <a:lnSpc>
              <a:spcPct val="90000"/>
            </a:lnSpc>
            <a:spcBef>
              <a:spcPct val="0"/>
            </a:spcBef>
            <a:spcAft>
              <a:spcPct val="15000"/>
            </a:spcAft>
            <a:buChar char="••"/>
          </a:pPr>
          <a:r>
            <a:rPr lang="en-CA" sz="1200" kern="1200" dirty="0" smtClean="0"/>
            <a:t>Most common type of </a:t>
          </a:r>
          <a:r>
            <a:rPr lang="en-CA" sz="1200" kern="1200" dirty="0" err="1" smtClean="0"/>
            <a:t>dysphonia</a:t>
          </a:r>
          <a:endParaRPr lang="en-CA" sz="1200" kern="1200" dirty="0"/>
        </a:p>
        <a:p>
          <a:pPr marL="114300" lvl="1" indent="-114300" algn="l" defTabSz="533400" rtl="0">
            <a:lnSpc>
              <a:spcPct val="90000"/>
            </a:lnSpc>
            <a:spcBef>
              <a:spcPct val="0"/>
            </a:spcBef>
            <a:spcAft>
              <a:spcPct val="15000"/>
            </a:spcAft>
            <a:buChar char="••"/>
          </a:pPr>
          <a:r>
            <a:rPr lang="en-CA" sz="1200" kern="1200" dirty="0" smtClean="0"/>
            <a:t>Laryngeal cancer</a:t>
          </a:r>
          <a:endParaRPr lang="en-CA" sz="1200" kern="1200" dirty="0"/>
        </a:p>
      </dsp:txBody>
      <dsp:txXfrm>
        <a:off x="1428" y="385713"/>
        <a:ext cx="1393031" cy="1593472"/>
      </dsp:txXfrm>
    </dsp:sp>
    <dsp:sp modelId="{722728E5-1C74-43CE-B761-3010920B39F4}">
      <dsp:nvSpPr>
        <dsp:cNvPr id="0" name=""/>
        <dsp:cNvSpPr/>
      </dsp:nvSpPr>
      <dsp:spPr>
        <a:xfrm>
          <a:off x="1589484" y="40113"/>
          <a:ext cx="1393031" cy="3456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rtl="0">
            <a:lnSpc>
              <a:spcPct val="90000"/>
            </a:lnSpc>
            <a:spcBef>
              <a:spcPct val="0"/>
            </a:spcBef>
            <a:spcAft>
              <a:spcPct val="35000"/>
            </a:spcAft>
          </a:pPr>
          <a:r>
            <a:rPr lang="en-CA" sz="1200" kern="1200" dirty="0" err="1" smtClean="0"/>
            <a:t>Neurogenic</a:t>
          </a:r>
          <a:endParaRPr lang="en-CA" sz="1200" kern="1200" dirty="0"/>
        </a:p>
      </dsp:txBody>
      <dsp:txXfrm>
        <a:off x="1589484" y="40113"/>
        <a:ext cx="1393031" cy="345600"/>
      </dsp:txXfrm>
    </dsp:sp>
    <dsp:sp modelId="{AF949DE1-C096-426D-B94D-F650AF132256}">
      <dsp:nvSpPr>
        <dsp:cNvPr id="0" name=""/>
        <dsp:cNvSpPr/>
      </dsp:nvSpPr>
      <dsp:spPr>
        <a:xfrm>
          <a:off x="1589484" y="385713"/>
          <a:ext cx="1393031" cy="1593472"/>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rtl="0">
            <a:lnSpc>
              <a:spcPct val="90000"/>
            </a:lnSpc>
            <a:spcBef>
              <a:spcPct val="0"/>
            </a:spcBef>
            <a:spcAft>
              <a:spcPct val="15000"/>
            </a:spcAft>
            <a:buChar char="••"/>
          </a:pPr>
          <a:r>
            <a:rPr lang="en-CA" sz="1200" kern="1200" dirty="0" smtClean="0"/>
            <a:t>Paralysis of the vocal cords</a:t>
          </a:r>
          <a:endParaRPr lang="en-CA" sz="1200" kern="1200" dirty="0"/>
        </a:p>
        <a:p>
          <a:pPr marL="114300" lvl="1" indent="-114300" algn="l" defTabSz="533400" rtl="0">
            <a:lnSpc>
              <a:spcPct val="90000"/>
            </a:lnSpc>
            <a:spcBef>
              <a:spcPct val="0"/>
            </a:spcBef>
            <a:spcAft>
              <a:spcPct val="15000"/>
            </a:spcAft>
            <a:buChar char="••"/>
          </a:pPr>
          <a:r>
            <a:rPr lang="en-CA" sz="1200" kern="1200" dirty="0" smtClean="0"/>
            <a:t>Spasmodic </a:t>
          </a:r>
          <a:r>
            <a:rPr lang="en-CA" sz="1200" kern="1200" dirty="0" err="1" smtClean="0"/>
            <a:t>dysphonia</a:t>
          </a:r>
          <a:endParaRPr lang="en-CA" sz="1200" kern="1200" dirty="0"/>
        </a:p>
        <a:p>
          <a:pPr marL="114300" lvl="1" indent="-114300" algn="l" defTabSz="533400" rtl="0">
            <a:lnSpc>
              <a:spcPct val="90000"/>
            </a:lnSpc>
            <a:spcBef>
              <a:spcPct val="0"/>
            </a:spcBef>
            <a:spcAft>
              <a:spcPct val="15000"/>
            </a:spcAft>
            <a:buChar char="••"/>
          </a:pPr>
          <a:r>
            <a:rPr lang="en-CA" sz="1200" kern="1200" dirty="0" smtClean="0"/>
            <a:t>Vocal tremor</a:t>
          </a:r>
          <a:endParaRPr lang="en-CA" sz="1200" kern="1200" dirty="0"/>
        </a:p>
        <a:p>
          <a:pPr marL="114300" lvl="1" indent="-114300" algn="l" defTabSz="533400" rtl="0">
            <a:lnSpc>
              <a:spcPct val="90000"/>
            </a:lnSpc>
            <a:spcBef>
              <a:spcPct val="0"/>
            </a:spcBef>
            <a:spcAft>
              <a:spcPct val="15000"/>
            </a:spcAft>
            <a:buChar char="••"/>
          </a:pPr>
          <a:r>
            <a:rPr lang="en-CA" sz="1200" kern="1200" dirty="0" smtClean="0"/>
            <a:t>Vocal tics (</a:t>
          </a:r>
          <a:r>
            <a:rPr lang="en-CA" sz="1200" kern="1200" dirty="0" err="1" smtClean="0"/>
            <a:t>Tourette’s</a:t>
          </a:r>
          <a:r>
            <a:rPr lang="en-CA" sz="1200" kern="1200" dirty="0" smtClean="0"/>
            <a:t> Syndrome)</a:t>
          </a:r>
          <a:endParaRPr lang="en-CA" sz="1200" kern="1200" dirty="0"/>
        </a:p>
      </dsp:txBody>
      <dsp:txXfrm>
        <a:off x="1589484" y="385713"/>
        <a:ext cx="1393031" cy="1593472"/>
      </dsp:txXfrm>
    </dsp:sp>
    <dsp:sp modelId="{7CA91F47-E96B-40B5-B855-3EF175A61A68}">
      <dsp:nvSpPr>
        <dsp:cNvPr id="0" name=""/>
        <dsp:cNvSpPr/>
      </dsp:nvSpPr>
      <dsp:spPr>
        <a:xfrm>
          <a:off x="3177540" y="40113"/>
          <a:ext cx="1393031" cy="3456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48768" rIns="85344" bIns="48768" numCol="1" spcCol="1270" anchor="ctr" anchorCtr="0">
          <a:noAutofit/>
        </a:bodyPr>
        <a:lstStyle/>
        <a:p>
          <a:pPr lvl="0" algn="ctr" defTabSz="533400" rtl="0">
            <a:lnSpc>
              <a:spcPct val="90000"/>
            </a:lnSpc>
            <a:spcBef>
              <a:spcPct val="0"/>
            </a:spcBef>
            <a:spcAft>
              <a:spcPct val="35000"/>
            </a:spcAft>
          </a:pPr>
          <a:r>
            <a:rPr lang="en-CA" sz="1200" kern="1200" dirty="0" smtClean="0"/>
            <a:t>Psychogenic</a:t>
          </a:r>
          <a:endParaRPr lang="en-CA" sz="1200" kern="1200" dirty="0"/>
        </a:p>
      </dsp:txBody>
      <dsp:txXfrm>
        <a:off x="3177540" y="40113"/>
        <a:ext cx="1393031" cy="345600"/>
      </dsp:txXfrm>
    </dsp:sp>
    <dsp:sp modelId="{FB265AC2-A12A-4AAD-86C7-9D6F0AE9689E}">
      <dsp:nvSpPr>
        <dsp:cNvPr id="0" name=""/>
        <dsp:cNvSpPr/>
      </dsp:nvSpPr>
      <dsp:spPr>
        <a:xfrm>
          <a:off x="3177540" y="385713"/>
          <a:ext cx="1393031" cy="1593472"/>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4008" tIns="64008" rIns="85344" bIns="96012" numCol="1" spcCol="1270" anchor="t" anchorCtr="0">
          <a:noAutofit/>
        </a:bodyPr>
        <a:lstStyle/>
        <a:p>
          <a:pPr marL="114300" lvl="1" indent="-114300" algn="l" defTabSz="533400" rtl="0">
            <a:lnSpc>
              <a:spcPct val="90000"/>
            </a:lnSpc>
            <a:spcBef>
              <a:spcPct val="0"/>
            </a:spcBef>
            <a:spcAft>
              <a:spcPct val="15000"/>
            </a:spcAft>
            <a:buChar char="••"/>
          </a:pPr>
          <a:r>
            <a:rPr lang="en-CA" sz="1200" kern="1200" dirty="0" smtClean="0"/>
            <a:t>Stress</a:t>
          </a:r>
          <a:endParaRPr lang="en-CA" sz="1200" kern="1200" dirty="0"/>
        </a:p>
        <a:p>
          <a:pPr marL="114300" lvl="1" indent="-114300" algn="l" defTabSz="533400" rtl="0">
            <a:lnSpc>
              <a:spcPct val="90000"/>
            </a:lnSpc>
            <a:spcBef>
              <a:spcPct val="0"/>
            </a:spcBef>
            <a:spcAft>
              <a:spcPct val="15000"/>
            </a:spcAft>
            <a:buChar char="••"/>
          </a:pPr>
          <a:r>
            <a:rPr lang="en-CA" sz="1200" kern="1200" dirty="0" smtClean="0"/>
            <a:t>Trauma</a:t>
          </a:r>
          <a:endParaRPr lang="en-CA" sz="1200" kern="1200" dirty="0"/>
        </a:p>
        <a:p>
          <a:pPr marL="228600" lvl="2" indent="-114300" algn="l" defTabSz="533400" rtl="0">
            <a:lnSpc>
              <a:spcPct val="90000"/>
            </a:lnSpc>
            <a:spcBef>
              <a:spcPct val="0"/>
            </a:spcBef>
            <a:spcAft>
              <a:spcPct val="15000"/>
            </a:spcAft>
            <a:buChar char="••"/>
          </a:pPr>
          <a:endParaRPr lang="en-CA" sz="1200" kern="1200" dirty="0"/>
        </a:p>
      </dsp:txBody>
      <dsp:txXfrm>
        <a:off x="3177540" y="385713"/>
        <a:ext cx="1393031" cy="15934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5FDEDE-15BA-4308-AB61-DCFAC4551987}">
      <dsp:nvSpPr>
        <dsp:cNvPr id="0" name=""/>
        <dsp:cNvSpPr/>
      </dsp:nvSpPr>
      <dsp:spPr>
        <a:xfrm>
          <a:off x="18" y="36476"/>
          <a:ext cx="1815963"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US" sz="1100" kern="1200" dirty="0" smtClean="0"/>
            <a:t>Abuse </a:t>
          </a:r>
          <a:endParaRPr lang="en-CA" sz="1100" kern="1200" dirty="0"/>
        </a:p>
      </dsp:txBody>
      <dsp:txXfrm>
        <a:off x="18" y="36476"/>
        <a:ext cx="1815963" cy="316800"/>
      </dsp:txXfrm>
    </dsp:sp>
    <dsp:sp modelId="{E752C0BE-C6A0-4C79-BA65-C2EAFB143614}">
      <dsp:nvSpPr>
        <dsp:cNvPr id="0" name=""/>
        <dsp:cNvSpPr/>
      </dsp:nvSpPr>
      <dsp:spPr>
        <a:xfrm>
          <a:off x="18" y="353276"/>
          <a:ext cx="1815963" cy="994547"/>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US" sz="1100" kern="1200" dirty="0" smtClean="0"/>
            <a:t>More often an acute condition</a:t>
          </a:r>
          <a:endParaRPr lang="en-US" sz="1100" kern="1200" dirty="0"/>
        </a:p>
        <a:p>
          <a:pPr marL="57150" lvl="1" indent="-57150" algn="l" defTabSz="488950" rtl="0">
            <a:lnSpc>
              <a:spcPct val="90000"/>
            </a:lnSpc>
            <a:spcBef>
              <a:spcPct val="0"/>
            </a:spcBef>
            <a:spcAft>
              <a:spcPct val="15000"/>
            </a:spcAft>
            <a:buChar char="••"/>
          </a:pPr>
          <a:r>
            <a:rPr lang="en-US" sz="1100" kern="1200" dirty="0" smtClean="0"/>
            <a:t>Most often leads to vocal nodules, polyps and contact ulcers.</a:t>
          </a:r>
          <a:endParaRPr lang="en-CA" sz="1100" kern="1200" dirty="0"/>
        </a:p>
      </dsp:txBody>
      <dsp:txXfrm>
        <a:off x="18" y="353276"/>
        <a:ext cx="1815963" cy="994547"/>
      </dsp:txXfrm>
    </dsp:sp>
    <dsp:sp modelId="{7E964410-BC81-4932-A62F-ADD1D7EC349A}">
      <dsp:nvSpPr>
        <dsp:cNvPr id="0" name=""/>
        <dsp:cNvSpPr/>
      </dsp:nvSpPr>
      <dsp:spPr>
        <a:xfrm>
          <a:off x="2070217" y="36476"/>
          <a:ext cx="1815963"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US" sz="1100" kern="1200" dirty="0" smtClean="0"/>
            <a:t>Misuse</a:t>
          </a:r>
          <a:endParaRPr lang="en-CA" sz="1100" kern="1200" dirty="0"/>
        </a:p>
      </dsp:txBody>
      <dsp:txXfrm>
        <a:off x="2070217" y="36476"/>
        <a:ext cx="1815963" cy="316800"/>
      </dsp:txXfrm>
    </dsp:sp>
    <dsp:sp modelId="{BF77615F-DCEE-4D2D-8AAF-BAEF0C338BA4}">
      <dsp:nvSpPr>
        <dsp:cNvPr id="0" name=""/>
        <dsp:cNvSpPr/>
      </dsp:nvSpPr>
      <dsp:spPr>
        <a:xfrm>
          <a:off x="2070217" y="353276"/>
          <a:ext cx="1815963" cy="994547"/>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US" sz="1100" kern="1200" dirty="0" smtClean="0"/>
            <a:t>Chronic condition</a:t>
          </a:r>
          <a:endParaRPr lang="en-US" sz="1100" kern="1200" dirty="0"/>
        </a:p>
        <a:p>
          <a:pPr marL="57150" lvl="1" indent="-57150" algn="l" defTabSz="488950" rtl="0">
            <a:lnSpc>
              <a:spcPct val="90000"/>
            </a:lnSpc>
            <a:spcBef>
              <a:spcPct val="0"/>
            </a:spcBef>
            <a:spcAft>
              <a:spcPct val="15000"/>
            </a:spcAft>
            <a:buChar char="••"/>
          </a:pPr>
          <a:r>
            <a:rPr lang="en-US" sz="1100" kern="1200" dirty="0" smtClean="0"/>
            <a:t>Bowed vocal folds</a:t>
          </a:r>
          <a:endParaRPr lang="en-CA" sz="1100" kern="1200" dirty="0"/>
        </a:p>
        <a:p>
          <a:pPr marL="57150" lvl="1" indent="-57150" algn="l" defTabSz="488950" rtl="0">
            <a:lnSpc>
              <a:spcPct val="90000"/>
            </a:lnSpc>
            <a:spcBef>
              <a:spcPct val="0"/>
            </a:spcBef>
            <a:spcAft>
              <a:spcPct val="15000"/>
            </a:spcAft>
            <a:buChar char="••"/>
          </a:pPr>
          <a:r>
            <a:rPr lang="en-US" sz="1100" kern="1200" dirty="0" smtClean="0"/>
            <a:t>Seen in too low or too high a vocal pitch.</a:t>
          </a:r>
          <a:endParaRPr lang="en-CA" sz="1100" kern="1200" dirty="0"/>
        </a:p>
        <a:p>
          <a:pPr marL="57150" lvl="1" indent="-57150" algn="l" defTabSz="488950" rtl="0">
            <a:lnSpc>
              <a:spcPct val="90000"/>
            </a:lnSpc>
            <a:spcBef>
              <a:spcPct val="0"/>
            </a:spcBef>
            <a:spcAft>
              <a:spcPct val="15000"/>
            </a:spcAft>
            <a:buChar char="••"/>
          </a:pPr>
          <a:r>
            <a:rPr lang="en-CA" sz="1100" kern="1200" dirty="0" smtClean="0"/>
            <a:t>Also, vocal overuse.</a:t>
          </a:r>
          <a:endParaRPr lang="en-CA" sz="1100" kern="1200" dirty="0"/>
        </a:p>
      </dsp:txBody>
      <dsp:txXfrm>
        <a:off x="2070217" y="353276"/>
        <a:ext cx="1815963" cy="99454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37F73E-4FE1-4F79-852B-4994F2655C43}">
      <dsp:nvSpPr>
        <dsp:cNvPr id="0" name=""/>
        <dsp:cNvSpPr/>
      </dsp:nvSpPr>
      <dsp:spPr>
        <a:xfrm>
          <a:off x="2464" y="29715"/>
          <a:ext cx="944760" cy="3582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rtl="0">
            <a:lnSpc>
              <a:spcPct val="90000"/>
            </a:lnSpc>
            <a:spcBef>
              <a:spcPct val="0"/>
            </a:spcBef>
            <a:spcAft>
              <a:spcPct val="35000"/>
            </a:spcAft>
          </a:pPr>
          <a:r>
            <a:rPr lang="en-CA" sz="1000" kern="1200" dirty="0" smtClean="0"/>
            <a:t>Traumatic Laryngitis</a:t>
          </a:r>
          <a:endParaRPr lang="en-CA" sz="1000" kern="1200" dirty="0"/>
        </a:p>
      </dsp:txBody>
      <dsp:txXfrm>
        <a:off x="2464" y="29715"/>
        <a:ext cx="944760" cy="358237"/>
      </dsp:txXfrm>
    </dsp:sp>
    <dsp:sp modelId="{C8AAED65-743B-4DBE-9427-67A30559A894}">
      <dsp:nvSpPr>
        <dsp:cNvPr id="0" name=""/>
        <dsp:cNvSpPr/>
      </dsp:nvSpPr>
      <dsp:spPr>
        <a:xfrm>
          <a:off x="2464" y="387953"/>
          <a:ext cx="944760" cy="157623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CA" sz="1000" kern="1200" dirty="0" smtClean="0"/>
            <a:t>Common; often resolves with vocal rest</a:t>
          </a:r>
          <a:endParaRPr lang="en-CA" sz="1000" kern="1200" dirty="0"/>
        </a:p>
        <a:p>
          <a:pPr marL="57150" lvl="1" indent="-57150" algn="l" defTabSz="444500" rtl="0">
            <a:lnSpc>
              <a:spcPct val="90000"/>
            </a:lnSpc>
            <a:spcBef>
              <a:spcPct val="0"/>
            </a:spcBef>
            <a:spcAft>
              <a:spcPct val="15000"/>
            </a:spcAft>
            <a:buChar char="••"/>
          </a:pPr>
          <a:r>
            <a:rPr lang="en-CA" sz="1000" kern="1200" dirty="0" smtClean="0"/>
            <a:t>Swelling; irritation</a:t>
          </a:r>
          <a:endParaRPr lang="en-CA" sz="1000" kern="1200" dirty="0"/>
        </a:p>
        <a:p>
          <a:pPr marL="57150" lvl="1" indent="-57150" algn="l" defTabSz="444500" rtl="0">
            <a:lnSpc>
              <a:spcPct val="90000"/>
            </a:lnSpc>
            <a:spcBef>
              <a:spcPct val="0"/>
            </a:spcBef>
            <a:spcAft>
              <a:spcPct val="15000"/>
            </a:spcAft>
            <a:buChar char="••"/>
          </a:pPr>
          <a:r>
            <a:rPr lang="en-CA" sz="1000" kern="1200" dirty="0" smtClean="0"/>
            <a:t>Acute</a:t>
          </a:r>
          <a:endParaRPr lang="en-CA" sz="1000" kern="1200" dirty="0"/>
        </a:p>
      </dsp:txBody>
      <dsp:txXfrm>
        <a:off x="2464" y="387953"/>
        <a:ext cx="944760" cy="1576230"/>
      </dsp:txXfrm>
    </dsp:sp>
    <dsp:sp modelId="{56FBF47D-CF95-49F0-ABC0-1A5F536CCC8C}">
      <dsp:nvSpPr>
        <dsp:cNvPr id="0" name=""/>
        <dsp:cNvSpPr/>
      </dsp:nvSpPr>
      <dsp:spPr>
        <a:xfrm>
          <a:off x="1079492" y="29715"/>
          <a:ext cx="944760" cy="3582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rtl="0">
            <a:lnSpc>
              <a:spcPct val="90000"/>
            </a:lnSpc>
            <a:spcBef>
              <a:spcPct val="0"/>
            </a:spcBef>
            <a:spcAft>
              <a:spcPct val="35000"/>
            </a:spcAft>
          </a:pPr>
          <a:r>
            <a:rPr lang="en-CA" sz="1000" kern="1200" dirty="0" smtClean="0"/>
            <a:t>Vocal nodules</a:t>
          </a:r>
          <a:endParaRPr lang="en-CA" sz="1000" kern="1200" dirty="0"/>
        </a:p>
      </dsp:txBody>
      <dsp:txXfrm>
        <a:off x="1079492" y="29715"/>
        <a:ext cx="944760" cy="358237"/>
      </dsp:txXfrm>
    </dsp:sp>
    <dsp:sp modelId="{D6EA059C-01D2-4FD7-9991-C7F4C7B6D66A}">
      <dsp:nvSpPr>
        <dsp:cNvPr id="0" name=""/>
        <dsp:cNvSpPr/>
      </dsp:nvSpPr>
      <dsp:spPr>
        <a:xfrm>
          <a:off x="1079492" y="387953"/>
          <a:ext cx="944760" cy="157623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CA" sz="1000" kern="1200" dirty="0" smtClean="0"/>
            <a:t>Fibrous tissue (similar to calluses)</a:t>
          </a:r>
          <a:endParaRPr lang="en-CA" sz="1000" kern="1200" dirty="0"/>
        </a:p>
        <a:p>
          <a:pPr marL="57150" lvl="1" indent="-57150" algn="l" defTabSz="444500" rtl="0">
            <a:lnSpc>
              <a:spcPct val="90000"/>
            </a:lnSpc>
            <a:spcBef>
              <a:spcPct val="0"/>
            </a:spcBef>
            <a:spcAft>
              <a:spcPct val="15000"/>
            </a:spcAft>
            <a:buChar char="••"/>
          </a:pPr>
          <a:r>
            <a:rPr lang="en-CA" sz="1000" kern="1200" dirty="0" smtClean="0"/>
            <a:t>Slowly develop</a:t>
          </a:r>
          <a:endParaRPr lang="en-CA" sz="1000" kern="1200" dirty="0"/>
        </a:p>
        <a:p>
          <a:pPr marL="57150" lvl="1" indent="-57150" algn="l" defTabSz="444500" rtl="0">
            <a:lnSpc>
              <a:spcPct val="90000"/>
            </a:lnSpc>
            <a:spcBef>
              <a:spcPct val="0"/>
            </a:spcBef>
            <a:spcAft>
              <a:spcPct val="15000"/>
            </a:spcAft>
            <a:buChar char="••"/>
          </a:pPr>
          <a:r>
            <a:rPr lang="en-CA" sz="1000" kern="1200" dirty="0" smtClean="0"/>
            <a:t>May need surgery in addition to SLP</a:t>
          </a:r>
          <a:endParaRPr lang="en-CA" sz="1000" kern="1200" dirty="0"/>
        </a:p>
      </dsp:txBody>
      <dsp:txXfrm>
        <a:off x="1079492" y="387953"/>
        <a:ext cx="944760" cy="1576230"/>
      </dsp:txXfrm>
    </dsp:sp>
    <dsp:sp modelId="{2F1CD56A-C0B9-4D10-A4E4-834B4A350D9A}">
      <dsp:nvSpPr>
        <dsp:cNvPr id="0" name=""/>
        <dsp:cNvSpPr/>
      </dsp:nvSpPr>
      <dsp:spPr>
        <a:xfrm>
          <a:off x="2156519" y="29715"/>
          <a:ext cx="944760" cy="3582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rtl="0">
            <a:lnSpc>
              <a:spcPct val="90000"/>
            </a:lnSpc>
            <a:spcBef>
              <a:spcPct val="0"/>
            </a:spcBef>
            <a:spcAft>
              <a:spcPct val="35000"/>
            </a:spcAft>
          </a:pPr>
          <a:r>
            <a:rPr lang="en-CA" sz="1000" kern="1200" dirty="0" smtClean="0"/>
            <a:t>Vocal polyps</a:t>
          </a:r>
          <a:endParaRPr lang="en-CA" sz="1000" kern="1200" dirty="0"/>
        </a:p>
      </dsp:txBody>
      <dsp:txXfrm>
        <a:off x="2156519" y="29715"/>
        <a:ext cx="944760" cy="358237"/>
      </dsp:txXfrm>
    </dsp:sp>
    <dsp:sp modelId="{A6F55562-9CB7-438B-8E40-B2043FBE5E10}">
      <dsp:nvSpPr>
        <dsp:cNvPr id="0" name=""/>
        <dsp:cNvSpPr/>
      </dsp:nvSpPr>
      <dsp:spPr>
        <a:xfrm>
          <a:off x="2156519" y="387953"/>
          <a:ext cx="944760" cy="157623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CA" sz="1000" kern="1200" dirty="0" smtClean="0"/>
            <a:t>Fluid-filled sacs</a:t>
          </a:r>
          <a:endParaRPr lang="en-CA" sz="1000" kern="1200" dirty="0"/>
        </a:p>
        <a:p>
          <a:pPr marL="57150" lvl="1" indent="-57150" algn="l" defTabSz="444500" rtl="0">
            <a:lnSpc>
              <a:spcPct val="90000"/>
            </a:lnSpc>
            <a:spcBef>
              <a:spcPct val="0"/>
            </a:spcBef>
            <a:spcAft>
              <a:spcPct val="15000"/>
            </a:spcAft>
            <a:buChar char="••"/>
          </a:pPr>
          <a:r>
            <a:rPr lang="en-CA" sz="1000" kern="1200" dirty="0" smtClean="0"/>
            <a:t>Sessile or </a:t>
          </a:r>
          <a:r>
            <a:rPr lang="en-CA" sz="1000" kern="1200" dirty="0" err="1" smtClean="0"/>
            <a:t>pedunculated</a:t>
          </a:r>
          <a:endParaRPr lang="en-CA" sz="1000" kern="1200" dirty="0"/>
        </a:p>
        <a:p>
          <a:pPr marL="57150" lvl="1" indent="-57150" algn="l" defTabSz="444500" rtl="0">
            <a:lnSpc>
              <a:spcPct val="90000"/>
            </a:lnSpc>
            <a:spcBef>
              <a:spcPct val="0"/>
            </a:spcBef>
            <a:spcAft>
              <a:spcPct val="15000"/>
            </a:spcAft>
            <a:buChar char="••"/>
          </a:pPr>
          <a:r>
            <a:rPr lang="en-CA" sz="1000" kern="1200" dirty="0" smtClean="0"/>
            <a:t>May lead to </a:t>
          </a:r>
          <a:r>
            <a:rPr lang="en-CA" sz="1000" kern="1200" dirty="0" err="1" smtClean="0"/>
            <a:t>dipophonia</a:t>
          </a:r>
          <a:endParaRPr lang="en-CA" sz="1000" kern="1200" dirty="0"/>
        </a:p>
        <a:p>
          <a:pPr marL="57150" lvl="1" indent="-57150" algn="l" defTabSz="444500" rtl="0">
            <a:lnSpc>
              <a:spcPct val="90000"/>
            </a:lnSpc>
            <a:spcBef>
              <a:spcPct val="0"/>
            </a:spcBef>
            <a:spcAft>
              <a:spcPct val="15000"/>
            </a:spcAft>
            <a:buChar char="••"/>
          </a:pPr>
          <a:r>
            <a:rPr lang="en-CA" sz="1000" kern="1200" dirty="0" smtClean="0"/>
            <a:t>May need surgical removal as well as SLP</a:t>
          </a:r>
          <a:endParaRPr lang="en-CA" sz="1000" kern="1200" dirty="0"/>
        </a:p>
      </dsp:txBody>
      <dsp:txXfrm>
        <a:off x="2156519" y="387953"/>
        <a:ext cx="944760" cy="1576230"/>
      </dsp:txXfrm>
    </dsp:sp>
    <dsp:sp modelId="{E881F262-3A11-40F9-AF75-C2D70F73A406}">
      <dsp:nvSpPr>
        <dsp:cNvPr id="0" name=""/>
        <dsp:cNvSpPr/>
      </dsp:nvSpPr>
      <dsp:spPr>
        <a:xfrm>
          <a:off x="3233547" y="29715"/>
          <a:ext cx="944760" cy="3582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rtl="0">
            <a:lnSpc>
              <a:spcPct val="90000"/>
            </a:lnSpc>
            <a:spcBef>
              <a:spcPct val="0"/>
            </a:spcBef>
            <a:spcAft>
              <a:spcPct val="35000"/>
            </a:spcAft>
          </a:pPr>
          <a:r>
            <a:rPr lang="en-CA" sz="1000" kern="1200" dirty="0" smtClean="0"/>
            <a:t>Laryngeal </a:t>
          </a:r>
          <a:r>
            <a:rPr lang="en-CA" sz="1000" kern="1200" dirty="0" err="1" smtClean="0"/>
            <a:t>Papilloma</a:t>
          </a:r>
          <a:endParaRPr lang="en-CA" sz="1000" kern="1200" dirty="0"/>
        </a:p>
      </dsp:txBody>
      <dsp:txXfrm>
        <a:off x="3233547" y="29715"/>
        <a:ext cx="944760" cy="358237"/>
      </dsp:txXfrm>
    </dsp:sp>
    <dsp:sp modelId="{6E98993E-6B35-4048-848C-4F97A66BB63A}">
      <dsp:nvSpPr>
        <dsp:cNvPr id="0" name=""/>
        <dsp:cNvSpPr/>
      </dsp:nvSpPr>
      <dsp:spPr>
        <a:xfrm>
          <a:off x="3233547" y="387953"/>
          <a:ext cx="944760" cy="157623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CA" sz="1000" kern="1200" dirty="0" smtClean="0"/>
            <a:t>Small wart-like growths</a:t>
          </a:r>
          <a:endParaRPr lang="en-CA" sz="1000" kern="1200" dirty="0"/>
        </a:p>
        <a:p>
          <a:pPr marL="57150" lvl="1" indent="-57150" algn="l" defTabSz="444500" rtl="0">
            <a:lnSpc>
              <a:spcPct val="90000"/>
            </a:lnSpc>
            <a:spcBef>
              <a:spcPct val="0"/>
            </a:spcBef>
            <a:spcAft>
              <a:spcPct val="15000"/>
            </a:spcAft>
            <a:buChar char="••"/>
          </a:pPr>
          <a:r>
            <a:rPr lang="en-CA" sz="1000" kern="1200" dirty="0" smtClean="0"/>
            <a:t>More often occur in school children</a:t>
          </a:r>
          <a:endParaRPr lang="en-CA" sz="1000" kern="1200" dirty="0"/>
        </a:p>
        <a:p>
          <a:pPr marL="57150" lvl="1" indent="-57150" algn="l" defTabSz="444500" rtl="0">
            <a:lnSpc>
              <a:spcPct val="90000"/>
            </a:lnSpc>
            <a:spcBef>
              <a:spcPct val="0"/>
            </a:spcBef>
            <a:spcAft>
              <a:spcPct val="15000"/>
            </a:spcAft>
            <a:buChar char="••"/>
          </a:pPr>
          <a:r>
            <a:rPr lang="en-CA" sz="1000" kern="1200" dirty="0" smtClean="0"/>
            <a:t>Laser surgery; antibiotics</a:t>
          </a:r>
          <a:endParaRPr lang="en-CA" sz="1000" kern="1200" dirty="0"/>
        </a:p>
      </dsp:txBody>
      <dsp:txXfrm>
        <a:off x="3233547" y="387953"/>
        <a:ext cx="944760" cy="1576230"/>
      </dsp:txXfrm>
    </dsp:sp>
    <dsp:sp modelId="{B4E7201C-7C1E-459C-B261-82B0AB386763}">
      <dsp:nvSpPr>
        <dsp:cNvPr id="0" name=""/>
        <dsp:cNvSpPr/>
      </dsp:nvSpPr>
      <dsp:spPr>
        <a:xfrm>
          <a:off x="4310574" y="29715"/>
          <a:ext cx="944760" cy="358237"/>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40640" rIns="71120" bIns="40640" numCol="1" spcCol="1270" anchor="ctr" anchorCtr="0">
          <a:noAutofit/>
        </a:bodyPr>
        <a:lstStyle/>
        <a:p>
          <a:pPr lvl="0" algn="ctr" defTabSz="444500" rtl="0">
            <a:lnSpc>
              <a:spcPct val="90000"/>
            </a:lnSpc>
            <a:spcBef>
              <a:spcPct val="0"/>
            </a:spcBef>
            <a:spcAft>
              <a:spcPct val="35000"/>
            </a:spcAft>
          </a:pPr>
          <a:r>
            <a:rPr lang="en-CA" sz="1000" kern="1200" dirty="0" smtClean="0"/>
            <a:t>Laryngeal cancer</a:t>
          </a:r>
          <a:endParaRPr lang="en-CA" sz="1000" kern="1200" dirty="0"/>
        </a:p>
      </dsp:txBody>
      <dsp:txXfrm>
        <a:off x="4310574" y="29715"/>
        <a:ext cx="944760" cy="358237"/>
      </dsp:txXfrm>
    </dsp:sp>
    <dsp:sp modelId="{82BF0CD9-A512-47A4-B6BD-CADBCBB340F7}">
      <dsp:nvSpPr>
        <dsp:cNvPr id="0" name=""/>
        <dsp:cNvSpPr/>
      </dsp:nvSpPr>
      <dsp:spPr>
        <a:xfrm>
          <a:off x="4310574" y="387953"/>
          <a:ext cx="944760" cy="157623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rtl="0">
            <a:lnSpc>
              <a:spcPct val="90000"/>
            </a:lnSpc>
            <a:spcBef>
              <a:spcPct val="0"/>
            </a:spcBef>
            <a:spcAft>
              <a:spcPct val="15000"/>
            </a:spcAft>
            <a:buChar char="••"/>
          </a:pPr>
          <a:r>
            <a:rPr lang="en-CA" sz="1000" kern="1200" dirty="0" smtClean="0"/>
            <a:t>Often smokers and drinkers</a:t>
          </a:r>
          <a:endParaRPr lang="en-CA" sz="1000" kern="1200" dirty="0"/>
        </a:p>
        <a:p>
          <a:pPr marL="57150" lvl="1" indent="-57150" algn="l" defTabSz="444500" rtl="0">
            <a:lnSpc>
              <a:spcPct val="90000"/>
            </a:lnSpc>
            <a:spcBef>
              <a:spcPct val="0"/>
            </a:spcBef>
            <a:spcAft>
              <a:spcPct val="15000"/>
            </a:spcAft>
            <a:buChar char="••"/>
          </a:pPr>
          <a:r>
            <a:rPr lang="en-CA" sz="1000" kern="1200" dirty="0" smtClean="0"/>
            <a:t>May be treated with chemo or radiation in early stages</a:t>
          </a:r>
          <a:endParaRPr lang="en-CA" sz="1000" kern="1200" dirty="0"/>
        </a:p>
        <a:p>
          <a:pPr marL="57150" lvl="1" indent="-57150" algn="l" defTabSz="444500" rtl="0">
            <a:lnSpc>
              <a:spcPct val="90000"/>
            </a:lnSpc>
            <a:spcBef>
              <a:spcPct val="0"/>
            </a:spcBef>
            <a:spcAft>
              <a:spcPct val="15000"/>
            </a:spcAft>
            <a:buChar char="••"/>
          </a:pPr>
          <a:r>
            <a:rPr lang="en-CA" sz="1000" kern="1200" dirty="0" err="1" smtClean="0"/>
            <a:t>Larygectomy</a:t>
          </a:r>
          <a:endParaRPr lang="en-CA" sz="1000" kern="1200" dirty="0"/>
        </a:p>
      </dsp:txBody>
      <dsp:txXfrm>
        <a:off x="4310574" y="387953"/>
        <a:ext cx="944760" cy="15762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D73020-3D41-4183-8048-C8F667236EA0}">
      <dsp:nvSpPr>
        <dsp:cNvPr id="0" name=""/>
        <dsp:cNvSpPr/>
      </dsp:nvSpPr>
      <dsp:spPr>
        <a:xfrm>
          <a:off x="21" y="83092"/>
          <a:ext cx="2083017"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Vocal Fold Paralysis</a:t>
          </a:r>
          <a:endParaRPr lang="en-CA" sz="1100" kern="1200" dirty="0"/>
        </a:p>
      </dsp:txBody>
      <dsp:txXfrm>
        <a:off x="21" y="83092"/>
        <a:ext cx="2083017" cy="316800"/>
      </dsp:txXfrm>
    </dsp:sp>
    <dsp:sp modelId="{5A5047B8-18BE-450D-B51A-87C746AA3ADF}">
      <dsp:nvSpPr>
        <dsp:cNvPr id="0" name=""/>
        <dsp:cNvSpPr/>
      </dsp:nvSpPr>
      <dsp:spPr>
        <a:xfrm>
          <a:off x="21" y="399892"/>
          <a:ext cx="2083017" cy="1117214"/>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Recurrent laryngeal nerve (a branch of CN ten – </a:t>
          </a:r>
          <a:r>
            <a:rPr lang="en-CA" sz="1100" kern="1200" dirty="0" err="1" smtClean="0"/>
            <a:t>Vagus</a:t>
          </a:r>
          <a:r>
            <a:rPr lang="en-CA" sz="1100" kern="1200" dirty="0" smtClean="0"/>
            <a:t>)</a:t>
          </a:r>
          <a:endParaRPr lang="en-CA" sz="1100" kern="1200" dirty="0"/>
        </a:p>
        <a:p>
          <a:pPr marL="57150" lvl="1" indent="-57150" algn="l" defTabSz="488950" rtl="0">
            <a:lnSpc>
              <a:spcPct val="90000"/>
            </a:lnSpc>
            <a:spcBef>
              <a:spcPct val="0"/>
            </a:spcBef>
            <a:spcAft>
              <a:spcPct val="15000"/>
            </a:spcAft>
            <a:buChar char="••"/>
          </a:pPr>
          <a:r>
            <a:rPr lang="en-CA" sz="1100" kern="1200" dirty="0" smtClean="0"/>
            <a:t>Unilateral or bilateral</a:t>
          </a:r>
          <a:endParaRPr lang="en-CA" sz="1100" kern="1200" dirty="0"/>
        </a:p>
        <a:p>
          <a:pPr marL="57150" lvl="1" indent="-57150" algn="l" defTabSz="488950" rtl="0">
            <a:lnSpc>
              <a:spcPct val="90000"/>
            </a:lnSpc>
            <a:spcBef>
              <a:spcPct val="0"/>
            </a:spcBef>
            <a:spcAft>
              <a:spcPct val="15000"/>
            </a:spcAft>
            <a:buChar char="••"/>
          </a:pPr>
          <a:r>
            <a:rPr lang="en-CA" sz="1100" kern="1200" dirty="0" smtClean="0"/>
            <a:t>May result from damage during surgery, tumours, infection, CVAs</a:t>
          </a:r>
          <a:endParaRPr lang="en-CA" sz="1100" kern="1200" dirty="0"/>
        </a:p>
      </dsp:txBody>
      <dsp:txXfrm>
        <a:off x="21" y="399892"/>
        <a:ext cx="2083017" cy="1117214"/>
      </dsp:txXfrm>
    </dsp:sp>
    <dsp:sp modelId="{DF000D8D-6F71-4025-83F6-7DD51EA4FEE7}">
      <dsp:nvSpPr>
        <dsp:cNvPr id="0" name=""/>
        <dsp:cNvSpPr/>
      </dsp:nvSpPr>
      <dsp:spPr>
        <a:xfrm>
          <a:off x="2374661" y="83092"/>
          <a:ext cx="2083017"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Spasmodic </a:t>
          </a:r>
          <a:r>
            <a:rPr lang="en-CA" sz="1100" kern="1200" dirty="0" err="1" smtClean="0"/>
            <a:t>Dysphonia</a:t>
          </a:r>
          <a:endParaRPr lang="en-CA" sz="1100" kern="1200" dirty="0"/>
        </a:p>
      </dsp:txBody>
      <dsp:txXfrm>
        <a:off x="2374661" y="83092"/>
        <a:ext cx="2083017" cy="316800"/>
      </dsp:txXfrm>
    </dsp:sp>
    <dsp:sp modelId="{BE4BBAA0-06FC-4E39-9CCE-85295D24C29E}">
      <dsp:nvSpPr>
        <dsp:cNvPr id="0" name=""/>
        <dsp:cNvSpPr/>
      </dsp:nvSpPr>
      <dsp:spPr>
        <a:xfrm>
          <a:off x="2374661" y="399892"/>
          <a:ext cx="2083017" cy="1117214"/>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Neurological cause (a kind of </a:t>
          </a:r>
          <a:r>
            <a:rPr lang="en-CA" sz="1100" kern="1200" dirty="0" err="1" smtClean="0"/>
            <a:t>dystonia</a:t>
          </a:r>
          <a:r>
            <a:rPr lang="en-CA" sz="1100" kern="1200" dirty="0" smtClean="0"/>
            <a:t>)</a:t>
          </a:r>
          <a:endParaRPr lang="en-CA" sz="1100" kern="1200" dirty="0"/>
        </a:p>
        <a:p>
          <a:pPr marL="57150" lvl="1" indent="-57150" algn="l" defTabSz="488950" rtl="0">
            <a:lnSpc>
              <a:spcPct val="90000"/>
            </a:lnSpc>
            <a:spcBef>
              <a:spcPct val="0"/>
            </a:spcBef>
            <a:spcAft>
              <a:spcPct val="15000"/>
            </a:spcAft>
            <a:buChar char="••"/>
          </a:pPr>
          <a:r>
            <a:rPr lang="en-CA" sz="1100" kern="1200" dirty="0" smtClean="0"/>
            <a:t>Abductor subtype</a:t>
          </a:r>
          <a:endParaRPr lang="en-CA" sz="1100" kern="1200" dirty="0"/>
        </a:p>
        <a:p>
          <a:pPr marL="57150" lvl="1" indent="-57150" algn="l" defTabSz="488950" rtl="0">
            <a:lnSpc>
              <a:spcPct val="90000"/>
            </a:lnSpc>
            <a:spcBef>
              <a:spcPct val="0"/>
            </a:spcBef>
            <a:spcAft>
              <a:spcPct val="15000"/>
            </a:spcAft>
            <a:buChar char="••"/>
          </a:pPr>
          <a:r>
            <a:rPr lang="en-CA" sz="1100" kern="1200" dirty="0" smtClean="0"/>
            <a:t>Adductor subtype</a:t>
          </a:r>
          <a:endParaRPr lang="en-CA" sz="1100" kern="1200" dirty="0"/>
        </a:p>
      </dsp:txBody>
      <dsp:txXfrm>
        <a:off x="2374661" y="399892"/>
        <a:ext cx="2083017" cy="111721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770A7E-25C4-4A8C-9928-1293CD3AFBEF}">
      <dsp:nvSpPr>
        <dsp:cNvPr id="0" name=""/>
        <dsp:cNvSpPr/>
      </dsp:nvSpPr>
      <dsp:spPr>
        <a:xfrm>
          <a:off x="2062" y="108116"/>
          <a:ext cx="1240333" cy="395258"/>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Direct individual intervention</a:t>
          </a:r>
          <a:endParaRPr lang="en-CA" sz="1100" kern="1200" dirty="0"/>
        </a:p>
      </dsp:txBody>
      <dsp:txXfrm>
        <a:off x="2062" y="108116"/>
        <a:ext cx="1240333" cy="395258"/>
      </dsp:txXfrm>
    </dsp:sp>
    <dsp:sp modelId="{EA3FBAFB-C1B9-47F9-A8F3-2E615DC1FA0F}">
      <dsp:nvSpPr>
        <dsp:cNvPr id="0" name=""/>
        <dsp:cNvSpPr/>
      </dsp:nvSpPr>
      <dsp:spPr>
        <a:xfrm>
          <a:off x="2062" y="503374"/>
          <a:ext cx="1240333" cy="110300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e.g.  Boone Voice program for adults and children</a:t>
          </a:r>
          <a:endParaRPr lang="en-CA" sz="1100" kern="1200" dirty="0"/>
        </a:p>
      </dsp:txBody>
      <dsp:txXfrm>
        <a:off x="2062" y="503374"/>
        <a:ext cx="1240333" cy="1103009"/>
      </dsp:txXfrm>
    </dsp:sp>
    <dsp:sp modelId="{135696B4-EE62-4E99-A1C6-1D2196C91123}">
      <dsp:nvSpPr>
        <dsp:cNvPr id="0" name=""/>
        <dsp:cNvSpPr/>
      </dsp:nvSpPr>
      <dsp:spPr>
        <a:xfrm>
          <a:off x="1416043" y="108116"/>
          <a:ext cx="1240333" cy="395258"/>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Use of technology</a:t>
          </a:r>
          <a:endParaRPr lang="en-CA" sz="1100" kern="1200" dirty="0"/>
        </a:p>
      </dsp:txBody>
      <dsp:txXfrm>
        <a:off x="1416043" y="108116"/>
        <a:ext cx="1240333" cy="395258"/>
      </dsp:txXfrm>
    </dsp:sp>
    <dsp:sp modelId="{12212A15-2D59-4C2B-A68B-83F39E09FBF6}">
      <dsp:nvSpPr>
        <dsp:cNvPr id="0" name=""/>
        <dsp:cNvSpPr/>
      </dsp:nvSpPr>
      <dsp:spPr>
        <a:xfrm>
          <a:off x="1416043" y="503374"/>
          <a:ext cx="1240333" cy="110300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err="1" smtClean="0"/>
            <a:t>Visipitch</a:t>
          </a:r>
          <a:endParaRPr lang="en-CA" sz="1100" kern="1200" dirty="0"/>
        </a:p>
        <a:p>
          <a:pPr marL="57150" lvl="1" indent="-57150" algn="l" defTabSz="488950" rtl="0">
            <a:lnSpc>
              <a:spcPct val="90000"/>
            </a:lnSpc>
            <a:spcBef>
              <a:spcPct val="0"/>
            </a:spcBef>
            <a:spcAft>
              <a:spcPct val="15000"/>
            </a:spcAft>
            <a:buChar char="••"/>
          </a:pPr>
          <a:r>
            <a:rPr lang="en-CA" sz="1100" kern="1200" dirty="0" err="1" smtClean="0"/>
            <a:t>Nasometers</a:t>
          </a:r>
          <a:endParaRPr lang="en-CA" sz="1100" kern="1200" dirty="0"/>
        </a:p>
        <a:p>
          <a:pPr marL="57150" lvl="1" indent="-57150" algn="l" defTabSz="488950" rtl="0">
            <a:lnSpc>
              <a:spcPct val="90000"/>
            </a:lnSpc>
            <a:spcBef>
              <a:spcPct val="0"/>
            </a:spcBef>
            <a:spcAft>
              <a:spcPct val="15000"/>
            </a:spcAft>
            <a:buChar char="••"/>
          </a:pPr>
          <a:r>
            <a:rPr lang="en-CA" sz="1100" kern="1200" dirty="0" smtClean="0"/>
            <a:t>Voice recordings</a:t>
          </a:r>
          <a:endParaRPr lang="en-CA" sz="1100" kern="1200" dirty="0"/>
        </a:p>
        <a:p>
          <a:pPr marL="57150" lvl="1" indent="-57150" algn="l" defTabSz="488950" rtl="0">
            <a:lnSpc>
              <a:spcPct val="90000"/>
            </a:lnSpc>
            <a:spcBef>
              <a:spcPct val="0"/>
            </a:spcBef>
            <a:spcAft>
              <a:spcPct val="15000"/>
            </a:spcAft>
            <a:buChar char="••"/>
          </a:pPr>
          <a:r>
            <a:rPr lang="en-CA" sz="1100" kern="1200" dirty="0" smtClean="0"/>
            <a:t>Artificial larynx</a:t>
          </a:r>
          <a:endParaRPr lang="en-CA" sz="1100" kern="1200" dirty="0"/>
        </a:p>
      </dsp:txBody>
      <dsp:txXfrm>
        <a:off x="1416043" y="503374"/>
        <a:ext cx="1240333" cy="1103009"/>
      </dsp:txXfrm>
    </dsp:sp>
    <dsp:sp modelId="{D34EFAA5-E6AB-4383-AF4E-72A4ED04FDB0}">
      <dsp:nvSpPr>
        <dsp:cNvPr id="0" name=""/>
        <dsp:cNvSpPr/>
      </dsp:nvSpPr>
      <dsp:spPr>
        <a:xfrm>
          <a:off x="2830023" y="108116"/>
          <a:ext cx="1240333" cy="395258"/>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Surgical options</a:t>
          </a:r>
          <a:endParaRPr lang="en-CA" sz="1100" kern="1200" dirty="0"/>
        </a:p>
      </dsp:txBody>
      <dsp:txXfrm>
        <a:off x="2830023" y="108116"/>
        <a:ext cx="1240333" cy="395258"/>
      </dsp:txXfrm>
    </dsp:sp>
    <dsp:sp modelId="{2F855C6E-C2D2-4D1A-8B1F-0FD4A20F5C8A}">
      <dsp:nvSpPr>
        <dsp:cNvPr id="0" name=""/>
        <dsp:cNvSpPr/>
      </dsp:nvSpPr>
      <dsp:spPr>
        <a:xfrm>
          <a:off x="2830023" y="503374"/>
          <a:ext cx="1240333" cy="110300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err="1" smtClean="0"/>
            <a:t>Laryngectomy</a:t>
          </a:r>
          <a:endParaRPr lang="en-CA" sz="1100" kern="1200" dirty="0"/>
        </a:p>
        <a:p>
          <a:pPr marL="57150" lvl="1" indent="-57150" algn="l" defTabSz="488950" rtl="0">
            <a:lnSpc>
              <a:spcPct val="90000"/>
            </a:lnSpc>
            <a:spcBef>
              <a:spcPct val="0"/>
            </a:spcBef>
            <a:spcAft>
              <a:spcPct val="15000"/>
            </a:spcAft>
            <a:buChar char="••"/>
          </a:pPr>
          <a:r>
            <a:rPr lang="en-CA" sz="1100" kern="1200" dirty="0" smtClean="0"/>
            <a:t>Removal of growths, stabilisation of cords, etc.</a:t>
          </a:r>
          <a:endParaRPr lang="en-CA" sz="1100" kern="1200" dirty="0"/>
        </a:p>
      </dsp:txBody>
      <dsp:txXfrm>
        <a:off x="2830023" y="503374"/>
        <a:ext cx="1240333" cy="1103009"/>
      </dsp:txXfrm>
    </dsp:sp>
    <dsp:sp modelId="{6C96F7BA-0A3A-4AD4-AAFB-72EAC4E38BD0}">
      <dsp:nvSpPr>
        <dsp:cNvPr id="0" name=""/>
        <dsp:cNvSpPr/>
      </dsp:nvSpPr>
      <dsp:spPr>
        <a:xfrm>
          <a:off x="4244003" y="108116"/>
          <a:ext cx="1240333" cy="395258"/>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Group support</a:t>
          </a:r>
          <a:endParaRPr lang="en-CA" sz="1100" kern="1200" dirty="0"/>
        </a:p>
      </dsp:txBody>
      <dsp:txXfrm>
        <a:off x="4244003" y="108116"/>
        <a:ext cx="1240333" cy="395258"/>
      </dsp:txXfrm>
    </dsp:sp>
    <dsp:sp modelId="{2078AC08-1780-4602-B7A1-EB6985F1EB80}">
      <dsp:nvSpPr>
        <dsp:cNvPr id="0" name=""/>
        <dsp:cNvSpPr/>
      </dsp:nvSpPr>
      <dsp:spPr>
        <a:xfrm>
          <a:off x="4244003" y="503374"/>
          <a:ext cx="1240333" cy="1103009"/>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Chronic conditions e.g. </a:t>
          </a:r>
          <a:r>
            <a:rPr lang="en-CA" sz="1100" kern="1200" dirty="0" err="1" smtClean="0"/>
            <a:t>Laryngectomy</a:t>
          </a:r>
          <a:r>
            <a:rPr lang="en-CA" sz="1100" kern="1200" dirty="0" smtClean="0"/>
            <a:t>, spasmodic </a:t>
          </a:r>
          <a:r>
            <a:rPr lang="en-CA" sz="1100" kern="1200" dirty="0" err="1" smtClean="0"/>
            <a:t>dysphonia</a:t>
          </a:r>
          <a:r>
            <a:rPr lang="en-CA" sz="1100" kern="1200" dirty="0" smtClean="0"/>
            <a:t>, etc.</a:t>
          </a:r>
          <a:endParaRPr lang="en-CA" sz="1100" kern="1200" dirty="0"/>
        </a:p>
        <a:p>
          <a:pPr marL="57150" lvl="1" indent="-57150" algn="l" defTabSz="488950" rtl="0">
            <a:lnSpc>
              <a:spcPct val="90000"/>
            </a:lnSpc>
            <a:spcBef>
              <a:spcPct val="0"/>
            </a:spcBef>
            <a:spcAft>
              <a:spcPct val="15000"/>
            </a:spcAft>
            <a:buChar char="••"/>
          </a:pPr>
          <a:endParaRPr lang="en-CA" sz="1100" kern="1200" dirty="0"/>
        </a:p>
      </dsp:txBody>
      <dsp:txXfrm>
        <a:off x="4244003" y="503374"/>
        <a:ext cx="1240333" cy="110300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55934D-8946-4796-8D0E-EA921BE64F04}">
      <dsp:nvSpPr>
        <dsp:cNvPr id="0" name=""/>
        <dsp:cNvSpPr/>
      </dsp:nvSpPr>
      <dsp:spPr>
        <a:xfrm>
          <a:off x="1761" y="11697"/>
          <a:ext cx="1059451"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Pitch</a:t>
          </a:r>
          <a:endParaRPr lang="en-CA" sz="1100" kern="1200" dirty="0"/>
        </a:p>
      </dsp:txBody>
      <dsp:txXfrm>
        <a:off x="1761" y="11697"/>
        <a:ext cx="1059451" cy="316800"/>
      </dsp:txXfrm>
    </dsp:sp>
    <dsp:sp modelId="{650692AC-CA54-4047-9AC2-37560FD2AFE5}">
      <dsp:nvSpPr>
        <dsp:cNvPr id="0" name=""/>
        <dsp:cNvSpPr/>
      </dsp:nvSpPr>
      <dsp:spPr>
        <a:xfrm>
          <a:off x="1761" y="328497"/>
          <a:ext cx="1059451" cy="13616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Ear training</a:t>
          </a:r>
          <a:endParaRPr lang="en-CA" sz="1100" kern="1200" dirty="0"/>
        </a:p>
        <a:p>
          <a:pPr marL="57150" lvl="1" indent="-57150" algn="l" defTabSz="488950" rtl="0">
            <a:lnSpc>
              <a:spcPct val="90000"/>
            </a:lnSpc>
            <a:spcBef>
              <a:spcPct val="0"/>
            </a:spcBef>
            <a:spcAft>
              <a:spcPct val="15000"/>
            </a:spcAft>
            <a:buChar char="••"/>
          </a:pPr>
          <a:r>
            <a:rPr lang="en-CA" sz="1100" kern="1200" dirty="0" smtClean="0"/>
            <a:t>Establish new pitch</a:t>
          </a:r>
          <a:endParaRPr lang="en-CA" sz="1100" kern="1200" dirty="0"/>
        </a:p>
        <a:p>
          <a:pPr marL="57150" lvl="1" indent="-57150" algn="l" defTabSz="488950" rtl="0">
            <a:lnSpc>
              <a:spcPct val="90000"/>
            </a:lnSpc>
            <a:spcBef>
              <a:spcPct val="0"/>
            </a:spcBef>
            <a:spcAft>
              <a:spcPct val="15000"/>
            </a:spcAft>
            <a:buChar char="••"/>
          </a:pPr>
          <a:r>
            <a:rPr lang="en-CA" sz="1100" kern="1200" dirty="0" smtClean="0"/>
            <a:t>Feedback e.g. </a:t>
          </a:r>
          <a:r>
            <a:rPr lang="en-CA" sz="1100" kern="1200" dirty="0" err="1" smtClean="0"/>
            <a:t>Visipitch</a:t>
          </a:r>
          <a:endParaRPr lang="en-CA" sz="1100" kern="1200" dirty="0"/>
        </a:p>
      </dsp:txBody>
      <dsp:txXfrm>
        <a:off x="1761" y="328497"/>
        <a:ext cx="1059451" cy="1361605"/>
      </dsp:txXfrm>
    </dsp:sp>
    <dsp:sp modelId="{033616B3-7EFE-4157-BDD5-37FE02C6696C}">
      <dsp:nvSpPr>
        <dsp:cNvPr id="0" name=""/>
        <dsp:cNvSpPr/>
      </dsp:nvSpPr>
      <dsp:spPr>
        <a:xfrm>
          <a:off x="1209536" y="11697"/>
          <a:ext cx="1059451"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Loudness</a:t>
          </a:r>
          <a:endParaRPr lang="en-CA" sz="1100" kern="1200" dirty="0"/>
        </a:p>
      </dsp:txBody>
      <dsp:txXfrm>
        <a:off x="1209536" y="11697"/>
        <a:ext cx="1059451" cy="316800"/>
      </dsp:txXfrm>
    </dsp:sp>
    <dsp:sp modelId="{407BAA47-A032-430C-9924-502F344195B5}">
      <dsp:nvSpPr>
        <dsp:cNvPr id="0" name=""/>
        <dsp:cNvSpPr/>
      </dsp:nvSpPr>
      <dsp:spPr>
        <a:xfrm>
          <a:off x="1209536" y="328497"/>
          <a:ext cx="1059451" cy="13616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Ear training</a:t>
          </a:r>
          <a:endParaRPr lang="en-CA" sz="1100" kern="1200" dirty="0"/>
        </a:p>
        <a:p>
          <a:pPr marL="57150" lvl="1" indent="-57150" algn="l" defTabSz="488950" rtl="0">
            <a:lnSpc>
              <a:spcPct val="90000"/>
            </a:lnSpc>
            <a:spcBef>
              <a:spcPct val="0"/>
            </a:spcBef>
            <a:spcAft>
              <a:spcPct val="15000"/>
            </a:spcAft>
            <a:buChar char="••"/>
          </a:pPr>
          <a:r>
            <a:rPr lang="en-CA" sz="1100" kern="1200" dirty="0" smtClean="0"/>
            <a:t>Change in loudness</a:t>
          </a:r>
          <a:endParaRPr lang="en-CA" sz="1100" kern="1200" dirty="0"/>
        </a:p>
        <a:p>
          <a:pPr marL="57150" lvl="1" indent="-57150" algn="l" defTabSz="488950" rtl="0">
            <a:lnSpc>
              <a:spcPct val="90000"/>
            </a:lnSpc>
            <a:spcBef>
              <a:spcPct val="0"/>
            </a:spcBef>
            <a:spcAft>
              <a:spcPct val="15000"/>
            </a:spcAft>
            <a:buChar char="••"/>
          </a:pPr>
          <a:r>
            <a:rPr lang="en-CA" sz="1100" kern="1200" dirty="0" smtClean="0"/>
            <a:t>Feedback e.g. </a:t>
          </a:r>
          <a:r>
            <a:rPr lang="en-CA" sz="1100" kern="1200" dirty="0" err="1" smtClean="0"/>
            <a:t>Visipitch</a:t>
          </a:r>
          <a:endParaRPr lang="en-CA" sz="1100" kern="1200" dirty="0"/>
        </a:p>
      </dsp:txBody>
      <dsp:txXfrm>
        <a:off x="1209536" y="328497"/>
        <a:ext cx="1059451" cy="1361605"/>
      </dsp:txXfrm>
    </dsp:sp>
    <dsp:sp modelId="{F0235BD3-006E-47D0-AB8B-F6CE3ED931F5}">
      <dsp:nvSpPr>
        <dsp:cNvPr id="0" name=""/>
        <dsp:cNvSpPr/>
      </dsp:nvSpPr>
      <dsp:spPr>
        <a:xfrm>
          <a:off x="2417311" y="11697"/>
          <a:ext cx="1059451"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Resonance</a:t>
          </a:r>
          <a:endParaRPr lang="en-CA" sz="1100" kern="1200" dirty="0"/>
        </a:p>
      </dsp:txBody>
      <dsp:txXfrm>
        <a:off x="2417311" y="11697"/>
        <a:ext cx="1059451" cy="316800"/>
      </dsp:txXfrm>
    </dsp:sp>
    <dsp:sp modelId="{88B28642-682E-44FF-8105-28CC577525FA}">
      <dsp:nvSpPr>
        <dsp:cNvPr id="0" name=""/>
        <dsp:cNvSpPr/>
      </dsp:nvSpPr>
      <dsp:spPr>
        <a:xfrm>
          <a:off x="2417311" y="328497"/>
          <a:ext cx="1059451" cy="13616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Altering tongue position</a:t>
          </a:r>
          <a:endParaRPr lang="en-CA" sz="1100" kern="1200" dirty="0"/>
        </a:p>
        <a:p>
          <a:pPr marL="57150" lvl="1" indent="-57150" algn="l" defTabSz="488950" rtl="0">
            <a:lnSpc>
              <a:spcPct val="90000"/>
            </a:lnSpc>
            <a:spcBef>
              <a:spcPct val="0"/>
            </a:spcBef>
            <a:spcAft>
              <a:spcPct val="15000"/>
            </a:spcAft>
            <a:buChar char="••"/>
          </a:pPr>
          <a:r>
            <a:rPr lang="en-CA" sz="1100" kern="1200" dirty="0" smtClean="0"/>
            <a:t>Place the voice</a:t>
          </a:r>
          <a:endParaRPr lang="en-CA" sz="1100" kern="1200" dirty="0"/>
        </a:p>
        <a:p>
          <a:pPr marL="57150" lvl="1" indent="-57150" algn="l" defTabSz="488950" rtl="0">
            <a:lnSpc>
              <a:spcPct val="90000"/>
            </a:lnSpc>
            <a:spcBef>
              <a:spcPct val="0"/>
            </a:spcBef>
            <a:spcAft>
              <a:spcPct val="15000"/>
            </a:spcAft>
            <a:buChar char="••"/>
          </a:pPr>
          <a:r>
            <a:rPr lang="en-CA" sz="1100" kern="1200" dirty="0" smtClean="0"/>
            <a:t>Open mouth</a:t>
          </a:r>
          <a:endParaRPr lang="en-CA" sz="1100" kern="1200" dirty="0"/>
        </a:p>
      </dsp:txBody>
      <dsp:txXfrm>
        <a:off x="2417311" y="328497"/>
        <a:ext cx="1059451" cy="1361605"/>
      </dsp:txXfrm>
    </dsp:sp>
    <dsp:sp modelId="{907E07D0-40F2-46CA-BC5F-766560897FAF}">
      <dsp:nvSpPr>
        <dsp:cNvPr id="0" name=""/>
        <dsp:cNvSpPr/>
      </dsp:nvSpPr>
      <dsp:spPr>
        <a:xfrm>
          <a:off x="3625086" y="11697"/>
          <a:ext cx="1059451" cy="316800"/>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lvl="0" algn="ctr" defTabSz="488950" rtl="0">
            <a:lnSpc>
              <a:spcPct val="90000"/>
            </a:lnSpc>
            <a:spcBef>
              <a:spcPct val="0"/>
            </a:spcBef>
            <a:spcAft>
              <a:spcPct val="35000"/>
            </a:spcAft>
          </a:pPr>
          <a:r>
            <a:rPr lang="en-CA" sz="1100" kern="1200" dirty="0" smtClean="0"/>
            <a:t>Quality</a:t>
          </a:r>
          <a:endParaRPr lang="en-CA" sz="1100" kern="1200" dirty="0"/>
        </a:p>
      </dsp:txBody>
      <dsp:txXfrm>
        <a:off x="3625086" y="11697"/>
        <a:ext cx="1059451" cy="316800"/>
      </dsp:txXfrm>
    </dsp:sp>
    <dsp:sp modelId="{3CC34ADE-C850-4C8F-B818-D93F25AD1F19}">
      <dsp:nvSpPr>
        <dsp:cNvPr id="0" name=""/>
        <dsp:cNvSpPr/>
      </dsp:nvSpPr>
      <dsp:spPr>
        <a:xfrm>
          <a:off x="3625086" y="328497"/>
          <a:ext cx="1059451" cy="1361605"/>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rtl="0">
            <a:lnSpc>
              <a:spcPct val="90000"/>
            </a:lnSpc>
            <a:spcBef>
              <a:spcPct val="0"/>
            </a:spcBef>
            <a:spcAft>
              <a:spcPct val="15000"/>
            </a:spcAft>
            <a:buChar char="••"/>
          </a:pPr>
          <a:r>
            <a:rPr lang="en-CA" sz="1100" kern="1200" dirty="0" smtClean="0"/>
            <a:t>Relaxation</a:t>
          </a:r>
          <a:endParaRPr lang="en-CA" sz="1100" kern="1200" dirty="0"/>
        </a:p>
        <a:p>
          <a:pPr marL="57150" lvl="1" indent="-57150" algn="l" defTabSz="488950" rtl="0">
            <a:lnSpc>
              <a:spcPct val="90000"/>
            </a:lnSpc>
            <a:spcBef>
              <a:spcPct val="0"/>
            </a:spcBef>
            <a:spcAft>
              <a:spcPct val="15000"/>
            </a:spcAft>
            <a:buChar char="••"/>
          </a:pPr>
          <a:r>
            <a:rPr lang="en-CA" sz="1100" kern="1200" dirty="0" smtClean="0"/>
            <a:t>Chewing</a:t>
          </a:r>
          <a:endParaRPr lang="en-CA" sz="1100" kern="1200" dirty="0"/>
        </a:p>
        <a:p>
          <a:pPr marL="57150" lvl="1" indent="-57150" algn="l" defTabSz="488950" rtl="0">
            <a:lnSpc>
              <a:spcPct val="90000"/>
            </a:lnSpc>
            <a:spcBef>
              <a:spcPct val="0"/>
            </a:spcBef>
            <a:spcAft>
              <a:spcPct val="15000"/>
            </a:spcAft>
            <a:buChar char="••"/>
          </a:pPr>
          <a:r>
            <a:rPr lang="en-CA" sz="1100" kern="1200" dirty="0" smtClean="0"/>
            <a:t>Elimination of abuses</a:t>
          </a:r>
          <a:endParaRPr lang="en-CA" sz="1100" kern="1200" dirty="0"/>
        </a:p>
        <a:p>
          <a:pPr marL="57150" lvl="1" indent="-57150" algn="l" defTabSz="488950" rtl="0">
            <a:lnSpc>
              <a:spcPct val="90000"/>
            </a:lnSpc>
            <a:spcBef>
              <a:spcPct val="0"/>
            </a:spcBef>
            <a:spcAft>
              <a:spcPct val="15000"/>
            </a:spcAft>
            <a:buChar char="••"/>
          </a:pPr>
          <a:r>
            <a:rPr lang="en-CA" sz="1100" kern="1200" dirty="0" smtClean="0"/>
            <a:t>Gargle effect</a:t>
          </a:r>
          <a:endParaRPr lang="en-CA" sz="1100" kern="1200" dirty="0"/>
        </a:p>
        <a:p>
          <a:pPr marL="57150" lvl="1" indent="-57150" algn="l" defTabSz="488950" rtl="0">
            <a:lnSpc>
              <a:spcPct val="90000"/>
            </a:lnSpc>
            <a:spcBef>
              <a:spcPct val="0"/>
            </a:spcBef>
            <a:spcAft>
              <a:spcPct val="15000"/>
            </a:spcAft>
            <a:buChar char="••"/>
          </a:pPr>
          <a:r>
            <a:rPr lang="en-CA" sz="1100" kern="1200" dirty="0" smtClean="0"/>
            <a:t>Pushing</a:t>
          </a:r>
          <a:endParaRPr lang="en-CA" sz="1100" kern="1200" dirty="0"/>
        </a:p>
        <a:p>
          <a:pPr marL="57150" lvl="1" indent="-57150" algn="l" defTabSz="488950" rtl="0">
            <a:lnSpc>
              <a:spcPct val="90000"/>
            </a:lnSpc>
            <a:spcBef>
              <a:spcPct val="0"/>
            </a:spcBef>
            <a:spcAft>
              <a:spcPct val="15000"/>
            </a:spcAft>
            <a:buChar char="••"/>
          </a:pPr>
          <a:r>
            <a:rPr lang="en-CA" sz="1100" kern="1200" dirty="0" smtClean="0"/>
            <a:t>Yawn/sigh</a:t>
          </a:r>
          <a:endParaRPr lang="en-CA" sz="1100" kern="1200" dirty="0"/>
        </a:p>
      </dsp:txBody>
      <dsp:txXfrm>
        <a:off x="3625086" y="328497"/>
        <a:ext cx="1059451" cy="136160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48D5B4-C479-41B7-BAB5-4C574EB09374}">
      <dsp:nvSpPr>
        <dsp:cNvPr id="0" name=""/>
        <dsp:cNvSpPr/>
      </dsp:nvSpPr>
      <dsp:spPr>
        <a:xfrm>
          <a:off x="23" y="159342"/>
          <a:ext cx="2243249" cy="472443"/>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rtl="0">
            <a:lnSpc>
              <a:spcPct val="90000"/>
            </a:lnSpc>
            <a:spcBef>
              <a:spcPct val="0"/>
            </a:spcBef>
            <a:spcAft>
              <a:spcPct val="35000"/>
            </a:spcAft>
          </a:pPr>
          <a:r>
            <a:rPr lang="en-CA" sz="1300" kern="1200" dirty="0" err="1" smtClean="0"/>
            <a:t>Apraxia</a:t>
          </a:r>
          <a:r>
            <a:rPr lang="en-CA" sz="1300" kern="1200" dirty="0" smtClean="0"/>
            <a:t> of Speech/Verbal Dyspraxia</a:t>
          </a:r>
          <a:endParaRPr lang="en-CA" sz="1300" kern="1200" dirty="0"/>
        </a:p>
      </dsp:txBody>
      <dsp:txXfrm>
        <a:off x="23" y="159342"/>
        <a:ext cx="2243249" cy="472443"/>
      </dsp:txXfrm>
    </dsp:sp>
    <dsp:sp modelId="{F1FA51F3-2D9E-4993-850B-F65D20006A62}">
      <dsp:nvSpPr>
        <dsp:cNvPr id="0" name=""/>
        <dsp:cNvSpPr/>
      </dsp:nvSpPr>
      <dsp:spPr>
        <a:xfrm>
          <a:off x="23" y="631786"/>
          <a:ext cx="2243249" cy="160917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rtl="0">
            <a:lnSpc>
              <a:spcPct val="90000"/>
            </a:lnSpc>
            <a:spcBef>
              <a:spcPct val="0"/>
            </a:spcBef>
            <a:spcAft>
              <a:spcPct val="15000"/>
            </a:spcAft>
            <a:buChar char="••"/>
          </a:pPr>
          <a:r>
            <a:rPr lang="en-CA" sz="1300" kern="1200" dirty="0" smtClean="0"/>
            <a:t>Impairment in motor programming and planning speech movements</a:t>
          </a:r>
          <a:endParaRPr lang="en-CA" sz="1300" kern="1200" dirty="0"/>
        </a:p>
        <a:p>
          <a:pPr marL="228600" lvl="2" indent="-114300" algn="l" defTabSz="577850" rtl="0">
            <a:lnSpc>
              <a:spcPct val="90000"/>
            </a:lnSpc>
            <a:spcBef>
              <a:spcPct val="0"/>
            </a:spcBef>
            <a:spcAft>
              <a:spcPct val="15000"/>
            </a:spcAft>
            <a:buChar char="••"/>
          </a:pPr>
          <a:r>
            <a:rPr lang="en-CA" sz="1300" kern="1200" dirty="0" smtClean="0"/>
            <a:t>Struggle behaviours</a:t>
          </a:r>
          <a:endParaRPr lang="en-CA" sz="1300" kern="1200" dirty="0"/>
        </a:p>
        <a:p>
          <a:pPr marL="228600" lvl="2" indent="-114300" algn="l" defTabSz="577850" rtl="0">
            <a:lnSpc>
              <a:spcPct val="90000"/>
            </a:lnSpc>
            <a:spcBef>
              <a:spcPct val="0"/>
            </a:spcBef>
            <a:spcAft>
              <a:spcPct val="15000"/>
            </a:spcAft>
            <a:buChar char="••"/>
          </a:pPr>
          <a:r>
            <a:rPr lang="en-CA" sz="1300" kern="1200" dirty="0" smtClean="0"/>
            <a:t>Speech sound sequencing challenges</a:t>
          </a:r>
          <a:endParaRPr lang="en-CA" sz="1300" kern="1200" dirty="0"/>
        </a:p>
      </dsp:txBody>
      <dsp:txXfrm>
        <a:off x="23" y="631786"/>
        <a:ext cx="2243249" cy="1609170"/>
      </dsp:txXfrm>
    </dsp:sp>
    <dsp:sp modelId="{074B85DD-6E2C-4E2C-8748-DC8817C7267D}">
      <dsp:nvSpPr>
        <dsp:cNvPr id="0" name=""/>
        <dsp:cNvSpPr/>
      </dsp:nvSpPr>
      <dsp:spPr>
        <a:xfrm>
          <a:off x="2557327" y="159342"/>
          <a:ext cx="2243249" cy="472443"/>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52832" rIns="92456" bIns="52832" numCol="1" spcCol="1270" anchor="ctr" anchorCtr="0">
          <a:noAutofit/>
        </a:bodyPr>
        <a:lstStyle/>
        <a:p>
          <a:pPr lvl="0" algn="ctr" defTabSz="577850" rtl="0">
            <a:lnSpc>
              <a:spcPct val="90000"/>
            </a:lnSpc>
            <a:spcBef>
              <a:spcPct val="0"/>
            </a:spcBef>
            <a:spcAft>
              <a:spcPct val="35000"/>
            </a:spcAft>
          </a:pPr>
          <a:r>
            <a:rPr lang="en-CA" sz="1300" kern="1200" dirty="0" smtClean="0"/>
            <a:t>Acquired </a:t>
          </a:r>
          <a:r>
            <a:rPr lang="en-CA" sz="1300" kern="1200" dirty="0" err="1" smtClean="0"/>
            <a:t>Dysarthria</a:t>
          </a:r>
          <a:endParaRPr lang="en-CA" sz="1300" kern="1200" dirty="0"/>
        </a:p>
      </dsp:txBody>
      <dsp:txXfrm>
        <a:off x="2557327" y="159342"/>
        <a:ext cx="2243249" cy="472443"/>
      </dsp:txXfrm>
    </dsp:sp>
    <dsp:sp modelId="{5CBE70BA-1F2D-4DF0-85D2-28BDC31A2528}">
      <dsp:nvSpPr>
        <dsp:cNvPr id="0" name=""/>
        <dsp:cNvSpPr/>
      </dsp:nvSpPr>
      <dsp:spPr>
        <a:xfrm>
          <a:off x="2557327" y="631786"/>
          <a:ext cx="2243249" cy="1609170"/>
        </a:xfrm>
        <a:prstGeom prst="rect">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9342" tIns="69342" rIns="92456" bIns="104013" numCol="1" spcCol="1270" anchor="t" anchorCtr="0">
          <a:noAutofit/>
        </a:bodyPr>
        <a:lstStyle/>
        <a:p>
          <a:pPr marL="114300" lvl="1" indent="-114300" algn="l" defTabSz="577850" rtl="0">
            <a:lnSpc>
              <a:spcPct val="90000"/>
            </a:lnSpc>
            <a:spcBef>
              <a:spcPct val="0"/>
            </a:spcBef>
            <a:spcAft>
              <a:spcPct val="15000"/>
            </a:spcAft>
            <a:buChar char="••"/>
          </a:pPr>
          <a:r>
            <a:rPr lang="en-CA" sz="1300" kern="1200" dirty="0" smtClean="0"/>
            <a:t>Disturbance in neuromuscular control of speech production acquired in some form of neurological insult (damage at the lowest neurological levels  or into the muscle) e.g. CVA, trauma.</a:t>
          </a:r>
          <a:endParaRPr lang="en-CA" sz="1300" kern="1200" dirty="0"/>
        </a:p>
      </dsp:txBody>
      <dsp:txXfrm>
        <a:off x="2557327" y="631786"/>
        <a:ext cx="2243249" cy="1609170"/>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404</TotalTime>
  <Pages>18</Pages>
  <Words>4208</Words>
  <Characters>23991</Characters>
  <Application>Microsoft Macintosh Word</Application>
  <DocSecurity>0</DocSecurity>
  <Lines>199</Lines>
  <Paragraphs>56</Paragraphs>
  <ScaleCrop>false</ScaleCrop>
  <Company>Carleton University</Company>
  <LinksUpToDate>false</LinksUpToDate>
  <CharactersWithSpaces>28143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Crandlemire</dc:creator>
  <cp:keywords/>
  <dc:description/>
  <cp:lastModifiedBy>Sarah Crandlemire</cp:lastModifiedBy>
  <cp:revision>7</cp:revision>
  <dcterms:created xsi:type="dcterms:W3CDTF">2012-12-10T02:57:00Z</dcterms:created>
  <dcterms:modified xsi:type="dcterms:W3CDTF">2012-12-16T15:31:00Z</dcterms:modified>
</cp:coreProperties>
</file>