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8CE227" w14:textId="77777777" w:rsidR="00E70896" w:rsidRPr="00E70896" w:rsidRDefault="00E70896" w:rsidP="00E70896">
      <w:pPr>
        <w:pStyle w:val="NoteLevel1"/>
      </w:pPr>
      <w:r w:rsidRPr="00E70896">
        <w:t xml:space="preserve">Development is the </w:t>
      </w:r>
      <w:r w:rsidRPr="00E70896">
        <w:rPr>
          <w:bCs/>
          <w:iCs/>
        </w:rPr>
        <w:t>sequence</w:t>
      </w:r>
      <w:r w:rsidRPr="00E70896">
        <w:t xml:space="preserve"> of </w:t>
      </w:r>
      <w:r w:rsidRPr="00E70896">
        <w:rPr>
          <w:bCs/>
          <w:iCs/>
        </w:rPr>
        <w:t>age-related changes</w:t>
      </w:r>
      <w:r w:rsidRPr="00E70896">
        <w:t xml:space="preserve"> that occur as a person progresses from </w:t>
      </w:r>
      <w:r w:rsidRPr="00E70896">
        <w:rPr>
          <w:bCs/>
          <w:iCs/>
        </w:rPr>
        <w:t>conception to death.</w:t>
      </w:r>
      <w:r>
        <w:rPr>
          <w:bCs/>
          <w:iCs/>
        </w:rPr>
        <w:t xml:space="preserve"> The process includes both the biological and behavioral changes that take </w:t>
      </w:r>
      <w:proofErr w:type="gramStart"/>
      <w:r>
        <w:rPr>
          <w:bCs/>
          <w:iCs/>
        </w:rPr>
        <w:t>place</w:t>
      </w:r>
      <w:proofErr w:type="gramEnd"/>
      <w:r>
        <w:rPr>
          <w:bCs/>
          <w:iCs/>
        </w:rPr>
        <w:t xml:space="preserve"> as people grow older. </w:t>
      </w:r>
    </w:p>
    <w:p w14:paraId="1DCCA3FF" w14:textId="77777777" w:rsidR="00B04A79" w:rsidRDefault="00B04A79">
      <w:pPr>
        <w:pStyle w:val="NoteLevel1"/>
      </w:pPr>
    </w:p>
    <w:p w14:paraId="4EBC3F75" w14:textId="77777777" w:rsidR="00E70896" w:rsidRPr="00E70896" w:rsidRDefault="00E70896" w:rsidP="00E70896">
      <w:pPr>
        <w:pStyle w:val="NoteLevel1"/>
      </w:pPr>
      <w:r w:rsidRPr="00E70896">
        <w:rPr>
          <w:b/>
          <w:bCs/>
        </w:rPr>
        <w:t>Erikson's Theory of Psychosocial Development</w:t>
      </w:r>
    </w:p>
    <w:p w14:paraId="26DB52D5" w14:textId="77777777" w:rsidR="00E70896" w:rsidRDefault="00E70896" w:rsidP="00E70896">
      <w:pPr>
        <w:pStyle w:val="NoteLevel1"/>
        <w:numPr>
          <w:ilvl w:val="0"/>
          <w:numId w:val="2"/>
        </w:numPr>
      </w:pPr>
      <w:r w:rsidRPr="00E70896">
        <w:t>People evolve through 8 stages over life span</w:t>
      </w:r>
    </w:p>
    <w:p w14:paraId="47057B5D" w14:textId="77777777" w:rsidR="00E70896" w:rsidRDefault="00E70896" w:rsidP="00E70896">
      <w:pPr>
        <w:pStyle w:val="NoteLevel1"/>
        <w:numPr>
          <w:ilvl w:val="0"/>
          <w:numId w:val="2"/>
        </w:numPr>
      </w:pPr>
      <w:r w:rsidRPr="00E70896">
        <w:t>Each stage is marked by a psychosocial conflict that involves confronting a fundamental question.</w:t>
      </w:r>
    </w:p>
    <w:p w14:paraId="385A6B4A" w14:textId="77777777" w:rsidR="00E70896" w:rsidRDefault="00E70896" w:rsidP="00E70896">
      <w:pPr>
        <w:pStyle w:val="NoteLevel1"/>
        <w:numPr>
          <w:ilvl w:val="0"/>
          <w:numId w:val="2"/>
        </w:numPr>
      </w:pPr>
      <w:r w:rsidRPr="00E70896">
        <w:t xml:space="preserve">Personality is shaped by how individuals deal with the psychosocial conflicts involving transitions in important relationships. </w:t>
      </w:r>
    </w:p>
    <w:p w14:paraId="7FD2BAD0" w14:textId="77777777" w:rsidR="00E70896" w:rsidRPr="00E70896" w:rsidRDefault="00E70896" w:rsidP="00E70896">
      <w:pPr>
        <w:pStyle w:val="NoteLevel1"/>
        <w:numPr>
          <w:ilvl w:val="0"/>
          <w:numId w:val="2"/>
        </w:numPr>
      </w:pPr>
      <w:r w:rsidRPr="00E70896">
        <w:t>Challenges in social relations stimulate personality development throughout life.</w:t>
      </w:r>
    </w:p>
    <w:p w14:paraId="5255C1F6" w14:textId="77777777" w:rsidR="00E70896" w:rsidRDefault="00E70896">
      <w:pPr>
        <w:pStyle w:val="NoteLevel1"/>
      </w:pPr>
    </w:p>
    <w:p w14:paraId="3EFED2B5" w14:textId="77777777" w:rsidR="0059332B" w:rsidRDefault="0059332B" w:rsidP="0059332B">
      <w:pPr>
        <w:pStyle w:val="NoteLevel1"/>
        <w:rPr>
          <w:b/>
          <w:u w:val="single"/>
        </w:rPr>
      </w:pPr>
      <w:r w:rsidRPr="0059332B">
        <w:rPr>
          <w:b/>
          <w:u w:val="single"/>
        </w:rPr>
        <w:t>Stages:</w:t>
      </w:r>
    </w:p>
    <w:p w14:paraId="50E64983" w14:textId="77777777" w:rsidR="004E5F95" w:rsidRPr="00364511" w:rsidRDefault="00C42F23" w:rsidP="0059332B">
      <w:pPr>
        <w:pStyle w:val="NoteLevel1"/>
        <w:rPr>
          <w:b/>
          <w:u w:val="single"/>
        </w:rPr>
      </w:pPr>
      <w:r>
        <w:rPr>
          <w:b/>
          <w:noProof/>
          <w:u w:val="single"/>
        </w:rPr>
        <w:lastRenderedPageBreak/>
        <w:drawing>
          <wp:inline distT="0" distB="0" distL="0" distR="0" wp14:anchorId="14711E46" wp14:editId="52A32524">
            <wp:extent cx="5943600" cy="7696200"/>
            <wp:effectExtent l="0" t="0" r="0" b="0"/>
            <wp:docPr id="2" name="Picture 2" descr="Mac OS X:Users:zaki:Desktop:Screen Shot 2013-02-10 at 12.50.2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 OS X:Users:zaki:Desktop:Screen Shot 2013-02-10 at 12.50.22 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F05AD" w14:textId="77777777" w:rsidR="00364511" w:rsidRPr="004E5F95" w:rsidRDefault="00364511" w:rsidP="0059332B">
      <w:pPr>
        <w:pStyle w:val="NoteLevel1"/>
        <w:rPr>
          <w:b/>
          <w:u w:val="single"/>
        </w:rPr>
      </w:pPr>
    </w:p>
    <w:p w14:paraId="48A98494" w14:textId="77777777" w:rsidR="0059332B" w:rsidRDefault="004E5F95" w:rsidP="004E5F95">
      <w:pPr>
        <w:pStyle w:val="NoteLevel1"/>
        <w:rPr>
          <w:b/>
          <w:u w:val="single"/>
        </w:rPr>
      </w:pPr>
      <w:r w:rsidRPr="004E5F95">
        <w:rPr>
          <w:b/>
        </w:rPr>
        <w:t>Piaget’s Stage Theory</w:t>
      </w:r>
      <w:r w:rsidR="0059332B" w:rsidRPr="004E5F95">
        <w:rPr>
          <w:b/>
        </w:rPr>
        <w:t xml:space="preserve"> </w:t>
      </w:r>
      <w:r w:rsidR="0059332B" w:rsidRPr="004E5F95">
        <w:rPr>
          <w:b/>
          <w:u w:val="single"/>
        </w:rPr>
        <w:t xml:space="preserve"> </w:t>
      </w:r>
    </w:p>
    <w:p w14:paraId="2A500D97" w14:textId="77777777" w:rsidR="004E5F95" w:rsidRDefault="004E5F95" w:rsidP="004E5F95">
      <w:pPr>
        <w:pStyle w:val="NoteLevel1"/>
      </w:pPr>
    </w:p>
    <w:p w14:paraId="5C261BF1" w14:textId="77777777" w:rsidR="004E5F95" w:rsidRPr="004E5F95" w:rsidRDefault="004E5F95" w:rsidP="004E5F95">
      <w:pPr>
        <w:pStyle w:val="NoteLevel1"/>
      </w:pPr>
      <w:r>
        <w:t xml:space="preserve">- </w:t>
      </w:r>
      <w:r w:rsidRPr="004E5F95">
        <w:t>Assimilation: Interpreting new experiences in terms of existing mental structures without changing them.</w:t>
      </w:r>
    </w:p>
    <w:p w14:paraId="3D0ACE55" w14:textId="77777777" w:rsidR="004E5F95" w:rsidRPr="004E5F95" w:rsidRDefault="004E5F95" w:rsidP="004E5F95">
      <w:pPr>
        <w:pStyle w:val="NoteLevel1"/>
      </w:pPr>
      <w:r>
        <w:t xml:space="preserve">- </w:t>
      </w:r>
      <w:r w:rsidRPr="004E5F95">
        <w:t>Accommodation: Changing mental structures in response to new experiences.</w:t>
      </w:r>
      <w:bookmarkStart w:id="0" w:name="_GoBack"/>
      <w:bookmarkEnd w:id="0"/>
    </w:p>
    <w:p w14:paraId="629A6E4A" w14:textId="77777777" w:rsidR="004E5F95" w:rsidRDefault="00364511" w:rsidP="004E5F95">
      <w:pPr>
        <w:pStyle w:val="NoteLevel1"/>
        <w:rPr>
          <w:b/>
          <w:u w:val="single"/>
        </w:rPr>
      </w:pPr>
      <w:r w:rsidRPr="00364511">
        <w:rPr>
          <w:b/>
          <w:noProof/>
          <w:u w:val="single"/>
        </w:rPr>
        <w:drawing>
          <wp:inline distT="0" distB="0" distL="0" distR="0" wp14:anchorId="57D4BB61" wp14:editId="17256842">
            <wp:extent cx="6337935" cy="4672196"/>
            <wp:effectExtent l="0" t="0" r="0" b="1905"/>
            <wp:docPr id="1" name="Picture 1" descr="Mac OS X:Users:zaki:Desktop:Screen Shot 2013-02-10 at 12.42.3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 OS X:Users:zaki:Desktop:Screen Shot 2013-02-10 at 12.42.30 A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409" cy="467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5FDCC" w14:textId="77777777" w:rsidR="004E5F95" w:rsidRDefault="004E5F95" w:rsidP="004E5F95">
      <w:pPr>
        <w:pStyle w:val="NoteLevel1"/>
        <w:rPr>
          <w:b/>
          <w:u w:val="single"/>
        </w:rPr>
      </w:pPr>
    </w:p>
    <w:p w14:paraId="0466710D" w14:textId="2A0B3AA6" w:rsidR="00C42F23" w:rsidRDefault="00FA7011" w:rsidP="004E5F95">
      <w:pPr>
        <w:pStyle w:val="NoteLevel1"/>
        <w:rPr>
          <w:b/>
        </w:rPr>
      </w:pPr>
      <w:r w:rsidRPr="00FA7011">
        <w:rPr>
          <w:b/>
        </w:rPr>
        <w:t>Criticisms of Piaget’s theory</w:t>
      </w:r>
    </w:p>
    <w:p w14:paraId="2C602457" w14:textId="1B7DB3E6" w:rsidR="00FA7011" w:rsidRDefault="00FA7011" w:rsidP="00FA7011">
      <w:pPr>
        <w:pStyle w:val="NoteLevel1"/>
      </w:pPr>
      <w:r>
        <w:t>1. T</w:t>
      </w:r>
      <w:r w:rsidRPr="00FA7011">
        <w:t>he timetable that children follow in passing through these stages varies across cultures.</w:t>
      </w:r>
    </w:p>
    <w:p w14:paraId="293E5607" w14:textId="77777777" w:rsidR="00FA7011" w:rsidRPr="00FA7011" w:rsidRDefault="00FA7011" w:rsidP="00FA7011">
      <w:pPr>
        <w:pStyle w:val="NoteLevel1"/>
      </w:pPr>
      <w:r>
        <w:t xml:space="preserve">2. </w:t>
      </w:r>
      <w:r w:rsidRPr="00FA7011">
        <w:t>Piaget underestimated the influence of cultural factors on cognitive development.</w:t>
      </w:r>
    </w:p>
    <w:p w14:paraId="406B50E7" w14:textId="700B794B" w:rsidR="00FA7011" w:rsidRPr="00FA7011" w:rsidRDefault="00FA7011" w:rsidP="00FA7011">
      <w:pPr>
        <w:pStyle w:val="NoteLevel1"/>
        <w:rPr>
          <w:b/>
        </w:rPr>
      </w:pPr>
    </w:p>
    <w:p w14:paraId="17A99E4C" w14:textId="2436A44A" w:rsidR="00FA7011" w:rsidRPr="00FA7011" w:rsidRDefault="00FA7011" w:rsidP="00FA7011">
      <w:pPr>
        <w:pStyle w:val="NoteLevel1"/>
        <w:rPr>
          <w:b/>
        </w:rPr>
      </w:pPr>
      <w:proofErr w:type="spellStart"/>
      <w:r w:rsidRPr="00FA7011">
        <w:rPr>
          <w:b/>
        </w:rPr>
        <w:t>Vygotsky’s</w:t>
      </w:r>
      <w:proofErr w:type="spellEnd"/>
      <w:r w:rsidRPr="00FA7011">
        <w:rPr>
          <w:b/>
        </w:rPr>
        <w:t xml:space="preserve"> Sociocultural theory</w:t>
      </w:r>
    </w:p>
    <w:p w14:paraId="1C661F30" w14:textId="746E19FF" w:rsidR="00961E50" w:rsidRPr="00961E50" w:rsidRDefault="00961E50" w:rsidP="00961E50">
      <w:pPr>
        <w:pStyle w:val="NoteLevel1"/>
      </w:pPr>
      <w:r>
        <w:rPr>
          <w:bCs/>
        </w:rPr>
        <w:lastRenderedPageBreak/>
        <w:t xml:space="preserve">- </w:t>
      </w:r>
      <w:r w:rsidR="00FA7011" w:rsidRPr="00FA7011">
        <w:rPr>
          <w:bCs/>
        </w:rPr>
        <w:t>Human development occurs in a particular socio-cultural context that influences the form that it takes</w:t>
      </w:r>
      <w:r w:rsidR="00FA7011" w:rsidRPr="00FA7011">
        <w:t>.</w:t>
      </w:r>
      <w:r w:rsidR="00FA7011">
        <w:t xml:space="preserve"> </w:t>
      </w:r>
      <w:r w:rsidRPr="00961E50">
        <w:t>Culture exerts great influence over how cognitive growth unfolds.</w:t>
      </w:r>
    </w:p>
    <w:p w14:paraId="5017B385" w14:textId="5F279904" w:rsidR="00FA7011" w:rsidRPr="00FA7011" w:rsidRDefault="00961E50" w:rsidP="00FA7011">
      <w:pPr>
        <w:pStyle w:val="NoteLevel1"/>
      </w:pPr>
      <w:r>
        <w:t xml:space="preserve">- Children acquire their cognitive skills through dialog with </w:t>
      </w:r>
      <w:proofErr w:type="gramStart"/>
      <w:r>
        <w:t>others,</w:t>
      </w:r>
      <w:proofErr w:type="gramEnd"/>
      <w:r>
        <w:t xml:space="preserve"> their cognitive development is fuelled by social interactions with others who can provide guidance.</w:t>
      </w:r>
    </w:p>
    <w:p w14:paraId="5DB92293" w14:textId="7769A1BA" w:rsidR="00961E50" w:rsidRPr="00961E50" w:rsidRDefault="00961E50" w:rsidP="004E5F95">
      <w:pPr>
        <w:pStyle w:val="NoteLevel1"/>
        <w:rPr>
          <w:b/>
        </w:rPr>
      </w:pPr>
      <w:r>
        <w:t>-The zone of Proximal development:</w:t>
      </w:r>
      <w:r>
        <w:rPr>
          <w:b/>
        </w:rPr>
        <w:t xml:space="preserve"> </w:t>
      </w:r>
      <w:r w:rsidRPr="00961E50">
        <w:t xml:space="preserve">The distance between the </w:t>
      </w:r>
      <w:r>
        <w:t>level of development when independently problem solving and level of potential development determined by working under or with adult/peer guidance.</w:t>
      </w:r>
    </w:p>
    <w:p w14:paraId="753D571B" w14:textId="77777777" w:rsidR="00961E50" w:rsidRPr="00961E50" w:rsidRDefault="00961E50" w:rsidP="004E5F95">
      <w:pPr>
        <w:pStyle w:val="NoteLevel1"/>
        <w:rPr>
          <w:b/>
        </w:rPr>
      </w:pPr>
    </w:p>
    <w:p w14:paraId="35B6037F" w14:textId="10C7A0C1" w:rsidR="00961E50" w:rsidRDefault="00961E50" w:rsidP="004E5F95">
      <w:pPr>
        <w:pStyle w:val="NoteLevel1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213BC2CE" wp14:editId="4F41E1B7">
            <wp:simplePos x="0" y="0"/>
            <wp:positionH relativeFrom="column">
              <wp:posOffset>-62865</wp:posOffset>
            </wp:positionH>
            <wp:positionV relativeFrom="paragraph">
              <wp:posOffset>228600</wp:posOffset>
            </wp:positionV>
            <wp:extent cx="5254625" cy="2908300"/>
            <wp:effectExtent l="0" t="0" r="3175" b="12700"/>
            <wp:wrapTight wrapText="bothSides">
              <wp:wrapPolygon edited="0">
                <wp:start x="0" y="0"/>
                <wp:lineTo x="0" y="21506"/>
                <wp:lineTo x="21509" y="21506"/>
                <wp:lineTo x="21509" y="0"/>
                <wp:lineTo x="0" y="0"/>
              </wp:wrapPolygon>
            </wp:wrapTight>
            <wp:docPr id="3" name="Picture 3" descr="Mac OS X:Users:zaki:Desktop:Screen Shot 2013-02-10 at 1.13.2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 OS X:Users:zaki:Desktop:Screen Shot 2013-02-10 at 1.13.23 A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25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Differences Btwn Piaget and </w:t>
      </w:r>
      <w:proofErr w:type="spellStart"/>
      <w:r>
        <w:rPr>
          <w:b/>
        </w:rPr>
        <w:t>Vygotsky</w:t>
      </w:r>
      <w:proofErr w:type="spellEnd"/>
    </w:p>
    <w:p w14:paraId="408CDE14" w14:textId="11BCBDBC" w:rsidR="00961E50" w:rsidRDefault="00961E50" w:rsidP="004E5F95">
      <w:pPr>
        <w:pStyle w:val="NoteLevel1"/>
        <w:rPr>
          <w:b/>
        </w:rPr>
      </w:pPr>
    </w:p>
    <w:p w14:paraId="77306A1F" w14:textId="77777777" w:rsidR="00961E50" w:rsidRDefault="00961E50" w:rsidP="004E5F95">
      <w:pPr>
        <w:pStyle w:val="NoteLevel1"/>
        <w:rPr>
          <w:b/>
        </w:rPr>
      </w:pPr>
    </w:p>
    <w:p w14:paraId="176424B2" w14:textId="77777777" w:rsidR="00961E50" w:rsidRDefault="00961E50" w:rsidP="004E5F95">
      <w:pPr>
        <w:pStyle w:val="NoteLevel1"/>
        <w:rPr>
          <w:b/>
        </w:rPr>
      </w:pPr>
    </w:p>
    <w:p w14:paraId="77E076D6" w14:textId="77777777" w:rsidR="00961E50" w:rsidRDefault="00961E50" w:rsidP="004E5F95">
      <w:pPr>
        <w:pStyle w:val="NoteLevel1"/>
        <w:rPr>
          <w:b/>
        </w:rPr>
      </w:pPr>
    </w:p>
    <w:p w14:paraId="793BD617" w14:textId="77777777" w:rsidR="00961E50" w:rsidRDefault="00961E50" w:rsidP="004E5F95">
      <w:pPr>
        <w:pStyle w:val="NoteLevel1"/>
        <w:rPr>
          <w:b/>
        </w:rPr>
      </w:pPr>
    </w:p>
    <w:p w14:paraId="0791355B" w14:textId="77777777" w:rsidR="00961E50" w:rsidRDefault="00961E50" w:rsidP="004E5F95">
      <w:pPr>
        <w:pStyle w:val="NoteLevel1"/>
        <w:rPr>
          <w:b/>
        </w:rPr>
      </w:pPr>
    </w:p>
    <w:p w14:paraId="68B8A76B" w14:textId="77777777" w:rsidR="00961E50" w:rsidRDefault="00961E50" w:rsidP="004E5F95">
      <w:pPr>
        <w:pStyle w:val="NoteLevel1"/>
        <w:rPr>
          <w:b/>
        </w:rPr>
      </w:pPr>
    </w:p>
    <w:p w14:paraId="0EFB9907" w14:textId="77777777" w:rsidR="00961E50" w:rsidRDefault="00961E50" w:rsidP="004E5F95">
      <w:pPr>
        <w:pStyle w:val="NoteLevel1"/>
        <w:rPr>
          <w:b/>
        </w:rPr>
      </w:pPr>
    </w:p>
    <w:p w14:paraId="652A5D42" w14:textId="77777777" w:rsidR="00961E50" w:rsidRDefault="00961E50" w:rsidP="004E5F95">
      <w:pPr>
        <w:pStyle w:val="NoteLevel1"/>
        <w:rPr>
          <w:b/>
        </w:rPr>
      </w:pPr>
    </w:p>
    <w:p w14:paraId="2548A444" w14:textId="77777777" w:rsidR="00961E50" w:rsidRDefault="00961E50" w:rsidP="004E5F95">
      <w:pPr>
        <w:pStyle w:val="NoteLevel1"/>
        <w:rPr>
          <w:b/>
        </w:rPr>
      </w:pPr>
    </w:p>
    <w:p w14:paraId="6ED27EC5" w14:textId="77777777" w:rsidR="00961E50" w:rsidRDefault="00961E50" w:rsidP="004E5F95">
      <w:pPr>
        <w:pStyle w:val="NoteLevel1"/>
        <w:rPr>
          <w:b/>
        </w:rPr>
      </w:pPr>
    </w:p>
    <w:p w14:paraId="1C564301" w14:textId="77777777" w:rsidR="00961E50" w:rsidRDefault="00961E50" w:rsidP="004E5F95">
      <w:pPr>
        <w:pStyle w:val="NoteLevel1"/>
        <w:rPr>
          <w:b/>
        </w:rPr>
      </w:pPr>
    </w:p>
    <w:p w14:paraId="34554585" w14:textId="77777777" w:rsidR="00961E50" w:rsidRDefault="00961E50" w:rsidP="004E5F95">
      <w:pPr>
        <w:pStyle w:val="NoteLevel1"/>
        <w:rPr>
          <w:b/>
        </w:rPr>
      </w:pPr>
    </w:p>
    <w:p w14:paraId="4658D615" w14:textId="77777777" w:rsidR="00961E50" w:rsidRDefault="00961E50" w:rsidP="004E5F95">
      <w:pPr>
        <w:pStyle w:val="NoteLevel1"/>
        <w:rPr>
          <w:b/>
        </w:rPr>
      </w:pPr>
    </w:p>
    <w:p w14:paraId="5919CA81" w14:textId="349CFF5D" w:rsidR="00961E50" w:rsidRDefault="00961E50" w:rsidP="004E5F95">
      <w:pPr>
        <w:pStyle w:val="NoteLevel1"/>
        <w:rPr>
          <w:b/>
        </w:rPr>
      </w:pPr>
      <w:r>
        <w:rPr>
          <w:b/>
        </w:rPr>
        <w:t xml:space="preserve">Kohlberg’s </w:t>
      </w:r>
      <w:r w:rsidR="00D86AFA">
        <w:rPr>
          <w:b/>
        </w:rPr>
        <w:t xml:space="preserve">Stages of </w:t>
      </w:r>
      <w:r>
        <w:rPr>
          <w:b/>
        </w:rPr>
        <w:t>Moral Development theory</w:t>
      </w:r>
    </w:p>
    <w:p w14:paraId="30D59E83" w14:textId="34BBEF85" w:rsidR="00961E50" w:rsidRDefault="007C5F40" w:rsidP="004E5F95">
      <w:pPr>
        <w:pStyle w:val="NoteLevel1"/>
        <w:rPr>
          <w:b/>
        </w:rPr>
      </w:pPr>
      <w:r>
        <w:rPr>
          <w:b/>
        </w:rPr>
        <w:t xml:space="preserve"> </w:t>
      </w:r>
    </w:p>
    <w:p w14:paraId="2A6E4D44" w14:textId="4470AC45" w:rsidR="00961E50" w:rsidRPr="00230141" w:rsidRDefault="00961E50" w:rsidP="004E5F95">
      <w:pPr>
        <w:pStyle w:val="NoteLevel1"/>
        <w:rPr>
          <w:b/>
        </w:rPr>
      </w:pPr>
    </w:p>
    <w:p w14:paraId="690BAF73" w14:textId="77777777" w:rsidR="00B04A79" w:rsidRDefault="00B04A79">
      <w:pPr>
        <w:pStyle w:val="NoteLevel1"/>
        <w:sectPr w:rsidR="00B04A79" w:rsidSect="00B04A79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056C3AB" w14:textId="77777777" w:rsidR="00B04A79" w:rsidRDefault="00B04A79">
      <w:pPr>
        <w:pStyle w:val="NoteLevel1"/>
      </w:pPr>
    </w:p>
    <w:p w14:paraId="1B9D3863" w14:textId="77777777" w:rsidR="00B04A79" w:rsidRDefault="00B04A79">
      <w:pPr>
        <w:pStyle w:val="NoteLevel1"/>
        <w:sectPr w:rsidR="00B04A79" w:rsidSect="00B04A79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988E975" w14:textId="77777777" w:rsidR="00AC125E" w:rsidRDefault="00AC125E">
      <w:pPr>
        <w:pStyle w:val="NoteLevel1"/>
      </w:pPr>
    </w:p>
    <w:sectPr w:rsidR="00AC125E" w:rsidSect="00B04A79">
      <w:headerReference w:type="first" r:id="rId1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04FDD4" w14:textId="77777777" w:rsidR="007C5F40" w:rsidRDefault="007C5F40" w:rsidP="00B04A79">
      <w:r>
        <w:separator/>
      </w:r>
    </w:p>
  </w:endnote>
  <w:endnote w:type="continuationSeparator" w:id="0">
    <w:p w14:paraId="4C740649" w14:textId="77777777" w:rsidR="007C5F40" w:rsidRDefault="007C5F40" w:rsidP="00B04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1D74A9" w14:textId="77777777" w:rsidR="007C5F40" w:rsidRDefault="007C5F40" w:rsidP="00B04A79">
      <w:r>
        <w:separator/>
      </w:r>
    </w:p>
  </w:footnote>
  <w:footnote w:type="continuationSeparator" w:id="0">
    <w:p w14:paraId="58C03202" w14:textId="77777777" w:rsidR="007C5F40" w:rsidRDefault="007C5F40" w:rsidP="00B04A7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13B52A" w14:textId="65C32DEA" w:rsidR="007C5F40" w:rsidRDefault="007C5F40" w:rsidP="00B04A7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Lecture 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2013-02-09 9:40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EDF227" w14:textId="77777777" w:rsidR="007C5F40" w:rsidRDefault="007C5F4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2013-02-09 9:40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5643AD" w14:textId="77777777" w:rsidR="007C5F40" w:rsidRDefault="007C5F4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2013-02-09 9:40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D0E854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FA4D39"/>
    <w:multiLevelType w:val="hybridMultilevel"/>
    <w:tmpl w:val="83E8F7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74C0FE8"/>
    <w:multiLevelType w:val="hybridMultilevel"/>
    <w:tmpl w:val="FAE81D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0A993F4E"/>
    <w:multiLevelType w:val="hybridMultilevel"/>
    <w:tmpl w:val="8C3083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4499684A"/>
    <w:multiLevelType w:val="hybridMultilevel"/>
    <w:tmpl w:val="7DD61D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5E594606"/>
    <w:multiLevelType w:val="hybridMultilevel"/>
    <w:tmpl w:val="2F10FE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B04A79"/>
    <w:rsid w:val="000013DF"/>
    <w:rsid w:val="00230141"/>
    <w:rsid w:val="00346907"/>
    <w:rsid w:val="00364511"/>
    <w:rsid w:val="003D5E6F"/>
    <w:rsid w:val="004E5F95"/>
    <w:rsid w:val="0059332B"/>
    <w:rsid w:val="007C5F40"/>
    <w:rsid w:val="007D6B64"/>
    <w:rsid w:val="00961E50"/>
    <w:rsid w:val="00AC125E"/>
    <w:rsid w:val="00B04A79"/>
    <w:rsid w:val="00C42F23"/>
    <w:rsid w:val="00D86AFA"/>
    <w:rsid w:val="00E70896"/>
    <w:rsid w:val="00FA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B6271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04A7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04A7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04A7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B04A7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B04A7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04A7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04A7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04A7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04A7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B04A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4A7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04A7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04A7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04A7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B04A7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B04A7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04A7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04A7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04A7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04A7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B04A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4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014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64494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3300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995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2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185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58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938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0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259</Words>
  <Characters>1477</Characters>
  <Application>Microsoft Macintosh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Zaki Yaqubi</dc:creator>
  <cp:keywords/>
  <dc:description/>
  <cp:lastModifiedBy>Zaki Yaqubi</cp:lastModifiedBy>
  <cp:revision>6</cp:revision>
  <dcterms:created xsi:type="dcterms:W3CDTF">2013-02-10T02:40:00Z</dcterms:created>
  <dcterms:modified xsi:type="dcterms:W3CDTF">2013-02-11T22:06:00Z</dcterms:modified>
</cp:coreProperties>
</file>