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B5F424" w14:textId="77777777" w:rsidR="00740A6D" w:rsidRPr="003250AA" w:rsidRDefault="00740A6D" w:rsidP="007D4B12">
      <w:pPr>
        <w:rPr>
          <w:rFonts w:asciiTheme="majorHAnsi" w:hAnsiTheme="majorHAnsi"/>
          <w:b/>
          <w:sz w:val="22"/>
          <w:szCs w:val="22"/>
        </w:rPr>
      </w:pPr>
      <w:r w:rsidRPr="003250AA">
        <w:rPr>
          <w:rFonts w:asciiTheme="majorHAnsi" w:hAnsiTheme="majorHAnsi"/>
          <w:b/>
          <w:sz w:val="22"/>
          <w:szCs w:val="22"/>
        </w:rPr>
        <w:t>Chapter 6 Textbook review:</w:t>
      </w:r>
    </w:p>
    <w:p w14:paraId="4263D309" w14:textId="77777777" w:rsidR="00740A6D" w:rsidRDefault="00740A6D" w:rsidP="007D4B12">
      <w:pPr>
        <w:rPr>
          <w:rFonts w:asciiTheme="majorHAnsi" w:hAnsiTheme="majorHAnsi"/>
        </w:rPr>
      </w:pPr>
    </w:p>
    <w:p w14:paraId="0AA3CCDA" w14:textId="77777777" w:rsidR="00740A6D" w:rsidRDefault="00740A6D" w:rsidP="007D4B12">
      <w:pPr>
        <w:rPr>
          <w:rFonts w:asciiTheme="majorHAnsi" w:hAnsiTheme="majorHAnsi"/>
          <w:b/>
        </w:rPr>
      </w:pPr>
      <w:r>
        <w:rPr>
          <w:rFonts w:asciiTheme="majorHAnsi" w:hAnsiTheme="majorHAnsi"/>
          <w:b/>
        </w:rPr>
        <w:t>Introduction</w:t>
      </w:r>
    </w:p>
    <w:p w14:paraId="48F66CBC" w14:textId="77777777" w:rsidR="00740A6D" w:rsidRDefault="00740A6D" w:rsidP="007D4B12">
      <w:pPr>
        <w:rPr>
          <w:rFonts w:asciiTheme="majorHAnsi" w:hAnsiTheme="majorHAnsi"/>
        </w:rPr>
      </w:pPr>
      <w:r>
        <w:rPr>
          <w:rFonts w:asciiTheme="majorHAnsi" w:hAnsiTheme="majorHAnsi"/>
        </w:rPr>
        <w:t xml:space="preserve">- Transamerica: a 2005 film </w:t>
      </w:r>
      <w:r w:rsidR="00F61979">
        <w:rPr>
          <w:rFonts w:asciiTheme="majorHAnsi" w:hAnsiTheme="majorHAnsi"/>
        </w:rPr>
        <w:t>about a 40-year-old transsexual woman</w:t>
      </w:r>
      <w:r>
        <w:rPr>
          <w:rFonts w:asciiTheme="majorHAnsi" w:hAnsiTheme="majorHAnsi"/>
        </w:rPr>
        <w:t xml:space="preserve"> who goes on a road trip with toby, a teenaged hustler. There is an interesting plot switch where we find out that toby is brees son who was fathered by bree while she was a man. </w:t>
      </w:r>
      <w:r w:rsidR="00F61979">
        <w:rPr>
          <w:rFonts w:asciiTheme="majorHAnsi" w:hAnsiTheme="majorHAnsi"/>
        </w:rPr>
        <w:t>This movie is an exploration of the traditional western theme of identity.</w:t>
      </w:r>
    </w:p>
    <w:p w14:paraId="30B64236" w14:textId="77777777" w:rsidR="00740A6D" w:rsidRDefault="00740A6D" w:rsidP="007D4B12">
      <w:pPr>
        <w:rPr>
          <w:rFonts w:asciiTheme="majorHAnsi" w:hAnsiTheme="majorHAnsi"/>
        </w:rPr>
      </w:pPr>
      <w:r>
        <w:rPr>
          <w:rFonts w:asciiTheme="majorHAnsi" w:hAnsiTheme="majorHAnsi"/>
        </w:rPr>
        <w:t xml:space="preserve">- </w:t>
      </w:r>
      <w:r w:rsidR="00F61979">
        <w:rPr>
          <w:rFonts w:asciiTheme="majorHAnsi" w:hAnsiTheme="majorHAnsi"/>
        </w:rPr>
        <w:t>Much</w:t>
      </w:r>
      <w:r>
        <w:rPr>
          <w:rFonts w:asciiTheme="majorHAnsi" w:hAnsiTheme="majorHAnsi"/>
        </w:rPr>
        <w:t xml:space="preserve"> of the discussions in this chapter have to do with exploring the role of social and political forces in constructing narratives of identity</w:t>
      </w:r>
    </w:p>
    <w:p w14:paraId="5B16EA42" w14:textId="77777777" w:rsidR="00740A6D" w:rsidRDefault="00740A6D" w:rsidP="007D4B12">
      <w:pPr>
        <w:rPr>
          <w:rFonts w:asciiTheme="majorHAnsi" w:hAnsiTheme="majorHAnsi"/>
        </w:rPr>
      </w:pPr>
      <w:r>
        <w:rPr>
          <w:rFonts w:asciiTheme="majorHAnsi" w:hAnsiTheme="majorHAnsi"/>
        </w:rPr>
        <w:t>-</w:t>
      </w:r>
      <w:r w:rsidR="00F61979">
        <w:rPr>
          <w:rFonts w:asciiTheme="majorHAnsi" w:hAnsiTheme="majorHAnsi"/>
        </w:rPr>
        <w:t>Genetics</w:t>
      </w:r>
      <w:r>
        <w:rPr>
          <w:rFonts w:asciiTheme="majorHAnsi" w:hAnsiTheme="majorHAnsi"/>
        </w:rPr>
        <w:t xml:space="preserve"> may have some role, but over all it is culture that gives us the ingredients to establish the lines of who we think we are</w:t>
      </w:r>
    </w:p>
    <w:p w14:paraId="1925BB3F" w14:textId="77777777" w:rsidR="00740A6D" w:rsidRDefault="00740A6D" w:rsidP="007D4B12">
      <w:pPr>
        <w:rPr>
          <w:rFonts w:asciiTheme="majorHAnsi" w:hAnsiTheme="majorHAnsi"/>
        </w:rPr>
      </w:pPr>
      <w:r>
        <w:rPr>
          <w:rFonts w:asciiTheme="majorHAnsi" w:hAnsiTheme="majorHAnsi"/>
        </w:rPr>
        <w:t xml:space="preserve">- </w:t>
      </w:r>
      <w:r w:rsidR="00F61979">
        <w:rPr>
          <w:rFonts w:asciiTheme="majorHAnsi" w:hAnsiTheme="majorHAnsi"/>
        </w:rPr>
        <w:t>A</w:t>
      </w:r>
      <w:r>
        <w:rPr>
          <w:rFonts w:asciiTheme="majorHAnsi" w:hAnsiTheme="majorHAnsi"/>
        </w:rPr>
        <w:t xml:space="preserve"> critical issue in debates about the significance and limits of identity is the role of our bodies in determining who we are </w:t>
      </w:r>
    </w:p>
    <w:p w14:paraId="578D2E7C" w14:textId="77777777" w:rsidR="00B32A79" w:rsidRDefault="00B32A79" w:rsidP="007D4B12">
      <w:pPr>
        <w:rPr>
          <w:rFonts w:asciiTheme="majorHAnsi" w:hAnsiTheme="majorHAnsi"/>
        </w:rPr>
      </w:pPr>
      <w:r>
        <w:rPr>
          <w:rFonts w:asciiTheme="majorHAnsi" w:hAnsiTheme="majorHAnsi"/>
        </w:rPr>
        <w:t xml:space="preserve">- </w:t>
      </w:r>
      <w:r w:rsidR="00F61979">
        <w:rPr>
          <w:rFonts w:asciiTheme="majorHAnsi" w:hAnsiTheme="majorHAnsi"/>
        </w:rPr>
        <w:t>The</w:t>
      </w:r>
      <w:r>
        <w:rPr>
          <w:rFonts w:asciiTheme="majorHAnsi" w:hAnsiTheme="majorHAnsi"/>
        </w:rPr>
        <w:t xml:space="preserve"> persistence of categories of gender, sexual orientation, and race as markers of identity and social power highlights the complex relationship between culture and physicality</w:t>
      </w:r>
    </w:p>
    <w:p w14:paraId="5E3D39A4" w14:textId="77777777" w:rsidR="00B32A79" w:rsidRDefault="00B32A79" w:rsidP="007D4B12">
      <w:pPr>
        <w:rPr>
          <w:rFonts w:asciiTheme="majorHAnsi" w:hAnsiTheme="majorHAnsi"/>
        </w:rPr>
      </w:pPr>
      <w:r>
        <w:rPr>
          <w:rFonts w:asciiTheme="majorHAnsi" w:hAnsiTheme="majorHAnsi"/>
        </w:rPr>
        <w:t xml:space="preserve">- </w:t>
      </w:r>
      <w:r w:rsidR="00F61979">
        <w:rPr>
          <w:rFonts w:asciiTheme="majorHAnsi" w:hAnsiTheme="majorHAnsi"/>
        </w:rPr>
        <w:t>The</w:t>
      </w:r>
      <w:r>
        <w:rPr>
          <w:rFonts w:asciiTheme="majorHAnsi" w:hAnsiTheme="majorHAnsi"/>
        </w:rPr>
        <w:t xml:space="preserve"> relationship between identity and agency, or the capacity each of us has to shape our own life, is a critical problem that informs many of the concerns we explore in this chapter</w:t>
      </w:r>
    </w:p>
    <w:p w14:paraId="34BAB0A0" w14:textId="3C728FDF" w:rsidR="0010789F" w:rsidRDefault="0010789F" w:rsidP="007D4B12">
      <w:pPr>
        <w:rPr>
          <w:rFonts w:asciiTheme="majorHAnsi" w:hAnsiTheme="majorHAnsi"/>
        </w:rPr>
      </w:pPr>
      <w:r>
        <w:rPr>
          <w:rFonts w:asciiTheme="majorHAnsi" w:hAnsiTheme="majorHAnsi"/>
        </w:rPr>
        <w:t>- Essentialist theory: posit identity as fundamental, unchanging, core of meaning that precedes and transcends culture and politics.</w:t>
      </w:r>
    </w:p>
    <w:p w14:paraId="255B5903" w14:textId="60668413" w:rsidR="0010789F" w:rsidRDefault="0010789F" w:rsidP="007D4B12">
      <w:pPr>
        <w:rPr>
          <w:rFonts w:asciiTheme="majorHAnsi" w:hAnsiTheme="majorHAnsi"/>
        </w:rPr>
      </w:pPr>
      <w:r>
        <w:rPr>
          <w:rFonts w:asciiTheme="majorHAnsi" w:hAnsiTheme="majorHAnsi"/>
        </w:rPr>
        <w:t>- Social constructivist theory: emphasizes cultural and political circumstances in which identities are produced</w:t>
      </w:r>
      <w:proofErr w:type="gramStart"/>
      <w:r>
        <w:rPr>
          <w:rFonts w:asciiTheme="majorHAnsi" w:hAnsiTheme="majorHAnsi"/>
        </w:rPr>
        <w:t>;</w:t>
      </w:r>
      <w:proofErr w:type="gramEnd"/>
      <w:r>
        <w:rPr>
          <w:rFonts w:asciiTheme="majorHAnsi" w:hAnsiTheme="majorHAnsi"/>
        </w:rPr>
        <w:t xml:space="preserve"> something inherent.</w:t>
      </w:r>
    </w:p>
    <w:p w14:paraId="6DD92650" w14:textId="77777777" w:rsidR="00B32A79" w:rsidRDefault="00B32A79" w:rsidP="007D4B12">
      <w:pPr>
        <w:rPr>
          <w:rFonts w:asciiTheme="majorHAnsi" w:hAnsiTheme="majorHAnsi"/>
        </w:rPr>
      </w:pPr>
    </w:p>
    <w:p w14:paraId="3E9FADD2" w14:textId="77777777" w:rsidR="00B32A79" w:rsidRDefault="00B32A79" w:rsidP="007D4B12">
      <w:pPr>
        <w:rPr>
          <w:rFonts w:asciiTheme="majorHAnsi" w:hAnsiTheme="majorHAnsi"/>
          <w:b/>
        </w:rPr>
      </w:pPr>
      <w:r>
        <w:rPr>
          <w:rFonts w:asciiTheme="majorHAnsi" w:hAnsiTheme="majorHAnsi"/>
          <w:b/>
        </w:rPr>
        <w:t>The history of identity- some different theories</w:t>
      </w:r>
    </w:p>
    <w:p w14:paraId="0EDC145A" w14:textId="77777777" w:rsidR="00B32A79" w:rsidRDefault="00F61979" w:rsidP="00B32A79">
      <w:pPr>
        <w:pStyle w:val="ListParagraph"/>
        <w:numPr>
          <w:ilvl w:val="0"/>
          <w:numId w:val="2"/>
        </w:numPr>
        <w:rPr>
          <w:rFonts w:asciiTheme="majorHAnsi" w:hAnsiTheme="majorHAnsi"/>
        </w:rPr>
      </w:pPr>
      <w:r>
        <w:rPr>
          <w:rFonts w:asciiTheme="majorHAnsi" w:hAnsiTheme="majorHAnsi"/>
        </w:rPr>
        <w:t>The</w:t>
      </w:r>
      <w:r w:rsidR="00B32A79">
        <w:rPr>
          <w:rFonts w:asciiTheme="majorHAnsi" w:hAnsiTheme="majorHAnsi"/>
        </w:rPr>
        <w:t xml:space="preserve"> seeming obviousness of the concept of individual identity belies the fact that, until the 18</w:t>
      </w:r>
      <w:r w:rsidR="00B32A79" w:rsidRPr="00B32A79">
        <w:rPr>
          <w:rFonts w:asciiTheme="majorHAnsi" w:hAnsiTheme="majorHAnsi"/>
          <w:vertAlign w:val="superscript"/>
        </w:rPr>
        <w:t>th</w:t>
      </w:r>
      <w:r w:rsidR="00B32A79">
        <w:rPr>
          <w:rFonts w:asciiTheme="majorHAnsi" w:hAnsiTheme="majorHAnsi"/>
        </w:rPr>
        <w:t xml:space="preserve"> century, nobody gave much thought to it </w:t>
      </w:r>
    </w:p>
    <w:p w14:paraId="2C0589FA" w14:textId="77777777" w:rsidR="00B32A79" w:rsidRDefault="00F61979" w:rsidP="00B32A79">
      <w:pPr>
        <w:pStyle w:val="ListParagraph"/>
        <w:numPr>
          <w:ilvl w:val="0"/>
          <w:numId w:val="2"/>
        </w:numPr>
        <w:rPr>
          <w:rFonts w:asciiTheme="majorHAnsi" w:hAnsiTheme="majorHAnsi"/>
        </w:rPr>
      </w:pPr>
      <w:r>
        <w:rPr>
          <w:rFonts w:asciiTheme="majorHAnsi" w:hAnsiTheme="majorHAnsi"/>
        </w:rPr>
        <w:t>The</w:t>
      </w:r>
      <w:r w:rsidR="00B32A79">
        <w:rPr>
          <w:rFonts w:asciiTheme="majorHAnsi" w:hAnsiTheme="majorHAnsi"/>
        </w:rPr>
        <w:t xml:space="preserve"> idea of the individual as a unique self, with deep psychological needs and preferences held no currency in social context</w:t>
      </w:r>
    </w:p>
    <w:p w14:paraId="6B8B0805" w14:textId="77777777" w:rsidR="00B32A79" w:rsidRDefault="00F61979" w:rsidP="00B32A79">
      <w:pPr>
        <w:pStyle w:val="ListParagraph"/>
        <w:numPr>
          <w:ilvl w:val="0"/>
          <w:numId w:val="2"/>
        </w:numPr>
        <w:rPr>
          <w:rFonts w:asciiTheme="majorHAnsi" w:hAnsiTheme="majorHAnsi"/>
        </w:rPr>
      </w:pPr>
      <w:r>
        <w:rPr>
          <w:rFonts w:asciiTheme="majorHAnsi" w:hAnsiTheme="majorHAnsi"/>
        </w:rPr>
        <w:t>Who</w:t>
      </w:r>
      <w:r w:rsidR="00B32A79">
        <w:rPr>
          <w:rFonts w:asciiTheme="majorHAnsi" w:hAnsiTheme="majorHAnsi"/>
        </w:rPr>
        <w:t xml:space="preserve"> you were was defined by the role that you occupied in institutions such as family, church, class hierarchy and so on </w:t>
      </w:r>
    </w:p>
    <w:p w14:paraId="4FBF9D9A" w14:textId="77777777" w:rsidR="00B32A79" w:rsidRDefault="00F61979" w:rsidP="00B32A79">
      <w:pPr>
        <w:pStyle w:val="ListParagraph"/>
        <w:numPr>
          <w:ilvl w:val="0"/>
          <w:numId w:val="2"/>
        </w:numPr>
        <w:rPr>
          <w:rFonts w:asciiTheme="majorHAnsi" w:hAnsiTheme="majorHAnsi"/>
        </w:rPr>
      </w:pPr>
      <w:r>
        <w:rPr>
          <w:rFonts w:asciiTheme="majorHAnsi" w:hAnsiTheme="majorHAnsi"/>
        </w:rPr>
        <w:t>It</w:t>
      </w:r>
      <w:r w:rsidR="00B32A79">
        <w:rPr>
          <w:rFonts w:asciiTheme="majorHAnsi" w:hAnsiTheme="majorHAnsi"/>
        </w:rPr>
        <w:t xml:space="preserve"> has changed because people were tired of being kept down by social conformity </w:t>
      </w:r>
    </w:p>
    <w:p w14:paraId="050E0B78" w14:textId="77777777" w:rsidR="00B32A79" w:rsidRDefault="00F61979" w:rsidP="00B32A79">
      <w:pPr>
        <w:pStyle w:val="ListParagraph"/>
        <w:numPr>
          <w:ilvl w:val="0"/>
          <w:numId w:val="2"/>
        </w:numPr>
        <w:rPr>
          <w:rFonts w:asciiTheme="majorHAnsi" w:hAnsiTheme="majorHAnsi"/>
        </w:rPr>
      </w:pPr>
      <w:r>
        <w:rPr>
          <w:rFonts w:asciiTheme="majorHAnsi" w:hAnsiTheme="majorHAnsi"/>
        </w:rPr>
        <w:t>Debates</w:t>
      </w:r>
      <w:r w:rsidR="00B32A79">
        <w:rPr>
          <w:rFonts w:asciiTheme="majorHAnsi" w:hAnsiTheme="majorHAnsi"/>
        </w:rPr>
        <w:t xml:space="preserve"> about this were not only concerned with personal identity but also with society itself</w:t>
      </w:r>
    </w:p>
    <w:p w14:paraId="06DAAB00" w14:textId="77777777" w:rsidR="00A230EE" w:rsidRDefault="00A230EE" w:rsidP="00A230EE">
      <w:pPr>
        <w:rPr>
          <w:rFonts w:asciiTheme="majorHAnsi" w:hAnsiTheme="majorHAnsi"/>
        </w:rPr>
      </w:pPr>
    </w:p>
    <w:p w14:paraId="0DDEDF84" w14:textId="77777777" w:rsidR="00A230EE" w:rsidRDefault="00A230EE" w:rsidP="00A230EE">
      <w:pPr>
        <w:rPr>
          <w:rFonts w:asciiTheme="majorHAnsi" w:hAnsiTheme="majorHAnsi"/>
          <w:b/>
        </w:rPr>
      </w:pPr>
      <w:r>
        <w:rPr>
          <w:rFonts w:asciiTheme="majorHAnsi" w:hAnsiTheme="majorHAnsi"/>
          <w:b/>
        </w:rPr>
        <w:t>Identity and the Unconscious</w:t>
      </w:r>
    </w:p>
    <w:p w14:paraId="3A318D7D" w14:textId="77777777" w:rsidR="00A230EE" w:rsidRPr="00A230EE" w:rsidRDefault="00F61979" w:rsidP="00A230EE">
      <w:pPr>
        <w:pStyle w:val="ListParagraph"/>
        <w:numPr>
          <w:ilvl w:val="0"/>
          <w:numId w:val="7"/>
        </w:numPr>
        <w:rPr>
          <w:rFonts w:asciiTheme="majorHAnsi" w:hAnsiTheme="majorHAnsi"/>
          <w:b/>
        </w:rPr>
      </w:pPr>
      <w:r>
        <w:rPr>
          <w:rFonts w:asciiTheme="majorHAnsi" w:hAnsiTheme="majorHAnsi"/>
        </w:rPr>
        <w:t>One</w:t>
      </w:r>
      <w:r w:rsidR="00A230EE">
        <w:rPr>
          <w:rFonts w:asciiTheme="majorHAnsi" w:hAnsiTheme="majorHAnsi"/>
        </w:rPr>
        <w:t xml:space="preserve"> of the first major bodies of work to concentrate on the grounds of identity was the field of </w:t>
      </w:r>
      <w:r w:rsidR="00A230EE" w:rsidRPr="00E420B3">
        <w:rPr>
          <w:rFonts w:asciiTheme="majorHAnsi" w:hAnsiTheme="majorHAnsi"/>
          <w:b/>
        </w:rPr>
        <w:t>psychoanalysi</w:t>
      </w:r>
      <w:r w:rsidR="00A230EE">
        <w:rPr>
          <w:rFonts w:asciiTheme="majorHAnsi" w:hAnsiTheme="majorHAnsi"/>
        </w:rPr>
        <w:t>s, pioneered by Sigmund Freud in the early part of the 20</w:t>
      </w:r>
      <w:r w:rsidR="00A230EE" w:rsidRPr="00A230EE">
        <w:rPr>
          <w:rFonts w:asciiTheme="majorHAnsi" w:hAnsiTheme="majorHAnsi"/>
          <w:vertAlign w:val="superscript"/>
        </w:rPr>
        <w:t>th</w:t>
      </w:r>
      <w:r w:rsidR="00A230EE">
        <w:rPr>
          <w:rFonts w:asciiTheme="majorHAnsi" w:hAnsiTheme="majorHAnsi"/>
        </w:rPr>
        <w:t xml:space="preserve"> century</w:t>
      </w:r>
    </w:p>
    <w:p w14:paraId="1A0DD9A4" w14:textId="77777777" w:rsidR="00A230EE" w:rsidRPr="00A230EE" w:rsidRDefault="00A230EE" w:rsidP="00A230EE">
      <w:pPr>
        <w:pStyle w:val="ListParagraph"/>
        <w:numPr>
          <w:ilvl w:val="0"/>
          <w:numId w:val="7"/>
        </w:numPr>
        <w:rPr>
          <w:rFonts w:asciiTheme="majorHAnsi" w:hAnsiTheme="majorHAnsi"/>
          <w:b/>
        </w:rPr>
      </w:pPr>
      <w:r>
        <w:rPr>
          <w:rFonts w:asciiTheme="majorHAnsi" w:hAnsiTheme="majorHAnsi"/>
        </w:rPr>
        <w:t xml:space="preserve">Sigmund developed a theory about the stages of identity development </w:t>
      </w:r>
    </w:p>
    <w:p w14:paraId="20632B44" w14:textId="77777777" w:rsidR="00A230EE" w:rsidRPr="00A230EE" w:rsidRDefault="00A230EE" w:rsidP="00A230EE">
      <w:pPr>
        <w:pStyle w:val="ListParagraph"/>
        <w:numPr>
          <w:ilvl w:val="0"/>
          <w:numId w:val="7"/>
        </w:numPr>
        <w:rPr>
          <w:rFonts w:asciiTheme="majorHAnsi" w:hAnsiTheme="majorHAnsi"/>
          <w:b/>
        </w:rPr>
      </w:pPr>
      <w:r>
        <w:rPr>
          <w:rFonts w:asciiTheme="majorHAnsi" w:hAnsiTheme="majorHAnsi"/>
        </w:rPr>
        <w:t>Identities are not ore given or natural, but rather produced in order to manage chaotic fears and desires whose expression is socially forbidden</w:t>
      </w:r>
    </w:p>
    <w:p w14:paraId="177F9C82" w14:textId="77777777" w:rsidR="00A230EE" w:rsidRPr="00A230EE" w:rsidRDefault="00A230EE" w:rsidP="00A230EE">
      <w:pPr>
        <w:pStyle w:val="ListParagraph"/>
        <w:numPr>
          <w:ilvl w:val="0"/>
          <w:numId w:val="7"/>
        </w:numPr>
        <w:rPr>
          <w:rFonts w:asciiTheme="majorHAnsi" w:hAnsiTheme="majorHAnsi"/>
          <w:b/>
        </w:rPr>
      </w:pPr>
      <w:r>
        <w:rPr>
          <w:rFonts w:asciiTheme="majorHAnsi" w:hAnsiTheme="majorHAnsi"/>
        </w:rPr>
        <w:t>Baby’s theory suggests that they have no coherent identities to speak of and they do not realize they are separate from the world around them</w:t>
      </w:r>
    </w:p>
    <w:p w14:paraId="15A3E1AC" w14:textId="77777777" w:rsidR="00A230EE" w:rsidRDefault="00A230EE" w:rsidP="00A230EE">
      <w:pPr>
        <w:pStyle w:val="ListParagraph"/>
        <w:numPr>
          <w:ilvl w:val="0"/>
          <w:numId w:val="5"/>
        </w:numPr>
        <w:rPr>
          <w:rFonts w:asciiTheme="majorHAnsi" w:hAnsiTheme="majorHAnsi"/>
        </w:rPr>
      </w:pPr>
      <w:r>
        <w:rPr>
          <w:rFonts w:asciiTheme="majorHAnsi" w:hAnsiTheme="majorHAnsi"/>
        </w:rPr>
        <w:t>Freudian theory of Psychosocial Development:</w:t>
      </w:r>
    </w:p>
    <w:p w14:paraId="4B155109" w14:textId="77777777" w:rsidR="00A230EE" w:rsidRDefault="00F61979" w:rsidP="00A230EE">
      <w:pPr>
        <w:pStyle w:val="ListParagraph"/>
        <w:numPr>
          <w:ilvl w:val="0"/>
          <w:numId w:val="8"/>
        </w:numPr>
        <w:rPr>
          <w:rFonts w:asciiTheme="majorHAnsi" w:hAnsiTheme="majorHAnsi"/>
        </w:rPr>
      </w:pPr>
      <w:r>
        <w:rPr>
          <w:rFonts w:asciiTheme="majorHAnsi" w:hAnsiTheme="majorHAnsi"/>
        </w:rPr>
        <w:t xml:space="preserve">Two key moments in the process of psychosocial development are </w:t>
      </w:r>
      <w:r w:rsidRPr="008D590C">
        <w:rPr>
          <w:rFonts w:asciiTheme="majorHAnsi" w:hAnsiTheme="majorHAnsi"/>
          <w:b/>
        </w:rPr>
        <w:t>1) the recognition of sexual difference, which hinges on the presence or</w:t>
      </w:r>
      <w:r>
        <w:rPr>
          <w:rFonts w:asciiTheme="majorHAnsi" w:hAnsiTheme="majorHAnsi"/>
        </w:rPr>
        <w:t xml:space="preserve"> </w:t>
      </w:r>
      <w:r w:rsidRPr="008D590C">
        <w:rPr>
          <w:rFonts w:asciiTheme="majorHAnsi" w:hAnsiTheme="majorHAnsi"/>
          <w:b/>
        </w:rPr>
        <w:t xml:space="preserve">absence of a </w:t>
      </w:r>
      <w:r w:rsidRPr="008D590C">
        <w:rPr>
          <w:rFonts w:asciiTheme="majorHAnsi" w:hAnsiTheme="majorHAnsi"/>
          <w:b/>
        </w:rPr>
        <w:lastRenderedPageBreak/>
        <w:t>penis and 2) the acquisition of language as a symbolic system that manages and mediates our relationship to the world, language is an important part of social machinery</w:t>
      </w:r>
      <w:r>
        <w:rPr>
          <w:rFonts w:asciiTheme="majorHAnsi" w:hAnsiTheme="majorHAnsi"/>
        </w:rPr>
        <w:t xml:space="preserve"> </w:t>
      </w:r>
    </w:p>
    <w:p w14:paraId="0BD2A00A" w14:textId="660B3750" w:rsidR="00F114F3" w:rsidRDefault="00F114F3" w:rsidP="00A230EE">
      <w:pPr>
        <w:pStyle w:val="ListParagraph"/>
        <w:numPr>
          <w:ilvl w:val="0"/>
          <w:numId w:val="8"/>
        </w:numPr>
        <w:rPr>
          <w:rFonts w:asciiTheme="majorHAnsi" w:hAnsiTheme="majorHAnsi"/>
        </w:rPr>
      </w:pPr>
      <w:r>
        <w:rPr>
          <w:rFonts w:asciiTheme="majorHAnsi" w:hAnsiTheme="majorHAnsi"/>
        </w:rPr>
        <w:t>Orienting oneself: the first which comes later to be associated with sexual feelings and the second</w:t>
      </w:r>
      <w:r w:rsidR="008D590C">
        <w:rPr>
          <w:rFonts w:asciiTheme="majorHAnsi" w:hAnsiTheme="majorHAnsi"/>
        </w:rPr>
        <w:t>; identification:</w:t>
      </w:r>
      <w:r>
        <w:rPr>
          <w:rFonts w:asciiTheme="majorHAnsi" w:hAnsiTheme="majorHAnsi"/>
        </w:rPr>
        <w:t xml:space="preserve"> </w:t>
      </w:r>
      <w:r w:rsidR="00F61979">
        <w:rPr>
          <w:rFonts w:asciiTheme="majorHAnsi" w:hAnsiTheme="majorHAnsi"/>
        </w:rPr>
        <w:t>involves</w:t>
      </w:r>
      <w:r>
        <w:rPr>
          <w:rFonts w:asciiTheme="majorHAnsi" w:hAnsiTheme="majorHAnsi"/>
        </w:rPr>
        <w:t xml:space="preserve"> the recognition of a similarity between oneself and the other that inspires you to be together (both of these drives are biologically rooted)</w:t>
      </w:r>
    </w:p>
    <w:p w14:paraId="2A5243FA" w14:textId="1D4E7C6A" w:rsidR="00F114F3" w:rsidRDefault="00F114F3" w:rsidP="00A230EE">
      <w:pPr>
        <w:pStyle w:val="ListParagraph"/>
        <w:numPr>
          <w:ilvl w:val="0"/>
          <w:numId w:val="8"/>
        </w:numPr>
        <w:rPr>
          <w:rFonts w:asciiTheme="majorHAnsi" w:hAnsiTheme="majorHAnsi"/>
        </w:rPr>
      </w:pPr>
      <w:r>
        <w:rPr>
          <w:rFonts w:asciiTheme="majorHAnsi" w:hAnsiTheme="majorHAnsi"/>
        </w:rPr>
        <w:t xml:space="preserve">Civilization demands that we repress socially un acceptable fears and desires into the un conscious </w:t>
      </w:r>
      <w:r w:rsidR="008D590C">
        <w:rPr>
          <w:rFonts w:asciiTheme="majorHAnsi" w:hAnsiTheme="majorHAnsi"/>
        </w:rPr>
        <w:t xml:space="preserve">appear as dreams &amp; fantasies </w:t>
      </w:r>
      <w:proofErr w:type="spellStart"/>
      <w:r w:rsidR="008D590C">
        <w:rPr>
          <w:rFonts w:asciiTheme="majorHAnsi" w:hAnsiTheme="majorHAnsi"/>
        </w:rPr>
        <w:t>etc</w:t>
      </w:r>
      <w:proofErr w:type="spellEnd"/>
    </w:p>
    <w:p w14:paraId="5755D4F9" w14:textId="77C36033" w:rsidR="008D590C" w:rsidRDefault="008D590C" w:rsidP="00A230EE">
      <w:pPr>
        <w:pStyle w:val="ListParagraph"/>
        <w:numPr>
          <w:ilvl w:val="0"/>
          <w:numId w:val="8"/>
        </w:numPr>
        <w:rPr>
          <w:rFonts w:asciiTheme="majorHAnsi" w:hAnsiTheme="majorHAnsi"/>
        </w:rPr>
      </w:pPr>
      <w:r>
        <w:rPr>
          <w:rFonts w:asciiTheme="majorHAnsi" w:hAnsiTheme="majorHAnsi"/>
        </w:rPr>
        <w:t>Sexual drives are by nature chaotic - polymorphous</w:t>
      </w:r>
    </w:p>
    <w:p w14:paraId="310684F8" w14:textId="77777777" w:rsidR="00F114F3" w:rsidRDefault="00F114F3" w:rsidP="00F114F3">
      <w:pPr>
        <w:rPr>
          <w:rFonts w:asciiTheme="majorHAnsi" w:hAnsiTheme="majorHAnsi"/>
        </w:rPr>
      </w:pPr>
    </w:p>
    <w:p w14:paraId="6227EBF1" w14:textId="77777777" w:rsidR="00F114F3" w:rsidRDefault="00F114F3" w:rsidP="00F114F3">
      <w:pPr>
        <w:rPr>
          <w:rFonts w:asciiTheme="majorHAnsi" w:hAnsiTheme="majorHAnsi"/>
          <w:b/>
        </w:rPr>
      </w:pPr>
      <w:r>
        <w:rPr>
          <w:rFonts w:asciiTheme="majorHAnsi" w:hAnsiTheme="majorHAnsi"/>
          <w:b/>
        </w:rPr>
        <w:t>Identity and ideology:</w:t>
      </w:r>
    </w:p>
    <w:p w14:paraId="30937231" w14:textId="77777777" w:rsidR="00F114F3" w:rsidRPr="00F114F3" w:rsidRDefault="00F61979" w:rsidP="00F114F3">
      <w:pPr>
        <w:pStyle w:val="ListParagraph"/>
        <w:numPr>
          <w:ilvl w:val="0"/>
          <w:numId w:val="9"/>
        </w:numPr>
        <w:rPr>
          <w:rFonts w:asciiTheme="majorHAnsi" w:hAnsiTheme="majorHAnsi"/>
          <w:b/>
        </w:rPr>
      </w:pPr>
      <w:r>
        <w:rPr>
          <w:rFonts w:asciiTheme="majorHAnsi" w:hAnsiTheme="majorHAnsi"/>
        </w:rPr>
        <w:t>The</w:t>
      </w:r>
      <w:r w:rsidR="00F114F3">
        <w:rPr>
          <w:rFonts w:asciiTheme="majorHAnsi" w:hAnsiTheme="majorHAnsi"/>
        </w:rPr>
        <w:t xml:space="preserve"> key lesson in Freud for understanding identity is not that it has no grounding in reality, rather it is that the stable and </w:t>
      </w:r>
      <w:r w:rsidR="005D2E85">
        <w:rPr>
          <w:rFonts w:asciiTheme="majorHAnsi" w:hAnsiTheme="majorHAnsi"/>
        </w:rPr>
        <w:t>intelligible</w:t>
      </w:r>
      <w:r w:rsidR="00F114F3">
        <w:rPr>
          <w:rFonts w:asciiTheme="majorHAnsi" w:hAnsiTheme="majorHAnsi"/>
        </w:rPr>
        <w:t xml:space="preserve"> selves we articulate to the world and to our selves are constructions (kind of like a dam)</w:t>
      </w:r>
    </w:p>
    <w:p w14:paraId="23907C06" w14:textId="7C7224BE" w:rsidR="00F114F3" w:rsidRPr="00F114F3" w:rsidRDefault="00F61979" w:rsidP="00F114F3">
      <w:pPr>
        <w:pStyle w:val="ListParagraph"/>
        <w:numPr>
          <w:ilvl w:val="0"/>
          <w:numId w:val="9"/>
        </w:numPr>
        <w:rPr>
          <w:rFonts w:asciiTheme="majorHAnsi" w:hAnsiTheme="majorHAnsi"/>
          <w:b/>
        </w:rPr>
      </w:pPr>
      <w:r>
        <w:rPr>
          <w:rFonts w:asciiTheme="majorHAnsi" w:hAnsiTheme="majorHAnsi"/>
        </w:rPr>
        <w:t>Later</w:t>
      </w:r>
      <w:r w:rsidR="00F114F3">
        <w:rPr>
          <w:rFonts w:asciiTheme="majorHAnsi" w:hAnsiTheme="majorHAnsi"/>
        </w:rPr>
        <w:t xml:space="preserve"> theorists, </w:t>
      </w:r>
      <w:r>
        <w:rPr>
          <w:rFonts w:asciiTheme="majorHAnsi" w:hAnsiTheme="majorHAnsi"/>
        </w:rPr>
        <w:t>particularly</w:t>
      </w:r>
      <w:r w:rsidR="00F114F3">
        <w:rPr>
          <w:rFonts w:asciiTheme="majorHAnsi" w:hAnsiTheme="majorHAnsi"/>
        </w:rPr>
        <w:t xml:space="preserve"> feminist ones, emphasize the importance of culture in defining psychosexual development</w:t>
      </w:r>
      <w:r w:rsidR="00062E75">
        <w:rPr>
          <w:rFonts w:asciiTheme="majorHAnsi" w:hAnsiTheme="majorHAnsi"/>
        </w:rPr>
        <w:t xml:space="preserve">; stressed that Oedipal Complex and its resolution assume the shape they do in </w:t>
      </w:r>
      <w:proofErr w:type="spellStart"/>
      <w:r w:rsidR="00062E75">
        <w:rPr>
          <w:rFonts w:asciiTheme="majorHAnsi" w:hAnsiTheme="majorHAnsi"/>
        </w:rPr>
        <w:t>freuds</w:t>
      </w:r>
      <w:proofErr w:type="spellEnd"/>
      <w:r w:rsidR="00062E75">
        <w:rPr>
          <w:rFonts w:asciiTheme="majorHAnsi" w:hAnsiTheme="majorHAnsi"/>
        </w:rPr>
        <w:t xml:space="preserve"> theory b/c they are already over determined by values of capitalist, culture that lays stress on nuclear </w:t>
      </w:r>
      <w:proofErr w:type="spellStart"/>
      <w:r w:rsidR="00062E75">
        <w:rPr>
          <w:rFonts w:asciiTheme="majorHAnsi" w:hAnsiTheme="majorHAnsi"/>
        </w:rPr>
        <w:t>fam</w:t>
      </w:r>
      <w:proofErr w:type="spellEnd"/>
      <w:r w:rsidR="00062E75">
        <w:rPr>
          <w:rFonts w:asciiTheme="majorHAnsi" w:hAnsiTheme="majorHAnsi"/>
        </w:rPr>
        <w:t>, possession of phallic authority and development of the individual.</w:t>
      </w:r>
    </w:p>
    <w:p w14:paraId="78F2AAD3" w14:textId="77777777" w:rsidR="00F114F3" w:rsidRDefault="00F114F3" w:rsidP="00F114F3">
      <w:pPr>
        <w:rPr>
          <w:rFonts w:asciiTheme="majorHAnsi" w:hAnsiTheme="majorHAnsi"/>
          <w:b/>
        </w:rPr>
      </w:pPr>
    </w:p>
    <w:p w14:paraId="109046C8" w14:textId="77777777" w:rsidR="00F114F3" w:rsidRDefault="00F114F3" w:rsidP="00F114F3">
      <w:pPr>
        <w:rPr>
          <w:rFonts w:asciiTheme="majorHAnsi" w:hAnsiTheme="majorHAnsi"/>
          <w:b/>
        </w:rPr>
      </w:pPr>
      <w:r>
        <w:rPr>
          <w:rFonts w:asciiTheme="majorHAnsi" w:hAnsiTheme="majorHAnsi"/>
          <w:b/>
        </w:rPr>
        <w:t>Marxist theories of identity:</w:t>
      </w:r>
    </w:p>
    <w:p w14:paraId="09F83050" w14:textId="77777777" w:rsidR="00F114F3" w:rsidRDefault="00F61979" w:rsidP="00F114F3">
      <w:pPr>
        <w:pStyle w:val="ListParagraph"/>
        <w:numPr>
          <w:ilvl w:val="0"/>
          <w:numId w:val="10"/>
        </w:numPr>
        <w:rPr>
          <w:rFonts w:asciiTheme="majorHAnsi" w:hAnsiTheme="majorHAnsi"/>
        </w:rPr>
      </w:pPr>
      <w:r>
        <w:rPr>
          <w:rFonts w:asciiTheme="majorHAnsi" w:hAnsiTheme="majorHAnsi"/>
        </w:rPr>
        <w:t>The</w:t>
      </w:r>
      <w:r w:rsidR="00F114F3">
        <w:rPr>
          <w:rFonts w:asciiTheme="majorHAnsi" w:hAnsiTheme="majorHAnsi"/>
        </w:rPr>
        <w:t xml:space="preserve"> suggestion that not just the shape but also the very concept of individual identity </w:t>
      </w:r>
      <w:r>
        <w:rPr>
          <w:rFonts w:asciiTheme="majorHAnsi" w:hAnsiTheme="majorHAnsi"/>
        </w:rPr>
        <w:t>is determined in particular cultural historic circumstances</w:t>
      </w:r>
    </w:p>
    <w:p w14:paraId="116235BF" w14:textId="77777777" w:rsidR="00F61979" w:rsidRDefault="00F61979" w:rsidP="00F114F3">
      <w:pPr>
        <w:pStyle w:val="ListParagraph"/>
        <w:numPr>
          <w:ilvl w:val="0"/>
          <w:numId w:val="10"/>
        </w:numPr>
        <w:rPr>
          <w:rFonts w:asciiTheme="majorHAnsi" w:hAnsiTheme="majorHAnsi"/>
        </w:rPr>
      </w:pPr>
      <w:r>
        <w:rPr>
          <w:rFonts w:asciiTheme="majorHAnsi" w:hAnsiTheme="majorHAnsi"/>
        </w:rPr>
        <w:t xml:space="preserve">Like Freud he understood the construction of identity as a response to underlying forces of which the individual is largely unconscious </w:t>
      </w:r>
    </w:p>
    <w:p w14:paraId="7FB49B34" w14:textId="77777777" w:rsidR="00F61979" w:rsidRDefault="00F61979" w:rsidP="00F114F3">
      <w:pPr>
        <w:pStyle w:val="ListParagraph"/>
        <w:numPr>
          <w:ilvl w:val="0"/>
          <w:numId w:val="10"/>
        </w:numPr>
        <w:rPr>
          <w:rFonts w:asciiTheme="majorHAnsi" w:hAnsiTheme="majorHAnsi"/>
        </w:rPr>
      </w:pPr>
      <w:r>
        <w:rPr>
          <w:rFonts w:asciiTheme="majorHAnsi" w:hAnsiTheme="majorHAnsi"/>
        </w:rPr>
        <w:t>He saw identity as a mythical armor made to help us cope with the gap between needs and desires and the social economy</w:t>
      </w:r>
    </w:p>
    <w:p w14:paraId="5EC1CDF3" w14:textId="0DDFFF07" w:rsidR="00F87648" w:rsidRDefault="00F87648" w:rsidP="00F114F3">
      <w:pPr>
        <w:pStyle w:val="ListParagraph"/>
        <w:numPr>
          <w:ilvl w:val="0"/>
          <w:numId w:val="10"/>
        </w:numPr>
        <w:rPr>
          <w:rFonts w:asciiTheme="majorHAnsi" w:hAnsiTheme="majorHAnsi"/>
        </w:rPr>
      </w:pPr>
      <w:r>
        <w:rPr>
          <w:rFonts w:asciiTheme="majorHAnsi" w:hAnsiTheme="majorHAnsi"/>
        </w:rPr>
        <w:t xml:space="preserve">Ideology played a role in securing the acceptance of exploited working </w:t>
      </w:r>
      <w:proofErr w:type="spellStart"/>
      <w:r>
        <w:rPr>
          <w:rFonts w:asciiTheme="majorHAnsi" w:hAnsiTheme="majorHAnsi"/>
        </w:rPr>
        <w:t>lcas</w:t>
      </w:r>
      <w:proofErr w:type="spellEnd"/>
      <w:r>
        <w:rPr>
          <w:rFonts w:asciiTheme="majorHAnsi" w:hAnsiTheme="majorHAnsi"/>
        </w:rPr>
        <w:t xml:space="preserve"> by promoting belief in the naturalness of the capitalist order and in freedom of the individual within it.</w:t>
      </w:r>
    </w:p>
    <w:p w14:paraId="5B78AF26" w14:textId="4C06BC11" w:rsidR="00F87648" w:rsidRDefault="00F87648" w:rsidP="00F114F3">
      <w:pPr>
        <w:pStyle w:val="ListParagraph"/>
        <w:numPr>
          <w:ilvl w:val="0"/>
          <w:numId w:val="10"/>
        </w:numPr>
        <w:rPr>
          <w:rFonts w:asciiTheme="majorHAnsi" w:hAnsiTheme="majorHAnsi"/>
        </w:rPr>
      </w:pPr>
      <w:r>
        <w:rPr>
          <w:rFonts w:asciiTheme="majorHAnsi" w:hAnsiTheme="majorHAnsi"/>
        </w:rPr>
        <w:t>Ideological state apparatuses through which ideology is reproduced.</w:t>
      </w:r>
    </w:p>
    <w:p w14:paraId="4EB30A48" w14:textId="77777777" w:rsidR="00F61979" w:rsidRDefault="00F61979" w:rsidP="00F114F3">
      <w:pPr>
        <w:pStyle w:val="ListParagraph"/>
        <w:numPr>
          <w:ilvl w:val="0"/>
          <w:numId w:val="10"/>
        </w:numPr>
        <w:rPr>
          <w:rFonts w:asciiTheme="majorHAnsi" w:hAnsiTheme="majorHAnsi"/>
        </w:rPr>
      </w:pPr>
      <w:r>
        <w:rPr>
          <w:rFonts w:asciiTheme="majorHAnsi" w:hAnsiTheme="majorHAnsi"/>
        </w:rPr>
        <w:t xml:space="preserve">I Marx’s theory, ideology is the expression of underlying economic relations </w:t>
      </w:r>
    </w:p>
    <w:p w14:paraId="459E57AE" w14:textId="77777777" w:rsidR="00F61979" w:rsidRDefault="00F61979" w:rsidP="00F114F3">
      <w:pPr>
        <w:pStyle w:val="ListParagraph"/>
        <w:numPr>
          <w:ilvl w:val="0"/>
          <w:numId w:val="10"/>
        </w:numPr>
        <w:rPr>
          <w:rFonts w:asciiTheme="majorHAnsi" w:hAnsiTheme="majorHAnsi"/>
        </w:rPr>
      </w:pPr>
      <w:r>
        <w:rPr>
          <w:rFonts w:asciiTheme="majorHAnsi" w:hAnsiTheme="majorHAnsi"/>
        </w:rPr>
        <w:t>Althusser had revised this theory saying that institutions such as universities and the media have a big impact on the individual self</w:t>
      </w:r>
    </w:p>
    <w:p w14:paraId="66967AC9" w14:textId="77777777" w:rsidR="00F61979" w:rsidRDefault="00F61979" w:rsidP="00F114F3">
      <w:pPr>
        <w:pStyle w:val="ListParagraph"/>
        <w:numPr>
          <w:ilvl w:val="0"/>
          <w:numId w:val="10"/>
        </w:numPr>
        <w:rPr>
          <w:rFonts w:asciiTheme="majorHAnsi" w:hAnsiTheme="majorHAnsi"/>
        </w:rPr>
      </w:pPr>
      <w:r>
        <w:rPr>
          <w:rFonts w:asciiTheme="majorHAnsi" w:hAnsiTheme="majorHAnsi"/>
        </w:rPr>
        <w:t>In particular Althusser focused on the process he termed “interpellation” by which individuals are compelled to identify with social roles offered them</w:t>
      </w:r>
    </w:p>
    <w:p w14:paraId="35F16349" w14:textId="77777777" w:rsidR="00D31055" w:rsidRPr="00F114F3" w:rsidRDefault="00D31055" w:rsidP="00F114F3">
      <w:pPr>
        <w:pStyle w:val="ListParagraph"/>
        <w:numPr>
          <w:ilvl w:val="0"/>
          <w:numId w:val="10"/>
        </w:numPr>
        <w:rPr>
          <w:rFonts w:asciiTheme="majorHAnsi" w:hAnsiTheme="majorHAnsi"/>
        </w:rPr>
      </w:pPr>
      <w:r>
        <w:rPr>
          <w:rFonts w:asciiTheme="majorHAnsi" w:hAnsiTheme="majorHAnsi"/>
        </w:rPr>
        <w:t>Mirror stage: describes the moment in which the child sees his reflection in the mirror and identifies with that image</w:t>
      </w:r>
    </w:p>
    <w:p w14:paraId="087AC170" w14:textId="77777777" w:rsidR="00D31055" w:rsidRDefault="00D31055" w:rsidP="00D31055">
      <w:pPr>
        <w:rPr>
          <w:rFonts w:asciiTheme="majorHAnsi" w:hAnsiTheme="majorHAnsi"/>
          <w:b/>
        </w:rPr>
      </w:pPr>
    </w:p>
    <w:p w14:paraId="685B97F6" w14:textId="77777777" w:rsidR="00D31055" w:rsidRDefault="00D31055" w:rsidP="00D31055">
      <w:pPr>
        <w:rPr>
          <w:rFonts w:asciiTheme="majorHAnsi" w:hAnsiTheme="majorHAnsi"/>
          <w:b/>
        </w:rPr>
      </w:pPr>
      <w:r>
        <w:rPr>
          <w:rFonts w:asciiTheme="majorHAnsi" w:hAnsiTheme="majorHAnsi"/>
          <w:b/>
        </w:rPr>
        <w:t>All Selves are not created equal</w:t>
      </w:r>
    </w:p>
    <w:p w14:paraId="1CE1B400" w14:textId="77777777" w:rsidR="00D31055" w:rsidRPr="00D31055" w:rsidRDefault="00D31055" w:rsidP="00D31055">
      <w:pPr>
        <w:pStyle w:val="ListParagraph"/>
        <w:numPr>
          <w:ilvl w:val="0"/>
          <w:numId w:val="11"/>
        </w:numPr>
        <w:rPr>
          <w:rFonts w:asciiTheme="majorHAnsi" w:hAnsiTheme="majorHAnsi"/>
          <w:b/>
        </w:rPr>
      </w:pPr>
      <w:r>
        <w:rPr>
          <w:rFonts w:asciiTheme="majorHAnsi" w:hAnsiTheme="majorHAnsi"/>
        </w:rPr>
        <w:t>Identity may be an illusion, but it is an illusion that works for some people in a way that doesn’t for others</w:t>
      </w:r>
    </w:p>
    <w:p w14:paraId="19C3329A" w14:textId="647B2BC8" w:rsidR="00D31055" w:rsidRPr="00D31055" w:rsidRDefault="00D31055" w:rsidP="00D31055">
      <w:pPr>
        <w:pStyle w:val="ListParagraph"/>
        <w:numPr>
          <w:ilvl w:val="0"/>
          <w:numId w:val="11"/>
        </w:numPr>
        <w:rPr>
          <w:rFonts w:asciiTheme="majorHAnsi" w:hAnsiTheme="majorHAnsi"/>
          <w:b/>
        </w:rPr>
      </w:pPr>
      <w:r>
        <w:rPr>
          <w:rFonts w:asciiTheme="majorHAnsi" w:hAnsiTheme="majorHAnsi"/>
        </w:rPr>
        <w:t>Stakes of ideology are different depending on what position one occupies in the class structure, or where sexu</w:t>
      </w:r>
      <w:r w:rsidR="00467F96">
        <w:rPr>
          <w:rFonts w:asciiTheme="majorHAnsi" w:hAnsiTheme="majorHAnsi"/>
        </w:rPr>
        <w:t>al difference determines what i</w:t>
      </w:r>
      <w:r>
        <w:rPr>
          <w:rFonts w:asciiTheme="majorHAnsi" w:hAnsiTheme="majorHAnsi"/>
        </w:rPr>
        <w:t>dentities and au</w:t>
      </w:r>
      <w:r w:rsidR="00467F96">
        <w:rPr>
          <w:rFonts w:asciiTheme="majorHAnsi" w:hAnsiTheme="majorHAnsi"/>
        </w:rPr>
        <w:t>thorities are available to whom</w:t>
      </w:r>
      <w:r>
        <w:rPr>
          <w:rFonts w:asciiTheme="majorHAnsi" w:hAnsiTheme="majorHAnsi"/>
        </w:rPr>
        <w:t>, based on physiological sex characteristics</w:t>
      </w:r>
    </w:p>
    <w:p w14:paraId="7079062C" w14:textId="77777777" w:rsidR="00D31055" w:rsidRPr="00D31055" w:rsidRDefault="00D31055" w:rsidP="00D31055">
      <w:pPr>
        <w:pStyle w:val="ListParagraph"/>
        <w:numPr>
          <w:ilvl w:val="0"/>
          <w:numId w:val="11"/>
        </w:numPr>
        <w:rPr>
          <w:rFonts w:asciiTheme="majorHAnsi" w:hAnsiTheme="majorHAnsi"/>
          <w:b/>
        </w:rPr>
      </w:pPr>
      <w:r>
        <w:rPr>
          <w:rFonts w:asciiTheme="majorHAnsi" w:hAnsiTheme="majorHAnsi"/>
        </w:rPr>
        <w:t xml:space="preserve">According to </w:t>
      </w:r>
      <w:proofErr w:type="spellStart"/>
      <w:r>
        <w:rPr>
          <w:rFonts w:asciiTheme="majorHAnsi" w:hAnsiTheme="majorHAnsi"/>
        </w:rPr>
        <w:t>marx</w:t>
      </w:r>
      <w:proofErr w:type="spellEnd"/>
      <w:r>
        <w:rPr>
          <w:rFonts w:asciiTheme="majorHAnsi" w:hAnsiTheme="majorHAnsi"/>
        </w:rPr>
        <w:t xml:space="preserve"> and </w:t>
      </w:r>
      <w:proofErr w:type="spellStart"/>
      <w:r>
        <w:rPr>
          <w:rFonts w:asciiTheme="majorHAnsi" w:hAnsiTheme="majorHAnsi"/>
        </w:rPr>
        <w:t>frued</w:t>
      </w:r>
      <w:proofErr w:type="spellEnd"/>
      <w:r>
        <w:rPr>
          <w:rFonts w:asciiTheme="majorHAnsi" w:hAnsiTheme="majorHAnsi"/>
        </w:rPr>
        <w:t>, socialization defines who we are and what kinds of identities it is possible to adopt</w:t>
      </w:r>
    </w:p>
    <w:p w14:paraId="6DEECA15" w14:textId="77777777" w:rsidR="00D31055" w:rsidRDefault="00D31055" w:rsidP="00D31055">
      <w:pPr>
        <w:pStyle w:val="ListParagraph"/>
        <w:numPr>
          <w:ilvl w:val="0"/>
          <w:numId w:val="5"/>
        </w:numPr>
        <w:rPr>
          <w:rFonts w:asciiTheme="majorHAnsi" w:hAnsiTheme="majorHAnsi"/>
        </w:rPr>
      </w:pPr>
      <w:r>
        <w:rPr>
          <w:rFonts w:asciiTheme="majorHAnsi" w:hAnsiTheme="majorHAnsi"/>
        </w:rPr>
        <w:t>Feminist theories:</w:t>
      </w:r>
    </w:p>
    <w:p w14:paraId="7CCB6A75" w14:textId="77777777" w:rsidR="00D31055" w:rsidRDefault="005D2E85" w:rsidP="00D31055">
      <w:pPr>
        <w:pStyle w:val="ListParagraph"/>
        <w:numPr>
          <w:ilvl w:val="0"/>
          <w:numId w:val="13"/>
        </w:numPr>
        <w:rPr>
          <w:rFonts w:asciiTheme="majorHAnsi" w:hAnsiTheme="majorHAnsi"/>
        </w:rPr>
      </w:pPr>
      <w:r>
        <w:rPr>
          <w:rFonts w:asciiTheme="majorHAnsi" w:hAnsiTheme="majorHAnsi"/>
        </w:rPr>
        <w:t xml:space="preserve">Women do not inhabit the myth of identity as comfortably as men gradually do </w:t>
      </w:r>
    </w:p>
    <w:p w14:paraId="22BFFAD3" w14:textId="77777777" w:rsidR="005D2E85" w:rsidRPr="00D31055" w:rsidRDefault="005D2E85" w:rsidP="00D31055">
      <w:pPr>
        <w:pStyle w:val="ListParagraph"/>
        <w:numPr>
          <w:ilvl w:val="0"/>
          <w:numId w:val="13"/>
        </w:numPr>
        <w:rPr>
          <w:rFonts w:asciiTheme="majorHAnsi" w:hAnsiTheme="majorHAnsi"/>
        </w:rPr>
      </w:pPr>
      <w:r>
        <w:rPr>
          <w:rFonts w:asciiTheme="majorHAnsi" w:hAnsiTheme="majorHAnsi"/>
        </w:rPr>
        <w:t>They are “the sex which is not one”</w:t>
      </w:r>
    </w:p>
    <w:p w14:paraId="3A062EEB" w14:textId="77777777" w:rsidR="00740A6D" w:rsidRDefault="00740A6D" w:rsidP="007D4B12">
      <w:pPr>
        <w:rPr>
          <w:rFonts w:asciiTheme="majorHAnsi" w:hAnsiTheme="majorHAnsi"/>
        </w:rPr>
      </w:pPr>
    </w:p>
    <w:p w14:paraId="1A42C50A" w14:textId="77777777" w:rsidR="005D2E85" w:rsidRDefault="005D2E85" w:rsidP="007D4B12">
      <w:pPr>
        <w:rPr>
          <w:rFonts w:asciiTheme="majorHAnsi" w:hAnsiTheme="majorHAnsi"/>
          <w:b/>
        </w:rPr>
      </w:pPr>
      <w:r>
        <w:rPr>
          <w:rFonts w:asciiTheme="majorHAnsi" w:hAnsiTheme="majorHAnsi"/>
          <w:b/>
        </w:rPr>
        <w:t>Race- the empty Signifier</w:t>
      </w:r>
    </w:p>
    <w:p w14:paraId="0E8DD80B" w14:textId="77777777" w:rsidR="005D2E85" w:rsidRDefault="005D2E85" w:rsidP="005D2E85">
      <w:pPr>
        <w:pStyle w:val="ListParagraph"/>
        <w:numPr>
          <w:ilvl w:val="0"/>
          <w:numId w:val="14"/>
        </w:numPr>
        <w:rPr>
          <w:rFonts w:asciiTheme="majorHAnsi" w:hAnsiTheme="majorHAnsi"/>
        </w:rPr>
      </w:pPr>
      <w:r>
        <w:rPr>
          <w:rFonts w:asciiTheme="majorHAnsi" w:hAnsiTheme="majorHAnsi"/>
        </w:rPr>
        <w:t>The func</w:t>
      </w:r>
      <w:r w:rsidR="00602BA9">
        <w:rPr>
          <w:rFonts w:asciiTheme="majorHAnsi" w:hAnsiTheme="majorHAnsi"/>
        </w:rPr>
        <w:t>tion of race did not enter Freud’s</w:t>
      </w:r>
      <w:r>
        <w:rPr>
          <w:rFonts w:asciiTheme="majorHAnsi" w:hAnsiTheme="majorHAnsi"/>
        </w:rPr>
        <w:t xml:space="preserve"> theory, at least not in an obvious way</w:t>
      </w:r>
    </w:p>
    <w:p w14:paraId="72A5D571" w14:textId="77777777" w:rsidR="005D2E85" w:rsidRDefault="005D2E85" w:rsidP="005D2E85">
      <w:pPr>
        <w:pStyle w:val="ListParagraph"/>
        <w:numPr>
          <w:ilvl w:val="0"/>
          <w:numId w:val="14"/>
        </w:numPr>
        <w:rPr>
          <w:rFonts w:asciiTheme="majorHAnsi" w:hAnsiTheme="majorHAnsi"/>
        </w:rPr>
      </w:pPr>
      <w:r>
        <w:rPr>
          <w:rFonts w:asciiTheme="majorHAnsi" w:hAnsiTheme="majorHAnsi"/>
        </w:rPr>
        <w:t xml:space="preserve">A man named Frantz Fanon challenged </w:t>
      </w:r>
      <w:r w:rsidR="00602BA9">
        <w:rPr>
          <w:rFonts w:asciiTheme="majorHAnsi" w:hAnsiTheme="majorHAnsi"/>
        </w:rPr>
        <w:t>psychoanalytic</w:t>
      </w:r>
      <w:r>
        <w:rPr>
          <w:rFonts w:asciiTheme="majorHAnsi" w:hAnsiTheme="majorHAnsi"/>
        </w:rPr>
        <w:t xml:space="preserve"> theory to take into account the role of race and how racism</w:t>
      </w:r>
      <w:r w:rsidR="00602BA9">
        <w:rPr>
          <w:rFonts w:asciiTheme="majorHAnsi" w:hAnsiTheme="majorHAnsi"/>
        </w:rPr>
        <w:t xml:space="preserve"> has an effect in defining identity</w:t>
      </w:r>
    </w:p>
    <w:p w14:paraId="5EFA39C6" w14:textId="77777777" w:rsidR="005D2E85" w:rsidRDefault="005D2E85" w:rsidP="005D2E85">
      <w:pPr>
        <w:pStyle w:val="ListParagraph"/>
        <w:numPr>
          <w:ilvl w:val="0"/>
          <w:numId w:val="14"/>
        </w:numPr>
        <w:rPr>
          <w:rFonts w:asciiTheme="majorHAnsi" w:hAnsiTheme="majorHAnsi"/>
        </w:rPr>
      </w:pPr>
      <w:r>
        <w:rPr>
          <w:rFonts w:asciiTheme="majorHAnsi" w:hAnsiTheme="majorHAnsi"/>
        </w:rPr>
        <w:t xml:space="preserve">Although Fanon was not overly sympathetic to feminism, his interventions shared with feminist critiques, his </w:t>
      </w:r>
      <w:r w:rsidR="00602BA9">
        <w:rPr>
          <w:rFonts w:asciiTheme="majorHAnsi" w:hAnsiTheme="majorHAnsi"/>
        </w:rPr>
        <w:t>interventions shared with feminist critiques the instance that identity must be understood in the contexts of relations of power</w:t>
      </w:r>
    </w:p>
    <w:p w14:paraId="40874628" w14:textId="77777777" w:rsidR="00602BA9" w:rsidRDefault="00602BA9" w:rsidP="00602BA9">
      <w:pPr>
        <w:rPr>
          <w:rFonts w:asciiTheme="majorHAnsi" w:hAnsiTheme="majorHAnsi"/>
        </w:rPr>
      </w:pPr>
    </w:p>
    <w:p w14:paraId="209B5595" w14:textId="77777777" w:rsidR="00602BA9" w:rsidRDefault="00602BA9" w:rsidP="00602BA9">
      <w:pPr>
        <w:rPr>
          <w:rFonts w:asciiTheme="majorHAnsi" w:hAnsiTheme="majorHAnsi"/>
          <w:b/>
        </w:rPr>
      </w:pPr>
      <w:r>
        <w:rPr>
          <w:rFonts w:asciiTheme="majorHAnsi" w:hAnsiTheme="majorHAnsi"/>
          <w:b/>
        </w:rPr>
        <w:t>Hegemonic Masculinity:</w:t>
      </w:r>
    </w:p>
    <w:p w14:paraId="022F01EF" w14:textId="77777777" w:rsidR="00602BA9" w:rsidRPr="00602BA9" w:rsidRDefault="00602BA9" w:rsidP="00602BA9">
      <w:pPr>
        <w:pStyle w:val="ListParagraph"/>
        <w:numPr>
          <w:ilvl w:val="0"/>
          <w:numId w:val="15"/>
        </w:numPr>
        <w:rPr>
          <w:rFonts w:asciiTheme="majorHAnsi" w:hAnsiTheme="majorHAnsi"/>
          <w:b/>
        </w:rPr>
      </w:pPr>
      <w:proofErr w:type="gramStart"/>
      <w:r>
        <w:rPr>
          <w:rFonts w:asciiTheme="majorHAnsi" w:hAnsiTheme="majorHAnsi"/>
        </w:rPr>
        <w:t>the</w:t>
      </w:r>
      <w:proofErr w:type="gramEnd"/>
      <w:r>
        <w:rPr>
          <w:rFonts w:asciiTheme="majorHAnsi" w:hAnsiTheme="majorHAnsi"/>
        </w:rPr>
        <w:t xml:space="preserve"> whole concept of identity is anchored to a mythic masculine norm however this idea does not extend to real men, even white men</w:t>
      </w:r>
    </w:p>
    <w:p w14:paraId="6069E844" w14:textId="77777777" w:rsidR="00602BA9" w:rsidRPr="00602BA9" w:rsidRDefault="00602BA9" w:rsidP="00602BA9">
      <w:pPr>
        <w:pStyle w:val="ListParagraph"/>
        <w:numPr>
          <w:ilvl w:val="0"/>
          <w:numId w:val="15"/>
        </w:numPr>
        <w:rPr>
          <w:rFonts w:asciiTheme="majorHAnsi" w:hAnsiTheme="majorHAnsi"/>
          <w:b/>
        </w:rPr>
      </w:pPr>
      <w:proofErr w:type="gramStart"/>
      <w:r>
        <w:rPr>
          <w:rFonts w:asciiTheme="majorHAnsi" w:hAnsiTheme="majorHAnsi"/>
        </w:rPr>
        <w:t>the</w:t>
      </w:r>
      <w:proofErr w:type="gramEnd"/>
      <w:r>
        <w:rPr>
          <w:rFonts w:asciiTheme="majorHAnsi" w:hAnsiTheme="majorHAnsi"/>
        </w:rPr>
        <w:t xml:space="preserve"> change in economy challenged the conventional ideas of masculinity</w:t>
      </w:r>
    </w:p>
    <w:p w14:paraId="5A006C9E" w14:textId="77777777" w:rsidR="00602BA9" w:rsidRPr="00602BA9" w:rsidRDefault="00602BA9" w:rsidP="00602BA9">
      <w:pPr>
        <w:pStyle w:val="ListParagraph"/>
        <w:numPr>
          <w:ilvl w:val="0"/>
          <w:numId w:val="15"/>
        </w:numPr>
        <w:rPr>
          <w:rFonts w:asciiTheme="majorHAnsi" w:hAnsiTheme="majorHAnsi"/>
          <w:b/>
        </w:rPr>
      </w:pPr>
      <w:proofErr w:type="gramStart"/>
      <w:r>
        <w:rPr>
          <w:rFonts w:asciiTheme="majorHAnsi" w:hAnsiTheme="majorHAnsi"/>
        </w:rPr>
        <w:t>there</w:t>
      </w:r>
      <w:proofErr w:type="gramEnd"/>
      <w:r>
        <w:rPr>
          <w:rFonts w:asciiTheme="majorHAnsi" w:hAnsiTheme="majorHAnsi"/>
        </w:rPr>
        <w:t xml:space="preserve"> was a change in the work place where the female sex had become more involved in jobs and the jobs that men did </w:t>
      </w:r>
    </w:p>
    <w:p w14:paraId="5D53DA2A" w14:textId="77777777" w:rsidR="00602BA9" w:rsidRPr="00602BA9" w:rsidRDefault="00602BA9" w:rsidP="00602BA9">
      <w:pPr>
        <w:pStyle w:val="ListParagraph"/>
        <w:numPr>
          <w:ilvl w:val="0"/>
          <w:numId w:val="15"/>
        </w:numPr>
        <w:rPr>
          <w:rFonts w:asciiTheme="majorHAnsi" w:hAnsiTheme="majorHAnsi"/>
          <w:b/>
        </w:rPr>
      </w:pPr>
      <w:proofErr w:type="gramStart"/>
      <w:r>
        <w:rPr>
          <w:rFonts w:asciiTheme="majorHAnsi" w:hAnsiTheme="majorHAnsi"/>
        </w:rPr>
        <w:t>there</w:t>
      </w:r>
      <w:proofErr w:type="gramEnd"/>
      <w:r>
        <w:rPr>
          <w:rFonts w:asciiTheme="majorHAnsi" w:hAnsiTheme="majorHAnsi"/>
        </w:rPr>
        <w:t xml:space="preserve"> was also an identity crisis documented saying that men had moved away from the sphere of production to the girlie side of consumption (this was said by a theorist names </w:t>
      </w:r>
      <w:proofErr w:type="spellStart"/>
      <w:r>
        <w:rPr>
          <w:rFonts w:asciiTheme="majorHAnsi" w:hAnsiTheme="majorHAnsi"/>
        </w:rPr>
        <w:t>Faludi</w:t>
      </w:r>
      <w:proofErr w:type="spellEnd"/>
      <w:r>
        <w:rPr>
          <w:rFonts w:asciiTheme="majorHAnsi" w:hAnsiTheme="majorHAnsi"/>
        </w:rPr>
        <w:t>)</w:t>
      </w:r>
    </w:p>
    <w:p w14:paraId="74E56541" w14:textId="77777777" w:rsidR="00602BA9" w:rsidRPr="00602BA9" w:rsidRDefault="00602BA9" w:rsidP="00602BA9">
      <w:pPr>
        <w:pStyle w:val="ListParagraph"/>
        <w:numPr>
          <w:ilvl w:val="0"/>
          <w:numId w:val="15"/>
        </w:numPr>
        <w:rPr>
          <w:rFonts w:asciiTheme="majorHAnsi" w:hAnsiTheme="majorHAnsi"/>
          <w:b/>
        </w:rPr>
      </w:pPr>
      <w:proofErr w:type="gramStart"/>
      <w:r>
        <w:rPr>
          <w:rFonts w:asciiTheme="majorHAnsi" w:hAnsiTheme="majorHAnsi"/>
        </w:rPr>
        <w:t>fight</w:t>
      </w:r>
      <w:proofErr w:type="gramEnd"/>
      <w:r>
        <w:rPr>
          <w:rFonts w:asciiTheme="majorHAnsi" w:hAnsiTheme="majorHAnsi"/>
        </w:rPr>
        <w:t xml:space="preserve"> club is a good example of how men went away from these ideas to maintain their masculinity</w:t>
      </w:r>
    </w:p>
    <w:p w14:paraId="1F6A7350" w14:textId="77777777" w:rsidR="00602BA9" w:rsidRPr="00EA43F7" w:rsidRDefault="00602BA9" w:rsidP="00602BA9">
      <w:pPr>
        <w:pStyle w:val="ListParagraph"/>
        <w:numPr>
          <w:ilvl w:val="0"/>
          <w:numId w:val="15"/>
        </w:numPr>
        <w:rPr>
          <w:rFonts w:asciiTheme="majorHAnsi" w:hAnsiTheme="majorHAnsi"/>
          <w:b/>
        </w:rPr>
      </w:pPr>
      <w:r>
        <w:rPr>
          <w:rFonts w:asciiTheme="majorHAnsi" w:hAnsiTheme="majorHAnsi"/>
        </w:rPr>
        <w:t>Latham Hunter suggests that these types of films (such as fight club) has a he</w:t>
      </w:r>
      <w:r w:rsidR="00EA43F7">
        <w:rPr>
          <w:rFonts w:asciiTheme="majorHAnsi" w:hAnsiTheme="majorHAnsi"/>
        </w:rPr>
        <w:t>gemonic model of masculinity characterized by aggression</w:t>
      </w:r>
    </w:p>
    <w:p w14:paraId="51D691EA" w14:textId="77777777" w:rsidR="00EA43F7" w:rsidRPr="00EA43F7" w:rsidRDefault="00EA43F7" w:rsidP="00602BA9">
      <w:pPr>
        <w:pStyle w:val="ListParagraph"/>
        <w:numPr>
          <w:ilvl w:val="0"/>
          <w:numId w:val="15"/>
        </w:numPr>
        <w:rPr>
          <w:rFonts w:asciiTheme="majorHAnsi" w:hAnsiTheme="majorHAnsi"/>
          <w:b/>
        </w:rPr>
      </w:pPr>
      <w:r>
        <w:rPr>
          <w:rFonts w:asciiTheme="majorHAnsi" w:hAnsiTheme="majorHAnsi"/>
        </w:rPr>
        <w:t xml:space="preserve">Other forms of pop culture lay bare the crazy incongruity of traditional ideas about “real men” </w:t>
      </w:r>
    </w:p>
    <w:p w14:paraId="2FA88D49" w14:textId="77777777" w:rsidR="00EA43F7" w:rsidRPr="00EA43F7" w:rsidRDefault="00EA43F7" w:rsidP="00602BA9">
      <w:pPr>
        <w:pStyle w:val="ListParagraph"/>
        <w:numPr>
          <w:ilvl w:val="0"/>
          <w:numId w:val="15"/>
        </w:numPr>
        <w:rPr>
          <w:rFonts w:asciiTheme="majorHAnsi" w:hAnsiTheme="majorHAnsi"/>
          <w:b/>
        </w:rPr>
      </w:pPr>
      <w:r>
        <w:rPr>
          <w:rFonts w:asciiTheme="majorHAnsi" w:hAnsiTheme="majorHAnsi"/>
        </w:rPr>
        <w:t xml:space="preserve">For example The Offices satirizes conventional ideas of masculine power through characters such as Dwight </w:t>
      </w:r>
      <w:proofErr w:type="spellStart"/>
      <w:r>
        <w:rPr>
          <w:rFonts w:asciiTheme="majorHAnsi" w:hAnsiTheme="majorHAnsi"/>
        </w:rPr>
        <w:t>Schrute</w:t>
      </w:r>
      <w:proofErr w:type="spellEnd"/>
      <w:r>
        <w:rPr>
          <w:rFonts w:asciiTheme="majorHAnsi" w:hAnsiTheme="majorHAnsi"/>
        </w:rPr>
        <w:t xml:space="preserve"> whose fantasies of power contrast with his life as an assistant to the regional manager</w:t>
      </w:r>
    </w:p>
    <w:p w14:paraId="7040E3BC" w14:textId="77777777" w:rsidR="00EA43F7" w:rsidRPr="00EA43F7" w:rsidRDefault="00EA43F7" w:rsidP="00602BA9">
      <w:pPr>
        <w:pStyle w:val="ListParagraph"/>
        <w:numPr>
          <w:ilvl w:val="0"/>
          <w:numId w:val="15"/>
        </w:numPr>
        <w:rPr>
          <w:rFonts w:asciiTheme="majorHAnsi" w:hAnsiTheme="majorHAnsi"/>
          <w:b/>
        </w:rPr>
      </w:pPr>
      <w:r>
        <w:rPr>
          <w:rFonts w:asciiTheme="majorHAnsi" w:hAnsiTheme="majorHAnsi"/>
        </w:rPr>
        <w:t>**** BTW HEGEMONY MEANS AUTHORITY OR CONTROL</w:t>
      </w:r>
    </w:p>
    <w:p w14:paraId="046DA8AC" w14:textId="77777777" w:rsidR="00EA43F7" w:rsidRDefault="00EA43F7" w:rsidP="00EA43F7">
      <w:pPr>
        <w:rPr>
          <w:rFonts w:asciiTheme="majorHAnsi" w:hAnsiTheme="majorHAnsi"/>
          <w:b/>
        </w:rPr>
      </w:pPr>
    </w:p>
    <w:p w14:paraId="4F5B04A9" w14:textId="77777777" w:rsidR="009D47C3" w:rsidRDefault="009D47C3" w:rsidP="00EA43F7">
      <w:pPr>
        <w:rPr>
          <w:rFonts w:asciiTheme="majorHAnsi" w:hAnsiTheme="majorHAnsi"/>
          <w:b/>
        </w:rPr>
      </w:pPr>
    </w:p>
    <w:p w14:paraId="7DEC8E3F" w14:textId="77777777" w:rsidR="00EA43F7" w:rsidRDefault="00EA43F7" w:rsidP="00EA43F7">
      <w:pPr>
        <w:rPr>
          <w:rFonts w:asciiTheme="majorHAnsi" w:hAnsiTheme="majorHAnsi"/>
          <w:b/>
        </w:rPr>
      </w:pPr>
      <w:r>
        <w:rPr>
          <w:rFonts w:asciiTheme="majorHAnsi" w:hAnsiTheme="majorHAnsi"/>
          <w:b/>
        </w:rPr>
        <w:t>Performativity:</w:t>
      </w:r>
      <w:r w:rsidR="006A7B64">
        <w:rPr>
          <w:rFonts w:asciiTheme="majorHAnsi" w:hAnsiTheme="majorHAnsi"/>
          <w:b/>
        </w:rPr>
        <w:t xml:space="preserve"> (</w:t>
      </w:r>
      <w:proofErr w:type="spellStart"/>
      <w:r w:rsidR="006A7B64">
        <w:rPr>
          <w:rFonts w:asciiTheme="majorHAnsi" w:hAnsiTheme="majorHAnsi"/>
          <w:b/>
        </w:rPr>
        <w:t>judith</w:t>
      </w:r>
      <w:proofErr w:type="spellEnd"/>
      <w:r w:rsidR="006A7B64">
        <w:rPr>
          <w:rFonts w:asciiTheme="majorHAnsi" w:hAnsiTheme="majorHAnsi"/>
          <w:b/>
        </w:rPr>
        <w:t xml:space="preserve"> butler)</w:t>
      </w:r>
    </w:p>
    <w:p w14:paraId="7719F6D4" w14:textId="77777777" w:rsidR="00EA43F7" w:rsidRDefault="00EA43F7" w:rsidP="00EA43F7">
      <w:pPr>
        <w:pStyle w:val="ListParagraph"/>
        <w:numPr>
          <w:ilvl w:val="0"/>
          <w:numId w:val="16"/>
        </w:numPr>
        <w:rPr>
          <w:rFonts w:asciiTheme="majorHAnsi" w:hAnsiTheme="majorHAnsi"/>
        </w:rPr>
      </w:pPr>
      <w:proofErr w:type="gramStart"/>
      <w:r>
        <w:rPr>
          <w:rFonts w:asciiTheme="majorHAnsi" w:hAnsiTheme="majorHAnsi"/>
        </w:rPr>
        <w:t>some</w:t>
      </w:r>
      <w:proofErr w:type="gramEnd"/>
      <w:r>
        <w:rPr>
          <w:rFonts w:asciiTheme="majorHAnsi" w:hAnsiTheme="majorHAnsi"/>
        </w:rPr>
        <w:t xml:space="preserve"> gender theorists employ the concept of performativity to challenge </w:t>
      </w:r>
      <w:r w:rsidR="006A7B64">
        <w:rPr>
          <w:rFonts w:asciiTheme="majorHAnsi" w:hAnsiTheme="majorHAnsi"/>
        </w:rPr>
        <w:t>widely</w:t>
      </w:r>
      <w:r>
        <w:rPr>
          <w:rFonts w:asciiTheme="majorHAnsi" w:hAnsiTheme="majorHAnsi"/>
        </w:rPr>
        <w:t xml:space="preserve"> held assumptions of a natural connection between biological sex</w:t>
      </w:r>
      <w:r w:rsidR="006A7B64">
        <w:rPr>
          <w:rFonts w:asciiTheme="majorHAnsi" w:hAnsiTheme="majorHAnsi"/>
        </w:rPr>
        <w:t>, sexual orientation, and gender identity (these assumptions look like: you have a penis you will like women, hunting, playing sports and watching 24)</w:t>
      </w:r>
    </w:p>
    <w:p w14:paraId="3A1F0B3E" w14:textId="77777777" w:rsidR="006A7B64" w:rsidRDefault="006A7B64" w:rsidP="00EA43F7">
      <w:pPr>
        <w:pStyle w:val="ListParagraph"/>
        <w:numPr>
          <w:ilvl w:val="0"/>
          <w:numId w:val="16"/>
        </w:numPr>
        <w:rPr>
          <w:rFonts w:asciiTheme="majorHAnsi" w:hAnsiTheme="majorHAnsi"/>
        </w:rPr>
      </w:pPr>
      <w:proofErr w:type="gramStart"/>
      <w:r>
        <w:rPr>
          <w:rFonts w:asciiTheme="majorHAnsi" w:hAnsiTheme="majorHAnsi"/>
        </w:rPr>
        <w:t>performativity</w:t>
      </w:r>
      <w:proofErr w:type="gramEnd"/>
      <w:r>
        <w:rPr>
          <w:rFonts w:asciiTheme="majorHAnsi" w:hAnsiTheme="majorHAnsi"/>
        </w:rPr>
        <w:t xml:space="preserve"> is an apt metaphor for the enactment of masculine and feminine identities</w:t>
      </w:r>
    </w:p>
    <w:p w14:paraId="53FF1679" w14:textId="77777777" w:rsidR="006A7B64" w:rsidRDefault="006A7B64" w:rsidP="00EA43F7">
      <w:pPr>
        <w:pStyle w:val="ListParagraph"/>
        <w:numPr>
          <w:ilvl w:val="0"/>
          <w:numId w:val="16"/>
        </w:numPr>
        <w:rPr>
          <w:rFonts w:asciiTheme="majorHAnsi" w:hAnsiTheme="majorHAnsi"/>
        </w:rPr>
      </w:pPr>
      <w:proofErr w:type="gramStart"/>
      <w:r>
        <w:rPr>
          <w:rFonts w:asciiTheme="majorHAnsi" w:hAnsiTheme="majorHAnsi"/>
        </w:rPr>
        <w:t>for</w:t>
      </w:r>
      <w:proofErr w:type="gramEnd"/>
      <w:r>
        <w:rPr>
          <w:rFonts w:asciiTheme="majorHAnsi" w:hAnsiTheme="majorHAnsi"/>
        </w:rPr>
        <w:t xml:space="preserve"> those people who have always had precarious identities, their potential of performativity is implicit</w:t>
      </w:r>
    </w:p>
    <w:p w14:paraId="7C0E0EB3" w14:textId="77777777" w:rsidR="006A7B64" w:rsidRDefault="006A7B64" w:rsidP="006A7B64">
      <w:pPr>
        <w:rPr>
          <w:rFonts w:asciiTheme="majorHAnsi" w:hAnsiTheme="majorHAnsi"/>
        </w:rPr>
      </w:pPr>
    </w:p>
    <w:p w14:paraId="4256D4B3" w14:textId="77777777" w:rsidR="006A7B64" w:rsidRDefault="006A7B64" w:rsidP="006A7B64">
      <w:pPr>
        <w:rPr>
          <w:rFonts w:asciiTheme="majorHAnsi" w:hAnsiTheme="majorHAnsi"/>
          <w:b/>
        </w:rPr>
      </w:pPr>
    </w:p>
    <w:p w14:paraId="182AB19E" w14:textId="77777777" w:rsidR="006A7B64" w:rsidRDefault="006A7B64" w:rsidP="006A7B64">
      <w:pPr>
        <w:rPr>
          <w:rFonts w:asciiTheme="majorHAnsi" w:hAnsiTheme="majorHAnsi"/>
          <w:b/>
        </w:rPr>
      </w:pPr>
      <w:r>
        <w:rPr>
          <w:rFonts w:asciiTheme="majorHAnsi" w:hAnsiTheme="majorHAnsi"/>
          <w:b/>
        </w:rPr>
        <w:t>Identity and Power/ Knowledge:</w:t>
      </w:r>
    </w:p>
    <w:p w14:paraId="38ECC507" w14:textId="77777777" w:rsidR="006A7B64" w:rsidRPr="006A7B64" w:rsidRDefault="006A7B64" w:rsidP="006A7B64">
      <w:pPr>
        <w:pStyle w:val="ListParagraph"/>
        <w:numPr>
          <w:ilvl w:val="0"/>
          <w:numId w:val="17"/>
        </w:numPr>
        <w:rPr>
          <w:rFonts w:asciiTheme="majorHAnsi" w:hAnsiTheme="majorHAnsi"/>
          <w:b/>
        </w:rPr>
      </w:pPr>
      <w:proofErr w:type="gramStart"/>
      <w:r>
        <w:rPr>
          <w:rFonts w:asciiTheme="majorHAnsi" w:hAnsiTheme="majorHAnsi"/>
        </w:rPr>
        <w:t>a</w:t>
      </w:r>
      <w:proofErr w:type="gramEnd"/>
      <w:r>
        <w:rPr>
          <w:rFonts w:asciiTheme="majorHAnsi" w:hAnsiTheme="majorHAnsi"/>
        </w:rPr>
        <w:t xml:space="preserve"> critical premise informing </w:t>
      </w:r>
      <w:proofErr w:type="spellStart"/>
      <w:r>
        <w:rPr>
          <w:rFonts w:asciiTheme="majorHAnsi" w:hAnsiTheme="majorHAnsi"/>
        </w:rPr>
        <w:t>psycholanylitic</w:t>
      </w:r>
      <w:proofErr w:type="spellEnd"/>
      <w:r>
        <w:rPr>
          <w:rFonts w:asciiTheme="majorHAnsi" w:hAnsiTheme="majorHAnsi"/>
        </w:rPr>
        <w:t xml:space="preserve"> and Marxist though, foregrounded by feminism, is that identity is defined by and through power</w:t>
      </w:r>
    </w:p>
    <w:p w14:paraId="6E4F7415" w14:textId="77777777" w:rsidR="006A7B64" w:rsidRPr="002546E2" w:rsidRDefault="002546E2" w:rsidP="006A7B64">
      <w:pPr>
        <w:pStyle w:val="ListParagraph"/>
        <w:numPr>
          <w:ilvl w:val="0"/>
          <w:numId w:val="5"/>
        </w:numPr>
        <w:rPr>
          <w:rFonts w:asciiTheme="majorHAnsi" w:hAnsiTheme="majorHAnsi"/>
          <w:b/>
        </w:rPr>
      </w:pPr>
      <w:r>
        <w:rPr>
          <w:rFonts w:asciiTheme="majorHAnsi" w:hAnsiTheme="majorHAnsi"/>
          <w:b/>
        </w:rPr>
        <w:t xml:space="preserve">Michel Foucault: </w:t>
      </w:r>
    </w:p>
    <w:p w14:paraId="792541F6" w14:textId="77777777" w:rsidR="002546E2" w:rsidRPr="002546E2" w:rsidRDefault="002546E2" w:rsidP="002546E2">
      <w:pPr>
        <w:pStyle w:val="ListParagraph"/>
        <w:numPr>
          <w:ilvl w:val="0"/>
          <w:numId w:val="17"/>
        </w:numPr>
        <w:rPr>
          <w:rFonts w:asciiTheme="majorHAnsi" w:hAnsiTheme="majorHAnsi"/>
          <w:b/>
        </w:rPr>
      </w:pPr>
      <w:r>
        <w:rPr>
          <w:rFonts w:asciiTheme="majorHAnsi" w:hAnsiTheme="majorHAnsi"/>
        </w:rPr>
        <w:t>French philosopher and social critic, he had devoted particular attention to that relationship (above), showing how power both constrains and produces social meaning</w:t>
      </w:r>
    </w:p>
    <w:p w14:paraId="25606FC8" w14:textId="77777777" w:rsidR="002546E2" w:rsidRPr="002546E2" w:rsidRDefault="002546E2" w:rsidP="002546E2">
      <w:pPr>
        <w:pStyle w:val="ListParagraph"/>
        <w:numPr>
          <w:ilvl w:val="0"/>
          <w:numId w:val="17"/>
        </w:numPr>
        <w:rPr>
          <w:rFonts w:asciiTheme="majorHAnsi" w:hAnsiTheme="majorHAnsi"/>
          <w:b/>
        </w:rPr>
      </w:pPr>
      <w:r>
        <w:rPr>
          <w:rFonts w:asciiTheme="majorHAnsi" w:hAnsiTheme="majorHAnsi"/>
        </w:rPr>
        <w:t>His theory departs from Marx in the understanding of how power operates society</w:t>
      </w:r>
    </w:p>
    <w:p w14:paraId="7FAD1768" w14:textId="77777777" w:rsidR="002546E2" w:rsidRPr="002546E2" w:rsidRDefault="002546E2" w:rsidP="002546E2">
      <w:pPr>
        <w:pStyle w:val="ListParagraph"/>
        <w:numPr>
          <w:ilvl w:val="0"/>
          <w:numId w:val="17"/>
        </w:numPr>
        <w:rPr>
          <w:rFonts w:asciiTheme="majorHAnsi" w:hAnsiTheme="majorHAnsi"/>
          <w:b/>
        </w:rPr>
      </w:pPr>
      <w:r>
        <w:rPr>
          <w:rFonts w:asciiTheme="majorHAnsi" w:hAnsiTheme="majorHAnsi"/>
        </w:rPr>
        <w:t>He saw power as a function in a much more nuanced way</w:t>
      </w:r>
    </w:p>
    <w:p w14:paraId="2E67E320" w14:textId="77777777" w:rsidR="002546E2" w:rsidRPr="002546E2" w:rsidRDefault="002546E2" w:rsidP="002546E2">
      <w:pPr>
        <w:pStyle w:val="ListParagraph"/>
        <w:numPr>
          <w:ilvl w:val="0"/>
          <w:numId w:val="17"/>
        </w:numPr>
        <w:rPr>
          <w:rFonts w:asciiTheme="majorHAnsi" w:hAnsiTheme="majorHAnsi"/>
          <w:b/>
        </w:rPr>
      </w:pPr>
      <w:r>
        <w:rPr>
          <w:rFonts w:asciiTheme="majorHAnsi" w:hAnsiTheme="majorHAnsi"/>
        </w:rPr>
        <w:t>He suggested that power is not processed at all rather it circulates continuously throughout society concentrating at different places in different historic time periods</w:t>
      </w:r>
    </w:p>
    <w:p w14:paraId="6280FD4B" w14:textId="77777777" w:rsidR="002546E2" w:rsidRPr="002546E2" w:rsidRDefault="002546E2" w:rsidP="002546E2">
      <w:pPr>
        <w:pStyle w:val="ListParagraph"/>
        <w:numPr>
          <w:ilvl w:val="0"/>
          <w:numId w:val="17"/>
        </w:numPr>
        <w:rPr>
          <w:rFonts w:asciiTheme="majorHAnsi" w:hAnsiTheme="majorHAnsi"/>
          <w:b/>
        </w:rPr>
      </w:pPr>
      <w:r>
        <w:rPr>
          <w:rFonts w:asciiTheme="majorHAnsi" w:hAnsiTheme="majorHAnsi"/>
        </w:rPr>
        <w:t xml:space="preserve">He observes that power shapes society productively rather than repressively </w:t>
      </w:r>
    </w:p>
    <w:p w14:paraId="098208B5" w14:textId="77777777" w:rsidR="002546E2" w:rsidRPr="002546E2" w:rsidRDefault="002546E2" w:rsidP="002546E2">
      <w:pPr>
        <w:pStyle w:val="ListParagraph"/>
        <w:numPr>
          <w:ilvl w:val="0"/>
          <w:numId w:val="17"/>
        </w:numPr>
        <w:rPr>
          <w:rFonts w:asciiTheme="majorHAnsi" w:hAnsiTheme="majorHAnsi"/>
          <w:b/>
        </w:rPr>
      </w:pPr>
      <w:r>
        <w:rPr>
          <w:rFonts w:asciiTheme="majorHAnsi" w:hAnsiTheme="majorHAnsi"/>
        </w:rPr>
        <w:t>This does not mean that all effects of power are good but rather that power takes form not only of regulations restricting peoples freedom to speak, act or be a certain way but also of discourses- whole system of thought speech and knowledge</w:t>
      </w:r>
    </w:p>
    <w:p w14:paraId="5C94AECA" w14:textId="77777777" w:rsidR="002546E2" w:rsidRPr="002546E2" w:rsidRDefault="002546E2" w:rsidP="002546E2">
      <w:pPr>
        <w:pStyle w:val="ListParagraph"/>
        <w:numPr>
          <w:ilvl w:val="0"/>
          <w:numId w:val="17"/>
        </w:numPr>
        <w:rPr>
          <w:rFonts w:asciiTheme="majorHAnsi" w:hAnsiTheme="majorHAnsi"/>
          <w:b/>
        </w:rPr>
      </w:pPr>
      <w:r>
        <w:rPr>
          <w:rFonts w:asciiTheme="majorHAnsi" w:hAnsiTheme="majorHAnsi"/>
        </w:rPr>
        <w:t>Interested in the late 18</w:t>
      </w:r>
      <w:r w:rsidRPr="002546E2">
        <w:rPr>
          <w:rFonts w:asciiTheme="majorHAnsi" w:hAnsiTheme="majorHAnsi"/>
          <w:vertAlign w:val="superscript"/>
        </w:rPr>
        <w:t>th</w:t>
      </w:r>
      <w:r>
        <w:rPr>
          <w:rFonts w:asciiTheme="majorHAnsi" w:hAnsiTheme="majorHAnsi"/>
        </w:rPr>
        <w:t xml:space="preserve"> and early 19</w:t>
      </w:r>
      <w:r w:rsidRPr="002546E2">
        <w:rPr>
          <w:rFonts w:asciiTheme="majorHAnsi" w:hAnsiTheme="majorHAnsi"/>
          <w:vertAlign w:val="superscript"/>
        </w:rPr>
        <w:t>th</w:t>
      </w:r>
      <w:r>
        <w:rPr>
          <w:rFonts w:asciiTheme="majorHAnsi" w:hAnsiTheme="majorHAnsi"/>
        </w:rPr>
        <w:t xml:space="preserve"> centuries</w:t>
      </w:r>
    </w:p>
    <w:p w14:paraId="4F026D93" w14:textId="77777777" w:rsidR="002546E2" w:rsidRPr="00CD201D" w:rsidRDefault="002546E2" w:rsidP="002546E2">
      <w:pPr>
        <w:pStyle w:val="ListParagraph"/>
        <w:numPr>
          <w:ilvl w:val="0"/>
          <w:numId w:val="17"/>
        </w:numPr>
        <w:rPr>
          <w:rFonts w:asciiTheme="majorHAnsi" w:hAnsiTheme="majorHAnsi"/>
          <w:b/>
        </w:rPr>
      </w:pPr>
      <w:r>
        <w:rPr>
          <w:rFonts w:asciiTheme="majorHAnsi" w:hAnsiTheme="majorHAnsi"/>
        </w:rPr>
        <w:t>The idea of personal identity became more popular at this time because people realized they could be themselves</w:t>
      </w:r>
    </w:p>
    <w:p w14:paraId="21FFBCAC" w14:textId="3F25A3B1" w:rsidR="00CD201D" w:rsidRPr="002546E2" w:rsidRDefault="00CD201D" w:rsidP="002546E2">
      <w:pPr>
        <w:pStyle w:val="ListParagraph"/>
        <w:numPr>
          <w:ilvl w:val="0"/>
          <w:numId w:val="17"/>
        </w:numPr>
        <w:rPr>
          <w:rFonts w:asciiTheme="majorHAnsi" w:hAnsiTheme="majorHAnsi"/>
          <w:b/>
        </w:rPr>
      </w:pPr>
      <w:r>
        <w:rPr>
          <w:rFonts w:asciiTheme="majorHAnsi" w:hAnsiTheme="majorHAnsi"/>
        </w:rPr>
        <w:t xml:space="preserve">Foucault’s discipline: associated with methods of training or techniques </w:t>
      </w:r>
      <w:proofErr w:type="spellStart"/>
      <w:r>
        <w:rPr>
          <w:rFonts w:asciiTheme="majorHAnsi" w:hAnsiTheme="majorHAnsi"/>
        </w:rPr>
        <w:t>deisgned</w:t>
      </w:r>
      <w:proofErr w:type="spellEnd"/>
      <w:r>
        <w:rPr>
          <w:rFonts w:asciiTheme="majorHAnsi" w:hAnsiTheme="majorHAnsi"/>
        </w:rPr>
        <w:t xml:space="preserve"> to enforce obedience, 2</w:t>
      </w:r>
      <w:r w:rsidRPr="00CD201D">
        <w:rPr>
          <w:rFonts w:asciiTheme="majorHAnsi" w:hAnsiTheme="majorHAnsi"/>
          <w:vertAlign w:val="superscript"/>
        </w:rPr>
        <w:t>nd</w:t>
      </w:r>
      <w:r>
        <w:rPr>
          <w:rFonts w:asciiTheme="majorHAnsi" w:hAnsiTheme="majorHAnsi"/>
        </w:rPr>
        <w:t xml:space="preserve"> with branches of knowledge.</w:t>
      </w:r>
    </w:p>
    <w:p w14:paraId="2B327359" w14:textId="77777777" w:rsidR="002546E2" w:rsidRDefault="002546E2" w:rsidP="002546E2">
      <w:pPr>
        <w:rPr>
          <w:rFonts w:asciiTheme="majorHAnsi" w:hAnsiTheme="majorHAnsi"/>
          <w:b/>
        </w:rPr>
      </w:pPr>
    </w:p>
    <w:p w14:paraId="497FFA18" w14:textId="77777777" w:rsidR="002546E2" w:rsidRDefault="002546E2" w:rsidP="002546E2">
      <w:pPr>
        <w:rPr>
          <w:rFonts w:asciiTheme="majorHAnsi" w:hAnsiTheme="majorHAnsi"/>
          <w:b/>
        </w:rPr>
      </w:pPr>
      <w:r>
        <w:rPr>
          <w:rFonts w:asciiTheme="majorHAnsi" w:hAnsiTheme="majorHAnsi"/>
          <w:b/>
        </w:rPr>
        <w:t>The History of Sexuality:</w:t>
      </w:r>
    </w:p>
    <w:p w14:paraId="4DAA3F9D" w14:textId="77777777" w:rsidR="002546E2" w:rsidRDefault="005A19ED" w:rsidP="002546E2">
      <w:pPr>
        <w:pStyle w:val="ListParagraph"/>
        <w:numPr>
          <w:ilvl w:val="0"/>
          <w:numId w:val="18"/>
        </w:numPr>
        <w:rPr>
          <w:rFonts w:asciiTheme="majorHAnsi" w:hAnsiTheme="majorHAnsi"/>
        </w:rPr>
      </w:pPr>
      <w:r>
        <w:rPr>
          <w:rFonts w:asciiTheme="majorHAnsi" w:hAnsiTheme="majorHAnsi"/>
        </w:rPr>
        <w:t>Sexuality became a preoccupation in the latter half of the 19</w:t>
      </w:r>
      <w:r w:rsidRPr="005A19ED">
        <w:rPr>
          <w:rFonts w:asciiTheme="majorHAnsi" w:hAnsiTheme="majorHAnsi"/>
          <w:vertAlign w:val="superscript"/>
        </w:rPr>
        <w:t>th</w:t>
      </w:r>
      <w:r>
        <w:rPr>
          <w:rFonts w:asciiTheme="majorHAnsi" w:hAnsiTheme="majorHAnsi"/>
        </w:rPr>
        <w:t xml:space="preserve"> century with a host or moral codes, laws, medical theories, and treatments designed to investigate and manage it</w:t>
      </w:r>
    </w:p>
    <w:p w14:paraId="17573C29" w14:textId="77777777" w:rsidR="005A19ED" w:rsidRDefault="005A19ED" w:rsidP="002546E2">
      <w:pPr>
        <w:pStyle w:val="ListParagraph"/>
        <w:numPr>
          <w:ilvl w:val="0"/>
          <w:numId w:val="18"/>
        </w:numPr>
        <w:rPr>
          <w:rFonts w:asciiTheme="majorHAnsi" w:hAnsiTheme="majorHAnsi"/>
        </w:rPr>
      </w:pPr>
      <w:proofErr w:type="spellStart"/>
      <w:r>
        <w:rPr>
          <w:rFonts w:asciiTheme="majorHAnsi" w:hAnsiTheme="majorHAnsi"/>
        </w:rPr>
        <w:t>Foucalt</w:t>
      </w:r>
      <w:proofErr w:type="spellEnd"/>
      <w:r>
        <w:rPr>
          <w:rFonts w:asciiTheme="majorHAnsi" w:hAnsiTheme="majorHAnsi"/>
        </w:rPr>
        <w:t xml:space="preserve"> states that sexuality is a unified collection of drives, fantasies, and behavior, Is not a natural foundation of human identity repressed in the 19</w:t>
      </w:r>
      <w:r w:rsidRPr="005A19ED">
        <w:rPr>
          <w:rFonts w:asciiTheme="majorHAnsi" w:hAnsiTheme="majorHAnsi"/>
          <w:vertAlign w:val="superscript"/>
        </w:rPr>
        <w:t>th</w:t>
      </w:r>
      <w:r>
        <w:rPr>
          <w:rFonts w:asciiTheme="majorHAnsi" w:hAnsiTheme="majorHAnsi"/>
        </w:rPr>
        <w:t xml:space="preserve"> century</w:t>
      </w:r>
    </w:p>
    <w:p w14:paraId="08ABA75F" w14:textId="77777777" w:rsidR="005A19ED" w:rsidRDefault="005A19ED" w:rsidP="002546E2">
      <w:pPr>
        <w:pStyle w:val="ListParagraph"/>
        <w:numPr>
          <w:ilvl w:val="0"/>
          <w:numId w:val="18"/>
        </w:numPr>
        <w:rPr>
          <w:rFonts w:asciiTheme="majorHAnsi" w:hAnsiTheme="majorHAnsi"/>
        </w:rPr>
      </w:pPr>
      <w:r>
        <w:rPr>
          <w:rFonts w:asciiTheme="majorHAnsi" w:hAnsiTheme="majorHAnsi"/>
        </w:rPr>
        <w:t>Rather sexuality is a coherent idea emerged in the 19</w:t>
      </w:r>
      <w:r w:rsidRPr="005A19ED">
        <w:rPr>
          <w:rFonts w:asciiTheme="majorHAnsi" w:hAnsiTheme="majorHAnsi"/>
          <w:vertAlign w:val="superscript"/>
        </w:rPr>
        <w:t>th</w:t>
      </w:r>
      <w:r>
        <w:rPr>
          <w:rFonts w:asciiTheme="majorHAnsi" w:hAnsiTheme="majorHAnsi"/>
        </w:rPr>
        <w:t xml:space="preserve"> century at the same time as the product of its construction as an object of discourse</w:t>
      </w:r>
    </w:p>
    <w:p w14:paraId="3C409D03" w14:textId="77777777" w:rsidR="005A19ED" w:rsidRDefault="00D37518" w:rsidP="002546E2">
      <w:pPr>
        <w:pStyle w:val="ListParagraph"/>
        <w:numPr>
          <w:ilvl w:val="0"/>
          <w:numId w:val="18"/>
        </w:numPr>
        <w:rPr>
          <w:rFonts w:asciiTheme="majorHAnsi" w:hAnsiTheme="majorHAnsi"/>
        </w:rPr>
      </w:pPr>
      <w:r>
        <w:rPr>
          <w:rFonts w:asciiTheme="majorHAnsi" w:hAnsiTheme="majorHAnsi"/>
        </w:rPr>
        <w:t>The historical production of “normal” sexuality as an idea does not precede, but actually coincides with the emergence of the concept of homosexuality as a way of classifying a form of sexual deviance  (different of unacceptable behavior)</w:t>
      </w:r>
    </w:p>
    <w:p w14:paraId="15D44A18" w14:textId="77777777" w:rsidR="00D37518" w:rsidRDefault="00D37518" w:rsidP="002546E2">
      <w:pPr>
        <w:pStyle w:val="ListParagraph"/>
        <w:numPr>
          <w:ilvl w:val="0"/>
          <w:numId w:val="18"/>
        </w:numPr>
        <w:rPr>
          <w:rFonts w:asciiTheme="majorHAnsi" w:hAnsiTheme="majorHAnsi"/>
        </w:rPr>
      </w:pPr>
      <w:r>
        <w:rPr>
          <w:rFonts w:asciiTheme="majorHAnsi" w:hAnsiTheme="majorHAnsi"/>
        </w:rPr>
        <w:t>The critical point to emphasize is the entanglement of identity- specifically, that highly charged component of identity that we have come to define as sexuality- with power</w:t>
      </w:r>
    </w:p>
    <w:p w14:paraId="0C2B3192" w14:textId="77777777" w:rsidR="00D37518" w:rsidRDefault="00D37518" w:rsidP="002546E2">
      <w:pPr>
        <w:pStyle w:val="ListParagraph"/>
        <w:numPr>
          <w:ilvl w:val="0"/>
          <w:numId w:val="18"/>
        </w:numPr>
        <w:rPr>
          <w:rFonts w:asciiTheme="majorHAnsi" w:hAnsiTheme="majorHAnsi"/>
        </w:rPr>
      </w:pPr>
      <w:r>
        <w:rPr>
          <w:rFonts w:asciiTheme="majorHAnsi" w:hAnsiTheme="majorHAnsi"/>
        </w:rPr>
        <w:t>The concept of homosexuality did not just underwrite the production of new system of control “it also made possible the formation of a reverse discourse</w:t>
      </w:r>
      <w:proofErr w:type="gramStart"/>
      <w:r>
        <w:rPr>
          <w:rFonts w:asciiTheme="majorHAnsi" w:hAnsiTheme="majorHAnsi"/>
        </w:rPr>
        <w:t>” :</w:t>
      </w:r>
      <w:proofErr w:type="gramEnd"/>
      <w:r>
        <w:rPr>
          <w:rFonts w:asciiTheme="majorHAnsi" w:hAnsiTheme="majorHAnsi"/>
        </w:rPr>
        <w:t xml:space="preserve"> homosexuality began to speak on its own behalf to demand the legitimacy of </w:t>
      </w:r>
      <w:proofErr w:type="spellStart"/>
      <w:r>
        <w:rPr>
          <w:rFonts w:asciiTheme="majorHAnsi" w:hAnsiTheme="majorHAnsi"/>
        </w:rPr>
        <w:t>naturality</w:t>
      </w:r>
      <w:proofErr w:type="spellEnd"/>
    </w:p>
    <w:p w14:paraId="70196003" w14:textId="77777777" w:rsidR="00D37518" w:rsidRDefault="00D37518" w:rsidP="002546E2">
      <w:pPr>
        <w:pStyle w:val="ListParagraph"/>
        <w:numPr>
          <w:ilvl w:val="0"/>
          <w:numId w:val="18"/>
        </w:numPr>
        <w:rPr>
          <w:rFonts w:asciiTheme="majorHAnsi" w:hAnsiTheme="majorHAnsi"/>
        </w:rPr>
      </w:pPr>
      <w:r>
        <w:rPr>
          <w:rFonts w:asciiTheme="majorHAnsi" w:hAnsiTheme="majorHAnsi"/>
        </w:rPr>
        <w:t>Homosexuality opens new possibilities for modes of identity formation and associated pleasures</w:t>
      </w:r>
    </w:p>
    <w:p w14:paraId="18855937" w14:textId="77777777" w:rsidR="00D37518" w:rsidRDefault="00D37518" w:rsidP="00D37518">
      <w:pPr>
        <w:rPr>
          <w:rFonts w:asciiTheme="majorHAnsi" w:hAnsiTheme="majorHAnsi"/>
        </w:rPr>
      </w:pPr>
    </w:p>
    <w:p w14:paraId="4EBC4BDA" w14:textId="77777777" w:rsidR="00D37518" w:rsidRDefault="00D37518" w:rsidP="00D37518">
      <w:pPr>
        <w:rPr>
          <w:rFonts w:asciiTheme="majorHAnsi" w:hAnsiTheme="majorHAnsi"/>
          <w:b/>
        </w:rPr>
      </w:pPr>
      <w:r>
        <w:rPr>
          <w:rFonts w:asciiTheme="majorHAnsi" w:hAnsiTheme="majorHAnsi"/>
          <w:b/>
        </w:rPr>
        <w:t>Summary of the Key Theories Of Identity:</w:t>
      </w:r>
    </w:p>
    <w:p w14:paraId="28B6BEDE" w14:textId="77777777" w:rsidR="00D37518" w:rsidRDefault="00D37518" w:rsidP="00D37518">
      <w:pPr>
        <w:pStyle w:val="ListParagraph"/>
        <w:numPr>
          <w:ilvl w:val="0"/>
          <w:numId w:val="19"/>
        </w:numPr>
        <w:rPr>
          <w:rFonts w:asciiTheme="majorHAnsi" w:hAnsiTheme="majorHAnsi"/>
        </w:rPr>
      </w:pPr>
      <w:proofErr w:type="spellStart"/>
      <w:r>
        <w:rPr>
          <w:rFonts w:asciiTheme="majorHAnsi" w:hAnsiTheme="majorHAnsi"/>
        </w:rPr>
        <w:t>Faucaults</w:t>
      </w:r>
      <w:proofErr w:type="spellEnd"/>
      <w:r>
        <w:rPr>
          <w:rFonts w:asciiTheme="majorHAnsi" w:hAnsiTheme="majorHAnsi"/>
        </w:rPr>
        <w:t xml:space="preserve"> insights into the operation of power encompassing, circulating throughout the whole social body rather than remaining in the possession of particular groups, and that it works by production of new meanings </w:t>
      </w:r>
    </w:p>
    <w:p w14:paraId="05C507DE" w14:textId="77777777" w:rsidR="00AA109D" w:rsidRDefault="00AA109D" w:rsidP="00D37518">
      <w:pPr>
        <w:pStyle w:val="ListParagraph"/>
        <w:numPr>
          <w:ilvl w:val="0"/>
          <w:numId w:val="19"/>
        </w:numPr>
        <w:rPr>
          <w:rFonts w:asciiTheme="majorHAnsi" w:hAnsiTheme="majorHAnsi"/>
        </w:rPr>
      </w:pPr>
      <w:r>
        <w:rPr>
          <w:rFonts w:asciiTheme="majorHAnsi" w:hAnsiTheme="majorHAnsi"/>
        </w:rPr>
        <w:t xml:space="preserve">IDENTITY: 1) rises not from within individuals or groups but from complex social structures 2) is historically specific 3) it is both imaginary and real </w:t>
      </w:r>
    </w:p>
    <w:p w14:paraId="72CB927B" w14:textId="77777777" w:rsidR="00AA109D" w:rsidRDefault="00AA109D" w:rsidP="00AA109D">
      <w:pPr>
        <w:rPr>
          <w:rFonts w:asciiTheme="majorHAnsi" w:hAnsiTheme="majorHAnsi"/>
        </w:rPr>
      </w:pPr>
    </w:p>
    <w:p w14:paraId="06BF79CA" w14:textId="77777777" w:rsidR="00AA109D" w:rsidRDefault="00AA109D" w:rsidP="00AA109D">
      <w:pPr>
        <w:rPr>
          <w:rFonts w:asciiTheme="majorHAnsi" w:hAnsiTheme="majorHAnsi"/>
          <w:b/>
        </w:rPr>
      </w:pPr>
      <w:r>
        <w:rPr>
          <w:rFonts w:asciiTheme="majorHAnsi" w:hAnsiTheme="majorHAnsi"/>
          <w:b/>
        </w:rPr>
        <w:t xml:space="preserve">Homosexuality on </w:t>
      </w:r>
      <w:proofErr w:type="spellStart"/>
      <w:proofErr w:type="gramStart"/>
      <w:r>
        <w:rPr>
          <w:rFonts w:asciiTheme="majorHAnsi" w:hAnsiTheme="majorHAnsi"/>
          <w:b/>
        </w:rPr>
        <w:t>tv</w:t>
      </w:r>
      <w:proofErr w:type="spellEnd"/>
      <w:proofErr w:type="gramEnd"/>
      <w:r>
        <w:rPr>
          <w:rFonts w:asciiTheme="majorHAnsi" w:hAnsiTheme="majorHAnsi"/>
          <w:b/>
        </w:rPr>
        <w:t>:</w:t>
      </w:r>
    </w:p>
    <w:p w14:paraId="7AAFECA8" w14:textId="461C321B" w:rsidR="00AA109D" w:rsidRDefault="00AA109D" w:rsidP="00AA109D">
      <w:pPr>
        <w:pStyle w:val="ListParagraph"/>
        <w:numPr>
          <w:ilvl w:val="0"/>
          <w:numId w:val="20"/>
        </w:numPr>
        <w:rPr>
          <w:rFonts w:asciiTheme="majorHAnsi" w:hAnsiTheme="majorHAnsi"/>
        </w:rPr>
      </w:pPr>
      <w:r>
        <w:rPr>
          <w:rFonts w:asciiTheme="majorHAnsi" w:hAnsiTheme="majorHAnsi"/>
        </w:rPr>
        <w:t xml:space="preserve">Sexuality is a </w:t>
      </w:r>
      <w:r w:rsidR="000549E5">
        <w:rPr>
          <w:rFonts w:asciiTheme="majorHAnsi" w:hAnsiTheme="majorHAnsi"/>
        </w:rPr>
        <w:t>particularly</w:t>
      </w:r>
      <w:r>
        <w:rPr>
          <w:rFonts w:asciiTheme="majorHAnsi" w:hAnsiTheme="majorHAnsi"/>
        </w:rPr>
        <w:t xml:space="preserve"> high charged area for identity </w:t>
      </w:r>
    </w:p>
    <w:p w14:paraId="4A16E4AA" w14:textId="77777777" w:rsidR="00AA109D" w:rsidRDefault="00AA109D" w:rsidP="00AA109D">
      <w:pPr>
        <w:pStyle w:val="ListParagraph"/>
        <w:numPr>
          <w:ilvl w:val="0"/>
          <w:numId w:val="5"/>
        </w:numPr>
        <w:rPr>
          <w:rFonts w:asciiTheme="majorHAnsi" w:hAnsiTheme="majorHAnsi"/>
        </w:rPr>
      </w:pPr>
      <w:proofErr w:type="spellStart"/>
      <w:r>
        <w:rPr>
          <w:rFonts w:asciiTheme="majorHAnsi" w:hAnsiTheme="majorHAnsi"/>
        </w:rPr>
        <w:t>Dawsons</w:t>
      </w:r>
      <w:proofErr w:type="spellEnd"/>
      <w:r>
        <w:rPr>
          <w:rFonts w:asciiTheme="majorHAnsi" w:hAnsiTheme="majorHAnsi"/>
        </w:rPr>
        <w:t xml:space="preserve"> Creek:</w:t>
      </w:r>
    </w:p>
    <w:p w14:paraId="6B4F1C81" w14:textId="77777777" w:rsidR="00AA109D" w:rsidRDefault="00AA109D" w:rsidP="00AA109D">
      <w:pPr>
        <w:pStyle w:val="ListParagraph"/>
        <w:numPr>
          <w:ilvl w:val="0"/>
          <w:numId w:val="20"/>
        </w:numPr>
        <w:rPr>
          <w:rFonts w:asciiTheme="majorHAnsi" w:hAnsiTheme="majorHAnsi"/>
        </w:rPr>
      </w:pPr>
      <w:r>
        <w:rPr>
          <w:rFonts w:asciiTheme="majorHAnsi" w:hAnsiTheme="majorHAnsi"/>
        </w:rPr>
        <w:t>At the time that this episode about Jack coming out aired, homosexuality was still foreign to see in this light</w:t>
      </w:r>
    </w:p>
    <w:p w14:paraId="55057D65" w14:textId="77777777" w:rsidR="00AA109D" w:rsidRDefault="00AA109D" w:rsidP="00AA109D">
      <w:pPr>
        <w:pStyle w:val="ListParagraph"/>
        <w:numPr>
          <w:ilvl w:val="0"/>
          <w:numId w:val="20"/>
        </w:numPr>
        <w:rPr>
          <w:rFonts w:asciiTheme="majorHAnsi" w:hAnsiTheme="majorHAnsi"/>
        </w:rPr>
      </w:pPr>
      <w:r>
        <w:rPr>
          <w:rFonts w:asciiTheme="majorHAnsi" w:hAnsiTheme="majorHAnsi"/>
        </w:rPr>
        <w:t>“</w:t>
      </w:r>
      <w:proofErr w:type="gramStart"/>
      <w:r>
        <w:rPr>
          <w:rFonts w:asciiTheme="majorHAnsi" w:hAnsiTheme="majorHAnsi"/>
        </w:rPr>
        <w:t>gay</w:t>
      </w:r>
      <w:proofErr w:type="gramEnd"/>
      <w:r>
        <w:rPr>
          <w:rFonts w:asciiTheme="majorHAnsi" w:hAnsiTheme="majorHAnsi"/>
        </w:rPr>
        <w:t xml:space="preserve"> is just a name people came up with to persecute the normal inclination to go both ways</w:t>
      </w:r>
    </w:p>
    <w:p w14:paraId="4EA86155" w14:textId="77777777" w:rsidR="00AA109D" w:rsidRDefault="00AA109D" w:rsidP="00AA109D">
      <w:pPr>
        <w:pStyle w:val="ListParagraph"/>
        <w:numPr>
          <w:ilvl w:val="0"/>
          <w:numId w:val="20"/>
        </w:numPr>
        <w:rPr>
          <w:rFonts w:asciiTheme="majorHAnsi" w:hAnsiTheme="majorHAnsi"/>
        </w:rPr>
      </w:pPr>
      <w:proofErr w:type="gramStart"/>
      <w:r>
        <w:rPr>
          <w:rFonts w:asciiTheme="majorHAnsi" w:hAnsiTheme="majorHAnsi"/>
        </w:rPr>
        <w:t>it</w:t>
      </w:r>
      <w:proofErr w:type="gramEnd"/>
      <w:r>
        <w:rPr>
          <w:rFonts w:asciiTheme="majorHAnsi" w:hAnsiTheme="majorHAnsi"/>
        </w:rPr>
        <w:t xml:space="preserve"> is useful to think of television as one of the many resources that help to define who we are</w:t>
      </w:r>
    </w:p>
    <w:p w14:paraId="2CAAEB52" w14:textId="77777777" w:rsidR="00AA109D" w:rsidRDefault="00AA109D" w:rsidP="00AA109D">
      <w:pPr>
        <w:rPr>
          <w:rFonts w:asciiTheme="majorHAnsi" w:hAnsiTheme="majorHAnsi"/>
        </w:rPr>
      </w:pPr>
    </w:p>
    <w:p w14:paraId="341282C7" w14:textId="77777777" w:rsidR="00AA109D" w:rsidRDefault="00AA109D" w:rsidP="00AA109D">
      <w:pPr>
        <w:rPr>
          <w:rFonts w:asciiTheme="majorHAnsi" w:hAnsiTheme="majorHAnsi"/>
          <w:b/>
        </w:rPr>
      </w:pPr>
      <w:r>
        <w:rPr>
          <w:rFonts w:asciiTheme="majorHAnsi" w:hAnsiTheme="majorHAnsi"/>
          <w:b/>
        </w:rPr>
        <w:t>DIFFERENT BODIES DIFFERENT SELVES?</w:t>
      </w:r>
    </w:p>
    <w:p w14:paraId="452FEBE7" w14:textId="7B386A6E" w:rsidR="00AA109D" w:rsidRDefault="00BA1C79" w:rsidP="00AA109D">
      <w:pPr>
        <w:pStyle w:val="ListParagraph"/>
        <w:numPr>
          <w:ilvl w:val="0"/>
          <w:numId w:val="21"/>
        </w:numPr>
        <w:rPr>
          <w:rFonts w:asciiTheme="majorHAnsi" w:hAnsiTheme="majorHAnsi"/>
        </w:rPr>
      </w:pPr>
      <w:r>
        <w:rPr>
          <w:rFonts w:asciiTheme="majorHAnsi" w:hAnsiTheme="majorHAnsi"/>
        </w:rPr>
        <w:t xml:space="preserve">As the </w:t>
      </w:r>
      <w:proofErr w:type="spellStart"/>
      <w:r>
        <w:rPr>
          <w:rFonts w:asciiTheme="majorHAnsi" w:hAnsiTheme="majorHAnsi"/>
        </w:rPr>
        <w:t>d</w:t>
      </w:r>
      <w:r w:rsidR="008A6208">
        <w:rPr>
          <w:rFonts w:asciiTheme="majorHAnsi" w:hAnsiTheme="majorHAnsi"/>
        </w:rPr>
        <w:t>icussion</w:t>
      </w:r>
      <w:proofErr w:type="spellEnd"/>
      <w:r w:rsidR="008A6208">
        <w:rPr>
          <w:rFonts w:asciiTheme="majorHAnsi" w:hAnsiTheme="majorHAnsi"/>
        </w:rPr>
        <w:t xml:space="preserve"> of sexuality above makes clear, questions of identity cannot be pursued very far without reference to the body</w:t>
      </w:r>
    </w:p>
    <w:p w14:paraId="5A79CE10" w14:textId="77777777" w:rsidR="008A6208" w:rsidRDefault="008A6208" w:rsidP="008A6208">
      <w:pPr>
        <w:rPr>
          <w:rFonts w:asciiTheme="majorHAnsi" w:hAnsiTheme="majorHAnsi"/>
        </w:rPr>
      </w:pPr>
    </w:p>
    <w:p w14:paraId="0DE33127" w14:textId="77777777" w:rsidR="008A6208" w:rsidRDefault="008A6208" w:rsidP="008A6208">
      <w:pPr>
        <w:rPr>
          <w:rFonts w:asciiTheme="majorHAnsi" w:hAnsiTheme="majorHAnsi"/>
          <w:b/>
        </w:rPr>
      </w:pPr>
      <w:r>
        <w:rPr>
          <w:rFonts w:asciiTheme="majorHAnsi" w:hAnsiTheme="majorHAnsi"/>
          <w:b/>
        </w:rPr>
        <w:t xml:space="preserve">Embodied Selves: </w:t>
      </w:r>
    </w:p>
    <w:p w14:paraId="5FE169E0" w14:textId="77777777" w:rsidR="008A6208" w:rsidRDefault="008A6208" w:rsidP="008A6208">
      <w:pPr>
        <w:pStyle w:val="ListParagraph"/>
        <w:numPr>
          <w:ilvl w:val="0"/>
          <w:numId w:val="21"/>
        </w:numPr>
        <w:rPr>
          <w:rFonts w:asciiTheme="majorHAnsi" w:hAnsiTheme="majorHAnsi"/>
        </w:rPr>
      </w:pPr>
      <w:r>
        <w:rPr>
          <w:rFonts w:asciiTheme="majorHAnsi" w:hAnsiTheme="majorHAnsi"/>
        </w:rPr>
        <w:t xml:space="preserve">Descartes famous formula “I think therefor I am” informs the modern notion of identity as defined by the </w:t>
      </w:r>
      <w:proofErr w:type="spellStart"/>
      <w:r>
        <w:rPr>
          <w:rFonts w:asciiTheme="majorHAnsi" w:hAnsiTheme="majorHAnsi"/>
        </w:rPr>
        <w:t>preemincence</w:t>
      </w:r>
      <w:proofErr w:type="spellEnd"/>
      <w:r>
        <w:rPr>
          <w:rFonts w:asciiTheme="majorHAnsi" w:hAnsiTheme="majorHAnsi"/>
        </w:rPr>
        <w:t xml:space="preserve"> of mind (consciousness) over matter (the body)</w:t>
      </w:r>
    </w:p>
    <w:p w14:paraId="65A7A5DE" w14:textId="77777777" w:rsidR="008A6208" w:rsidRDefault="008A6208" w:rsidP="008A6208">
      <w:pPr>
        <w:pStyle w:val="ListParagraph"/>
        <w:numPr>
          <w:ilvl w:val="0"/>
          <w:numId w:val="21"/>
        </w:numPr>
        <w:rPr>
          <w:rFonts w:asciiTheme="majorHAnsi" w:hAnsiTheme="majorHAnsi"/>
        </w:rPr>
      </w:pPr>
      <w:r>
        <w:rPr>
          <w:rFonts w:asciiTheme="majorHAnsi" w:hAnsiTheme="majorHAnsi"/>
        </w:rPr>
        <w:t>Besides laying the groundwork for laws surrounding the protection of private property, this framework has underwritten such dubious social practices as slavery and the subjugation of women on the grounds of a division of living beings into knowing subjects</w:t>
      </w:r>
    </w:p>
    <w:p w14:paraId="6B931A46" w14:textId="77777777" w:rsidR="008A6208" w:rsidRDefault="008A6208" w:rsidP="008A6208">
      <w:pPr>
        <w:pStyle w:val="ListParagraph"/>
        <w:numPr>
          <w:ilvl w:val="0"/>
          <w:numId w:val="5"/>
        </w:numPr>
        <w:rPr>
          <w:rFonts w:asciiTheme="majorHAnsi" w:hAnsiTheme="majorHAnsi"/>
        </w:rPr>
      </w:pPr>
      <w:r>
        <w:rPr>
          <w:rFonts w:asciiTheme="majorHAnsi" w:hAnsiTheme="majorHAnsi"/>
        </w:rPr>
        <w:t xml:space="preserve">Post modernist </w:t>
      </w:r>
    </w:p>
    <w:p w14:paraId="0563ED77" w14:textId="77777777" w:rsidR="008A6208" w:rsidRDefault="008A6208" w:rsidP="008A6208">
      <w:pPr>
        <w:pStyle w:val="ListParagraph"/>
        <w:numPr>
          <w:ilvl w:val="0"/>
          <w:numId w:val="22"/>
        </w:numPr>
        <w:rPr>
          <w:rFonts w:asciiTheme="majorHAnsi" w:hAnsiTheme="majorHAnsi"/>
        </w:rPr>
      </w:pPr>
      <w:r>
        <w:rPr>
          <w:rFonts w:asciiTheme="majorHAnsi" w:hAnsiTheme="majorHAnsi"/>
        </w:rPr>
        <w:t>Thought has posed significant challenges to the dualisms that inform the modern concept of identity</w:t>
      </w:r>
    </w:p>
    <w:p w14:paraId="65998F6C" w14:textId="77777777" w:rsidR="008A6208" w:rsidRDefault="008A6208" w:rsidP="008A6208">
      <w:pPr>
        <w:pStyle w:val="ListParagraph"/>
        <w:numPr>
          <w:ilvl w:val="0"/>
          <w:numId w:val="22"/>
        </w:numPr>
        <w:rPr>
          <w:rFonts w:asciiTheme="majorHAnsi" w:hAnsiTheme="majorHAnsi"/>
        </w:rPr>
      </w:pPr>
      <w:r>
        <w:rPr>
          <w:rFonts w:asciiTheme="majorHAnsi" w:hAnsiTheme="majorHAnsi"/>
        </w:rPr>
        <w:t>It has blurred the scientific and or philosophical certainty of distinctions between subjects and objects</w:t>
      </w:r>
    </w:p>
    <w:p w14:paraId="4F200DFB" w14:textId="6F30D78C" w:rsidR="008A6208" w:rsidRDefault="008A6208" w:rsidP="008A6208">
      <w:pPr>
        <w:pStyle w:val="ListParagraph"/>
        <w:numPr>
          <w:ilvl w:val="0"/>
          <w:numId w:val="22"/>
        </w:numPr>
        <w:rPr>
          <w:rFonts w:asciiTheme="majorHAnsi" w:hAnsiTheme="majorHAnsi"/>
        </w:rPr>
      </w:pPr>
      <w:r>
        <w:rPr>
          <w:rFonts w:asciiTheme="majorHAnsi" w:hAnsiTheme="majorHAnsi"/>
        </w:rPr>
        <w:t xml:space="preserve">As old hierarchies </w:t>
      </w:r>
      <w:r w:rsidR="00574E7E">
        <w:rPr>
          <w:rFonts w:asciiTheme="majorHAnsi" w:hAnsiTheme="majorHAnsi"/>
        </w:rPr>
        <w:t>dis</w:t>
      </w:r>
      <w:r>
        <w:rPr>
          <w:rFonts w:asciiTheme="majorHAnsi" w:hAnsiTheme="majorHAnsi"/>
        </w:rPr>
        <w:t>solved the body becomes an increasingly important site for the negotiation of social meaning</w:t>
      </w:r>
    </w:p>
    <w:p w14:paraId="1BC537AB" w14:textId="77777777" w:rsidR="008A6208" w:rsidRDefault="002564C1" w:rsidP="008A6208">
      <w:pPr>
        <w:pStyle w:val="ListParagraph"/>
        <w:numPr>
          <w:ilvl w:val="0"/>
          <w:numId w:val="22"/>
        </w:numPr>
        <w:rPr>
          <w:rFonts w:asciiTheme="majorHAnsi" w:hAnsiTheme="majorHAnsi"/>
        </w:rPr>
      </w:pPr>
      <w:r>
        <w:rPr>
          <w:rFonts w:asciiTheme="majorHAnsi" w:hAnsiTheme="majorHAnsi"/>
        </w:rPr>
        <w:t>Reflects a move away from seeing bodies as simply containers for identity and toward recognition of the ways in which the self is embodied</w:t>
      </w:r>
    </w:p>
    <w:p w14:paraId="77F55AA8" w14:textId="77777777" w:rsidR="002564C1" w:rsidRDefault="002564C1" w:rsidP="002564C1">
      <w:pPr>
        <w:rPr>
          <w:rFonts w:asciiTheme="majorHAnsi" w:hAnsiTheme="majorHAnsi"/>
        </w:rPr>
      </w:pPr>
    </w:p>
    <w:p w14:paraId="1AA3E06F" w14:textId="77777777" w:rsidR="002564C1" w:rsidRDefault="002564C1" w:rsidP="002564C1">
      <w:pPr>
        <w:rPr>
          <w:rFonts w:asciiTheme="majorHAnsi" w:hAnsiTheme="majorHAnsi"/>
          <w:b/>
        </w:rPr>
      </w:pPr>
      <w:r>
        <w:rPr>
          <w:rFonts w:asciiTheme="majorHAnsi" w:hAnsiTheme="majorHAnsi"/>
          <w:b/>
        </w:rPr>
        <w:t>The Human Body: Natural or Cultural?</w:t>
      </w:r>
    </w:p>
    <w:p w14:paraId="1BE5D07A" w14:textId="4486FA80" w:rsidR="002564C1" w:rsidRDefault="002564C1" w:rsidP="002564C1">
      <w:pPr>
        <w:pStyle w:val="ListParagraph"/>
        <w:numPr>
          <w:ilvl w:val="0"/>
          <w:numId w:val="23"/>
        </w:numPr>
        <w:rPr>
          <w:rFonts w:asciiTheme="majorHAnsi" w:hAnsiTheme="majorHAnsi"/>
        </w:rPr>
      </w:pPr>
      <w:r>
        <w:rPr>
          <w:rFonts w:asciiTheme="majorHAnsi" w:hAnsiTheme="majorHAnsi"/>
        </w:rPr>
        <w:t xml:space="preserve">The body may be a material </w:t>
      </w:r>
      <w:r w:rsidR="00574E7E">
        <w:rPr>
          <w:rFonts w:asciiTheme="majorHAnsi" w:hAnsiTheme="majorHAnsi"/>
        </w:rPr>
        <w:t>phenomenon</w:t>
      </w:r>
      <w:r>
        <w:rPr>
          <w:rFonts w:asciiTheme="majorHAnsi" w:hAnsiTheme="majorHAnsi"/>
        </w:rPr>
        <w:t xml:space="preserve"> but the way we experience it is determined by culture </w:t>
      </w:r>
    </w:p>
    <w:p w14:paraId="5A7B9D1A" w14:textId="77777777" w:rsidR="002564C1" w:rsidRDefault="002564C1" w:rsidP="002564C1">
      <w:pPr>
        <w:pStyle w:val="ListParagraph"/>
        <w:numPr>
          <w:ilvl w:val="0"/>
          <w:numId w:val="23"/>
        </w:numPr>
        <w:rPr>
          <w:rFonts w:asciiTheme="majorHAnsi" w:hAnsiTheme="majorHAnsi"/>
        </w:rPr>
      </w:pPr>
      <w:r>
        <w:rPr>
          <w:rFonts w:asciiTheme="majorHAnsi" w:hAnsiTheme="majorHAnsi"/>
        </w:rPr>
        <w:t xml:space="preserve">Concepts of health and disease are on case point </w:t>
      </w:r>
    </w:p>
    <w:p w14:paraId="5346E4E8" w14:textId="77777777" w:rsidR="002564C1" w:rsidRDefault="002564C1" w:rsidP="002564C1">
      <w:pPr>
        <w:pStyle w:val="ListParagraph"/>
        <w:numPr>
          <w:ilvl w:val="0"/>
          <w:numId w:val="23"/>
        </w:numPr>
        <w:rPr>
          <w:rFonts w:asciiTheme="majorHAnsi" w:hAnsiTheme="majorHAnsi"/>
        </w:rPr>
      </w:pPr>
      <w:r>
        <w:rPr>
          <w:rFonts w:asciiTheme="majorHAnsi" w:hAnsiTheme="majorHAnsi"/>
        </w:rPr>
        <w:t>We fight disease with white blood cells and seek and destroy it with pathogens</w:t>
      </w:r>
    </w:p>
    <w:p w14:paraId="61C878CA" w14:textId="322E2522" w:rsidR="002564C1" w:rsidRDefault="002564C1" w:rsidP="002564C1">
      <w:pPr>
        <w:pStyle w:val="ListParagraph"/>
        <w:numPr>
          <w:ilvl w:val="0"/>
          <w:numId w:val="23"/>
        </w:numPr>
        <w:rPr>
          <w:rFonts w:asciiTheme="majorHAnsi" w:hAnsiTheme="majorHAnsi"/>
        </w:rPr>
      </w:pPr>
      <w:r>
        <w:rPr>
          <w:rFonts w:asciiTheme="majorHAnsi" w:hAnsiTheme="majorHAnsi"/>
        </w:rPr>
        <w:t xml:space="preserve">The metaphorical construction of the body has especially interesting social implications in </w:t>
      </w:r>
      <w:r w:rsidR="00574E7E">
        <w:rPr>
          <w:rFonts w:asciiTheme="majorHAnsi" w:hAnsiTheme="majorHAnsi"/>
        </w:rPr>
        <w:t>relation</w:t>
      </w:r>
      <w:r>
        <w:rPr>
          <w:rFonts w:asciiTheme="majorHAnsi" w:hAnsiTheme="majorHAnsi"/>
        </w:rPr>
        <w:t xml:space="preserve"> to the representation of reproductive processes</w:t>
      </w:r>
    </w:p>
    <w:p w14:paraId="62CEB56C" w14:textId="77777777" w:rsidR="002564C1" w:rsidRDefault="002564C1" w:rsidP="002564C1">
      <w:pPr>
        <w:pStyle w:val="ListParagraph"/>
        <w:numPr>
          <w:ilvl w:val="0"/>
          <w:numId w:val="23"/>
        </w:numPr>
        <w:rPr>
          <w:rFonts w:asciiTheme="majorHAnsi" w:hAnsiTheme="majorHAnsi"/>
        </w:rPr>
      </w:pPr>
      <w:r>
        <w:rPr>
          <w:rFonts w:asciiTheme="majorHAnsi" w:hAnsiTheme="majorHAnsi"/>
        </w:rPr>
        <w:t xml:space="preserve">One of the major changes in contemporary society lies in the character of global economy </w:t>
      </w:r>
    </w:p>
    <w:p w14:paraId="2F12DA7C" w14:textId="77777777" w:rsidR="002564C1" w:rsidRDefault="002564C1" w:rsidP="002564C1">
      <w:pPr>
        <w:pStyle w:val="ListParagraph"/>
        <w:numPr>
          <w:ilvl w:val="0"/>
          <w:numId w:val="23"/>
        </w:numPr>
        <w:rPr>
          <w:rFonts w:asciiTheme="majorHAnsi" w:hAnsiTheme="majorHAnsi"/>
        </w:rPr>
      </w:pPr>
      <w:r>
        <w:rPr>
          <w:rFonts w:asciiTheme="majorHAnsi" w:hAnsiTheme="majorHAnsi"/>
        </w:rPr>
        <w:t>The economy is influenced by culture and culture by extension is influenced by economics</w:t>
      </w:r>
    </w:p>
    <w:p w14:paraId="01549042" w14:textId="77777777" w:rsidR="002564C1" w:rsidRDefault="002564C1" w:rsidP="002564C1">
      <w:pPr>
        <w:pStyle w:val="ListParagraph"/>
        <w:numPr>
          <w:ilvl w:val="0"/>
          <w:numId w:val="23"/>
        </w:numPr>
        <w:rPr>
          <w:rFonts w:asciiTheme="majorHAnsi" w:hAnsiTheme="majorHAnsi"/>
        </w:rPr>
      </w:pPr>
      <w:r>
        <w:rPr>
          <w:rFonts w:asciiTheme="majorHAnsi" w:hAnsiTheme="majorHAnsi"/>
        </w:rPr>
        <w:t>Fredric Jameson refers to this definition as of postmodernism as “the cultural logic of late capitalism”</w:t>
      </w:r>
    </w:p>
    <w:p w14:paraId="242ED2D9" w14:textId="2F53454C" w:rsidR="002564C1" w:rsidRDefault="002564C1" w:rsidP="002564C1">
      <w:pPr>
        <w:pStyle w:val="ListParagraph"/>
        <w:numPr>
          <w:ilvl w:val="0"/>
          <w:numId w:val="23"/>
        </w:numPr>
        <w:rPr>
          <w:rFonts w:asciiTheme="majorHAnsi" w:hAnsiTheme="majorHAnsi"/>
        </w:rPr>
      </w:pPr>
      <w:r>
        <w:rPr>
          <w:rFonts w:asciiTheme="majorHAnsi" w:hAnsiTheme="majorHAnsi"/>
        </w:rPr>
        <w:t>Post modernism also refers to styles and movements in arts and cult</w:t>
      </w:r>
      <w:r w:rsidR="00574E7E">
        <w:rPr>
          <w:rFonts w:asciiTheme="majorHAnsi" w:hAnsiTheme="majorHAnsi"/>
        </w:rPr>
        <w:t>u</w:t>
      </w:r>
      <w:r>
        <w:rPr>
          <w:rFonts w:asciiTheme="majorHAnsi" w:hAnsiTheme="majorHAnsi"/>
        </w:rPr>
        <w:t xml:space="preserve">re that express this skeptical attitude, characterized by self consciousness, formal and stylistic </w:t>
      </w:r>
      <w:proofErr w:type="gramStart"/>
      <w:r>
        <w:rPr>
          <w:rFonts w:asciiTheme="majorHAnsi" w:hAnsiTheme="majorHAnsi"/>
        </w:rPr>
        <w:t>borrowin</w:t>
      </w:r>
      <w:r w:rsidR="00D2784C">
        <w:rPr>
          <w:rFonts w:asciiTheme="majorHAnsi" w:hAnsiTheme="majorHAnsi"/>
        </w:rPr>
        <w:t>g ,</w:t>
      </w:r>
      <w:proofErr w:type="gramEnd"/>
      <w:r w:rsidR="00D2784C">
        <w:rPr>
          <w:rFonts w:asciiTheme="majorHAnsi" w:hAnsiTheme="majorHAnsi"/>
        </w:rPr>
        <w:t xml:space="preserve"> irony, parody and a mixing of high and low culture</w:t>
      </w:r>
    </w:p>
    <w:p w14:paraId="335BA261" w14:textId="77777777" w:rsidR="00D2784C" w:rsidRDefault="00D2784C" w:rsidP="002564C1">
      <w:pPr>
        <w:pStyle w:val="ListParagraph"/>
        <w:numPr>
          <w:ilvl w:val="0"/>
          <w:numId w:val="23"/>
        </w:numPr>
        <w:rPr>
          <w:rFonts w:asciiTheme="majorHAnsi" w:hAnsiTheme="majorHAnsi"/>
        </w:rPr>
      </w:pPr>
      <w:r>
        <w:rPr>
          <w:rFonts w:asciiTheme="majorHAnsi" w:hAnsiTheme="majorHAnsi"/>
        </w:rPr>
        <w:t>Cultural products today make self conscious use of older forms to create new culture</w:t>
      </w:r>
    </w:p>
    <w:p w14:paraId="5D713685" w14:textId="77777777" w:rsidR="00D2784C" w:rsidRDefault="00D2784C" w:rsidP="002564C1">
      <w:pPr>
        <w:pStyle w:val="ListParagraph"/>
        <w:numPr>
          <w:ilvl w:val="0"/>
          <w:numId w:val="23"/>
        </w:numPr>
        <w:rPr>
          <w:rFonts w:asciiTheme="majorHAnsi" w:hAnsiTheme="majorHAnsi"/>
        </w:rPr>
      </w:pPr>
      <w:r>
        <w:rPr>
          <w:rFonts w:asciiTheme="majorHAnsi" w:hAnsiTheme="majorHAnsi"/>
        </w:rPr>
        <w:t xml:space="preserve">For French critic Jean </w:t>
      </w:r>
      <w:proofErr w:type="spellStart"/>
      <w:r>
        <w:rPr>
          <w:rFonts w:asciiTheme="majorHAnsi" w:hAnsiTheme="majorHAnsi"/>
        </w:rPr>
        <w:t>Baudrillard</w:t>
      </w:r>
      <w:proofErr w:type="spellEnd"/>
      <w:r>
        <w:rPr>
          <w:rFonts w:asciiTheme="majorHAnsi" w:hAnsiTheme="majorHAnsi"/>
        </w:rPr>
        <w:t>, post modernism is characterized by the culture of the “simulacrum” – a copy without an original or a sign without a referent</w:t>
      </w:r>
    </w:p>
    <w:p w14:paraId="5B457541" w14:textId="255890F9" w:rsidR="00D2784C" w:rsidRDefault="00D2784C" w:rsidP="002564C1">
      <w:pPr>
        <w:pStyle w:val="ListParagraph"/>
        <w:numPr>
          <w:ilvl w:val="0"/>
          <w:numId w:val="23"/>
        </w:numPr>
        <w:rPr>
          <w:rFonts w:asciiTheme="majorHAnsi" w:hAnsiTheme="majorHAnsi"/>
        </w:rPr>
      </w:pPr>
      <w:r>
        <w:rPr>
          <w:rFonts w:asciiTheme="majorHAnsi" w:hAnsiTheme="majorHAnsi"/>
        </w:rPr>
        <w:t>Some theorists suggest tha</w:t>
      </w:r>
      <w:r w:rsidR="00574E7E">
        <w:rPr>
          <w:rFonts w:asciiTheme="majorHAnsi" w:hAnsiTheme="majorHAnsi"/>
        </w:rPr>
        <w:t xml:space="preserve">t the biological category of </w:t>
      </w:r>
      <w:r>
        <w:rPr>
          <w:rFonts w:asciiTheme="majorHAnsi" w:hAnsiTheme="majorHAnsi"/>
        </w:rPr>
        <w:t>sex itself is not a natural given but determined by culture</w:t>
      </w:r>
    </w:p>
    <w:p w14:paraId="12B0142F" w14:textId="77777777" w:rsidR="00D2784C" w:rsidRDefault="00D2784C" w:rsidP="002564C1">
      <w:pPr>
        <w:pStyle w:val="ListParagraph"/>
        <w:numPr>
          <w:ilvl w:val="0"/>
          <w:numId w:val="23"/>
        </w:numPr>
        <w:rPr>
          <w:rFonts w:asciiTheme="majorHAnsi" w:hAnsiTheme="majorHAnsi"/>
        </w:rPr>
      </w:pPr>
      <w:r>
        <w:rPr>
          <w:rFonts w:asciiTheme="majorHAnsi" w:hAnsiTheme="majorHAnsi"/>
        </w:rPr>
        <w:t>The way we conduct activities such as sleeping, walking, sitting, having sex, and giving birth are known as BODY TECHNIQUES that are learned is social contexts</w:t>
      </w:r>
    </w:p>
    <w:p w14:paraId="08031330" w14:textId="77777777" w:rsidR="00D2784C" w:rsidRDefault="009E054B" w:rsidP="009E054B">
      <w:pPr>
        <w:pStyle w:val="ListParagraph"/>
        <w:numPr>
          <w:ilvl w:val="0"/>
          <w:numId w:val="5"/>
        </w:numPr>
        <w:rPr>
          <w:rFonts w:asciiTheme="majorHAnsi" w:hAnsiTheme="majorHAnsi"/>
        </w:rPr>
      </w:pPr>
      <w:r>
        <w:rPr>
          <w:rFonts w:asciiTheme="majorHAnsi" w:hAnsiTheme="majorHAnsi"/>
        </w:rPr>
        <w:t>The Self Controlled Body</w:t>
      </w:r>
    </w:p>
    <w:p w14:paraId="7903D02E" w14:textId="77777777" w:rsidR="009E054B" w:rsidRDefault="009E054B" w:rsidP="009E054B">
      <w:pPr>
        <w:pStyle w:val="ListParagraph"/>
        <w:numPr>
          <w:ilvl w:val="0"/>
          <w:numId w:val="24"/>
        </w:numPr>
        <w:rPr>
          <w:rFonts w:asciiTheme="majorHAnsi" w:hAnsiTheme="majorHAnsi"/>
        </w:rPr>
      </w:pPr>
      <w:r>
        <w:rPr>
          <w:rFonts w:asciiTheme="majorHAnsi" w:hAnsiTheme="majorHAnsi"/>
        </w:rPr>
        <w:t xml:space="preserve">The idea that culture exert a shaping and restraining effect on the body </w:t>
      </w:r>
      <w:r w:rsidR="00C0290A">
        <w:rPr>
          <w:rFonts w:asciiTheme="majorHAnsi" w:hAnsiTheme="majorHAnsi"/>
        </w:rPr>
        <w:t>is carried further in this work</w:t>
      </w:r>
    </w:p>
    <w:p w14:paraId="22567A4F" w14:textId="77777777" w:rsidR="00C0290A" w:rsidRDefault="00C0290A" w:rsidP="009E054B">
      <w:pPr>
        <w:pStyle w:val="ListParagraph"/>
        <w:numPr>
          <w:ilvl w:val="0"/>
          <w:numId w:val="24"/>
        </w:numPr>
        <w:rPr>
          <w:rFonts w:asciiTheme="majorHAnsi" w:hAnsiTheme="majorHAnsi"/>
        </w:rPr>
      </w:pPr>
      <w:r>
        <w:rPr>
          <w:rFonts w:asciiTheme="majorHAnsi" w:hAnsiTheme="majorHAnsi"/>
        </w:rPr>
        <w:t>There was a progressive movement from the “backward” ways of our past</w:t>
      </w:r>
    </w:p>
    <w:p w14:paraId="6A9EFD71" w14:textId="77777777" w:rsidR="00C0290A" w:rsidRDefault="00C0290A" w:rsidP="009E054B">
      <w:pPr>
        <w:pStyle w:val="ListParagraph"/>
        <w:numPr>
          <w:ilvl w:val="0"/>
          <w:numId w:val="24"/>
        </w:numPr>
        <w:rPr>
          <w:rFonts w:asciiTheme="majorHAnsi" w:hAnsiTheme="majorHAnsi"/>
        </w:rPr>
      </w:pPr>
      <w:r>
        <w:rPr>
          <w:rFonts w:asciiTheme="majorHAnsi" w:hAnsiTheme="majorHAnsi"/>
        </w:rPr>
        <w:t>The renaissance shape out present day culture</w:t>
      </w:r>
    </w:p>
    <w:p w14:paraId="706DC299" w14:textId="3CC8EC2C" w:rsidR="00C0290A" w:rsidRDefault="00C0290A" w:rsidP="009E054B">
      <w:pPr>
        <w:pStyle w:val="ListParagraph"/>
        <w:numPr>
          <w:ilvl w:val="0"/>
          <w:numId w:val="24"/>
        </w:numPr>
        <w:rPr>
          <w:rFonts w:asciiTheme="majorHAnsi" w:hAnsiTheme="majorHAnsi"/>
        </w:rPr>
      </w:pPr>
      <w:r>
        <w:rPr>
          <w:rFonts w:asciiTheme="majorHAnsi" w:hAnsiTheme="majorHAnsi"/>
        </w:rPr>
        <w:t>Elias, who did this writing, focuses on the shift from the way of life in which physical strength and aggression and a</w:t>
      </w:r>
      <w:r w:rsidR="002757E7">
        <w:rPr>
          <w:rFonts w:asciiTheme="majorHAnsi" w:hAnsiTheme="majorHAnsi"/>
        </w:rPr>
        <w:t>p</w:t>
      </w:r>
      <w:r>
        <w:rPr>
          <w:rFonts w:asciiTheme="majorHAnsi" w:hAnsiTheme="majorHAnsi"/>
        </w:rPr>
        <w:t>petite were necessary to survival, to one in which “polite society” defined by the court dictated increasingly complex social rituals that had an affect on determin</w:t>
      </w:r>
      <w:r w:rsidR="002757E7">
        <w:rPr>
          <w:rFonts w:asciiTheme="majorHAnsi" w:hAnsiTheme="majorHAnsi"/>
        </w:rPr>
        <w:t>in</w:t>
      </w:r>
      <w:r>
        <w:rPr>
          <w:rFonts w:asciiTheme="majorHAnsi" w:hAnsiTheme="majorHAnsi"/>
        </w:rPr>
        <w:t>g ones social status</w:t>
      </w:r>
    </w:p>
    <w:p w14:paraId="3DCF4CA9" w14:textId="77777777" w:rsidR="00C0290A" w:rsidRDefault="00C0290A" w:rsidP="009E054B">
      <w:pPr>
        <w:pStyle w:val="ListParagraph"/>
        <w:numPr>
          <w:ilvl w:val="0"/>
          <w:numId w:val="24"/>
        </w:numPr>
        <w:rPr>
          <w:rFonts w:asciiTheme="majorHAnsi" w:hAnsiTheme="majorHAnsi"/>
        </w:rPr>
      </w:pPr>
      <w:r>
        <w:rPr>
          <w:rFonts w:asciiTheme="majorHAnsi" w:hAnsiTheme="majorHAnsi"/>
        </w:rPr>
        <w:t>It was a move towards independence</w:t>
      </w:r>
    </w:p>
    <w:p w14:paraId="54BCCA95" w14:textId="77777777" w:rsidR="00C0290A" w:rsidRDefault="00C0290A" w:rsidP="009E054B">
      <w:pPr>
        <w:pStyle w:val="ListParagraph"/>
        <w:numPr>
          <w:ilvl w:val="0"/>
          <w:numId w:val="24"/>
        </w:numPr>
        <w:rPr>
          <w:rFonts w:asciiTheme="majorHAnsi" w:hAnsiTheme="majorHAnsi"/>
        </w:rPr>
      </w:pPr>
      <w:r>
        <w:rPr>
          <w:rFonts w:asciiTheme="majorHAnsi" w:hAnsiTheme="majorHAnsi"/>
        </w:rPr>
        <w:t>Practices that were once widely tolerated such as defecating in public or sharing a bed with strangers, were subjected to a strict social authorization as a new model of appropriate bodily conduct</w:t>
      </w:r>
    </w:p>
    <w:p w14:paraId="69B49223" w14:textId="77777777" w:rsidR="00C0290A" w:rsidRDefault="00C0290A" w:rsidP="00C0290A">
      <w:pPr>
        <w:rPr>
          <w:rFonts w:asciiTheme="majorHAnsi" w:hAnsiTheme="majorHAnsi"/>
        </w:rPr>
      </w:pPr>
    </w:p>
    <w:p w14:paraId="4F574B04" w14:textId="77777777" w:rsidR="00C0290A" w:rsidRDefault="00C0290A" w:rsidP="00C0290A">
      <w:pPr>
        <w:rPr>
          <w:rFonts w:asciiTheme="majorHAnsi" w:hAnsiTheme="majorHAnsi"/>
          <w:b/>
        </w:rPr>
      </w:pPr>
      <w:r>
        <w:rPr>
          <w:rFonts w:asciiTheme="majorHAnsi" w:hAnsiTheme="majorHAnsi"/>
          <w:b/>
        </w:rPr>
        <w:t>Physical Capital and Social Status:</w:t>
      </w:r>
    </w:p>
    <w:p w14:paraId="62E5AD6C" w14:textId="76A11919" w:rsidR="00C0290A" w:rsidRDefault="00C0290A" w:rsidP="00C0290A">
      <w:pPr>
        <w:pStyle w:val="ListParagraph"/>
        <w:numPr>
          <w:ilvl w:val="0"/>
          <w:numId w:val="25"/>
        </w:numPr>
        <w:rPr>
          <w:rFonts w:asciiTheme="majorHAnsi" w:hAnsiTheme="majorHAnsi"/>
        </w:rPr>
      </w:pPr>
      <w:r>
        <w:rPr>
          <w:rFonts w:asciiTheme="majorHAnsi" w:hAnsiTheme="majorHAnsi"/>
        </w:rPr>
        <w:t xml:space="preserve">Pierre </w:t>
      </w:r>
      <w:proofErr w:type="spellStart"/>
      <w:r>
        <w:rPr>
          <w:rFonts w:asciiTheme="majorHAnsi" w:hAnsiTheme="majorHAnsi"/>
        </w:rPr>
        <w:t>Bourdieau</w:t>
      </w:r>
      <w:proofErr w:type="spellEnd"/>
      <w:r>
        <w:rPr>
          <w:rFonts w:asciiTheme="majorHAnsi" w:hAnsiTheme="majorHAnsi"/>
        </w:rPr>
        <w:t xml:space="preserve"> coined the term Habitus which means both livin</w:t>
      </w:r>
      <w:r w:rsidR="002757E7">
        <w:rPr>
          <w:rFonts w:asciiTheme="majorHAnsi" w:hAnsiTheme="majorHAnsi"/>
        </w:rPr>
        <w:t>g space and habitat and descri</w:t>
      </w:r>
      <w:r>
        <w:rPr>
          <w:rFonts w:asciiTheme="majorHAnsi" w:hAnsiTheme="majorHAnsi"/>
        </w:rPr>
        <w:t xml:space="preserve">bes the way specific social environments are internalized by individuals </w:t>
      </w:r>
    </w:p>
    <w:p w14:paraId="203AE154" w14:textId="77777777" w:rsidR="00C0290A" w:rsidRDefault="00C0290A" w:rsidP="00C0290A">
      <w:pPr>
        <w:pStyle w:val="ListParagraph"/>
        <w:numPr>
          <w:ilvl w:val="0"/>
          <w:numId w:val="25"/>
        </w:numPr>
        <w:rPr>
          <w:rFonts w:asciiTheme="majorHAnsi" w:hAnsiTheme="majorHAnsi"/>
        </w:rPr>
      </w:pPr>
      <w:r>
        <w:rPr>
          <w:rFonts w:asciiTheme="majorHAnsi" w:hAnsiTheme="majorHAnsi"/>
        </w:rPr>
        <w:t>This concept thus allows us to talk about the way in which social differences are reproduced at the level of the individual body</w:t>
      </w:r>
    </w:p>
    <w:p w14:paraId="0DE305DF" w14:textId="77777777" w:rsidR="00847232" w:rsidRDefault="00847232" w:rsidP="00C0290A">
      <w:pPr>
        <w:pStyle w:val="ListParagraph"/>
        <w:numPr>
          <w:ilvl w:val="0"/>
          <w:numId w:val="25"/>
        </w:numPr>
        <w:rPr>
          <w:rFonts w:asciiTheme="majorHAnsi" w:hAnsiTheme="majorHAnsi"/>
        </w:rPr>
      </w:pPr>
      <w:r>
        <w:rPr>
          <w:rFonts w:asciiTheme="majorHAnsi" w:hAnsiTheme="majorHAnsi"/>
        </w:rPr>
        <w:t>Class plays a mining role in the development of bodies by influencing factors such as social location and taste</w:t>
      </w:r>
    </w:p>
    <w:p w14:paraId="5964F1E2" w14:textId="77777777" w:rsidR="00847232" w:rsidRDefault="00847232" w:rsidP="00C0290A">
      <w:pPr>
        <w:pStyle w:val="ListParagraph"/>
        <w:numPr>
          <w:ilvl w:val="0"/>
          <w:numId w:val="25"/>
        </w:numPr>
        <w:rPr>
          <w:rFonts w:asciiTheme="majorHAnsi" w:hAnsiTheme="majorHAnsi"/>
        </w:rPr>
      </w:pPr>
      <w:r>
        <w:rPr>
          <w:rFonts w:asciiTheme="majorHAnsi" w:hAnsiTheme="majorHAnsi"/>
        </w:rPr>
        <w:t>The different types of capital don’t map perfectly onto one another</w:t>
      </w:r>
    </w:p>
    <w:p w14:paraId="10A05BF2" w14:textId="2802D6FD" w:rsidR="00847232" w:rsidRDefault="00847232" w:rsidP="00C0290A">
      <w:pPr>
        <w:pStyle w:val="ListParagraph"/>
        <w:numPr>
          <w:ilvl w:val="0"/>
          <w:numId w:val="25"/>
        </w:numPr>
        <w:rPr>
          <w:rFonts w:asciiTheme="majorHAnsi" w:hAnsiTheme="majorHAnsi"/>
        </w:rPr>
      </w:pPr>
      <w:r>
        <w:rPr>
          <w:rFonts w:asciiTheme="majorHAnsi" w:hAnsiTheme="majorHAnsi"/>
        </w:rPr>
        <w:t>For ex</w:t>
      </w:r>
      <w:r w:rsidR="002757E7">
        <w:rPr>
          <w:rFonts w:asciiTheme="majorHAnsi" w:hAnsiTheme="majorHAnsi"/>
        </w:rPr>
        <w:t>ample, professional sport offer</w:t>
      </w:r>
      <w:r>
        <w:rPr>
          <w:rFonts w:asciiTheme="majorHAnsi" w:hAnsiTheme="majorHAnsi"/>
        </w:rPr>
        <w:t>s people a way of turning physical capital into economic capital, but plays a role in hurting the body</w:t>
      </w:r>
    </w:p>
    <w:p w14:paraId="72F41B84" w14:textId="77777777" w:rsidR="00847232" w:rsidRDefault="00847232" w:rsidP="00847232">
      <w:pPr>
        <w:rPr>
          <w:rFonts w:asciiTheme="majorHAnsi" w:hAnsiTheme="majorHAnsi"/>
        </w:rPr>
      </w:pPr>
    </w:p>
    <w:p w14:paraId="19D09788" w14:textId="77777777" w:rsidR="00847232" w:rsidRDefault="00847232" w:rsidP="00847232">
      <w:pPr>
        <w:rPr>
          <w:rFonts w:asciiTheme="majorHAnsi" w:hAnsiTheme="majorHAnsi"/>
          <w:b/>
        </w:rPr>
      </w:pPr>
      <w:r>
        <w:rPr>
          <w:rFonts w:asciiTheme="majorHAnsi" w:hAnsiTheme="majorHAnsi"/>
          <w:b/>
        </w:rPr>
        <w:t>Ingrained Habit:</w:t>
      </w:r>
    </w:p>
    <w:p w14:paraId="72520A8E" w14:textId="2F716F32" w:rsidR="00847232" w:rsidRDefault="00847232" w:rsidP="00847232">
      <w:pPr>
        <w:pStyle w:val="ListParagraph"/>
        <w:numPr>
          <w:ilvl w:val="0"/>
          <w:numId w:val="26"/>
        </w:numPr>
        <w:rPr>
          <w:rFonts w:asciiTheme="majorHAnsi" w:hAnsiTheme="majorHAnsi"/>
        </w:rPr>
      </w:pPr>
      <w:r>
        <w:rPr>
          <w:rFonts w:asciiTheme="majorHAnsi" w:hAnsiTheme="majorHAnsi"/>
        </w:rPr>
        <w:t xml:space="preserve">Nature and </w:t>
      </w:r>
      <w:r w:rsidR="002757E7">
        <w:rPr>
          <w:rFonts w:asciiTheme="majorHAnsi" w:hAnsiTheme="majorHAnsi"/>
        </w:rPr>
        <w:t>culture are inextricably connec</w:t>
      </w:r>
      <w:r>
        <w:rPr>
          <w:rFonts w:asciiTheme="majorHAnsi" w:hAnsiTheme="majorHAnsi"/>
        </w:rPr>
        <w:t xml:space="preserve">ted in the production of the body as a sit of identity formation </w:t>
      </w:r>
    </w:p>
    <w:p w14:paraId="506BD4BC" w14:textId="77777777" w:rsidR="00847232" w:rsidRDefault="00392DEA" w:rsidP="00847232">
      <w:pPr>
        <w:pStyle w:val="ListParagraph"/>
        <w:numPr>
          <w:ilvl w:val="0"/>
          <w:numId w:val="26"/>
        </w:numPr>
        <w:rPr>
          <w:rFonts w:asciiTheme="majorHAnsi" w:hAnsiTheme="majorHAnsi"/>
        </w:rPr>
      </w:pPr>
      <w:r>
        <w:rPr>
          <w:rFonts w:asciiTheme="majorHAnsi" w:hAnsiTheme="majorHAnsi"/>
        </w:rPr>
        <w:t xml:space="preserve">The ways we conceive the body influence how we look at, treat, and inhabit it </w:t>
      </w:r>
    </w:p>
    <w:p w14:paraId="53CD008B" w14:textId="77777777" w:rsidR="00392DEA" w:rsidRDefault="00392DEA" w:rsidP="00847232">
      <w:pPr>
        <w:pStyle w:val="ListParagraph"/>
        <w:numPr>
          <w:ilvl w:val="0"/>
          <w:numId w:val="26"/>
        </w:numPr>
        <w:rPr>
          <w:rFonts w:asciiTheme="majorHAnsi" w:hAnsiTheme="majorHAnsi"/>
        </w:rPr>
      </w:pPr>
      <w:r>
        <w:rPr>
          <w:rFonts w:asciiTheme="majorHAnsi" w:hAnsiTheme="majorHAnsi"/>
        </w:rPr>
        <w:t>Cultural influences on the body come to assume physical significance, both at the level of the individual physical body and of the social structures in which the bodies are placed</w:t>
      </w:r>
    </w:p>
    <w:p w14:paraId="7A9AC2F0" w14:textId="77777777" w:rsidR="00392DEA" w:rsidRDefault="00392DEA" w:rsidP="00392DEA">
      <w:pPr>
        <w:rPr>
          <w:rFonts w:asciiTheme="majorHAnsi" w:hAnsiTheme="majorHAnsi"/>
        </w:rPr>
      </w:pPr>
    </w:p>
    <w:p w14:paraId="1E35675A" w14:textId="77777777" w:rsidR="00392DEA" w:rsidRDefault="00392DEA" w:rsidP="00392DEA">
      <w:pPr>
        <w:rPr>
          <w:rFonts w:asciiTheme="majorHAnsi" w:hAnsiTheme="majorHAnsi"/>
          <w:b/>
        </w:rPr>
      </w:pPr>
      <w:r>
        <w:rPr>
          <w:rFonts w:asciiTheme="majorHAnsi" w:hAnsiTheme="majorHAnsi"/>
          <w:b/>
        </w:rPr>
        <w:t>ALTERED STATES</w:t>
      </w:r>
    </w:p>
    <w:p w14:paraId="01CAAC69" w14:textId="77777777" w:rsidR="00392DEA" w:rsidRDefault="00392DEA" w:rsidP="00392DEA">
      <w:pPr>
        <w:rPr>
          <w:rFonts w:asciiTheme="majorHAnsi" w:hAnsiTheme="majorHAnsi"/>
        </w:rPr>
      </w:pPr>
    </w:p>
    <w:p w14:paraId="5744DAE9" w14:textId="77777777" w:rsidR="00392DEA" w:rsidRDefault="00392DEA" w:rsidP="00392DEA">
      <w:pPr>
        <w:rPr>
          <w:rFonts w:asciiTheme="majorHAnsi" w:hAnsiTheme="majorHAnsi"/>
          <w:b/>
        </w:rPr>
      </w:pPr>
      <w:r>
        <w:rPr>
          <w:rFonts w:asciiTheme="majorHAnsi" w:hAnsiTheme="majorHAnsi"/>
          <w:b/>
        </w:rPr>
        <w:t>Enhancing and Producing a Healthy Body</w:t>
      </w:r>
    </w:p>
    <w:p w14:paraId="078F0148" w14:textId="77777777" w:rsidR="00392DEA" w:rsidRDefault="00392DEA" w:rsidP="00392DEA">
      <w:pPr>
        <w:pStyle w:val="ListParagraph"/>
        <w:numPr>
          <w:ilvl w:val="0"/>
          <w:numId w:val="27"/>
        </w:numPr>
        <w:rPr>
          <w:rFonts w:asciiTheme="majorHAnsi" w:hAnsiTheme="majorHAnsi"/>
        </w:rPr>
      </w:pPr>
      <w:r>
        <w:rPr>
          <w:rFonts w:asciiTheme="majorHAnsi" w:hAnsiTheme="majorHAnsi"/>
        </w:rPr>
        <w:t>Health is a matter of individual control and responsibility</w:t>
      </w:r>
    </w:p>
    <w:p w14:paraId="1430C91A" w14:textId="77777777" w:rsidR="00392DEA" w:rsidRDefault="00392DEA" w:rsidP="00392DEA">
      <w:pPr>
        <w:pStyle w:val="ListParagraph"/>
        <w:numPr>
          <w:ilvl w:val="0"/>
          <w:numId w:val="27"/>
        </w:numPr>
        <w:rPr>
          <w:rFonts w:asciiTheme="majorHAnsi" w:hAnsiTheme="majorHAnsi"/>
        </w:rPr>
      </w:pPr>
      <w:r>
        <w:rPr>
          <w:rFonts w:asciiTheme="majorHAnsi" w:hAnsiTheme="majorHAnsi"/>
        </w:rPr>
        <w:t xml:space="preserve">Things such as a rise in laws of food labeling </w:t>
      </w:r>
    </w:p>
    <w:p w14:paraId="2E9FA8C9" w14:textId="420EEA61" w:rsidR="00392DEA" w:rsidRDefault="00392DEA" w:rsidP="00392DEA">
      <w:pPr>
        <w:pStyle w:val="ListParagraph"/>
        <w:numPr>
          <w:ilvl w:val="0"/>
          <w:numId w:val="27"/>
        </w:numPr>
        <w:rPr>
          <w:rFonts w:asciiTheme="majorHAnsi" w:hAnsiTheme="majorHAnsi"/>
        </w:rPr>
      </w:pPr>
      <w:r>
        <w:rPr>
          <w:rFonts w:asciiTheme="majorHAnsi" w:hAnsiTheme="majorHAnsi"/>
        </w:rPr>
        <w:t xml:space="preserve">There has been an increase the </w:t>
      </w:r>
      <w:r w:rsidR="002757E7">
        <w:rPr>
          <w:rFonts w:asciiTheme="majorHAnsi" w:hAnsiTheme="majorHAnsi"/>
        </w:rPr>
        <w:t>advertising</w:t>
      </w:r>
      <w:r>
        <w:rPr>
          <w:rFonts w:asciiTheme="majorHAnsi" w:hAnsiTheme="majorHAnsi"/>
        </w:rPr>
        <w:t xml:space="preserve"> of drug enhanced food and also fitness clubs</w:t>
      </w:r>
    </w:p>
    <w:p w14:paraId="3E1B05A8" w14:textId="77777777" w:rsidR="00392DEA" w:rsidRDefault="00392DEA" w:rsidP="00392DEA">
      <w:pPr>
        <w:pStyle w:val="ListParagraph"/>
        <w:numPr>
          <w:ilvl w:val="0"/>
          <w:numId w:val="27"/>
        </w:numPr>
        <w:rPr>
          <w:rFonts w:asciiTheme="majorHAnsi" w:hAnsiTheme="majorHAnsi"/>
        </w:rPr>
      </w:pPr>
      <w:r>
        <w:rPr>
          <w:rFonts w:asciiTheme="majorHAnsi" w:hAnsiTheme="majorHAnsi"/>
        </w:rPr>
        <w:t>With the rising costs of medical assistances, the government and insurance companies are putting pressure on people to be responsible for themselves</w:t>
      </w:r>
    </w:p>
    <w:p w14:paraId="2DB4C151" w14:textId="77777777" w:rsidR="00392DEA" w:rsidRDefault="00392DEA" w:rsidP="00392DEA">
      <w:pPr>
        <w:pStyle w:val="ListParagraph"/>
        <w:numPr>
          <w:ilvl w:val="0"/>
          <w:numId w:val="27"/>
        </w:numPr>
        <w:rPr>
          <w:rFonts w:asciiTheme="majorHAnsi" w:hAnsiTheme="majorHAnsi"/>
        </w:rPr>
      </w:pPr>
      <w:r>
        <w:rPr>
          <w:rFonts w:asciiTheme="majorHAnsi" w:hAnsiTheme="majorHAnsi"/>
        </w:rPr>
        <w:t>Questions about people who smoke or don’t wear seatbelts and still receive free health care have come up a lot lately</w:t>
      </w:r>
    </w:p>
    <w:p w14:paraId="0A691E9D" w14:textId="77777777" w:rsidR="00392DEA" w:rsidRDefault="00392DEA" w:rsidP="00392DEA">
      <w:pPr>
        <w:pStyle w:val="ListParagraph"/>
        <w:numPr>
          <w:ilvl w:val="0"/>
          <w:numId w:val="27"/>
        </w:numPr>
        <w:rPr>
          <w:rFonts w:asciiTheme="majorHAnsi" w:hAnsiTheme="majorHAnsi"/>
        </w:rPr>
      </w:pPr>
      <w:r>
        <w:rPr>
          <w:rFonts w:asciiTheme="majorHAnsi" w:hAnsiTheme="majorHAnsi"/>
        </w:rPr>
        <w:t>Many practices associated with exercise, including dieting or on the extreme side anorexia are inspired by the idea that the body is an alien thing, separate and requiring discipline from the self</w:t>
      </w:r>
    </w:p>
    <w:p w14:paraId="7DC82CDF" w14:textId="77777777" w:rsidR="00392DEA" w:rsidRDefault="00392DEA" w:rsidP="00392DEA">
      <w:pPr>
        <w:rPr>
          <w:rFonts w:asciiTheme="majorHAnsi" w:hAnsiTheme="majorHAnsi"/>
        </w:rPr>
      </w:pPr>
    </w:p>
    <w:p w14:paraId="036E5DED" w14:textId="77777777" w:rsidR="00392DEA" w:rsidRDefault="00392DEA" w:rsidP="00392DEA">
      <w:pPr>
        <w:rPr>
          <w:rFonts w:asciiTheme="majorHAnsi" w:hAnsiTheme="majorHAnsi"/>
          <w:b/>
        </w:rPr>
      </w:pPr>
      <w:proofErr w:type="spellStart"/>
      <w:r>
        <w:rPr>
          <w:rFonts w:asciiTheme="majorHAnsi" w:hAnsiTheme="majorHAnsi"/>
          <w:b/>
        </w:rPr>
        <w:t>Whats</w:t>
      </w:r>
      <w:proofErr w:type="spellEnd"/>
      <w:r>
        <w:rPr>
          <w:rFonts w:asciiTheme="majorHAnsi" w:hAnsiTheme="majorHAnsi"/>
          <w:b/>
        </w:rPr>
        <w:t xml:space="preserve"> Natural, </w:t>
      </w:r>
      <w:proofErr w:type="spellStart"/>
      <w:r>
        <w:rPr>
          <w:rFonts w:asciiTheme="majorHAnsi" w:hAnsiTheme="majorHAnsi"/>
          <w:b/>
        </w:rPr>
        <w:t>Whats</w:t>
      </w:r>
      <w:proofErr w:type="spellEnd"/>
      <w:r>
        <w:rPr>
          <w:rFonts w:asciiTheme="majorHAnsi" w:hAnsiTheme="majorHAnsi"/>
          <w:b/>
        </w:rPr>
        <w:t xml:space="preserve"> Normal?</w:t>
      </w:r>
    </w:p>
    <w:p w14:paraId="3C160AC4" w14:textId="633C4DC3" w:rsidR="00392DEA" w:rsidRDefault="002757E7" w:rsidP="00392DEA">
      <w:pPr>
        <w:pStyle w:val="ListParagraph"/>
        <w:numPr>
          <w:ilvl w:val="0"/>
          <w:numId w:val="28"/>
        </w:numPr>
        <w:rPr>
          <w:rFonts w:asciiTheme="majorHAnsi" w:hAnsiTheme="majorHAnsi"/>
        </w:rPr>
      </w:pPr>
      <w:r>
        <w:rPr>
          <w:rFonts w:asciiTheme="majorHAnsi" w:hAnsiTheme="majorHAnsi"/>
        </w:rPr>
        <w:t>Many health p</w:t>
      </w:r>
      <w:r w:rsidR="00C6530B">
        <w:rPr>
          <w:rFonts w:asciiTheme="majorHAnsi" w:hAnsiTheme="majorHAnsi"/>
        </w:rPr>
        <w:t xml:space="preserve">ractices are founded on ideas about natural physical state, which regimes of diet or </w:t>
      </w:r>
      <w:r>
        <w:rPr>
          <w:rFonts w:asciiTheme="majorHAnsi" w:hAnsiTheme="majorHAnsi"/>
        </w:rPr>
        <w:t>exercise</w:t>
      </w:r>
      <w:r w:rsidR="00C6530B">
        <w:rPr>
          <w:rFonts w:asciiTheme="majorHAnsi" w:hAnsiTheme="majorHAnsi"/>
        </w:rPr>
        <w:t xml:space="preserve"> seek to enhance </w:t>
      </w:r>
    </w:p>
    <w:p w14:paraId="34A7C77D" w14:textId="77777777" w:rsidR="00C6530B" w:rsidRDefault="00C6530B" w:rsidP="00392DEA">
      <w:pPr>
        <w:pStyle w:val="ListParagraph"/>
        <w:numPr>
          <w:ilvl w:val="0"/>
          <w:numId w:val="28"/>
        </w:numPr>
        <w:rPr>
          <w:rFonts w:asciiTheme="majorHAnsi" w:hAnsiTheme="majorHAnsi"/>
        </w:rPr>
      </w:pPr>
      <w:r>
        <w:rPr>
          <w:rFonts w:asciiTheme="majorHAnsi" w:hAnsiTheme="majorHAnsi"/>
        </w:rPr>
        <w:t>These ideas are brought down by the even popular cosmetic surgery which aims to attain a cultural idea of beauty rather than natural</w:t>
      </w:r>
    </w:p>
    <w:p w14:paraId="239CC86D" w14:textId="77777777" w:rsidR="00C6530B" w:rsidRDefault="00C6530B" w:rsidP="00392DEA">
      <w:pPr>
        <w:pStyle w:val="ListParagraph"/>
        <w:numPr>
          <w:ilvl w:val="0"/>
          <w:numId w:val="28"/>
        </w:numPr>
        <w:rPr>
          <w:rFonts w:asciiTheme="majorHAnsi" w:hAnsiTheme="majorHAnsi"/>
        </w:rPr>
      </w:pPr>
      <w:r>
        <w:rPr>
          <w:rFonts w:asciiTheme="majorHAnsi" w:hAnsiTheme="majorHAnsi"/>
        </w:rPr>
        <w:t>Female body building is another example of this</w:t>
      </w:r>
    </w:p>
    <w:p w14:paraId="50C1B20C" w14:textId="77777777" w:rsidR="00C6530B" w:rsidRDefault="00C6530B" w:rsidP="00C6530B">
      <w:pPr>
        <w:rPr>
          <w:rFonts w:asciiTheme="majorHAnsi" w:hAnsiTheme="majorHAnsi"/>
        </w:rPr>
      </w:pPr>
    </w:p>
    <w:p w14:paraId="31D855E5" w14:textId="77777777" w:rsidR="00C6530B" w:rsidRDefault="00C6530B" w:rsidP="00C6530B">
      <w:pPr>
        <w:rPr>
          <w:rFonts w:asciiTheme="majorHAnsi" w:hAnsiTheme="majorHAnsi"/>
          <w:b/>
        </w:rPr>
      </w:pPr>
      <w:r>
        <w:rPr>
          <w:rFonts w:asciiTheme="majorHAnsi" w:hAnsiTheme="majorHAnsi"/>
          <w:b/>
        </w:rPr>
        <w:t>Politics of body modification</w:t>
      </w:r>
    </w:p>
    <w:p w14:paraId="5363FC5F" w14:textId="77777777" w:rsidR="00C6530B" w:rsidRDefault="00C6530B" w:rsidP="00C6530B">
      <w:pPr>
        <w:pStyle w:val="ListParagraph"/>
        <w:numPr>
          <w:ilvl w:val="0"/>
          <w:numId w:val="29"/>
        </w:numPr>
        <w:rPr>
          <w:rFonts w:asciiTheme="majorHAnsi" w:hAnsiTheme="majorHAnsi"/>
        </w:rPr>
      </w:pPr>
      <w:r>
        <w:rPr>
          <w:rFonts w:asciiTheme="majorHAnsi" w:hAnsiTheme="majorHAnsi"/>
        </w:rPr>
        <w:t>Raise other issues of power and agency</w:t>
      </w:r>
    </w:p>
    <w:p w14:paraId="3DD59B9C" w14:textId="77777777" w:rsidR="00C6530B" w:rsidRDefault="00C6530B" w:rsidP="00C6530B">
      <w:pPr>
        <w:pStyle w:val="ListParagraph"/>
        <w:numPr>
          <w:ilvl w:val="0"/>
          <w:numId w:val="29"/>
        </w:numPr>
        <w:rPr>
          <w:rFonts w:asciiTheme="majorHAnsi" w:hAnsiTheme="majorHAnsi"/>
        </w:rPr>
      </w:pPr>
      <w:r>
        <w:rPr>
          <w:rFonts w:asciiTheme="majorHAnsi" w:hAnsiTheme="majorHAnsi"/>
        </w:rPr>
        <w:t>After the death of someone undergoing surgery to attain a more “western” looking eye, these practices became very controversial</w:t>
      </w:r>
    </w:p>
    <w:p w14:paraId="46BF7402" w14:textId="77777777" w:rsidR="00C6530B" w:rsidRDefault="00C6530B" w:rsidP="00C6530B">
      <w:pPr>
        <w:pStyle w:val="ListParagraph"/>
        <w:numPr>
          <w:ilvl w:val="0"/>
          <w:numId w:val="29"/>
        </w:numPr>
        <w:rPr>
          <w:rFonts w:asciiTheme="majorHAnsi" w:hAnsiTheme="majorHAnsi"/>
        </w:rPr>
      </w:pPr>
      <w:r>
        <w:rPr>
          <w:rFonts w:asciiTheme="majorHAnsi" w:hAnsiTheme="majorHAnsi"/>
        </w:rPr>
        <w:t xml:space="preserve">Sexual modification (sex change) </w:t>
      </w:r>
      <w:proofErr w:type="spellStart"/>
      <w:r>
        <w:rPr>
          <w:rFonts w:asciiTheme="majorHAnsi" w:hAnsiTheme="majorHAnsi"/>
        </w:rPr>
        <w:t>blurr</w:t>
      </w:r>
      <w:proofErr w:type="spellEnd"/>
      <w:r>
        <w:rPr>
          <w:rFonts w:asciiTheme="majorHAnsi" w:hAnsiTheme="majorHAnsi"/>
        </w:rPr>
        <w:t xml:space="preserve"> the distinction between culture and nature in the determination of what is normal</w:t>
      </w:r>
    </w:p>
    <w:p w14:paraId="39D23D61" w14:textId="77777777" w:rsidR="00C6530B" w:rsidRDefault="00C6530B" w:rsidP="00C6530B">
      <w:pPr>
        <w:rPr>
          <w:rFonts w:asciiTheme="majorHAnsi" w:hAnsiTheme="majorHAnsi"/>
        </w:rPr>
      </w:pPr>
    </w:p>
    <w:p w14:paraId="5189851C" w14:textId="77777777" w:rsidR="00C6530B" w:rsidRDefault="00C6530B" w:rsidP="00C6530B">
      <w:pPr>
        <w:rPr>
          <w:rFonts w:asciiTheme="majorHAnsi" w:hAnsiTheme="majorHAnsi"/>
          <w:b/>
        </w:rPr>
      </w:pPr>
      <w:r>
        <w:rPr>
          <w:rFonts w:asciiTheme="majorHAnsi" w:hAnsiTheme="majorHAnsi"/>
          <w:b/>
        </w:rPr>
        <w:t>Cyborgs:</w:t>
      </w:r>
    </w:p>
    <w:p w14:paraId="23C458F8" w14:textId="77777777" w:rsidR="00C6530B" w:rsidRPr="00C6530B" w:rsidRDefault="00C6530B" w:rsidP="00C6530B">
      <w:pPr>
        <w:pStyle w:val="ListParagraph"/>
        <w:numPr>
          <w:ilvl w:val="0"/>
          <w:numId w:val="30"/>
        </w:numPr>
        <w:rPr>
          <w:rFonts w:asciiTheme="majorHAnsi" w:hAnsiTheme="majorHAnsi"/>
        </w:rPr>
      </w:pPr>
      <w:r>
        <w:rPr>
          <w:rFonts w:asciiTheme="majorHAnsi" w:hAnsiTheme="majorHAnsi"/>
        </w:rPr>
        <w:t xml:space="preserve">The figure of the cyborg, an amalgam of human and animal and or living organism and machine is not simply the imaginary creation of the producers of cyberpunk novels </w:t>
      </w:r>
      <w:r w:rsidR="002E12FF">
        <w:rPr>
          <w:rFonts w:asciiTheme="majorHAnsi" w:hAnsiTheme="majorHAnsi"/>
        </w:rPr>
        <w:t xml:space="preserve">and movies but an everyday reality embodied in our use of computers and machines </w:t>
      </w:r>
    </w:p>
    <w:p w14:paraId="3E95D4BF" w14:textId="77777777" w:rsidR="00847232" w:rsidRPr="00847232" w:rsidRDefault="00847232" w:rsidP="00847232">
      <w:pPr>
        <w:ind w:left="360"/>
        <w:rPr>
          <w:rFonts w:asciiTheme="majorHAnsi" w:hAnsiTheme="majorHAnsi"/>
          <w:b/>
        </w:rPr>
      </w:pPr>
    </w:p>
    <w:p w14:paraId="08F141CF" w14:textId="77777777" w:rsidR="00AE1393" w:rsidRPr="00AD7FD1" w:rsidRDefault="00AE1393" w:rsidP="00AD7FD1">
      <w:pPr>
        <w:rPr>
          <w:rFonts w:asciiTheme="majorHAnsi" w:hAnsiTheme="majorHAnsi"/>
        </w:rPr>
      </w:pPr>
    </w:p>
    <w:p w14:paraId="2A765261" w14:textId="77777777" w:rsidR="00930415" w:rsidRDefault="00930415" w:rsidP="00B71C04">
      <w:pPr>
        <w:rPr>
          <w:rFonts w:asciiTheme="majorHAnsi" w:hAnsiTheme="majorHAnsi"/>
        </w:rPr>
      </w:pPr>
    </w:p>
    <w:p w14:paraId="18432536" w14:textId="77777777" w:rsidR="00930415" w:rsidRPr="008168C3" w:rsidRDefault="00930415" w:rsidP="00B71C04">
      <w:pPr>
        <w:rPr>
          <w:rFonts w:asciiTheme="majorHAnsi" w:hAnsiTheme="majorHAnsi"/>
        </w:rPr>
      </w:pPr>
    </w:p>
    <w:p w14:paraId="67673964" w14:textId="77777777" w:rsidR="0091404E" w:rsidRPr="0091404E" w:rsidRDefault="0091404E" w:rsidP="0091404E">
      <w:pPr>
        <w:pStyle w:val="ListParagraph"/>
        <w:rPr>
          <w:rFonts w:asciiTheme="majorHAnsi" w:hAnsiTheme="majorHAnsi"/>
        </w:rPr>
      </w:pPr>
      <w:bookmarkStart w:id="0" w:name="_GoBack"/>
      <w:bookmarkEnd w:id="0"/>
    </w:p>
    <w:sectPr w:rsidR="0091404E" w:rsidRPr="0091404E" w:rsidSect="007023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B7422"/>
    <w:multiLevelType w:val="hybridMultilevel"/>
    <w:tmpl w:val="F47014AE"/>
    <w:lvl w:ilvl="0" w:tplc="D7F0BD0E">
      <w:numFmt w:val="bullet"/>
      <w:lvlText w:val="-"/>
      <w:lvlJc w:val="left"/>
      <w:pPr>
        <w:ind w:left="1440" w:hanging="360"/>
      </w:pPr>
      <w:rPr>
        <w:rFonts w:ascii="Calibri" w:eastAsiaTheme="minorEastAsia"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407A40"/>
    <w:multiLevelType w:val="hybridMultilevel"/>
    <w:tmpl w:val="99A61C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E394235"/>
    <w:multiLevelType w:val="hybridMultilevel"/>
    <w:tmpl w:val="79D8CF8C"/>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4E7A09"/>
    <w:multiLevelType w:val="hybridMultilevel"/>
    <w:tmpl w:val="9418F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C37FE7"/>
    <w:multiLevelType w:val="hybridMultilevel"/>
    <w:tmpl w:val="51187C02"/>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0730F8"/>
    <w:multiLevelType w:val="hybridMultilevel"/>
    <w:tmpl w:val="67A21E36"/>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C8650E"/>
    <w:multiLevelType w:val="hybridMultilevel"/>
    <w:tmpl w:val="3782F6CC"/>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AD73B9"/>
    <w:multiLevelType w:val="hybridMultilevel"/>
    <w:tmpl w:val="87CE8E9A"/>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9F6BC0"/>
    <w:multiLevelType w:val="hybridMultilevel"/>
    <w:tmpl w:val="E77E7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3F5F1E"/>
    <w:multiLevelType w:val="hybridMultilevel"/>
    <w:tmpl w:val="9EE8CCCA"/>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24196C"/>
    <w:multiLevelType w:val="hybridMultilevel"/>
    <w:tmpl w:val="D97AC7EC"/>
    <w:lvl w:ilvl="0" w:tplc="D7F0BD0E">
      <w:numFmt w:val="bullet"/>
      <w:lvlText w:val="-"/>
      <w:lvlJc w:val="left"/>
      <w:pPr>
        <w:ind w:left="1440" w:hanging="360"/>
      </w:pPr>
      <w:rPr>
        <w:rFonts w:ascii="Calibri" w:eastAsiaTheme="minorEastAsia"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DB07E62"/>
    <w:multiLevelType w:val="hybridMultilevel"/>
    <w:tmpl w:val="04F8D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BF1F49"/>
    <w:multiLevelType w:val="hybridMultilevel"/>
    <w:tmpl w:val="BF2A4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B57B16"/>
    <w:multiLevelType w:val="hybridMultilevel"/>
    <w:tmpl w:val="8F9A8EA2"/>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A71F79"/>
    <w:multiLevelType w:val="hybridMultilevel"/>
    <w:tmpl w:val="33327BD6"/>
    <w:lvl w:ilvl="0" w:tplc="D7F0BD0E">
      <w:numFmt w:val="bullet"/>
      <w:lvlText w:val="-"/>
      <w:lvlJc w:val="left"/>
      <w:pPr>
        <w:ind w:left="1440" w:hanging="360"/>
      </w:pPr>
      <w:rPr>
        <w:rFonts w:ascii="Calibri" w:eastAsiaTheme="minorEastAsia"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A9B78FF"/>
    <w:multiLevelType w:val="hybridMultilevel"/>
    <w:tmpl w:val="4D06329E"/>
    <w:lvl w:ilvl="0" w:tplc="D7F0BD0E">
      <w:numFmt w:val="bullet"/>
      <w:lvlText w:val="-"/>
      <w:lvlJc w:val="left"/>
      <w:pPr>
        <w:ind w:left="777" w:hanging="360"/>
      </w:pPr>
      <w:rPr>
        <w:rFonts w:ascii="Calibri" w:eastAsiaTheme="minorEastAsia" w:hAnsi="Calibri" w:cstheme="minorBidi"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6">
    <w:nsid w:val="43527423"/>
    <w:multiLevelType w:val="hybridMultilevel"/>
    <w:tmpl w:val="4FE8EA62"/>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956B3D"/>
    <w:multiLevelType w:val="hybridMultilevel"/>
    <w:tmpl w:val="18A26410"/>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D446B8"/>
    <w:multiLevelType w:val="hybridMultilevel"/>
    <w:tmpl w:val="A82E9F5A"/>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8E7A8D"/>
    <w:multiLevelType w:val="hybridMultilevel"/>
    <w:tmpl w:val="7AA45BDC"/>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5A4AF2"/>
    <w:multiLevelType w:val="hybridMultilevel"/>
    <w:tmpl w:val="DB165600"/>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831C00"/>
    <w:multiLevelType w:val="hybridMultilevel"/>
    <w:tmpl w:val="42960B32"/>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9D6BEB"/>
    <w:multiLevelType w:val="hybridMultilevel"/>
    <w:tmpl w:val="B26C8C2E"/>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CE564C1"/>
    <w:multiLevelType w:val="hybridMultilevel"/>
    <w:tmpl w:val="F7981854"/>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20F6C03"/>
    <w:multiLevelType w:val="hybridMultilevel"/>
    <w:tmpl w:val="EB689AEC"/>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8605EDB"/>
    <w:multiLevelType w:val="hybridMultilevel"/>
    <w:tmpl w:val="5FACC00C"/>
    <w:lvl w:ilvl="0" w:tplc="D7F0BD0E">
      <w:numFmt w:val="bullet"/>
      <w:lvlText w:val="-"/>
      <w:lvlJc w:val="left"/>
      <w:pPr>
        <w:ind w:left="1440" w:hanging="360"/>
      </w:pPr>
      <w:rPr>
        <w:rFonts w:ascii="Calibri" w:eastAsiaTheme="minorEastAsia"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8AD515C"/>
    <w:multiLevelType w:val="hybridMultilevel"/>
    <w:tmpl w:val="05644DEE"/>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7709B4"/>
    <w:multiLevelType w:val="hybridMultilevel"/>
    <w:tmpl w:val="EDC2ACFE"/>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AA13ABA"/>
    <w:multiLevelType w:val="hybridMultilevel"/>
    <w:tmpl w:val="5BC04878"/>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ABD094F"/>
    <w:multiLevelType w:val="hybridMultilevel"/>
    <w:tmpl w:val="F28C6C4C"/>
    <w:lvl w:ilvl="0" w:tplc="D7F0BD0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4"/>
  </w:num>
  <w:num w:numId="4">
    <w:abstractNumId w:val="3"/>
  </w:num>
  <w:num w:numId="5">
    <w:abstractNumId w:val="11"/>
  </w:num>
  <w:num w:numId="6">
    <w:abstractNumId w:val="12"/>
  </w:num>
  <w:num w:numId="7">
    <w:abstractNumId w:val="21"/>
  </w:num>
  <w:num w:numId="8">
    <w:abstractNumId w:val="10"/>
  </w:num>
  <w:num w:numId="9">
    <w:abstractNumId w:val="24"/>
  </w:num>
  <w:num w:numId="10">
    <w:abstractNumId w:val="23"/>
  </w:num>
  <w:num w:numId="11">
    <w:abstractNumId w:val="5"/>
  </w:num>
  <w:num w:numId="12">
    <w:abstractNumId w:val="1"/>
  </w:num>
  <w:num w:numId="13">
    <w:abstractNumId w:val="14"/>
  </w:num>
  <w:num w:numId="14">
    <w:abstractNumId w:val="28"/>
  </w:num>
  <w:num w:numId="15">
    <w:abstractNumId w:val="15"/>
  </w:num>
  <w:num w:numId="16">
    <w:abstractNumId w:val="26"/>
  </w:num>
  <w:num w:numId="17">
    <w:abstractNumId w:val="17"/>
  </w:num>
  <w:num w:numId="18">
    <w:abstractNumId w:val="2"/>
  </w:num>
  <w:num w:numId="19">
    <w:abstractNumId w:val="16"/>
  </w:num>
  <w:num w:numId="20">
    <w:abstractNumId w:val="6"/>
  </w:num>
  <w:num w:numId="21">
    <w:abstractNumId w:val="29"/>
  </w:num>
  <w:num w:numId="22">
    <w:abstractNumId w:val="25"/>
  </w:num>
  <w:num w:numId="23">
    <w:abstractNumId w:val="22"/>
  </w:num>
  <w:num w:numId="24">
    <w:abstractNumId w:val="0"/>
  </w:num>
  <w:num w:numId="25">
    <w:abstractNumId w:val="9"/>
  </w:num>
  <w:num w:numId="26">
    <w:abstractNumId w:val="27"/>
  </w:num>
  <w:num w:numId="27">
    <w:abstractNumId w:val="20"/>
  </w:num>
  <w:num w:numId="28">
    <w:abstractNumId w:val="19"/>
  </w:num>
  <w:num w:numId="29">
    <w:abstractNumId w:val="7"/>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04E"/>
    <w:rsid w:val="000549E5"/>
    <w:rsid w:val="00062E75"/>
    <w:rsid w:val="0010789F"/>
    <w:rsid w:val="00144E37"/>
    <w:rsid w:val="00185DD2"/>
    <w:rsid w:val="001F28A2"/>
    <w:rsid w:val="00217FB8"/>
    <w:rsid w:val="00250F11"/>
    <w:rsid w:val="002546E2"/>
    <w:rsid w:val="002564C1"/>
    <w:rsid w:val="002757E7"/>
    <w:rsid w:val="002E12FF"/>
    <w:rsid w:val="003250AA"/>
    <w:rsid w:val="00392DEA"/>
    <w:rsid w:val="00437861"/>
    <w:rsid w:val="00467F96"/>
    <w:rsid w:val="004D6CDF"/>
    <w:rsid w:val="00574E7E"/>
    <w:rsid w:val="005A19ED"/>
    <w:rsid w:val="005D2E85"/>
    <w:rsid w:val="00602BA9"/>
    <w:rsid w:val="006A7B64"/>
    <w:rsid w:val="00702390"/>
    <w:rsid w:val="00740A6D"/>
    <w:rsid w:val="007D4B12"/>
    <w:rsid w:val="008168C3"/>
    <w:rsid w:val="00847232"/>
    <w:rsid w:val="008A6208"/>
    <w:rsid w:val="008D590C"/>
    <w:rsid w:val="0091404E"/>
    <w:rsid w:val="00930415"/>
    <w:rsid w:val="009D47C3"/>
    <w:rsid w:val="009E054B"/>
    <w:rsid w:val="00A230EE"/>
    <w:rsid w:val="00AA109D"/>
    <w:rsid w:val="00AA459B"/>
    <w:rsid w:val="00AD7FD1"/>
    <w:rsid w:val="00AE1393"/>
    <w:rsid w:val="00B10368"/>
    <w:rsid w:val="00B32A79"/>
    <w:rsid w:val="00B71C04"/>
    <w:rsid w:val="00BA1C79"/>
    <w:rsid w:val="00C0290A"/>
    <w:rsid w:val="00C2303F"/>
    <w:rsid w:val="00C627B5"/>
    <w:rsid w:val="00C6530B"/>
    <w:rsid w:val="00CB7031"/>
    <w:rsid w:val="00CD201D"/>
    <w:rsid w:val="00D2784C"/>
    <w:rsid w:val="00D31055"/>
    <w:rsid w:val="00D37518"/>
    <w:rsid w:val="00E420B3"/>
    <w:rsid w:val="00EA43F7"/>
    <w:rsid w:val="00F114F3"/>
    <w:rsid w:val="00F61979"/>
    <w:rsid w:val="00F87648"/>
    <w:rsid w:val="00FD4D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71108E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04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0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556</TotalTime>
  <Pages>7</Pages>
  <Words>2578</Words>
  <Characters>14701</Characters>
  <Application>Microsoft Macintosh Word</Application>
  <DocSecurity>0</DocSecurity>
  <Lines>122</Lines>
  <Paragraphs>34</Paragraphs>
  <ScaleCrop>false</ScaleCrop>
  <Company>Ryerson University</Company>
  <LinksUpToDate>false</LinksUpToDate>
  <CharactersWithSpaces>17245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Rhiana Hendriks</dc:creator>
  <cp:keywords/>
  <dc:description/>
  <cp:lastModifiedBy>Dimitra Konstantinidis</cp:lastModifiedBy>
  <cp:revision>4</cp:revision>
  <dcterms:created xsi:type="dcterms:W3CDTF">2012-12-04T19:03:00Z</dcterms:created>
  <dcterms:modified xsi:type="dcterms:W3CDTF">2012-12-07T00:27:00Z</dcterms:modified>
</cp:coreProperties>
</file>